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48AEDE5E"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771713">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sidR="00C41894">
        <w:rPr>
          <w:rFonts w:asciiTheme="minorHAnsi" w:hAnsiTheme="minorHAnsi" w:cstheme="minorHAnsi"/>
          <w:b/>
          <w:sz w:val="20"/>
        </w:rPr>
        <w:t xml:space="preserve">OŚWIADCZENIE </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D49A0D7"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w:t>
            </w:r>
          </w:p>
          <w:p w14:paraId="3CAC5430" w14:textId="77777777" w:rsidR="004E608C" w:rsidRPr="004E608C" w:rsidRDefault="004E608C" w:rsidP="004E608C">
            <w:pPr>
              <w:spacing w:before="120" w:after="120" w:line="240" w:lineRule="auto"/>
              <w:contextualSpacing/>
              <w:jc w:val="center"/>
              <w:rPr>
                <w:rFonts w:asciiTheme="minorHAnsi" w:eastAsia="Calibri" w:hAnsiTheme="minorHAnsi" w:cstheme="minorHAnsi"/>
                <w:sz w:val="20"/>
              </w:rPr>
            </w:pPr>
            <w:r w:rsidRPr="004E608C">
              <w:rPr>
                <w:rFonts w:asciiTheme="minorHAnsi" w:eastAsia="Calibri" w:hAnsiTheme="minorHAnsi" w:cstheme="minorHAnsi"/>
                <w:sz w:val="20"/>
              </w:rPr>
              <w:t>w imieniu i na rzecz której działa:</w:t>
            </w:r>
          </w:p>
          <w:p w14:paraId="3A26877C"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 Oddział Łódź</w:t>
            </w:r>
          </w:p>
          <w:p w14:paraId="0B494F22" w14:textId="732875E9" w:rsidR="00EC7687" w:rsidRPr="004E608C" w:rsidRDefault="004E608C" w:rsidP="004E608C">
            <w:pPr>
              <w:spacing w:line="360" w:lineRule="auto"/>
              <w:jc w:val="center"/>
              <w:rPr>
                <w:rFonts w:asciiTheme="minorHAnsi" w:eastAsiaTheme="majorEastAsia" w:hAnsiTheme="minorHAnsi" w:cstheme="minorHAnsi"/>
                <w:i/>
                <w:iCs/>
                <w:sz w:val="20"/>
              </w:rPr>
            </w:pPr>
            <w:r w:rsidRPr="004E608C">
              <w:rPr>
                <w:rFonts w:asciiTheme="minorHAnsi" w:eastAsia="Calibri" w:hAnsiTheme="minorHAnsi" w:cstheme="minorHAnsi"/>
                <w:sz w:val="20"/>
              </w:rPr>
              <w:t>ul. Tuwima 58, 90-021 Łódź</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43D9A0BA" w:rsidR="005B1ED0" w:rsidRPr="004B4556" w:rsidRDefault="00830464" w:rsidP="005B1ED0">
      <w:pPr>
        <w:spacing w:line="240" w:lineRule="auto"/>
        <w:jc w:val="center"/>
        <w:rPr>
          <w:rFonts w:asciiTheme="minorHAnsi" w:hAnsiTheme="minorHAnsi" w:cstheme="minorHAnsi"/>
          <w:b/>
          <w:sz w:val="20"/>
        </w:rPr>
      </w:pPr>
      <w:r w:rsidRPr="00830464">
        <w:rPr>
          <w:rFonts w:asciiTheme="minorHAnsi" w:hAnsiTheme="minorHAnsi" w:cstheme="minorHAnsi"/>
          <w:b/>
          <w:sz w:val="20"/>
        </w:rPr>
        <w:t xml:space="preserve">OŚWIADCZENIE W </w:t>
      </w:r>
      <w:r w:rsidR="00C41894">
        <w:rPr>
          <w:rFonts w:asciiTheme="minorHAnsi" w:hAnsiTheme="minorHAnsi" w:cstheme="minorHAnsi"/>
          <w:b/>
          <w:sz w:val="20"/>
        </w:rPr>
        <w:t xml:space="preserve"> ZAKRESIE PARAMETRÓW TECHNICZNYCH I NORM</w:t>
      </w:r>
      <w:r w:rsidRPr="00830464">
        <w:rPr>
          <w:rFonts w:asciiTheme="minorHAnsi" w:hAnsiTheme="minorHAnsi" w:cstheme="minorHAnsi"/>
          <w:b/>
          <w:sz w:val="20"/>
        </w:rPr>
        <w:t xml:space="preserve"> </w:t>
      </w:r>
    </w:p>
    <w:p w14:paraId="1AD8AF27" w14:textId="77777777" w:rsidR="003A6457" w:rsidRPr="004B4556" w:rsidRDefault="003A6457" w:rsidP="00B137F8">
      <w:pPr>
        <w:rPr>
          <w:rFonts w:asciiTheme="minorHAnsi" w:hAnsiTheme="minorHAnsi" w:cstheme="minorHAnsi"/>
          <w:sz w:val="20"/>
        </w:rPr>
      </w:pPr>
    </w:p>
    <w:p w14:paraId="0FFE8458" w14:textId="469EBD09" w:rsidR="00C41894" w:rsidRPr="00771713" w:rsidRDefault="00B137F8" w:rsidP="00771713">
      <w:pPr>
        <w:pStyle w:val="opis"/>
        <w:spacing w:line="300" w:lineRule="auto"/>
        <w:rPr>
          <w:rFonts w:asciiTheme="minorHAnsi" w:hAnsiTheme="minorHAnsi" w:cstheme="minorHAnsi"/>
          <w:b/>
          <w:bCs/>
          <w:sz w:val="20"/>
        </w:rPr>
      </w:pPr>
      <w:r w:rsidRPr="004B4556">
        <w:rPr>
          <w:rFonts w:asciiTheme="minorHAnsi" w:hAnsiTheme="minorHAnsi" w:cstheme="minorHAnsi"/>
          <w:sz w:val="20"/>
        </w:rPr>
        <w:t xml:space="preserve">Składając Ofertę w postępowaniu zakupowym </w:t>
      </w:r>
      <w:r w:rsidR="00DA5698">
        <w:rPr>
          <w:rFonts w:asciiTheme="minorHAnsi" w:hAnsiTheme="minorHAnsi" w:cstheme="minorHAnsi"/>
          <w:sz w:val="20"/>
        </w:rPr>
        <w:t xml:space="preserve">nr </w:t>
      </w:r>
      <w:r w:rsidR="00771713" w:rsidRPr="00771713">
        <w:rPr>
          <w:rFonts w:asciiTheme="minorHAnsi" w:hAnsiTheme="minorHAnsi" w:cstheme="minorHAnsi"/>
          <w:b/>
          <w:sz w:val="20"/>
        </w:rPr>
        <w:t>POST/DYS/OLD/GZ/01445/2025</w:t>
      </w:r>
      <w:r w:rsidR="00771713">
        <w:rPr>
          <w:rFonts w:asciiTheme="minorHAnsi" w:hAnsiTheme="minorHAnsi" w:cstheme="minorHAnsi"/>
          <w:b/>
          <w:sz w:val="20"/>
        </w:rPr>
        <w:t xml:space="preserve"> </w:t>
      </w:r>
      <w:r w:rsidRPr="004B4556">
        <w:rPr>
          <w:rFonts w:asciiTheme="minorHAnsi" w:hAnsiTheme="minorHAnsi" w:cstheme="minorHAnsi"/>
          <w:sz w:val="20"/>
        </w:rPr>
        <w:t xml:space="preserve">prowadzonym w trybie przetargu nieograniczonego </w:t>
      </w:r>
      <w:r w:rsidR="00DB01FF">
        <w:rPr>
          <w:rFonts w:asciiTheme="minorHAnsi" w:hAnsiTheme="minorHAnsi" w:cstheme="minorHAnsi"/>
          <w:sz w:val="20"/>
        </w:rPr>
        <w:t>pn</w:t>
      </w:r>
      <w:r w:rsidR="00771713">
        <w:rPr>
          <w:rFonts w:asciiTheme="minorHAnsi" w:hAnsiTheme="minorHAnsi" w:cstheme="minorHAnsi"/>
          <w:sz w:val="20"/>
        </w:rPr>
        <w:t xml:space="preserve">. </w:t>
      </w:r>
      <w:bookmarkStart w:id="0" w:name="_GoBack"/>
      <w:r w:rsidR="00771713" w:rsidRPr="00771713">
        <w:rPr>
          <w:rFonts w:asciiTheme="minorHAnsi" w:hAnsiTheme="minorHAnsi" w:cstheme="minorHAnsi"/>
          <w:b/>
          <w:bCs/>
          <w:sz w:val="20"/>
        </w:rPr>
        <w:t xml:space="preserve">Sukcesywna dostawa ograniczników przepięć </w:t>
      </w:r>
      <w:proofErr w:type="spellStart"/>
      <w:r w:rsidR="00771713" w:rsidRPr="00771713">
        <w:rPr>
          <w:rFonts w:asciiTheme="minorHAnsi" w:hAnsiTheme="minorHAnsi" w:cstheme="minorHAnsi"/>
          <w:b/>
          <w:bCs/>
          <w:sz w:val="20"/>
        </w:rPr>
        <w:t>nN</w:t>
      </w:r>
      <w:proofErr w:type="spellEnd"/>
      <w:r w:rsidR="00771713" w:rsidRPr="00771713">
        <w:rPr>
          <w:rFonts w:asciiTheme="minorHAnsi" w:hAnsiTheme="minorHAnsi" w:cstheme="minorHAnsi"/>
          <w:b/>
          <w:bCs/>
          <w:sz w:val="20"/>
        </w:rPr>
        <w:t xml:space="preserve"> dla PGE Dystrybucja S.A. Oddział Łódź</w:t>
      </w:r>
      <w:bookmarkEnd w:id="0"/>
      <w:r w:rsidR="00771713" w:rsidRPr="00771713">
        <w:rPr>
          <w:rFonts w:asciiTheme="minorHAnsi" w:hAnsiTheme="minorHAnsi" w:cstheme="minorHAnsi"/>
          <w:b/>
          <w:bCs/>
          <w:sz w:val="20"/>
        </w:rPr>
        <w:t>,</w:t>
      </w:r>
      <w:r w:rsidR="00771713">
        <w:rPr>
          <w:rFonts w:asciiTheme="minorHAnsi" w:hAnsiTheme="minorHAnsi" w:cstheme="minorHAnsi"/>
          <w:b/>
          <w:bCs/>
          <w:sz w:val="20"/>
        </w:rPr>
        <w:t xml:space="preserve"> </w:t>
      </w:r>
      <w:r w:rsidR="00C336C9" w:rsidRPr="00CD053C">
        <w:rPr>
          <w:rFonts w:asciiTheme="minorHAnsi" w:hAnsiTheme="minorHAnsi" w:cstheme="minorHAnsi"/>
          <w:b/>
          <w:sz w:val="20"/>
        </w:rPr>
        <w:t>oświadczamy</w:t>
      </w:r>
      <w:r w:rsidR="00C336C9" w:rsidRPr="00CD053C">
        <w:rPr>
          <w:rFonts w:asciiTheme="minorHAnsi" w:hAnsiTheme="minorHAnsi" w:cstheme="minorHAnsi"/>
          <w:sz w:val="20"/>
        </w:rPr>
        <w:t xml:space="preserve">, </w:t>
      </w:r>
      <w:r w:rsidR="00C336C9" w:rsidRPr="00CD053C">
        <w:rPr>
          <w:rFonts w:asciiTheme="minorHAnsi" w:hAnsiTheme="minorHAnsi" w:cstheme="minorHAnsi"/>
          <w:bCs/>
          <w:sz w:val="20"/>
        </w:rPr>
        <w:t>że</w:t>
      </w:r>
      <w:r w:rsidR="00C336C9" w:rsidRPr="00CD053C">
        <w:rPr>
          <w:rFonts w:asciiTheme="minorHAnsi" w:hAnsiTheme="minorHAnsi" w:cstheme="minorHAnsi"/>
          <w:sz w:val="20"/>
        </w:rPr>
        <w:t xml:space="preserve"> </w:t>
      </w:r>
      <w:r w:rsidR="00C41894" w:rsidRPr="00497A16">
        <w:rPr>
          <w:rFonts w:ascii="Calibri" w:hAnsi="Calibri" w:cs="Arial"/>
          <w:snapToGrid w:val="0"/>
          <w:color w:val="000000"/>
          <w:sz w:val="20"/>
        </w:rPr>
        <w:t xml:space="preserve">wszystkie oferowane </w:t>
      </w:r>
      <w:r w:rsidR="00BD0EA2">
        <w:rPr>
          <w:rFonts w:ascii="Calibri" w:hAnsi="Calibri" w:cs="Arial"/>
          <w:snapToGrid w:val="0"/>
          <w:color w:val="000000"/>
          <w:sz w:val="20"/>
        </w:rPr>
        <w:t xml:space="preserve">ograniczniki przepięć </w:t>
      </w:r>
      <w:proofErr w:type="spellStart"/>
      <w:r w:rsidR="00E01CB8">
        <w:rPr>
          <w:rFonts w:ascii="Calibri" w:hAnsi="Calibri" w:cs="Arial"/>
          <w:snapToGrid w:val="0"/>
          <w:color w:val="000000"/>
          <w:sz w:val="20"/>
        </w:rPr>
        <w:t>nN</w:t>
      </w:r>
      <w:proofErr w:type="spellEnd"/>
      <w:r w:rsidR="00C41894" w:rsidRPr="00497A16">
        <w:rPr>
          <w:rFonts w:ascii="Calibri" w:hAnsi="Calibri" w:cs="Arial"/>
          <w:snapToGrid w:val="0"/>
          <w:color w:val="000000"/>
          <w:sz w:val="20"/>
        </w:rPr>
        <w:t xml:space="preserve"> stanowiące przedmiot zamówienia</w:t>
      </w:r>
      <w:r w:rsidR="00C41894">
        <w:rPr>
          <w:rFonts w:ascii="Calibri" w:hAnsi="Calibri" w:cs="Arial"/>
          <w:snapToGrid w:val="0"/>
          <w:color w:val="000000"/>
          <w:sz w:val="20"/>
        </w:rPr>
        <w:t xml:space="preserve"> spełniają wymagania w zakresie parametrów technicznych oraz norm, określonych w</w:t>
      </w:r>
      <w:r w:rsidR="00BD0EA2">
        <w:rPr>
          <w:rFonts w:ascii="Calibri" w:hAnsi="Calibri" w:cs="Arial"/>
          <w:snapToGrid w:val="0"/>
          <w:color w:val="000000"/>
          <w:sz w:val="20"/>
        </w:rPr>
        <w:t> </w:t>
      </w:r>
      <w:r w:rsidR="00C41894">
        <w:rPr>
          <w:rFonts w:ascii="Calibri" w:hAnsi="Calibri" w:cs="Arial"/>
          <w:snapToGrid w:val="0"/>
          <w:color w:val="000000"/>
          <w:sz w:val="20"/>
        </w:rPr>
        <w:t>specyfikacji technicznej stanowiącej załącznik nr 1.1. do SWZ.</w:t>
      </w:r>
    </w:p>
    <w:p w14:paraId="774E41AD" w14:textId="030F5DCC" w:rsidR="00C41894" w:rsidRPr="00C336C9" w:rsidRDefault="00C41894" w:rsidP="00C41894">
      <w:pPr>
        <w:spacing w:before="120" w:line="240" w:lineRule="auto"/>
        <w:rPr>
          <w:rFonts w:ascii="Calibri" w:hAnsi="Calibri"/>
          <w:sz w:val="20"/>
        </w:rPr>
      </w:pP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69F04E86" w:rsidR="005B1ED0" w:rsidRDefault="005B1ED0" w:rsidP="00B137F8">
      <w:pPr>
        <w:spacing w:line="240" w:lineRule="auto"/>
        <w:ind w:left="5954" w:right="68" w:hanging="556"/>
        <w:jc w:val="center"/>
        <w:rPr>
          <w:rFonts w:asciiTheme="minorHAnsi" w:hAnsiTheme="minorHAnsi" w:cstheme="minorHAnsi"/>
          <w:i/>
          <w:sz w:val="20"/>
        </w:rPr>
      </w:pPr>
    </w:p>
    <w:p w14:paraId="430162A4" w14:textId="6809D8BB" w:rsidR="00E01CB8" w:rsidRDefault="00E01CB8" w:rsidP="00B137F8">
      <w:pPr>
        <w:spacing w:line="240" w:lineRule="auto"/>
        <w:ind w:left="5954" w:right="68" w:hanging="556"/>
        <w:jc w:val="center"/>
        <w:rPr>
          <w:rFonts w:asciiTheme="minorHAnsi" w:hAnsiTheme="minorHAnsi" w:cstheme="minorHAnsi"/>
          <w:i/>
          <w:sz w:val="20"/>
        </w:rPr>
      </w:pPr>
    </w:p>
    <w:p w14:paraId="5CCC68DB" w14:textId="785F7D3A" w:rsidR="00E01CB8" w:rsidRDefault="00E01CB8" w:rsidP="00B137F8">
      <w:pPr>
        <w:spacing w:line="240" w:lineRule="auto"/>
        <w:ind w:left="5954" w:right="68" w:hanging="556"/>
        <w:jc w:val="center"/>
        <w:rPr>
          <w:rFonts w:asciiTheme="minorHAnsi" w:hAnsiTheme="minorHAnsi" w:cstheme="minorHAnsi"/>
          <w:i/>
          <w:sz w:val="20"/>
        </w:rPr>
      </w:pPr>
    </w:p>
    <w:p w14:paraId="0254110F" w14:textId="06A989D4" w:rsidR="00E01CB8" w:rsidRDefault="00E01CB8" w:rsidP="00B137F8">
      <w:pPr>
        <w:spacing w:line="240" w:lineRule="auto"/>
        <w:ind w:left="5954" w:right="68" w:hanging="556"/>
        <w:jc w:val="center"/>
        <w:rPr>
          <w:rFonts w:asciiTheme="minorHAnsi" w:hAnsiTheme="minorHAnsi" w:cstheme="minorHAnsi"/>
          <w:i/>
          <w:sz w:val="20"/>
        </w:rPr>
      </w:pPr>
    </w:p>
    <w:p w14:paraId="31193600" w14:textId="73024BA8" w:rsidR="00E01CB8" w:rsidRDefault="00E01CB8" w:rsidP="00B137F8">
      <w:pPr>
        <w:spacing w:line="240" w:lineRule="auto"/>
        <w:ind w:left="5954" w:right="68" w:hanging="556"/>
        <w:jc w:val="center"/>
        <w:rPr>
          <w:rFonts w:asciiTheme="minorHAnsi" w:hAnsiTheme="minorHAnsi" w:cstheme="minorHAnsi"/>
          <w:i/>
          <w:sz w:val="20"/>
        </w:rPr>
      </w:pPr>
    </w:p>
    <w:p w14:paraId="3A1D58E7" w14:textId="7392E405" w:rsidR="00E01CB8" w:rsidRDefault="00E01CB8" w:rsidP="00B137F8">
      <w:pPr>
        <w:spacing w:line="240" w:lineRule="auto"/>
        <w:ind w:left="5954" w:right="68" w:hanging="556"/>
        <w:jc w:val="center"/>
        <w:rPr>
          <w:rFonts w:asciiTheme="minorHAnsi" w:hAnsiTheme="minorHAnsi" w:cstheme="minorHAnsi"/>
          <w:i/>
          <w:sz w:val="20"/>
        </w:rPr>
      </w:pPr>
    </w:p>
    <w:p w14:paraId="65427CA4" w14:textId="0C4294CB" w:rsidR="00E01CB8" w:rsidRDefault="00E01CB8" w:rsidP="00B137F8">
      <w:pPr>
        <w:spacing w:line="240" w:lineRule="auto"/>
        <w:ind w:left="5954" w:right="68" w:hanging="556"/>
        <w:jc w:val="center"/>
        <w:rPr>
          <w:rFonts w:asciiTheme="minorHAnsi" w:hAnsiTheme="minorHAnsi" w:cstheme="minorHAnsi"/>
          <w:i/>
          <w:sz w:val="20"/>
        </w:rPr>
      </w:pPr>
    </w:p>
    <w:p w14:paraId="7152E9D0" w14:textId="71A82D14" w:rsidR="00E01CB8" w:rsidRDefault="00E01CB8" w:rsidP="00B137F8">
      <w:pPr>
        <w:spacing w:line="240" w:lineRule="auto"/>
        <w:ind w:left="5954" w:right="68" w:hanging="556"/>
        <w:jc w:val="center"/>
        <w:rPr>
          <w:rFonts w:asciiTheme="minorHAnsi" w:hAnsiTheme="minorHAnsi" w:cstheme="minorHAnsi"/>
          <w:i/>
          <w:sz w:val="20"/>
        </w:rPr>
      </w:pPr>
    </w:p>
    <w:p w14:paraId="5BD64C8E" w14:textId="40827B55" w:rsidR="00E01CB8" w:rsidRDefault="00E01CB8" w:rsidP="00B137F8">
      <w:pPr>
        <w:spacing w:line="240" w:lineRule="auto"/>
        <w:ind w:left="5954" w:right="68" w:hanging="556"/>
        <w:jc w:val="center"/>
        <w:rPr>
          <w:rFonts w:asciiTheme="minorHAnsi" w:hAnsiTheme="minorHAnsi" w:cstheme="minorHAnsi"/>
          <w:i/>
          <w:sz w:val="20"/>
        </w:rPr>
      </w:pPr>
    </w:p>
    <w:p w14:paraId="68C23E5F" w14:textId="3D7CA7B1" w:rsidR="00E01CB8" w:rsidRDefault="00E01CB8" w:rsidP="00B137F8">
      <w:pPr>
        <w:spacing w:line="240" w:lineRule="auto"/>
        <w:ind w:left="5954" w:right="68" w:hanging="556"/>
        <w:jc w:val="center"/>
        <w:rPr>
          <w:rFonts w:asciiTheme="minorHAnsi" w:hAnsiTheme="minorHAnsi" w:cstheme="minorHAnsi"/>
          <w:i/>
          <w:sz w:val="20"/>
        </w:rPr>
      </w:pPr>
    </w:p>
    <w:p w14:paraId="723A1554" w14:textId="6D2EB003" w:rsidR="00E01CB8" w:rsidRDefault="00E01CB8" w:rsidP="00B137F8">
      <w:pPr>
        <w:spacing w:line="240" w:lineRule="auto"/>
        <w:ind w:left="5954" w:right="68" w:hanging="556"/>
        <w:jc w:val="center"/>
        <w:rPr>
          <w:rFonts w:asciiTheme="minorHAnsi" w:hAnsiTheme="minorHAnsi" w:cstheme="minorHAnsi"/>
          <w:i/>
          <w:sz w:val="20"/>
        </w:rPr>
      </w:pPr>
    </w:p>
    <w:p w14:paraId="33235C06" w14:textId="36AFD8D3" w:rsidR="00E01CB8" w:rsidRDefault="00E01CB8" w:rsidP="00B137F8">
      <w:pPr>
        <w:spacing w:line="240" w:lineRule="auto"/>
        <w:ind w:left="5954" w:right="68" w:hanging="556"/>
        <w:jc w:val="center"/>
        <w:rPr>
          <w:rFonts w:asciiTheme="minorHAnsi" w:hAnsiTheme="minorHAnsi" w:cstheme="minorHAnsi"/>
          <w:i/>
          <w:sz w:val="20"/>
        </w:rPr>
      </w:pPr>
    </w:p>
    <w:p w14:paraId="131DF4B1" w14:textId="2EA22767" w:rsidR="00E01CB8" w:rsidRDefault="00E01CB8" w:rsidP="00B137F8">
      <w:pPr>
        <w:spacing w:line="240" w:lineRule="auto"/>
        <w:ind w:left="5954" w:right="68" w:hanging="556"/>
        <w:jc w:val="center"/>
        <w:rPr>
          <w:rFonts w:asciiTheme="minorHAnsi" w:hAnsiTheme="minorHAnsi" w:cstheme="minorHAnsi"/>
          <w:i/>
          <w:sz w:val="20"/>
        </w:rPr>
      </w:pPr>
    </w:p>
    <w:p w14:paraId="1DCE7097" w14:textId="4006A820" w:rsidR="00E01CB8" w:rsidRDefault="00E01CB8" w:rsidP="00B137F8">
      <w:pPr>
        <w:spacing w:line="240" w:lineRule="auto"/>
        <w:ind w:left="5954" w:right="68" w:hanging="556"/>
        <w:jc w:val="center"/>
        <w:rPr>
          <w:rFonts w:asciiTheme="minorHAnsi" w:hAnsiTheme="minorHAnsi" w:cstheme="minorHAnsi"/>
          <w:i/>
          <w:sz w:val="20"/>
        </w:rPr>
      </w:pPr>
    </w:p>
    <w:p w14:paraId="5A6CBCD3" w14:textId="7C1A4105" w:rsidR="00E01CB8" w:rsidRDefault="00E01CB8" w:rsidP="00B137F8">
      <w:pPr>
        <w:spacing w:line="240" w:lineRule="auto"/>
        <w:ind w:left="5954" w:right="68" w:hanging="556"/>
        <w:jc w:val="center"/>
        <w:rPr>
          <w:rFonts w:asciiTheme="minorHAnsi" w:hAnsiTheme="minorHAnsi" w:cstheme="minorHAnsi"/>
          <w:i/>
          <w:sz w:val="20"/>
        </w:rPr>
      </w:pPr>
    </w:p>
    <w:p w14:paraId="163D4C50" w14:textId="795C6DE1" w:rsidR="00E01CB8" w:rsidRDefault="00E01CB8" w:rsidP="00B137F8">
      <w:pPr>
        <w:spacing w:line="240" w:lineRule="auto"/>
        <w:ind w:left="5954" w:right="68" w:hanging="556"/>
        <w:jc w:val="center"/>
        <w:rPr>
          <w:rFonts w:asciiTheme="minorHAnsi" w:hAnsiTheme="minorHAnsi" w:cstheme="minorHAnsi"/>
          <w:i/>
          <w:sz w:val="20"/>
        </w:rPr>
      </w:pPr>
    </w:p>
    <w:p w14:paraId="69F048EC" w14:textId="3C27BE64" w:rsidR="00E01CB8" w:rsidRDefault="00E01CB8" w:rsidP="00B137F8">
      <w:pPr>
        <w:spacing w:line="240" w:lineRule="auto"/>
        <w:ind w:left="5954" w:right="68" w:hanging="556"/>
        <w:jc w:val="center"/>
        <w:rPr>
          <w:rFonts w:asciiTheme="minorHAnsi" w:hAnsiTheme="minorHAnsi" w:cstheme="minorHAnsi"/>
          <w:i/>
          <w:sz w:val="20"/>
        </w:rPr>
      </w:pPr>
    </w:p>
    <w:p w14:paraId="5BBFCD2E" w14:textId="11888CF7" w:rsidR="00E01CB8" w:rsidRDefault="00E01CB8" w:rsidP="00B137F8">
      <w:pPr>
        <w:spacing w:line="240" w:lineRule="auto"/>
        <w:ind w:left="5954" w:right="68" w:hanging="556"/>
        <w:jc w:val="center"/>
        <w:rPr>
          <w:rFonts w:asciiTheme="minorHAnsi" w:hAnsiTheme="minorHAnsi" w:cstheme="minorHAnsi"/>
          <w:i/>
          <w:sz w:val="20"/>
        </w:rPr>
      </w:pPr>
    </w:p>
    <w:p w14:paraId="3E949B73" w14:textId="648A89D9" w:rsidR="00E01CB8" w:rsidRDefault="00E01CB8" w:rsidP="00B137F8">
      <w:pPr>
        <w:spacing w:line="240" w:lineRule="auto"/>
        <w:ind w:left="5954" w:right="68" w:hanging="556"/>
        <w:jc w:val="center"/>
        <w:rPr>
          <w:rFonts w:asciiTheme="minorHAnsi" w:hAnsiTheme="minorHAnsi" w:cstheme="minorHAnsi"/>
          <w:i/>
          <w:sz w:val="20"/>
        </w:rPr>
      </w:pPr>
    </w:p>
    <w:p w14:paraId="31D73940" w14:textId="2E02E894" w:rsidR="00E01CB8" w:rsidRDefault="00E01CB8" w:rsidP="00B137F8">
      <w:pPr>
        <w:spacing w:line="240" w:lineRule="auto"/>
        <w:ind w:left="5954" w:right="68" w:hanging="556"/>
        <w:jc w:val="center"/>
        <w:rPr>
          <w:rFonts w:asciiTheme="minorHAnsi" w:hAnsiTheme="minorHAnsi" w:cstheme="minorHAnsi"/>
          <w:i/>
          <w:sz w:val="20"/>
        </w:rPr>
      </w:pPr>
    </w:p>
    <w:p w14:paraId="40A1524D" w14:textId="7709D046" w:rsidR="00E01CB8" w:rsidRDefault="00E01CB8" w:rsidP="00B137F8">
      <w:pPr>
        <w:spacing w:line="240" w:lineRule="auto"/>
        <w:ind w:left="5954" w:right="68" w:hanging="556"/>
        <w:jc w:val="center"/>
        <w:rPr>
          <w:rFonts w:asciiTheme="minorHAnsi" w:hAnsiTheme="minorHAnsi" w:cstheme="minorHAnsi"/>
          <w:i/>
          <w:sz w:val="20"/>
        </w:rPr>
      </w:pPr>
    </w:p>
    <w:p w14:paraId="4E8807C9" w14:textId="68C1743B" w:rsidR="00E01CB8" w:rsidRDefault="00E01CB8" w:rsidP="00B137F8">
      <w:pPr>
        <w:spacing w:line="240" w:lineRule="auto"/>
        <w:ind w:left="5954" w:right="68" w:hanging="556"/>
        <w:jc w:val="center"/>
        <w:rPr>
          <w:rFonts w:asciiTheme="minorHAnsi" w:hAnsiTheme="minorHAnsi" w:cstheme="minorHAnsi"/>
          <w:i/>
          <w:sz w:val="20"/>
        </w:rPr>
      </w:pPr>
    </w:p>
    <w:p w14:paraId="6094F318" w14:textId="3A7272E2" w:rsidR="00E01CB8" w:rsidRDefault="00E01CB8" w:rsidP="00B137F8">
      <w:pPr>
        <w:spacing w:line="240" w:lineRule="auto"/>
        <w:ind w:left="5954" w:right="68" w:hanging="556"/>
        <w:jc w:val="center"/>
        <w:rPr>
          <w:rFonts w:asciiTheme="minorHAnsi" w:hAnsiTheme="minorHAnsi" w:cstheme="minorHAnsi"/>
          <w:i/>
          <w:sz w:val="20"/>
        </w:rPr>
      </w:pPr>
    </w:p>
    <w:p w14:paraId="53AE174D" w14:textId="34E8F107" w:rsidR="00E01CB8" w:rsidRDefault="00E01CB8" w:rsidP="00B137F8">
      <w:pPr>
        <w:spacing w:line="240" w:lineRule="auto"/>
        <w:ind w:left="5954" w:right="68" w:hanging="556"/>
        <w:jc w:val="center"/>
        <w:rPr>
          <w:rFonts w:asciiTheme="minorHAnsi" w:hAnsiTheme="minorHAnsi" w:cstheme="minorHAnsi"/>
          <w:i/>
          <w:sz w:val="20"/>
        </w:rPr>
      </w:pPr>
    </w:p>
    <w:p w14:paraId="67735E06" w14:textId="264F883D" w:rsidR="00E01CB8" w:rsidRDefault="00E01CB8" w:rsidP="00B137F8">
      <w:pPr>
        <w:spacing w:line="240" w:lineRule="auto"/>
        <w:ind w:left="5954" w:right="68" w:hanging="556"/>
        <w:jc w:val="center"/>
        <w:rPr>
          <w:rFonts w:asciiTheme="minorHAnsi" w:hAnsiTheme="minorHAnsi" w:cstheme="minorHAnsi"/>
          <w:i/>
          <w:sz w:val="20"/>
        </w:rPr>
      </w:pPr>
    </w:p>
    <w:p w14:paraId="2C05EEC5" w14:textId="23BE25B6" w:rsidR="00E01CB8" w:rsidRPr="004B4556" w:rsidRDefault="00E01CB8" w:rsidP="00500A6A">
      <w:pPr>
        <w:spacing w:line="240" w:lineRule="auto"/>
        <w:ind w:right="68"/>
        <w:rPr>
          <w:rFonts w:asciiTheme="minorHAnsi" w:hAnsiTheme="minorHAnsi" w:cstheme="minorHAnsi"/>
          <w:i/>
          <w:sz w:val="20"/>
        </w:rPr>
      </w:pPr>
    </w:p>
    <w:sectPr w:rsidR="00E01CB8" w:rsidRPr="004B4556" w:rsidSect="004E608C">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2581" w14:textId="77777777" w:rsidR="00DF2AC6" w:rsidRDefault="00DF2AC6" w:rsidP="004A302B">
      <w:pPr>
        <w:spacing w:line="240" w:lineRule="auto"/>
      </w:pPr>
      <w:r>
        <w:separator/>
      </w:r>
    </w:p>
  </w:endnote>
  <w:endnote w:type="continuationSeparator" w:id="0">
    <w:p w14:paraId="015EB899" w14:textId="77777777" w:rsidR="00DF2AC6" w:rsidRDefault="00DF2AC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B2491F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331B6">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331B6">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61198" w14:textId="77777777" w:rsidR="00DF2AC6" w:rsidRDefault="00DF2AC6" w:rsidP="004A302B">
      <w:pPr>
        <w:spacing w:line="240" w:lineRule="auto"/>
      </w:pPr>
      <w:r>
        <w:separator/>
      </w:r>
    </w:p>
  </w:footnote>
  <w:footnote w:type="continuationSeparator" w:id="0">
    <w:p w14:paraId="5234F15A" w14:textId="77777777" w:rsidR="00DF2AC6" w:rsidRDefault="00DF2AC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2125F9E5" w:rsidR="002369B6" w:rsidRDefault="00A331B6" w:rsidP="00A331B6">
    <w:pPr>
      <w:pStyle w:val="Nagwek"/>
      <w:tabs>
        <w:tab w:val="clear" w:pos="4536"/>
        <w:tab w:val="clear" w:pos="9072"/>
        <w:tab w:val="left" w:pos="5265"/>
      </w:tabs>
      <w:spacing w:after="120" w:line="276" w:lineRule="auto"/>
      <w:rPr>
        <w:rFonts w:ascii="Calibri" w:hAnsi="Calibri" w:cs="Calibri"/>
        <w:sz w:val="18"/>
        <w:szCs w:val="18"/>
      </w:rPr>
    </w:pPr>
    <w:r>
      <w:rPr>
        <w:rFonts w:ascii="Calibri" w:hAnsi="Calibri" w:cs="Calibri"/>
        <w:noProof/>
        <w:sz w:val="18"/>
        <w:szCs w:val="18"/>
        <w:lang w:eastAsia="pl-PL"/>
      </w:rPr>
      <w:drawing>
        <wp:inline distT="0" distB="0" distL="0" distR="0" wp14:anchorId="1E376C96" wp14:editId="42CF2E09">
          <wp:extent cx="1000125" cy="780415"/>
          <wp:effectExtent l="0" t="0" r="9525"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125" cy="780415"/>
                  </a:xfrm>
                  <a:prstGeom prst="rect">
                    <a:avLst/>
                  </a:prstGeom>
                  <a:noFill/>
                </pic:spPr>
              </pic:pic>
            </a:graphicData>
          </a:graphic>
        </wp:inline>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93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9D1"/>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18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2ED"/>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BB"/>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2B35"/>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598"/>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950"/>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062"/>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68E6"/>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D22"/>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08C"/>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A6A"/>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83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9B8"/>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0F5F"/>
    <w:rsid w:val="00771351"/>
    <w:rsid w:val="00771713"/>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59A6"/>
    <w:rsid w:val="00817450"/>
    <w:rsid w:val="00821056"/>
    <w:rsid w:val="0082172A"/>
    <w:rsid w:val="00821E64"/>
    <w:rsid w:val="00822410"/>
    <w:rsid w:val="00822D63"/>
    <w:rsid w:val="00824CAE"/>
    <w:rsid w:val="008254B7"/>
    <w:rsid w:val="00827409"/>
    <w:rsid w:val="00827FDC"/>
    <w:rsid w:val="00830464"/>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405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1B6"/>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1EF1"/>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0A3"/>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071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A2"/>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6C9"/>
    <w:rsid w:val="00C339E1"/>
    <w:rsid w:val="00C33BAA"/>
    <w:rsid w:val="00C35B29"/>
    <w:rsid w:val="00C36255"/>
    <w:rsid w:val="00C36FD6"/>
    <w:rsid w:val="00C412D6"/>
    <w:rsid w:val="00C41484"/>
    <w:rsid w:val="00C4189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457E"/>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77E"/>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4319"/>
    <w:rsid w:val="00D8519B"/>
    <w:rsid w:val="00D86054"/>
    <w:rsid w:val="00D860E1"/>
    <w:rsid w:val="00D86300"/>
    <w:rsid w:val="00D86504"/>
    <w:rsid w:val="00D86F81"/>
    <w:rsid w:val="00D8712F"/>
    <w:rsid w:val="00D87EFA"/>
    <w:rsid w:val="00D90546"/>
    <w:rsid w:val="00D914F4"/>
    <w:rsid w:val="00D92A3A"/>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2AC6"/>
    <w:rsid w:val="00DF3D54"/>
    <w:rsid w:val="00DF3F8F"/>
    <w:rsid w:val="00DF42CB"/>
    <w:rsid w:val="00DF5E70"/>
    <w:rsid w:val="00DF789D"/>
    <w:rsid w:val="00E0012E"/>
    <w:rsid w:val="00E00A67"/>
    <w:rsid w:val="00E00DC3"/>
    <w:rsid w:val="00E00FB9"/>
    <w:rsid w:val="00E01856"/>
    <w:rsid w:val="00E01CB8"/>
    <w:rsid w:val="00E01E29"/>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4FF4"/>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41CD"/>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05B"/>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4067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 w zakresie parametrów techniczych i norm.docx</dmsv2BaseFileName>
    <dmsv2BaseDisplayName xmlns="http://schemas.microsoft.com/sharepoint/v3">Załącznik nr 7 do SWZ - Oświadczenie w zakresie parametrów techniczych i norm</dmsv2BaseDisplayName>
    <dmsv2SWPP2ObjectNumber xmlns="http://schemas.microsoft.com/sharepoint/v3">POST/DYS/OLD/GZ/01445/2025                        </dmsv2SWPP2ObjectNumber>
    <dmsv2SWPP2SumMD5 xmlns="http://schemas.microsoft.com/sharepoint/v3">8b74b2067449fb7b1f0731a60d8d7936</dmsv2SWPP2SumMD5>
    <dmsv2BaseMoved xmlns="http://schemas.microsoft.com/sharepoint/v3">false</dmsv2BaseMoved>
    <dmsv2BaseIsSensitive xmlns="http://schemas.microsoft.com/sharepoint/v3">true</dmsv2BaseIsSensitive>
    <dmsv2SWPP2IDSWPP2 xmlns="http://schemas.microsoft.com/sharepoint/v3">677667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22219219</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MUFVPD5EPY3P-1045142572-7728</_dlc_DocId>
    <_dlc_DocIdUrl xmlns="a19cb1c7-c5c7-46d4-85ae-d83685407bba">
      <Url>https://swpp2.dms.gkpge.pl/sites/36/_layouts/15/DocIdRedir.aspx?ID=MUFVPD5EPY3P-1045142572-7728</Url>
      <Description>MUFVPD5EPY3P-1045142572-7728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328ED12B94D984CA82C53FF7EAF65B8" ma:contentTypeVersion="0" ma:contentTypeDescription="SWPP2 Dokument bazowy" ma:contentTypeScope="" ma:versionID="95e88938e1916e1781541c795ef2dd6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a19cb1c7-c5c7-46d4-85ae-d83685407bba"/>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01DEA7ED-1D53-4CFA-AFF0-9D285432FA75}">
  <ds:schemaRefs>
    <ds:schemaRef ds:uri="http://schemas.microsoft.com/sharepoint/events"/>
  </ds:schemaRefs>
</ds:datastoreItem>
</file>

<file path=customXml/itemProps4.xml><?xml version="1.0" encoding="utf-8"?>
<ds:datastoreItem xmlns:ds="http://schemas.openxmlformats.org/officeDocument/2006/customXml" ds:itemID="{A21B7550-A388-4A4D-8CD6-4BCED4D175A7}"/>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14BFF46E-643C-466A-AD7A-BC0EAEB07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137</Words>
  <Characters>822</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POST/DYS/OLD/GZ/…………………../2025</dc:subject>
  <dc:creator>Kurpiewska Katarzyna [PGE S.A.]</dc:creator>
  <cp:lastModifiedBy>Goc-Moszyńska Magdalena [PGE Dystr. O.Łódź]</cp:lastModifiedBy>
  <cp:revision>6</cp:revision>
  <cp:lastPrinted>2021-02-26T13:14:00Z</cp:lastPrinted>
  <dcterms:created xsi:type="dcterms:W3CDTF">2024-02-01T13:30:00Z</dcterms:created>
  <dcterms:modified xsi:type="dcterms:W3CDTF">2025-04-15T12:50:00Z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0x01018910009328ED12B94D984CA82C53FF7EAF65B8</vt:lpwstr>
  </property>
  <property fmtid="{D5CDD505-2E9C-101B-9397-08002B2CF9AE}" pid="3" name="_dlc_DocIdItemGuid">
    <vt:lpwstr>e1bc1b31-6270-4746-9965-4940bae14f2f</vt:lpwstr>
  </property>
</Properties>
</file>