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62580F"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62580F"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62580F">
        <w:rPr>
          <w:rFonts w:asciiTheme="minorHAnsi" w:hAnsiTheme="minorHAnsi" w:cstheme="minorHAnsi"/>
          <w:b/>
          <w:sz w:val="20"/>
        </w:rPr>
        <w:t>Określenie przedmiotu za</w:t>
      </w:r>
      <w:r w:rsidR="008356FF" w:rsidRPr="0062580F">
        <w:rPr>
          <w:rFonts w:asciiTheme="minorHAnsi" w:hAnsiTheme="minorHAnsi" w:cstheme="minorHAnsi"/>
          <w:b/>
          <w:sz w:val="20"/>
        </w:rPr>
        <w:t>mówienia</w:t>
      </w:r>
    </w:p>
    <w:p w14:paraId="60243594" w14:textId="77777777" w:rsidR="00B447E2" w:rsidRPr="0062580F"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62580F">
        <w:rPr>
          <w:rFonts w:asciiTheme="minorHAnsi" w:hAnsiTheme="minorHAnsi" w:cstheme="minorHAnsi"/>
          <w:sz w:val="20"/>
        </w:rPr>
        <w:t>Przedmiotem postępowania zakupowego j</w:t>
      </w:r>
      <w:r w:rsidR="00821178" w:rsidRPr="0062580F">
        <w:rPr>
          <w:rFonts w:asciiTheme="minorHAnsi" w:hAnsiTheme="minorHAnsi" w:cstheme="minorHAnsi"/>
          <w:sz w:val="20"/>
        </w:rPr>
        <w:t>est wykonanie robót budowlanych</w:t>
      </w:r>
      <w:r w:rsidRPr="0062580F">
        <w:rPr>
          <w:rFonts w:asciiTheme="minorHAnsi" w:hAnsiTheme="minorHAnsi" w:cstheme="minorHAnsi"/>
          <w:sz w:val="20"/>
        </w:rPr>
        <w:t xml:space="preserve"> </w:t>
      </w:r>
      <w:r w:rsidR="003B3CF4" w:rsidRPr="0062580F">
        <w:rPr>
          <w:rFonts w:asciiTheme="minorHAnsi" w:hAnsiTheme="minorHAnsi" w:cstheme="minorHAnsi"/>
          <w:sz w:val="20"/>
        </w:rPr>
        <w:t>w branży elektroenergetycznej pn.</w:t>
      </w:r>
    </w:p>
    <w:p w14:paraId="61DD1CA9" w14:textId="2BF9ABD2" w:rsidR="0062580F" w:rsidRPr="0062580F" w:rsidRDefault="0062580F" w:rsidP="0062580F">
      <w:pPr>
        <w:pStyle w:val="Akapitzlist"/>
        <w:spacing w:before="120" w:line="276" w:lineRule="auto"/>
        <w:jc w:val="center"/>
        <w:outlineLvl w:val="0"/>
        <w:rPr>
          <w:rFonts w:asciiTheme="minorHAnsi" w:hAnsiTheme="minorHAnsi" w:cstheme="minorHAnsi"/>
          <w:sz w:val="20"/>
        </w:rPr>
      </w:pPr>
      <w:r w:rsidRPr="0062580F">
        <w:rPr>
          <w:rFonts w:asciiTheme="minorHAnsi" w:hAnsiTheme="minorHAnsi" w:cs="Arial"/>
          <w:b/>
        </w:rPr>
        <w:t>„</w:t>
      </w:r>
      <w:r w:rsidR="0016314C" w:rsidRPr="0016314C">
        <w:rPr>
          <w:rFonts w:asciiTheme="minorHAnsi" w:hAnsiTheme="minorHAnsi" w:cs="Arial"/>
          <w:b/>
        </w:rPr>
        <w:t xml:space="preserve">KBLSN30% </w:t>
      </w:r>
      <w:r w:rsidR="001E6B9C" w:rsidRPr="001E6B9C">
        <w:rPr>
          <w:rFonts w:asciiTheme="minorHAnsi" w:hAnsiTheme="minorHAnsi" w:cs="Arial"/>
          <w:b/>
        </w:rPr>
        <w:t>Budowa LKSN od stacji transformatorowej 15/0,4kV nr 5-0450 Kocierzowy PZUZ do stanowiska słupowego nr 128</w:t>
      </w:r>
      <w:r w:rsidRPr="0062580F">
        <w:rPr>
          <w:rFonts w:asciiTheme="minorHAnsi" w:hAnsiTheme="minorHAnsi" w:cs="Arial"/>
          <w:b/>
        </w:rPr>
        <w:t>”</w:t>
      </w:r>
    </w:p>
    <w:p w14:paraId="19A23E08" w14:textId="03B8C152" w:rsidR="00775685" w:rsidRPr="00934012" w:rsidRDefault="00775685" w:rsidP="00934012">
      <w:pPr>
        <w:pStyle w:val="Akapitzlist"/>
        <w:spacing w:before="120" w:line="276" w:lineRule="auto"/>
        <w:outlineLvl w:val="0"/>
        <w:rPr>
          <w:rFonts w:asciiTheme="minorHAnsi" w:hAnsiTheme="minorHAnsi" w:cstheme="minorHAnsi"/>
          <w:color w:val="FF0000"/>
          <w:sz w:val="20"/>
        </w:rPr>
      </w:pPr>
    </w:p>
    <w:p w14:paraId="372444BA" w14:textId="63C7C0EF" w:rsidR="005A7035"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62580F">
        <w:rPr>
          <w:rFonts w:asciiTheme="minorHAnsi" w:hAnsiTheme="minorHAnsi" w:cstheme="minorHAnsi"/>
          <w:sz w:val="20"/>
        </w:rPr>
        <w:t xml:space="preserve"> SWZ. </w:t>
      </w:r>
    </w:p>
    <w:p w14:paraId="30A34F31"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a)</w:t>
      </w:r>
      <w:r w:rsidRPr="0062580F">
        <w:rPr>
          <w:rFonts w:asciiTheme="minorHAnsi" w:hAnsiTheme="minorHAnsi" w:cstheme="minorHAnsi"/>
          <w:sz w:val="20"/>
        </w:rPr>
        <w:tab/>
        <w:t xml:space="preserve">w przypadku budowy linii kablowej SN zastosować kabel z żyłą powrotną miedzianą </w:t>
      </w:r>
    </w:p>
    <w:p w14:paraId="0421DD60"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 xml:space="preserve">o przekroju 25 mm2, co jest zgodne z treścią Wytycznych do budowy systemów elektroenergetycznych </w:t>
      </w:r>
    </w:p>
    <w:p w14:paraId="223665CC"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w PGE Dystrybucja S.A. w tomie pn. „Linie kablowe średniego napięcia – tom 4 – SUPLEMENT DO TOM 4”, o ile nie zachodzi szczególne uwarunkowanie techniczne do zastosowania większego przekroju opisane w „wytycznych” – tj. wyprowadzenie linii kablowej SN ze stacji WN/SN w odległości do 2km od stacji,</w:t>
      </w:r>
    </w:p>
    <w:p w14:paraId="1BEC063F" w14:textId="77777777" w:rsidR="0062580F" w:rsidRP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b)</w:t>
      </w:r>
      <w:r w:rsidRPr="0062580F">
        <w:rPr>
          <w:rFonts w:asciiTheme="minorHAnsi" w:hAnsiTheme="minorHAnsi" w:cstheme="minorHAnsi"/>
          <w:sz w:val="20"/>
        </w:rPr>
        <w:tab/>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01417828" w14:textId="5A651738" w:rsidR="0062580F" w:rsidRDefault="0062580F" w:rsidP="0062580F">
      <w:pPr>
        <w:pStyle w:val="Akapitzlist"/>
        <w:ind w:left="360"/>
        <w:rPr>
          <w:rFonts w:asciiTheme="minorHAnsi" w:hAnsiTheme="minorHAnsi" w:cstheme="minorHAnsi"/>
          <w:sz w:val="20"/>
        </w:rPr>
      </w:pPr>
      <w:r w:rsidRPr="0062580F">
        <w:rPr>
          <w:rFonts w:asciiTheme="minorHAnsi" w:hAnsiTheme="minorHAnsi" w:cstheme="minorHAnsi"/>
          <w:sz w:val="20"/>
        </w:rPr>
        <w:t>Kolorystyka złącz kablowych SN i stacji budynkowej elewacja:RAL7047  Dach, drzwi, żaluzje: RAL 7012.</w:t>
      </w:r>
    </w:p>
    <w:p w14:paraId="6C438AB4"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Opis zadania.</w:t>
      </w:r>
    </w:p>
    <w:p w14:paraId="762D196B" w14:textId="77777777" w:rsidR="0062580F" w:rsidRPr="00B03E62" w:rsidRDefault="0062580F" w:rsidP="0062580F">
      <w:pPr>
        <w:pStyle w:val="Akapitzlist"/>
        <w:ind w:left="360"/>
        <w:rPr>
          <w:rFonts w:asciiTheme="minorHAnsi" w:hAnsiTheme="minorHAnsi" w:cstheme="minorHAnsi"/>
          <w:sz w:val="20"/>
        </w:rPr>
      </w:pPr>
      <w:r w:rsidRPr="00B03E62">
        <w:rPr>
          <w:rFonts w:asciiTheme="minorHAnsi" w:hAnsiTheme="minorHAnsi" w:cstheme="minorHAnsi"/>
          <w:sz w:val="20"/>
        </w:rPr>
        <w:t>Realizacja robót budowlanych w zakresie:</w:t>
      </w:r>
    </w:p>
    <w:p w14:paraId="3B350BCB" w14:textId="41A3942D" w:rsidR="0062580F" w:rsidRPr="002B1EBA" w:rsidRDefault="0062580F" w:rsidP="0062580F">
      <w:pPr>
        <w:pStyle w:val="Akapitzlist"/>
        <w:numPr>
          <w:ilvl w:val="0"/>
          <w:numId w:val="18"/>
        </w:numPr>
        <w:rPr>
          <w:rFonts w:asciiTheme="minorHAnsi" w:hAnsiTheme="minorHAnsi" w:cstheme="minorHAnsi"/>
          <w:b/>
          <w:color w:val="000000" w:themeColor="text1"/>
          <w:sz w:val="20"/>
        </w:rPr>
      </w:pPr>
      <w:r w:rsidRPr="002B1EBA">
        <w:rPr>
          <w:rFonts w:asciiTheme="minorHAnsi" w:hAnsiTheme="minorHAnsi" w:cstheme="minorHAnsi"/>
          <w:b/>
          <w:color w:val="000000" w:themeColor="text1"/>
          <w:sz w:val="20"/>
        </w:rPr>
        <w:t xml:space="preserve">Stacja transformatorowa SN/nn </w:t>
      </w:r>
      <w:r w:rsidRPr="002B1EBA">
        <w:rPr>
          <w:rFonts w:asciiTheme="minorHAnsi" w:hAnsiTheme="minorHAnsi" w:cstheme="minorHAnsi"/>
          <w:b/>
          <w:strike/>
          <w:color w:val="000000" w:themeColor="text1"/>
          <w:sz w:val="20"/>
        </w:rPr>
        <w:t>wnętrzowa</w:t>
      </w:r>
      <w:r w:rsidRPr="002B1EBA">
        <w:rPr>
          <w:rFonts w:asciiTheme="minorHAnsi" w:hAnsiTheme="minorHAnsi" w:cstheme="minorHAnsi"/>
          <w:b/>
          <w:color w:val="000000" w:themeColor="text1"/>
          <w:sz w:val="20"/>
        </w:rPr>
        <w:t>/słupowa</w:t>
      </w:r>
      <w:r w:rsidR="006D1340" w:rsidRPr="002B1EBA">
        <w:rPr>
          <w:rFonts w:asciiTheme="minorHAnsi" w:hAnsiTheme="minorHAnsi" w:cstheme="minorHAnsi"/>
          <w:b/>
          <w:color w:val="000000" w:themeColor="text1"/>
          <w:sz w:val="20"/>
        </w:rPr>
        <w:t>/</w:t>
      </w:r>
      <w:r w:rsidR="006D1340" w:rsidRPr="002B1EBA">
        <w:rPr>
          <w:rFonts w:asciiTheme="minorHAnsi" w:hAnsiTheme="minorHAnsi" w:cstheme="minorHAnsi"/>
          <w:b/>
          <w:strike/>
          <w:color w:val="000000" w:themeColor="text1"/>
          <w:sz w:val="20"/>
        </w:rPr>
        <w:t>kontenerowa</w:t>
      </w:r>
      <w:r w:rsidRPr="002B1EBA">
        <w:rPr>
          <w:rFonts w:asciiTheme="minorHAnsi" w:hAnsiTheme="minorHAnsi" w:cstheme="minorHAnsi"/>
          <w:b/>
          <w:color w:val="000000" w:themeColor="text1"/>
          <w:sz w:val="20"/>
        </w:rPr>
        <w:t xml:space="preserve"> - </w:t>
      </w:r>
      <w:r w:rsidR="002B1EBA" w:rsidRPr="002B1EBA">
        <w:rPr>
          <w:rFonts w:asciiTheme="minorHAnsi" w:hAnsiTheme="minorHAnsi" w:cstheme="minorHAnsi"/>
          <w:b/>
          <w:color w:val="000000" w:themeColor="text1"/>
          <w:sz w:val="20"/>
        </w:rPr>
        <w:t>2</w:t>
      </w:r>
      <w:r w:rsidRPr="002B1EBA">
        <w:rPr>
          <w:rFonts w:asciiTheme="minorHAnsi" w:hAnsiTheme="minorHAnsi" w:cstheme="minorHAnsi"/>
          <w:b/>
          <w:color w:val="000000" w:themeColor="text1"/>
          <w:sz w:val="20"/>
        </w:rPr>
        <w:t xml:space="preserve"> szt.</w:t>
      </w:r>
    </w:p>
    <w:p w14:paraId="7D123034" w14:textId="1679CBAE" w:rsidR="0062580F" w:rsidRPr="0096623C" w:rsidRDefault="0062580F" w:rsidP="00BE16E8">
      <w:pPr>
        <w:pStyle w:val="Akapitzlist"/>
        <w:numPr>
          <w:ilvl w:val="0"/>
          <w:numId w:val="18"/>
        </w:numPr>
        <w:rPr>
          <w:rFonts w:asciiTheme="minorHAnsi" w:hAnsiTheme="minorHAnsi" w:cstheme="minorHAnsi"/>
          <w:b/>
          <w:color w:val="000000" w:themeColor="text1"/>
          <w:sz w:val="20"/>
        </w:rPr>
      </w:pPr>
      <w:r w:rsidRPr="0096623C">
        <w:rPr>
          <w:rFonts w:asciiTheme="minorHAnsi" w:hAnsiTheme="minorHAnsi" w:cstheme="minorHAnsi"/>
          <w:b/>
          <w:color w:val="000000" w:themeColor="text1"/>
          <w:sz w:val="20"/>
        </w:rPr>
        <w:t>Linia kablowa SN typu 3 x XRUHAKXS 1x120/</w:t>
      </w:r>
      <w:r w:rsidR="00D93968" w:rsidRPr="0096623C">
        <w:rPr>
          <w:rFonts w:asciiTheme="minorHAnsi" w:hAnsiTheme="minorHAnsi" w:cstheme="minorHAnsi"/>
          <w:b/>
          <w:color w:val="000000" w:themeColor="text1"/>
          <w:sz w:val="20"/>
        </w:rPr>
        <w:t>25</w:t>
      </w:r>
      <w:r w:rsidRPr="0096623C">
        <w:rPr>
          <w:rFonts w:asciiTheme="minorHAnsi" w:hAnsiTheme="minorHAnsi" w:cstheme="minorHAnsi"/>
          <w:b/>
          <w:color w:val="000000" w:themeColor="text1"/>
          <w:sz w:val="20"/>
        </w:rPr>
        <w:t xml:space="preserve"> mm</w:t>
      </w:r>
      <w:r w:rsidRPr="0096623C">
        <w:rPr>
          <w:rFonts w:asciiTheme="minorHAnsi" w:hAnsiTheme="minorHAnsi" w:cstheme="minorHAnsi"/>
          <w:b/>
          <w:color w:val="000000" w:themeColor="text1"/>
          <w:sz w:val="20"/>
          <w:vertAlign w:val="superscript"/>
        </w:rPr>
        <w:t>2</w:t>
      </w:r>
      <w:r w:rsidR="00BE16E8" w:rsidRPr="0096623C">
        <w:rPr>
          <w:rFonts w:asciiTheme="minorHAnsi" w:hAnsiTheme="minorHAnsi" w:cstheme="minorHAnsi"/>
          <w:b/>
          <w:color w:val="000000" w:themeColor="text1"/>
          <w:sz w:val="20"/>
          <w:vertAlign w:val="superscript"/>
        </w:rPr>
        <w:t xml:space="preserve"> </w:t>
      </w:r>
      <w:r w:rsidR="00413085" w:rsidRPr="0096623C">
        <w:rPr>
          <w:rFonts w:asciiTheme="minorHAnsi" w:hAnsiTheme="minorHAnsi" w:cstheme="minorHAnsi"/>
          <w:b/>
          <w:color w:val="000000" w:themeColor="text1"/>
          <w:sz w:val="20"/>
        </w:rPr>
        <w:t xml:space="preserve"> </w:t>
      </w:r>
      <w:r w:rsidRPr="0096623C">
        <w:rPr>
          <w:rFonts w:asciiTheme="minorHAnsi" w:hAnsiTheme="minorHAnsi" w:cstheme="minorHAnsi"/>
          <w:b/>
          <w:color w:val="000000" w:themeColor="text1"/>
          <w:sz w:val="20"/>
        </w:rPr>
        <w:t>–</w:t>
      </w:r>
      <w:r w:rsidR="005D0BFF" w:rsidRPr="0096623C">
        <w:rPr>
          <w:rFonts w:asciiTheme="minorHAnsi" w:hAnsiTheme="minorHAnsi" w:cstheme="minorHAnsi"/>
          <w:b/>
          <w:color w:val="000000" w:themeColor="text1"/>
          <w:sz w:val="20"/>
        </w:rPr>
        <w:t xml:space="preserve"> </w:t>
      </w:r>
      <w:r w:rsidR="002B1EBA" w:rsidRPr="0096623C">
        <w:rPr>
          <w:rFonts w:asciiTheme="minorHAnsi" w:hAnsiTheme="minorHAnsi" w:cstheme="minorHAnsi"/>
          <w:b/>
          <w:color w:val="000000" w:themeColor="text1"/>
          <w:sz w:val="20"/>
        </w:rPr>
        <w:t>4389</w:t>
      </w:r>
      <w:r w:rsidRPr="0096623C">
        <w:rPr>
          <w:rFonts w:asciiTheme="minorHAnsi" w:hAnsiTheme="minorHAnsi" w:cstheme="minorHAnsi"/>
          <w:b/>
          <w:color w:val="000000" w:themeColor="text1"/>
          <w:sz w:val="20"/>
        </w:rPr>
        <w:t>m</w:t>
      </w:r>
    </w:p>
    <w:p w14:paraId="6E2F1121" w14:textId="59F97896" w:rsidR="00D93968" w:rsidRPr="002B1EBA" w:rsidRDefault="00D93968" w:rsidP="00BE16E8">
      <w:pPr>
        <w:pStyle w:val="Akapitzlist"/>
        <w:numPr>
          <w:ilvl w:val="0"/>
          <w:numId w:val="18"/>
        </w:numPr>
        <w:rPr>
          <w:rFonts w:asciiTheme="minorHAnsi" w:hAnsiTheme="minorHAnsi" w:cstheme="minorHAnsi"/>
          <w:b/>
          <w:color w:val="000000" w:themeColor="text1"/>
          <w:sz w:val="20"/>
        </w:rPr>
      </w:pPr>
      <w:r w:rsidRPr="002B1EBA">
        <w:rPr>
          <w:rFonts w:asciiTheme="minorHAnsi" w:hAnsiTheme="minorHAnsi" w:cstheme="minorHAnsi"/>
          <w:b/>
          <w:color w:val="000000" w:themeColor="text1"/>
          <w:sz w:val="20"/>
        </w:rPr>
        <w:t>Złącze kablowe SN 3 polowe – 2 szt.</w:t>
      </w:r>
    </w:p>
    <w:p w14:paraId="74E8A289" w14:textId="1E4BDF73" w:rsidR="0062580F" w:rsidRPr="00A230A9" w:rsidRDefault="0062580F" w:rsidP="00D30048">
      <w:pPr>
        <w:pStyle w:val="Akapitzlist"/>
        <w:numPr>
          <w:ilvl w:val="0"/>
          <w:numId w:val="18"/>
        </w:numPr>
        <w:rPr>
          <w:rFonts w:asciiTheme="minorHAnsi" w:hAnsiTheme="minorHAnsi" w:cstheme="minorHAnsi"/>
          <w:b/>
          <w:color w:val="000000" w:themeColor="text1"/>
          <w:sz w:val="20"/>
        </w:rPr>
      </w:pPr>
      <w:r w:rsidRPr="00A230A9">
        <w:rPr>
          <w:rFonts w:asciiTheme="minorHAnsi" w:hAnsiTheme="minorHAnsi" w:cstheme="minorHAnsi"/>
          <w:b/>
          <w:color w:val="000000" w:themeColor="text1"/>
          <w:sz w:val="20"/>
        </w:rPr>
        <w:t xml:space="preserve">Transformator </w:t>
      </w:r>
      <w:r w:rsidR="00A230A9" w:rsidRPr="00A230A9">
        <w:rPr>
          <w:rFonts w:asciiTheme="minorHAnsi" w:hAnsiTheme="minorHAnsi" w:cstheme="minorHAnsi"/>
          <w:b/>
          <w:color w:val="000000" w:themeColor="text1"/>
          <w:sz w:val="20"/>
        </w:rPr>
        <w:t>40</w:t>
      </w:r>
      <w:r w:rsidRPr="00A230A9">
        <w:rPr>
          <w:rFonts w:asciiTheme="minorHAnsi" w:hAnsiTheme="minorHAnsi" w:cstheme="minorHAnsi"/>
          <w:b/>
          <w:color w:val="000000" w:themeColor="text1"/>
          <w:sz w:val="20"/>
        </w:rPr>
        <w:t xml:space="preserve"> kVA – </w:t>
      </w:r>
      <w:r w:rsidR="00A230A9" w:rsidRPr="00A230A9">
        <w:rPr>
          <w:rFonts w:asciiTheme="minorHAnsi" w:hAnsiTheme="minorHAnsi" w:cstheme="minorHAnsi"/>
          <w:b/>
          <w:color w:val="000000" w:themeColor="text1"/>
          <w:sz w:val="20"/>
        </w:rPr>
        <w:t>1</w:t>
      </w:r>
      <w:r w:rsidRPr="00A230A9">
        <w:rPr>
          <w:rFonts w:asciiTheme="minorHAnsi" w:hAnsiTheme="minorHAnsi" w:cstheme="minorHAnsi"/>
          <w:b/>
          <w:color w:val="000000" w:themeColor="text1"/>
          <w:sz w:val="20"/>
        </w:rPr>
        <w:t xml:space="preserve"> szt.</w:t>
      </w:r>
    </w:p>
    <w:p w14:paraId="370F0EC0" w14:textId="3C820694" w:rsidR="00D93968" w:rsidRPr="00A230A9" w:rsidRDefault="00A230A9" w:rsidP="00D93968">
      <w:pPr>
        <w:pStyle w:val="Akapitzlist"/>
        <w:numPr>
          <w:ilvl w:val="0"/>
          <w:numId w:val="18"/>
        </w:numPr>
        <w:rPr>
          <w:rFonts w:asciiTheme="minorHAnsi" w:hAnsiTheme="minorHAnsi" w:cstheme="minorHAnsi"/>
          <w:b/>
          <w:color w:val="000000" w:themeColor="text1"/>
          <w:sz w:val="20"/>
        </w:rPr>
      </w:pPr>
      <w:r w:rsidRPr="00A230A9">
        <w:rPr>
          <w:rFonts w:asciiTheme="minorHAnsi" w:hAnsiTheme="minorHAnsi" w:cstheme="minorHAnsi"/>
          <w:b/>
          <w:color w:val="000000" w:themeColor="text1"/>
          <w:sz w:val="20"/>
        </w:rPr>
        <w:t>Transformator 50</w:t>
      </w:r>
      <w:r w:rsidR="00D93968" w:rsidRPr="00A230A9">
        <w:rPr>
          <w:rFonts w:asciiTheme="minorHAnsi" w:hAnsiTheme="minorHAnsi" w:cstheme="minorHAnsi"/>
          <w:b/>
          <w:color w:val="000000" w:themeColor="text1"/>
          <w:sz w:val="20"/>
        </w:rPr>
        <w:t xml:space="preserve"> kVA – 1 szt.</w:t>
      </w:r>
    </w:p>
    <w:p w14:paraId="1BB04B1F" w14:textId="4B340552" w:rsidR="0062580F" w:rsidRPr="0034199C" w:rsidRDefault="0034199C" w:rsidP="0062580F">
      <w:pPr>
        <w:pStyle w:val="Akapitzlist"/>
        <w:numPr>
          <w:ilvl w:val="0"/>
          <w:numId w:val="18"/>
        </w:numPr>
        <w:rPr>
          <w:rFonts w:asciiTheme="minorHAnsi" w:hAnsiTheme="minorHAnsi" w:cstheme="minorHAnsi"/>
          <w:b/>
          <w:color w:val="000000" w:themeColor="text1"/>
          <w:sz w:val="20"/>
        </w:rPr>
      </w:pPr>
      <w:r w:rsidRPr="0034199C">
        <w:rPr>
          <w:rFonts w:asciiTheme="minorHAnsi" w:hAnsiTheme="minorHAnsi" w:cstheme="minorHAnsi"/>
          <w:b/>
          <w:color w:val="000000" w:themeColor="text1"/>
          <w:sz w:val="20"/>
        </w:rPr>
        <w:t>Linia kablowa nN</w:t>
      </w:r>
      <w:r w:rsidR="0062580F" w:rsidRPr="0034199C">
        <w:rPr>
          <w:rFonts w:asciiTheme="minorHAnsi" w:hAnsiTheme="minorHAnsi" w:cstheme="minorHAnsi"/>
          <w:b/>
          <w:color w:val="000000" w:themeColor="text1"/>
          <w:sz w:val="20"/>
        </w:rPr>
        <w:t xml:space="preserve"> YAKXS 4x120 mm</w:t>
      </w:r>
      <w:r w:rsidR="0062580F" w:rsidRPr="0034199C">
        <w:rPr>
          <w:rFonts w:asciiTheme="minorHAnsi" w:hAnsiTheme="minorHAnsi" w:cstheme="minorHAnsi"/>
          <w:b/>
          <w:color w:val="000000" w:themeColor="text1"/>
          <w:sz w:val="20"/>
          <w:vertAlign w:val="superscript"/>
        </w:rPr>
        <w:t xml:space="preserve">2 </w:t>
      </w:r>
      <w:r w:rsidR="0062580F" w:rsidRPr="0034199C">
        <w:rPr>
          <w:rFonts w:asciiTheme="minorHAnsi" w:hAnsiTheme="minorHAnsi" w:cstheme="minorHAnsi"/>
          <w:b/>
          <w:color w:val="000000" w:themeColor="text1"/>
          <w:sz w:val="20"/>
        </w:rPr>
        <w:t xml:space="preserve">– </w:t>
      </w:r>
      <w:r w:rsidRPr="0034199C">
        <w:rPr>
          <w:rFonts w:asciiTheme="minorHAnsi" w:hAnsiTheme="minorHAnsi" w:cstheme="minorHAnsi"/>
          <w:b/>
          <w:color w:val="000000" w:themeColor="text1"/>
          <w:sz w:val="20"/>
        </w:rPr>
        <w:t>64</w:t>
      </w:r>
      <w:r w:rsidR="0062580F" w:rsidRPr="0034199C">
        <w:rPr>
          <w:rFonts w:asciiTheme="minorHAnsi" w:hAnsiTheme="minorHAnsi" w:cstheme="minorHAnsi"/>
          <w:b/>
          <w:color w:val="000000" w:themeColor="text1"/>
          <w:sz w:val="20"/>
        </w:rPr>
        <w:t>m</w:t>
      </w:r>
    </w:p>
    <w:p w14:paraId="2F8DF8E3" w14:textId="78FF8390" w:rsidR="005E1D0E" w:rsidRPr="0034199C" w:rsidRDefault="0034199C" w:rsidP="005E1D0E">
      <w:pPr>
        <w:pStyle w:val="Akapitzlist"/>
        <w:numPr>
          <w:ilvl w:val="0"/>
          <w:numId w:val="18"/>
        </w:numPr>
        <w:rPr>
          <w:rFonts w:asciiTheme="minorHAnsi" w:hAnsiTheme="minorHAnsi" w:cstheme="minorHAnsi"/>
          <w:b/>
          <w:color w:val="000000" w:themeColor="text1"/>
          <w:sz w:val="20"/>
        </w:rPr>
      </w:pPr>
      <w:r w:rsidRPr="0034199C">
        <w:rPr>
          <w:rFonts w:asciiTheme="minorHAnsi" w:hAnsiTheme="minorHAnsi" w:cstheme="minorHAnsi"/>
          <w:b/>
          <w:color w:val="000000" w:themeColor="text1"/>
          <w:sz w:val="20"/>
        </w:rPr>
        <w:t>Linia napowietrzna nN AsXSn</w:t>
      </w:r>
      <w:r w:rsidR="005E1D0E" w:rsidRPr="0034199C">
        <w:rPr>
          <w:rFonts w:asciiTheme="minorHAnsi" w:hAnsiTheme="minorHAnsi" w:cstheme="minorHAnsi"/>
          <w:b/>
          <w:color w:val="000000" w:themeColor="text1"/>
          <w:sz w:val="20"/>
        </w:rPr>
        <w:t xml:space="preserve"> </w:t>
      </w:r>
      <w:r w:rsidRPr="0034199C">
        <w:rPr>
          <w:rFonts w:asciiTheme="minorHAnsi" w:hAnsiTheme="minorHAnsi" w:cstheme="minorHAnsi"/>
          <w:b/>
          <w:color w:val="000000" w:themeColor="text1"/>
          <w:sz w:val="20"/>
        </w:rPr>
        <w:t>4x50</w:t>
      </w:r>
      <w:r w:rsidR="009958BE" w:rsidRPr="0034199C">
        <w:rPr>
          <w:rFonts w:asciiTheme="minorHAnsi" w:hAnsiTheme="minorHAnsi" w:cstheme="minorHAnsi"/>
          <w:b/>
          <w:color w:val="000000" w:themeColor="text1"/>
          <w:sz w:val="20"/>
        </w:rPr>
        <w:t>mm</w:t>
      </w:r>
      <w:r w:rsidR="009958BE" w:rsidRPr="0034199C">
        <w:rPr>
          <w:rFonts w:asciiTheme="minorHAnsi" w:hAnsiTheme="minorHAnsi" w:cstheme="minorHAnsi"/>
          <w:b/>
          <w:color w:val="000000" w:themeColor="text1"/>
          <w:sz w:val="20"/>
          <w:vertAlign w:val="superscript"/>
        </w:rPr>
        <w:t>2</w:t>
      </w:r>
      <w:r w:rsidR="005E1D0E" w:rsidRPr="0034199C">
        <w:rPr>
          <w:rFonts w:asciiTheme="minorHAnsi" w:hAnsiTheme="minorHAnsi" w:cstheme="minorHAnsi"/>
          <w:b/>
          <w:color w:val="000000" w:themeColor="text1"/>
          <w:sz w:val="20"/>
        </w:rPr>
        <w:t xml:space="preserve"> –</w:t>
      </w:r>
      <w:r w:rsidRPr="0034199C">
        <w:rPr>
          <w:rFonts w:asciiTheme="minorHAnsi" w:hAnsiTheme="minorHAnsi" w:cstheme="minorHAnsi"/>
          <w:b/>
          <w:color w:val="000000" w:themeColor="text1"/>
          <w:sz w:val="20"/>
        </w:rPr>
        <w:t xml:space="preserve"> 75</w:t>
      </w:r>
      <w:r w:rsidR="005E1D0E" w:rsidRPr="0034199C">
        <w:rPr>
          <w:rFonts w:asciiTheme="minorHAnsi" w:hAnsiTheme="minorHAnsi" w:cstheme="minorHAnsi"/>
          <w:b/>
          <w:color w:val="000000" w:themeColor="text1"/>
          <w:sz w:val="20"/>
        </w:rPr>
        <w:t>m</w:t>
      </w:r>
    </w:p>
    <w:p w14:paraId="22505E63" w14:textId="01CFC3E7" w:rsidR="00B43A3F" w:rsidRPr="002B1EBA" w:rsidRDefault="00635C4A" w:rsidP="009C3AAD">
      <w:pPr>
        <w:pStyle w:val="Akapitzlist"/>
        <w:numPr>
          <w:ilvl w:val="0"/>
          <w:numId w:val="18"/>
        </w:numPr>
        <w:rPr>
          <w:rFonts w:asciiTheme="minorHAnsi" w:hAnsiTheme="minorHAnsi" w:cstheme="minorHAnsi"/>
          <w:b/>
          <w:color w:val="000000" w:themeColor="text1"/>
          <w:sz w:val="20"/>
        </w:rPr>
      </w:pPr>
      <w:r w:rsidRPr="002B1EBA">
        <w:rPr>
          <w:rFonts w:asciiTheme="minorHAnsi" w:hAnsiTheme="minorHAnsi" w:cstheme="minorHAnsi"/>
          <w:b/>
          <w:color w:val="000000" w:themeColor="text1"/>
          <w:sz w:val="20"/>
        </w:rPr>
        <w:t xml:space="preserve">Przecisk </w:t>
      </w:r>
      <w:r w:rsidR="00F25EE7" w:rsidRPr="002B1EBA">
        <w:rPr>
          <w:rFonts w:asciiTheme="minorHAnsi" w:hAnsiTheme="minorHAnsi" w:cstheme="minorHAnsi"/>
          <w:b/>
          <w:color w:val="000000" w:themeColor="text1"/>
          <w:sz w:val="20"/>
        </w:rPr>
        <w:t>standardowy</w:t>
      </w:r>
      <w:r w:rsidR="0096623C">
        <w:rPr>
          <w:rFonts w:asciiTheme="minorHAnsi" w:hAnsiTheme="minorHAnsi" w:cstheme="minorHAnsi"/>
          <w:b/>
          <w:color w:val="000000" w:themeColor="text1"/>
          <w:sz w:val="20"/>
        </w:rPr>
        <w:t xml:space="preserve"> –2567</w:t>
      </w:r>
      <w:r w:rsidRPr="002B1EBA">
        <w:rPr>
          <w:rFonts w:asciiTheme="minorHAnsi" w:hAnsiTheme="minorHAnsi" w:cstheme="minorHAnsi"/>
          <w:b/>
          <w:color w:val="000000" w:themeColor="text1"/>
          <w:sz w:val="20"/>
        </w:rPr>
        <w:t>m</w:t>
      </w:r>
    </w:p>
    <w:p w14:paraId="7BFC0286" w14:textId="1DE6025A" w:rsidR="00716771" w:rsidRDefault="009C3AAD" w:rsidP="00716771">
      <w:pPr>
        <w:pStyle w:val="Akapitzlist"/>
        <w:numPr>
          <w:ilvl w:val="0"/>
          <w:numId w:val="18"/>
        </w:numPr>
        <w:rPr>
          <w:rFonts w:asciiTheme="minorHAnsi" w:hAnsiTheme="minorHAnsi" w:cstheme="minorHAnsi"/>
          <w:b/>
          <w:color w:val="000000" w:themeColor="text1"/>
          <w:sz w:val="20"/>
        </w:rPr>
      </w:pPr>
      <w:r w:rsidRPr="002B1EBA">
        <w:rPr>
          <w:rFonts w:asciiTheme="minorHAnsi" w:hAnsiTheme="minorHAnsi" w:cstheme="minorHAnsi"/>
          <w:b/>
          <w:color w:val="000000" w:themeColor="text1"/>
          <w:sz w:val="20"/>
        </w:rPr>
        <w:t>Budowa słupa SN rozłącznik</w:t>
      </w:r>
      <w:r w:rsidR="002B1EBA" w:rsidRPr="002B1EBA">
        <w:rPr>
          <w:rFonts w:asciiTheme="minorHAnsi" w:hAnsiTheme="minorHAnsi" w:cstheme="minorHAnsi"/>
          <w:b/>
          <w:color w:val="000000" w:themeColor="text1"/>
          <w:sz w:val="20"/>
        </w:rPr>
        <w:t>iem</w:t>
      </w:r>
      <w:r w:rsidRPr="002B1EBA">
        <w:rPr>
          <w:rFonts w:asciiTheme="minorHAnsi" w:hAnsiTheme="minorHAnsi" w:cstheme="minorHAnsi"/>
          <w:b/>
          <w:color w:val="000000" w:themeColor="text1"/>
          <w:sz w:val="20"/>
        </w:rPr>
        <w:t xml:space="preserve"> i konstrukcj</w:t>
      </w:r>
      <w:r w:rsidR="002B1EBA" w:rsidRPr="002B1EBA">
        <w:rPr>
          <w:rFonts w:asciiTheme="minorHAnsi" w:hAnsiTheme="minorHAnsi" w:cstheme="minorHAnsi"/>
          <w:b/>
          <w:color w:val="000000" w:themeColor="text1"/>
          <w:sz w:val="20"/>
        </w:rPr>
        <w:t xml:space="preserve">ą </w:t>
      </w:r>
      <w:r w:rsidR="00716771" w:rsidRPr="002B1EBA">
        <w:rPr>
          <w:rFonts w:asciiTheme="minorHAnsi" w:hAnsiTheme="minorHAnsi" w:cstheme="minorHAnsi"/>
          <w:b/>
          <w:color w:val="000000" w:themeColor="text1"/>
          <w:sz w:val="20"/>
        </w:rPr>
        <w:t xml:space="preserve">pod głowice kablowe – </w:t>
      </w:r>
      <w:r w:rsidR="002B1EBA" w:rsidRPr="002B1EBA">
        <w:rPr>
          <w:rFonts w:asciiTheme="minorHAnsi" w:hAnsiTheme="minorHAnsi" w:cstheme="minorHAnsi"/>
          <w:b/>
          <w:color w:val="000000" w:themeColor="text1"/>
          <w:sz w:val="20"/>
        </w:rPr>
        <w:t>1</w:t>
      </w:r>
      <w:r w:rsidR="00716771" w:rsidRPr="002B1EBA">
        <w:rPr>
          <w:rFonts w:asciiTheme="minorHAnsi" w:hAnsiTheme="minorHAnsi" w:cstheme="minorHAnsi"/>
          <w:b/>
          <w:color w:val="000000" w:themeColor="text1"/>
          <w:sz w:val="20"/>
        </w:rPr>
        <w:t xml:space="preserve"> </w:t>
      </w:r>
      <w:r w:rsidRPr="002B1EBA">
        <w:rPr>
          <w:rFonts w:asciiTheme="minorHAnsi" w:hAnsiTheme="minorHAnsi" w:cstheme="minorHAnsi"/>
          <w:b/>
          <w:color w:val="000000" w:themeColor="text1"/>
          <w:sz w:val="20"/>
        </w:rPr>
        <w:t>kpl</w:t>
      </w:r>
      <w:r w:rsidR="00716771" w:rsidRPr="002B1EBA">
        <w:rPr>
          <w:rFonts w:asciiTheme="minorHAnsi" w:hAnsiTheme="minorHAnsi" w:cstheme="minorHAnsi"/>
          <w:b/>
          <w:color w:val="000000" w:themeColor="text1"/>
          <w:sz w:val="20"/>
        </w:rPr>
        <w:t>.</w:t>
      </w:r>
    </w:p>
    <w:p w14:paraId="6BDAC3D4" w14:textId="4A078AD7" w:rsidR="002B1EBA" w:rsidRPr="002B1EBA" w:rsidRDefault="002B1EBA" w:rsidP="002B1EBA">
      <w:pPr>
        <w:pStyle w:val="Akapitzlist"/>
        <w:numPr>
          <w:ilvl w:val="0"/>
          <w:numId w:val="18"/>
        </w:numPr>
        <w:rPr>
          <w:rFonts w:asciiTheme="minorHAnsi" w:hAnsiTheme="minorHAnsi" w:cstheme="minorHAnsi"/>
          <w:b/>
          <w:color w:val="000000" w:themeColor="text1"/>
          <w:sz w:val="20"/>
        </w:rPr>
      </w:pPr>
      <w:r w:rsidRPr="002B1EBA">
        <w:rPr>
          <w:rFonts w:asciiTheme="minorHAnsi" w:hAnsiTheme="minorHAnsi" w:cstheme="minorHAnsi"/>
          <w:b/>
          <w:color w:val="000000" w:themeColor="text1"/>
          <w:sz w:val="20"/>
        </w:rPr>
        <w:t xml:space="preserve">Budowa słupa </w:t>
      </w:r>
      <w:r>
        <w:rPr>
          <w:rFonts w:asciiTheme="minorHAnsi" w:hAnsiTheme="minorHAnsi" w:cstheme="minorHAnsi"/>
          <w:b/>
          <w:color w:val="000000" w:themeColor="text1"/>
          <w:sz w:val="20"/>
        </w:rPr>
        <w:t xml:space="preserve">nN </w:t>
      </w:r>
      <w:r w:rsidRPr="002B1EBA">
        <w:rPr>
          <w:rFonts w:asciiTheme="minorHAnsi" w:hAnsiTheme="minorHAnsi" w:cstheme="minorHAnsi"/>
          <w:b/>
          <w:color w:val="000000" w:themeColor="text1"/>
          <w:sz w:val="20"/>
        </w:rPr>
        <w:t xml:space="preserve">– </w:t>
      </w:r>
      <w:r>
        <w:rPr>
          <w:rFonts w:asciiTheme="minorHAnsi" w:hAnsiTheme="minorHAnsi" w:cstheme="minorHAnsi"/>
          <w:b/>
          <w:color w:val="000000" w:themeColor="text1"/>
          <w:sz w:val="20"/>
        </w:rPr>
        <w:t>3</w:t>
      </w:r>
      <w:r w:rsidRPr="002B1EBA">
        <w:rPr>
          <w:rFonts w:asciiTheme="minorHAnsi" w:hAnsiTheme="minorHAnsi" w:cstheme="minorHAnsi"/>
          <w:b/>
          <w:color w:val="000000" w:themeColor="text1"/>
          <w:sz w:val="20"/>
        </w:rPr>
        <w:t xml:space="preserve"> kpl.</w:t>
      </w:r>
    </w:p>
    <w:p w14:paraId="6F178043" w14:textId="17158829" w:rsidR="0062580F" w:rsidRPr="001E6B9C" w:rsidRDefault="0062580F" w:rsidP="0062580F">
      <w:pPr>
        <w:pStyle w:val="Akapitzlist"/>
        <w:numPr>
          <w:ilvl w:val="0"/>
          <w:numId w:val="18"/>
        </w:numPr>
        <w:rPr>
          <w:rFonts w:asciiTheme="minorHAnsi" w:hAnsiTheme="minorHAnsi" w:cstheme="minorHAnsi"/>
          <w:b/>
          <w:color w:val="000000" w:themeColor="text1"/>
          <w:sz w:val="20"/>
        </w:rPr>
      </w:pPr>
      <w:r w:rsidRPr="001E6B9C">
        <w:rPr>
          <w:rFonts w:asciiTheme="minorHAnsi" w:hAnsiTheme="minorHAnsi" w:cstheme="minorHAnsi"/>
          <w:b/>
          <w:color w:val="000000" w:themeColor="text1"/>
          <w:sz w:val="20"/>
        </w:rPr>
        <w:t>De</w:t>
      </w:r>
      <w:r w:rsidR="00070BB3" w:rsidRPr="001E6B9C">
        <w:rPr>
          <w:rFonts w:asciiTheme="minorHAnsi" w:hAnsiTheme="minorHAnsi" w:cstheme="minorHAnsi"/>
          <w:b/>
          <w:color w:val="000000" w:themeColor="text1"/>
          <w:sz w:val="20"/>
        </w:rPr>
        <w:t>montaż stacji transformatorowej</w:t>
      </w:r>
      <w:r w:rsidRPr="001E6B9C">
        <w:rPr>
          <w:rFonts w:asciiTheme="minorHAnsi" w:hAnsiTheme="minorHAnsi" w:cstheme="minorHAnsi"/>
          <w:b/>
          <w:color w:val="000000" w:themeColor="text1"/>
          <w:sz w:val="20"/>
        </w:rPr>
        <w:t xml:space="preserve"> słupow</w:t>
      </w:r>
      <w:r w:rsidR="00070BB3" w:rsidRPr="001E6B9C">
        <w:rPr>
          <w:rFonts w:asciiTheme="minorHAnsi" w:hAnsiTheme="minorHAnsi" w:cstheme="minorHAnsi"/>
          <w:b/>
          <w:color w:val="000000" w:themeColor="text1"/>
          <w:sz w:val="20"/>
        </w:rPr>
        <w:t xml:space="preserve">ej </w:t>
      </w:r>
      <w:r w:rsidRPr="001E6B9C">
        <w:rPr>
          <w:rFonts w:asciiTheme="minorHAnsi" w:hAnsiTheme="minorHAnsi" w:cstheme="minorHAnsi"/>
          <w:b/>
          <w:color w:val="000000" w:themeColor="text1"/>
          <w:sz w:val="20"/>
        </w:rPr>
        <w:t xml:space="preserve">SN/nn – </w:t>
      </w:r>
      <w:r w:rsidR="001E6B9C" w:rsidRPr="001E6B9C">
        <w:rPr>
          <w:rFonts w:asciiTheme="minorHAnsi" w:hAnsiTheme="minorHAnsi" w:cstheme="minorHAnsi"/>
          <w:b/>
          <w:color w:val="000000" w:themeColor="text1"/>
          <w:sz w:val="20"/>
        </w:rPr>
        <w:t>2</w:t>
      </w:r>
      <w:r w:rsidRPr="001E6B9C">
        <w:rPr>
          <w:rFonts w:asciiTheme="minorHAnsi" w:hAnsiTheme="minorHAnsi" w:cstheme="minorHAnsi"/>
          <w:b/>
          <w:color w:val="000000" w:themeColor="text1"/>
          <w:sz w:val="20"/>
        </w:rPr>
        <w:t xml:space="preserve"> kpl.</w:t>
      </w:r>
    </w:p>
    <w:p w14:paraId="73A08897" w14:textId="62941792" w:rsidR="0062580F" w:rsidRPr="001E6B9C" w:rsidRDefault="0062580F" w:rsidP="0062580F">
      <w:pPr>
        <w:pStyle w:val="Akapitzlist"/>
        <w:numPr>
          <w:ilvl w:val="0"/>
          <w:numId w:val="18"/>
        </w:numPr>
        <w:rPr>
          <w:rFonts w:asciiTheme="minorHAnsi" w:hAnsiTheme="minorHAnsi" w:cstheme="minorHAnsi"/>
          <w:b/>
          <w:color w:val="000000" w:themeColor="text1"/>
          <w:sz w:val="20"/>
        </w:rPr>
      </w:pPr>
      <w:r w:rsidRPr="001E6B9C">
        <w:rPr>
          <w:rFonts w:asciiTheme="minorHAnsi" w:hAnsiTheme="minorHAnsi" w:cstheme="minorHAnsi"/>
          <w:b/>
          <w:color w:val="000000" w:themeColor="text1"/>
          <w:sz w:val="20"/>
        </w:rPr>
        <w:t>Demon</w:t>
      </w:r>
      <w:r w:rsidR="00D93968" w:rsidRPr="001E6B9C">
        <w:rPr>
          <w:rFonts w:asciiTheme="minorHAnsi" w:hAnsiTheme="minorHAnsi" w:cstheme="minorHAnsi"/>
          <w:b/>
          <w:color w:val="000000" w:themeColor="text1"/>
          <w:sz w:val="20"/>
        </w:rPr>
        <w:t xml:space="preserve">taż linii napowietrznej SN </w:t>
      </w:r>
      <w:r w:rsidR="002F00E4" w:rsidRPr="001E6B9C">
        <w:rPr>
          <w:rFonts w:asciiTheme="minorHAnsi" w:hAnsiTheme="minorHAnsi" w:cstheme="minorHAnsi"/>
          <w:b/>
          <w:color w:val="000000" w:themeColor="text1"/>
          <w:sz w:val="20"/>
        </w:rPr>
        <w:t xml:space="preserve">- </w:t>
      </w:r>
      <w:r w:rsidR="001E6B9C" w:rsidRPr="001E6B9C">
        <w:rPr>
          <w:rFonts w:asciiTheme="minorHAnsi" w:hAnsiTheme="minorHAnsi" w:cstheme="minorHAnsi"/>
          <w:b/>
          <w:color w:val="000000" w:themeColor="text1"/>
          <w:sz w:val="20"/>
        </w:rPr>
        <w:t>12464</w:t>
      </w:r>
      <w:r w:rsidRPr="001E6B9C">
        <w:rPr>
          <w:rFonts w:asciiTheme="minorHAnsi" w:hAnsiTheme="minorHAnsi" w:cstheme="minorHAnsi"/>
          <w:b/>
          <w:color w:val="000000" w:themeColor="text1"/>
          <w:sz w:val="20"/>
        </w:rPr>
        <w:t>m</w:t>
      </w:r>
    </w:p>
    <w:p w14:paraId="06BB11CE" w14:textId="60B05476" w:rsidR="0062580F" w:rsidRDefault="0062580F" w:rsidP="0062580F">
      <w:pPr>
        <w:pStyle w:val="Akapitzlist"/>
        <w:numPr>
          <w:ilvl w:val="1"/>
          <w:numId w:val="2"/>
        </w:numPr>
        <w:ind w:left="426" w:hanging="426"/>
        <w:rPr>
          <w:rFonts w:asciiTheme="minorHAnsi" w:hAnsiTheme="minorHAnsi" w:cstheme="minorHAnsi"/>
          <w:sz w:val="20"/>
        </w:rPr>
      </w:pPr>
      <w:r w:rsidRPr="00335FE4">
        <w:rPr>
          <w:rFonts w:asciiTheme="minorHAnsi" w:hAnsiTheme="minorHAnsi" w:cstheme="minorHAnsi"/>
          <w:sz w:val="20"/>
        </w:rPr>
        <w:t>Dostawa inwestorska:</w:t>
      </w:r>
    </w:p>
    <w:p w14:paraId="67A5116D" w14:textId="5F681FC5" w:rsidR="00940976" w:rsidRPr="00A230A9" w:rsidRDefault="00A230A9" w:rsidP="00940976">
      <w:pPr>
        <w:pStyle w:val="Akapitzlist"/>
        <w:numPr>
          <w:ilvl w:val="0"/>
          <w:numId w:val="20"/>
        </w:numPr>
        <w:rPr>
          <w:rFonts w:asciiTheme="minorHAnsi" w:hAnsiTheme="minorHAnsi" w:cstheme="minorHAnsi"/>
          <w:b/>
          <w:sz w:val="20"/>
        </w:rPr>
      </w:pPr>
      <w:r w:rsidRPr="00A230A9">
        <w:rPr>
          <w:rFonts w:asciiTheme="minorHAnsi" w:hAnsiTheme="minorHAnsi" w:cstheme="minorHAnsi"/>
          <w:b/>
          <w:sz w:val="20"/>
        </w:rPr>
        <w:t>Transformator 40</w:t>
      </w:r>
      <w:r w:rsidR="00940976" w:rsidRPr="00A230A9">
        <w:rPr>
          <w:rFonts w:asciiTheme="minorHAnsi" w:hAnsiTheme="minorHAnsi" w:cstheme="minorHAnsi"/>
          <w:b/>
          <w:sz w:val="20"/>
        </w:rPr>
        <w:t xml:space="preserve">kVA </w:t>
      </w:r>
      <w:r w:rsidR="009C3AAD" w:rsidRPr="00A230A9">
        <w:rPr>
          <w:rFonts w:asciiTheme="minorHAnsi" w:hAnsiTheme="minorHAnsi" w:cstheme="minorHAnsi"/>
          <w:b/>
          <w:sz w:val="20"/>
        </w:rPr>
        <w:t xml:space="preserve"> </w:t>
      </w:r>
      <w:r w:rsidRPr="00A230A9">
        <w:rPr>
          <w:rFonts w:asciiTheme="minorHAnsi" w:hAnsiTheme="minorHAnsi" w:cstheme="minorHAnsi"/>
          <w:b/>
          <w:sz w:val="20"/>
        </w:rPr>
        <w:t>– 1</w:t>
      </w:r>
      <w:r w:rsidR="00940976" w:rsidRPr="00A230A9">
        <w:rPr>
          <w:rFonts w:asciiTheme="minorHAnsi" w:hAnsiTheme="minorHAnsi" w:cstheme="minorHAnsi"/>
          <w:b/>
          <w:sz w:val="20"/>
        </w:rPr>
        <w:t xml:space="preserve"> szt. </w:t>
      </w:r>
      <w:r w:rsidRPr="00A230A9">
        <w:rPr>
          <w:rFonts w:asciiTheme="minorHAnsi" w:hAnsiTheme="minorHAnsi" w:cstheme="minorHAnsi"/>
          <w:b/>
          <w:sz w:val="20"/>
        </w:rPr>
        <w:t>(do przełożenia z istniejącej stacji nr 5-0486)</w:t>
      </w:r>
    </w:p>
    <w:p w14:paraId="407A0AC0" w14:textId="661772A4" w:rsidR="0016314C" w:rsidRPr="00A230A9" w:rsidRDefault="00A230A9" w:rsidP="0016314C">
      <w:pPr>
        <w:pStyle w:val="Akapitzlist"/>
        <w:numPr>
          <w:ilvl w:val="0"/>
          <w:numId w:val="20"/>
        </w:numPr>
        <w:rPr>
          <w:rFonts w:asciiTheme="minorHAnsi" w:hAnsiTheme="minorHAnsi" w:cstheme="minorHAnsi"/>
          <w:b/>
          <w:sz w:val="20"/>
        </w:rPr>
      </w:pPr>
      <w:r w:rsidRPr="00A230A9">
        <w:rPr>
          <w:rFonts w:asciiTheme="minorHAnsi" w:hAnsiTheme="minorHAnsi" w:cstheme="minorHAnsi"/>
          <w:b/>
          <w:sz w:val="20"/>
        </w:rPr>
        <w:t>Transformator 50</w:t>
      </w:r>
      <w:r w:rsidR="0016314C" w:rsidRPr="00A230A9">
        <w:rPr>
          <w:rFonts w:asciiTheme="minorHAnsi" w:hAnsiTheme="minorHAnsi" w:cstheme="minorHAnsi"/>
          <w:b/>
          <w:sz w:val="20"/>
        </w:rPr>
        <w:t xml:space="preserve">kVA  – 1 szt. </w:t>
      </w:r>
      <w:r w:rsidRPr="00A230A9">
        <w:rPr>
          <w:rFonts w:asciiTheme="minorHAnsi" w:hAnsiTheme="minorHAnsi" w:cstheme="minorHAnsi"/>
          <w:b/>
          <w:sz w:val="20"/>
        </w:rPr>
        <w:t>(do przełożenia z istniejącej stacji nr 5-1005)</w:t>
      </w:r>
    </w:p>
    <w:p w14:paraId="13E0D13E" w14:textId="77777777" w:rsidR="0062580F" w:rsidRPr="00B03E62" w:rsidRDefault="0062580F" w:rsidP="0062580F">
      <w:pPr>
        <w:pStyle w:val="Akapitzlist"/>
        <w:numPr>
          <w:ilvl w:val="1"/>
          <w:numId w:val="2"/>
        </w:numPr>
        <w:rPr>
          <w:rFonts w:asciiTheme="minorHAnsi" w:hAnsiTheme="minorHAnsi" w:cstheme="minorHAnsi"/>
          <w:sz w:val="20"/>
        </w:rPr>
      </w:pPr>
      <w:r w:rsidRPr="00B03E62">
        <w:rPr>
          <w:rFonts w:asciiTheme="minorHAnsi" w:hAnsiTheme="minorHAnsi" w:cstheme="minorHAnsi"/>
          <w:sz w:val="20"/>
        </w:rPr>
        <w:t>Dodatkowe informacje:</w:t>
      </w:r>
    </w:p>
    <w:p w14:paraId="7ECE0A2C" w14:textId="1B563AC7" w:rsidR="00895E64" w:rsidRPr="00895E64" w:rsidRDefault="00895E64" w:rsidP="00895E64">
      <w:pPr>
        <w:pStyle w:val="Akapitzlist"/>
        <w:numPr>
          <w:ilvl w:val="0"/>
          <w:numId w:val="19"/>
        </w:numPr>
        <w:rPr>
          <w:rFonts w:asciiTheme="minorHAnsi" w:hAnsiTheme="minorHAnsi" w:cstheme="minorHAnsi"/>
          <w:b/>
          <w:sz w:val="20"/>
        </w:rPr>
      </w:pPr>
      <w:r w:rsidRPr="00895E64">
        <w:rPr>
          <w:rFonts w:asciiTheme="minorHAnsi" w:hAnsiTheme="minorHAnsi" w:cstheme="minorHAnsi"/>
          <w:b/>
          <w:sz w:val="20"/>
        </w:rPr>
        <w:t xml:space="preserve">Linia kablowa SN: bez kanalizacji </w:t>
      </w:r>
    </w:p>
    <w:p w14:paraId="32C7FF61" w14:textId="7744F148" w:rsidR="0062580F" w:rsidRPr="00895E64" w:rsidRDefault="00895E64" w:rsidP="00895E64">
      <w:pPr>
        <w:pStyle w:val="Akapitzlist"/>
        <w:numPr>
          <w:ilvl w:val="0"/>
          <w:numId w:val="19"/>
        </w:numPr>
        <w:rPr>
          <w:rFonts w:asciiTheme="minorHAnsi" w:hAnsiTheme="minorHAnsi" w:cstheme="minorHAnsi"/>
          <w:b/>
          <w:sz w:val="20"/>
        </w:rPr>
      </w:pPr>
      <w:r w:rsidRPr="00895E64">
        <w:rPr>
          <w:rFonts w:asciiTheme="minorHAnsi" w:hAnsiTheme="minorHAnsi" w:cstheme="minorHAnsi"/>
          <w:b/>
          <w:sz w:val="20"/>
        </w:rPr>
        <w:t>Rozdzielnice SN: bez napędów oraz sterowania zdalnego.</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lastRenderedPageBreak/>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69C8DB8C" w:rsidR="005A7035"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Z</w:t>
      </w:r>
      <w:r w:rsidRPr="005F748B">
        <w:rPr>
          <w:rFonts w:asciiTheme="minorHAnsi" w:hAnsiTheme="minorHAnsi" w:cstheme="minorHAnsi"/>
          <w:sz w:val="20"/>
          <w:lang w:val="x-none"/>
        </w:rPr>
        <w:t>agospodarowa</w:t>
      </w:r>
      <w:r w:rsidRPr="005F748B">
        <w:rPr>
          <w:rFonts w:asciiTheme="minorHAnsi" w:hAnsiTheme="minorHAnsi" w:cstheme="minorHAnsi"/>
          <w:sz w:val="20"/>
        </w:rPr>
        <w:t>nie</w:t>
      </w:r>
      <w:r w:rsidRPr="005F748B">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5F748B">
        <w:rPr>
          <w:rFonts w:asciiTheme="minorHAnsi" w:hAnsiTheme="minorHAnsi" w:cstheme="minorHAnsi"/>
          <w:sz w:val="20"/>
        </w:rPr>
        <w:t>Sposób zagospodarowania materiałów z rozbiórek należy w uzgodnieniu z Inspektorem Nadzoru odpowiednio udokumentować.</w:t>
      </w:r>
    </w:p>
    <w:p w14:paraId="1CE02CBA" w14:textId="77777777" w:rsidR="005F748B" w:rsidRPr="005F748B"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P</w:t>
      </w:r>
      <w:r w:rsidRPr="005F748B">
        <w:rPr>
          <w:rFonts w:asciiTheme="minorHAnsi" w:hAnsiTheme="minorHAnsi" w:cstheme="minorHAnsi"/>
          <w:sz w:val="20"/>
          <w:lang w:val="x-none"/>
        </w:rPr>
        <w:t>rawidłowa, zgodn</w:t>
      </w:r>
      <w:r w:rsidRPr="005F748B">
        <w:rPr>
          <w:rFonts w:asciiTheme="minorHAnsi" w:hAnsiTheme="minorHAnsi" w:cstheme="minorHAnsi"/>
          <w:sz w:val="20"/>
        </w:rPr>
        <w:t>a</w:t>
      </w:r>
      <w:r w:rsidRPr="005F748B">
        <w:rPr>
          <w:rFonts w:asciiTheme="minorHAnsi" w:hAnsiTheme="minorHAnsi" w:cstheme="minorHAnsi"/>
          <w:sz w:val="20"/>
          <w:lang w:val="x-none"/>
        </w:rPr>
        <w:t xml:space="preserve"> z obowiązującymi przepisami</w:t>
      </w:r>
      <w:r w:rsidRPr="005F748B">
        <w:rPr>
          <w:rFonts w:asciiTheme="minorHAnsi" w:hAnsiTheme="minorHAnsi" w:cstheme="minorHAnsi"/>
          <w:sz w:val="20"/>
        </w:rPr>
        <w:t>,</w:t>
      </w:r>
      <w:r w:rsidRPr="005F748B">
        <w:rPr>
          <w:rFonts w:asciiTheme="minorHAnsi" w:hAnsiTheme="minorHAnsi" w:cstheme="minorHAnsi"/>
          <w:sz w:val="20"/>
          <w:lang w:val="x-none"/>
        </w:rPr>
        <w:t xml:space="preserve"> utylizacj</w:t>
      </w:r>
      <w:r w:rsidRPr="005F748B">
        <w:rPr>
          <w:rFonts w:asciiTheme="minorHAnsi" w:hAnsiTheme="minorHAnsi" w:cstheme="minorHAnsi"/>
          <w:sz w:val="20"/>
        </w:rPr>
        <w:t>a</w:t>
      </w:r>
      <w:r w:rsidRPr="005F748B">
        <w:rPr>
          <w:rFonts w:asciiTheme="minorHAnsi" w:hAnsiTheme="minorHAnsi" w:cstheme="minorHAnsi"/>
          <w:sz w:val="20"/>
          <w:lang w:val="x-none"/>
        </w:rPr>
        <w:t xml:space="preserve"> materiałów z rozbiórki.</w:t>
      </w:r>
    </w:p>
    <w:p w14:paraId="61A4FB54" w14:textId="77777777" w:rsidR="005F748B" w:rsidRPr="005F748B"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E</w:t>
      </w:r>
      <w:r w:rsidRPr="005F748B">
        <w:rPr>
          <w:rFonts w:asciiTheme="minorHAnsi" w:hAnsiTheme="minorHAnsi" w:cstheme="minorHAnsi"/>
          <w:sz w:val="20"/>
          <w:lang w:val="x-none"/>
        </w:rPr>
        <w:t>widencjonowani</w:t>
      </w:r>
      <w:r w:rsidRPr="005F748B">
        <w:rPr>
          <w:rFonts w:asciiTheme="minorHAnsi" w:hAnsiTheme="minorHAnsi" w:cstheme="minorHAnsi"/>
          <w:sz w:val="20"/>
        </w:rPr>
        <w:t>e</w:t>
      </w:r>
      <w:r w:rsidRPr="005F748B">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2FE0E459" w:rsidR="005A7035" w:rsidRPr="005F748B" w:rsidRDefault="005A7035" w:rsidP="005F748B">
      <w:pPr>
        <w:pStyle w:val="Akapitzlist"/>
        <w:numPr>
          <w:ilvl w:val="2"/>
          <w:numId w:val="16"/>
        </w:numPr>
        <w:spacing w:line="276" w:lineRule="auto"/>
        <w:ind w:left="1276" w:hanging="567"/>
        <w:rPr>
          <w:rFonts w:asciiTheme="minorHAnsi" w:hAnsiTheme="minorHAnsi" w:cstheme="minorHAnsi"/>
          <w:sz w:val="20"/>
        </w:rPr>
      </w:pPr>
      <w:r w:rsidRPr="005F748B">
        <w:rPr>
          <w:rFonts w:asciiTheme="minorHAnsi" w:hAnsiTheme="minorHAnsi" w:cstheme="minorHAnsi"/>
          <w:sz w:val="20"/>
        </w:rPr>
        <w:t>O</w:t>
      </w:r>
      <w:r w:rsidRPr="005F748B">
        <w:rPr>
          <w:rFonts w:asciiTheme="minorHAnsi" w:hAnsiTheme="minorHAnsi" w:cstheme="minorHAnsi"/>
          <w:sz w:val="20"/>
          <w:lang w:val="x-none"/>
        </w:rPr>
        <w:t>dpowiedzialność za wszelkie roszczenia rzeczowe i finansowe osób trzecich związane z</w:t>
      </w:r>
      <w:r w:rsidRPr="005F748B">
        <w:rPr>
          <w:rFonts w:asciiTheme="minorHAnsi" w:hAnsiTheme="minorHAnsi" w:cstheme="minorHAnsi"/>
          <w:sz w:val="20"/>
        </w:rPr>
        <w:t> prowadzonymi robotami,</w:t>
      </w:r>
      <w:r w:rsidRPr="005F748B">
        <w:rPr>
          <w:rFonts w:asciiTheme="minorHAnsi" w:hAnsiTheme="minorHAnsi" w:cstheme="minorHAnsi"/>
          <w:sz w:val="20"/>
          <w:lang w:val="x-none"/>
        </w:rPr>
        <w:t xml:space="preserve"> niewłaściwym zagospodarowaniem, składowaniem lub utylizacją odpadów i materiałów uzyskanych z rozbiórki</w:t>
      </w:r>
      <w:r w:rsidRPr="005F748B">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1F2BA8C3"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w:t>
      </w:r>
      <w:r w:rsidRPr="00CB0372">
        <w:rPr>
          <w:rFonts w:asciiTheme="minorHAnsi" w:hAnsiTheme="minorHAnsi" w:cstheme="minorHAnsi"/>
          <w:sz w:val="20"/>
        </w:rPr>
        <w:t xml:space="preserve">dłużej niż: </w:t>
      </w:r>
      <w:r w:rsidR="0096623C">
        <w:rPr>
          <w:rFonts w:asciiTheme="minorHAnsi" w:hAnsiTheme="minorHAnsi" w:cstheme="minorHAnsi"/>
          <w:b/>
          <w:sz w:val="20"/>
        </w:rPr>
        <w:t>8</w:t>
      </w:r>
      <w:r w:rsidR="0016314C">
        <w:rPr>
          <w:rFonts w:asciiTheme="minorHAnsi" w:hAnsiTheme="minorHAnsi" w:cstheme="minorHAnsi"/>
          <w:sz w:val="20"/>
        </w:rPr>
        <w:t xml:space="preserve"> </w:t>
      </w:r>
      <w:r w:rsidR="00C74F0A" w:rsidRPr="00CB0372">
        <w:rPr>
          <w:rFonts w:asciiTheme="minorHAnsi" w:hAnsiTheme="minorHAnsi" w:cstheme="minorHAnsi"/>
          <w:b/>
          <w:sz w:val="20"/>
        </w:rPr>
        <w:t>godzin</w:t>
      </w:r>
      <w:r w:rsidR="0096623C">
        <w:rPr>
          <w:rFonts w:asciiTheme="minorHAnsi" w:hAnsiTheme="minorHAnsi" w:cstheme="minorHAnsi"/>
          <w:sz w:val="20"/>
        </w:rPr>
        <w:t xml:space="preserve"> (podane czasy dotyczą wyłączeń po stronie nN)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 xml:space="preserve">ch kablowych SN, łącznikach </w:t>
      </w:r>
      <w:r w:rsidR="00896088" w:rsidRPr="00025C42">
        <w:rPr>
          <w:rFonts w:asciiTheme="minorHAnsi" w:hAnsiTheme="minorHAnsi" w:cstheme="minorHAnsi"/>
          <w:sz w:val="20"/>
          <w:lang w:eastAsia="pl-PL"/>
        </w:rPr>
        <w:lastRenderedPageBreak/>
        <w:t>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74561352" w14:textId="39596617" w:rsidR="00683B7B" w:rsidRPr="00683B7B" w:rsidRDefault="003D6D22" w:rsidP="00E276E2">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01.06.2026</w:t>
      </w:r>
      <w:r w:rsidR="00683B7B" w:rsidRPr="00683B7B">
        <w:rPr>
          <w:rFonts w:asciiTheme="minorHAnsi" w:hAnsiTheme="minorHAnsi" w:cstheme="minorHAnsi"/>
          <w:b/>
          <w:sz w:val="20"/>
        </w:rPr>
        <w:t>r.</w:t>
      </w:r>
    </w:p>
    <w:p w14:paraId="34C2116A" w14:textId="7468D23B"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23D49080"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Pr="00683B7B">
        <w:rPr>
          <w:rFonts w:asciiTheme="minorHAnsi" w:hAnsiTheme="minorHAnsi" w:cstheme="minorHAnsi"/>
          <w:sz w:val="20"/>
        </w:rPr>
        <w:t>:</w:t>
      </w:r>
      <w:r w:rsidR="005968EA" w:rsidRPr="00683B7B">
        <w:rPr>
          <w:rFonts w:asciiTheme="minorHAnsi" w:hAnsiTheme="minorHAnsi" w:cstheme="minorHAnsi"/>
          <w:sz w:val="20"/>
        </w:rPr>
        <w:t xml:space="preserve"> </w:t>
      </w:r>
      <w:r w:rsidR="00683B7B" w:rsidRPr="00683B7B">
        <w:rPr>
          <w:rFonts w:asciiTheme="minorHAnsi" w:hAnsiTheme="minorHAnsi" w:cstheme="minorHAnsi"/>
          <w:b/>
          <w:i/>
          <w:sz w:val="20"/>
        </w:rPr>
        <w:t xml:space="preserve">RE Piotrków Trybunalski,  miejscowość </w:t>
      </w:r>
      <w:r w:rsidR="0096623C">
        <w:rPr>
          <w:rFonts w:asciiTheme="minorHAnsi" w:hAnsiTheme="minorHAnsi" w:cstheme="minorHAnsi"/>
          <w:b/>
          <w:i/>
          <w:sz w:val="20"/>
        </w:rPr>
        <w:t>Kocierzowy, Wąglin</w:t>
      </w:r>
      <w:r w:rsidR="003F525C">
        <w:rPr>
          <w:rFonts w:asciiTheme="minorHAnsi" w:hAnsiTheme="minorHAnsi" w:cstheme="minorHAnsi"/>
          <w:b/>
          <w:i/>
          <w:sz w:val="20"/>
        </w:rPr>
        <w:t>,</w:t>
      </w:r>
      <w:r w:rsidR="00683B7B" w:rsidRPr="00683B7B">
        <w:rPr>
          <w:rFonts w:asciiTheme="minorHAnsi" w:hAnsiTheme="minorHAnsi" w:cstheme="minorHAnsi"/>
          <w:b/>
          <w:i/>
          <w:sz w:val="20"/>
        </w:rPr>
        <w:t xml:space="preserve"> gm. </w:t>
      </w:r>
      <w:r w:rsidR="0096623C">
        <w:rPr>
          <w:rFonts w:asciiTheme="minorHAnsi" w:hAnsiTheme="minorHAnsi" w:cstheme="minorHAnsi"/>
          <w:b/>
          <w:i/>
          <w:sz w:val="20"/>
        </w:rPr>
        <w:t>Gomunice</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5024B592"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60EA2FEE" w14:textId="77777777" w:rsidR="0096623C" w:rsidRPr="0096623C" w:rsidRDefault="0096623C" w:rsidP="0096623C">
      <w:pPr>
        <w:pStyle w:val="Akapitzlist"/>
        <w:numPr>
          <w:ilvl w:val="0"/>
          <w:numId w:val="18"/>
        </w:numPr>
        <w:rPr>
          <w:rFonts w:asciiTheme="minorHAnsi" w:hAnsiTheme="minorHAnsi" w:cstheme="minorHAnsi"/>
          <w:b/>
          <w:sz w:val="20"/>
        </w:rPr>
      </w:pPr>
      <w:r w:rsidRPr="0096623C">
        <w:rPr>
          <w:rFonts w:asciiTheme="minorHAnsi" w:hAnsiTheme="minorHAnsi" w:cstheme="minorHAnsi"/>
          <w:b/>
          <w:sz w:val="20"/>
        </w:rPr>
        <w:t>Transformator 40kVA  – 1 szt. (do przełożenia z istniejącej stacji nr 5-0486)</w:t>
      </w:r>
    </w:p>
    <w:p w14:paraId="133D9A00" w14:textId="77777777" w:rsidR="0096623C" w:rsidRPr="0096623C" w:rsidRDefault="0096623C" w:rsidP="0096623C">
      <w:pPr>
        <w:pStyle w:val="Akapitzlist"/>
        <w:numPr>
          <w:ilvl w:val="0"/>
          <w:numId w:val="18"/>
        </w:numPr>
        <w:rPr>
          <w:rFonts w:asciiTheme="minorHAnsi" w:hAnsiTheme="minorHAnsi" w:cstheme="minorHAnsi"/>
          <w:b/>
          <w:sz w:val="20"/>
        </w:rPr>
      </w:pPr>
      <w:r w:rsidRPr="0096623C">
        <w:rPr>
          <w:rFonts w:asciiTheme="minorHAnsi" w:hAnsiTheme="minorHAnsi" w:cstheme="minorHAnsi"/>
          <w:b/>
          <w:sz w:val="20"/>
        </w:rPr>
        <w:t>Transformator 50kVA  – 1 szt. (do przełożenia z istniejącej stacji nr 5-1005)</w:t>
      </w:r>
    </w:p>
    <w:p w14:paraId="6B1D20AD" w14:textId="63706AD4" w:rsidR="008A5CC7" w:rsidRPr="00314F3D" w:rsidRDefault="00D22D16" w:rsidP="008A5CC7">
      <w:pPr>
        <w:pStyle w:val="bezpunkw"/>
        <w:ind w:left="360" w:firstLine="0"/>
        <w:rPr>
          <w:rFonts w:asciiTheme="minorHAnsi" w:hAnsiTheme="minorHAnsi"/>
          <w:sz w:val="20"/>
          <w:szCs w:val="20"/>
          <w:lang w:val="pl-PL"/>
        </w:rPr>
      </w:pPr>
      <w:r w:rsidRPr="00314F3D">
        <w:rPr>
          <w:rFonts w:asciiTheme="minorHAnsi" w:hAnsiTheme="minorHAnsi"/>
          <w:sz w:val="20"/>
          <w:szCs w:val="20"/>
          <w:lang w:val="pl-PL"/>
        </w:rPr>
        <w:t>(</w:t>
      </w:r>
      <w:r w:rsidR="004572AA" w:rsidRPr="00314F3D">
        <w:rPr>
          <w:rFonts w:asciiTheme="minorHAnsi" w:hAnsiTheme="minorHAnsi"/>
          <w:sz w:val="20"/>
          <w:szCs w:val="20"/>
          <w:lang w:val="pl-PL"/>
        </w:rPr>
        <w:t>wg dokumentacji projektowej) do odbioru z magazynu Zamawiającego</w:t>
      </w:r>
      <w:r w:rsidR="008A5CC7" w:rsidRPr="00314F3D">
        <w:rPr>
          <w:rFonts w:asciiTheme="minorHAnsi" w:hAnsiTheme="minorHAnsi"/>
          <w:sz w:val="20"/>
          <w:szCs w:val="20"/>
          <w:lang w:val="pl-PL"/>
        </w:rPr>
        <w:t>:</w:t>
      </w:r>
      <w:r w:rsidR="003D6D22">
        <w:rPr>
          <w:rFonts w:asciiTheme="minorHAnsi" w:hAnsiTheme="minorHAnsi"/>
          <w:sz w:val="20"/>
          <w:szCs w:val="20"/>
          <w:lang w:val="pl-PL"/>
        </w:rPr>
        <w:t xml:space="preserve"> RE Piotrków Trybunalski.</w:t>
      </w:r>
    </w:p>
    <w:p w14:paraId="1E78F50D" w14:textId="6E74E899" w:rsidR="00D32DBE" w:rsidRPr="00B447E2" w:rsidRDefault="00E33FE1" w:rsidP="003A739C">
      <w:pPr>
        <w:pStyle w:val="bezpunkw"/>
        <w:ind w:firstLine="284"/>
        <w:rPr>
          <w:rFonts w:asciiTheme="minorHAnsi" w:hAnsiTheme="minorHAnsi" w:cstheme="minorHAnsi"/>
          <w:sz w:val="20"/>
        </w:rPr>
      </w:pPr>
      <w:r w:rsidRPr="00025C42">
        <w:rPr>
          <w:rFonts w:asciiTheme="minorHAnsi" w:hAnsiTheme="minorHAnsi" w:cstheme="minorHAnsi"/>
          <w:sz w:val="20"/>
        </w:rPr>
        <w:t>Liczniki i modemy do układów bilansujących w stacjach SN/nN (jeżeli występują w dokumentacji projektowej) stanowią dostawę Zamawiającego</w:t>
      </w:r>
      <w:r w:rsidR="00B447E2">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6DD1B86D" w14:textId="6D7C585F" w:rsidR="00F87EB6" w:rsidRPr="00C00B87" w:rsidRDefault="00246D74" w:rsidP="00DE1512">
      <w:pPr>
        <w:pStyle w:val="Akapitzlist"/>
        <w:numPr>
          <w:ilvl w:val="1"/>
          <w:numId w:val="14"/>
        </w:numPr>
        <w:spacing w:before="120" w:line="276" w:lineRule="auto"/>
        <w:ind w:left="426" w:hanging="426"/>
        <w:outlineLvl w:val="0"/>
        <w:rPr>
          <w:rFonts w:asciiTheme="minorHAnsi" w:hAnsiTheme="minorHAnsi" w:cstheme="minorHAnsi"/>
          <w:b/>
          <w:sz w:val="20"/>
        </w:rPr>
      </w:pPr>
      <w:r w:rsidRPr="001734F1">
        <w:rPr>
          <w:rFonts w:asciiTheme="minorHAnsi" w:hAnsiTheme="minorHAnsi" w:cstheme="minorHAnsi"/>
          <w:sz w:val="20"/>
        </w:rPr>
        <w:t xml:space="preserve">Wyłączenia realizacji zadań z zakresu dokumentacji </w:t>
      </w:r>
      <w:r w:rsidRPr="00C00B87">
        <w:rPr>
          <w:rFonts w:asciiTheme="minorHAnsi" w:hAnsiTheme="minorHAnsi" w:cstheme="minorHAnsi"/>
          <w:sz w:val="20"/>
        </w:rPr>
        <w:t xml:space="preserve">projektowej: </w:t>
      </w:r>
      <w:r w:rsidR="00A41BEA" w:rsidRPr="00C00B87">
        <w:rPr>
          <w:rFonts w:asciiTheme="minorHAnsi" w:hAnsiTheme="minorHAnsi" w:cstheme="minorHAnsi"/>
          <w:b/>
          <w:sz w:val="20"/>
        </w:rPr>
        <w:t>Dokumentacja projektowa</w:t>
      </w:r>
      <w:r w:rsidR="00934012" w:rsidRPr="00C00B87">
        <w:rPr>
          <w:rFonts w:asciiTheme="minorHAnsi" w:hAnsiTheme="minorHAnsi" w:cstheme="minorHAnsi"/>
          <w:b/>
          <w:sz w:val="20"/>
        </w:rPr>
        <w:t xml:space="preserve"> </w:t>
      </w:r>
      <w:r w:rsidR="008A5CC7" w:rsidRPr="00C00B87">
        <w:rPr>
          <w:rFonts w:asciiTheme="minorHAnsi" w:hAnsiTheme="minorHAnsi" w:cstheme="minorHAnsi"/>
          <w:b/>
          <w:sz w:val="20"/>
        </w:rPr>
        <w:t xml:space="preserve">nie </w:t>
      </w:r>
      <w:r w:rsidR="00A41BEA" w:rsidRPr="00C00B87">
        <w:rPr>
          <w:rFonts w:asciiTheme="minorHAnsi" w:hAnsiTheme="minorHAnsi" w:cstheme="minorHAnsi"/>
          <w:b/>
          <w:sz w:val="20"/>
        </w:rPr>
        <w:t xml:space="preserve">będzie realizowana w </w:t>
      </w:r>
      <w:r w:rsidR="00F87EB6" w:rsidRPr="00C00B87">
        <w:rPr>
          <w:rFonts w:asciiTheme="minorHAnsi" w:hAnsiTheme="minorHAnsi" w:cstheme="minorHAnsi"/>
          <w:b/>
          <w:sz w:val="20"/>
        </w:rPr>
        <w:t>całości.</w:t>
      </w:r>
      <w:r w:rsidR="003C6E97" w:rsidRPr="00C00B87">
        <w:rPr>
          <w:rFonts w:asciiTheme="minorHAnsi" w:hAnsiTheme="minorHAnsi" w:cstheme="minorHAnsi"/>
          <w:b/>
          <w:sz w:val="20"/>
        </w:rPr>
        <w:t xml:space="preserve"> </w:t>
      </w:r>
      <w:r w:rsidR="00F87EB6" w:rsidRPr="00C00B87">
        <w:rPr>
          <w:rFonts w:asciiTheme="minorHAnsi" w:hAnsiTheme="minorHAnsi" w:cstheme="minorHAnsi"/>
          <w:b/>
          <w:sz w:val="20"/>
        </w:rPr>
        <w:t>Z realizacji wyłączona jest budowa kanalizacj</w:t>
      </w:r>
      <w:r w:rsidR="00E27299" w:rsidRPr="00C00B87">
        <w:rPr>
          <w:rFonts w:asciiTheme="minorHAnsi" w:hAnsiTheme="minorHAnsi" w:cstheme="minorHAnsi"/>
          <w:b/>
          <w:sz w:val="20"/>
        </w:rPr>
        <w:t>i</w:t>
      </w:r>
      <w:r w:rsidR="00F87EB6" w:rsidRPr="00C00B87">
        <w:rPr>
          <w:rFonts w:asciiTheme="minorHAnsi" w:hAnsiTheme="minorHAnsi" w:cstheme="minorHAnsi"/>
          <w:b/>
          <w:sz w:val="20"/>
        </w:rPr>
        <w:t xml:space="preserve"> światłowodow</w:t>
      </w:r>
      <w:r w:rsidR="00E27299" w:rsidRPr="00C00B87">
        <w:rPr>
          <w:rFonts w:asciiTheme="minorHAnsi" w:hAnsiTheme="minorHAnsi" w:cstheme="minorHAnsi"/>
          <w:b/>
          <w:sz w:val="20"/>
        </w:rPr>
        <w:t>ej</w:t>
      </w:r>
      <w:r w:rsidR="00F87EB6" w:rsidRPr="00C00B87">
        <w:rPr>
          <w:rFonts w:asciiTheme="minorHAnsi" w:hAnsiTheme="minorHAnsi" w:cstheme="minorHAnsi"/>
          <w:b/>
          <w:sz w:val="20"/>
        </w:rPr>
        <w:t xml:space="preserve"> wzdłuż kabla SN. </w:t>
      </w:r>
    </w:p>
    <w:p w14:paraId="087ADBC9" w14:textId="7005D56A" w:rsidR="00F87EB6" w:rsidRPr="00C00B87" w:rsidRDefault="00F87EB6" w:rsidP="00F87EB6">
      <w:pPr>
        <w:pStyle w:val="Akapitzlist"/>
        <w:spacing w:before="120" w:line="276" w:lineRule="auto"/>
        <w:ind w:left="426"/>
        <w:outlineLvl w:val="0"/>
        <w:rPr>
          <w:rFonts w:asciiTheme="minorHAnsi" w:hAnsiTheme="minorHAnsi" w:cstheme="minorHAnsi"/>
          <w:b/>
          <w:sz w:val="20"/>
        </w:rPr>
      </w:pPr>
      <w:r w:rsidRPr="00C00B87">
        <w:rPr>
          <w:rFonts w:asciiTheme="minorHAnsi" w:hAnsiTheme="minorHAnsi" w:cstheme="minorHAnsi"/>
          <w:b/>
          <w:sz w:val="20"/>
        </w:rPr>
        <w:t>Kolorystyka złącz kablowych SN i stacji budynkowej elewacja:RAL7047  Dach, drzwi, żaluzje: RAL 7012.</w:t>
      </w:r>
    </w:p>
    <w:p w14:paraId="7AB0309B" w14:textId="77777777" w:rsidR="001734F1" w:rsidRPr="00FC3E67" w:rsidRDefault="001734F1" w:rsidP="00F87EB6">
      <w:pPr>
        <w:pStyle w:val="Akapitzlist"/>
        <w:spacing w:before="120" w:line="276" w:lineRule="auto"/>
        <w:ind w:left="426"/>
        <w:outlineLvl w:val="0"/>
        <w:rPr>
          <w:rFonts w:asciiTheme="minorHAnsi" w:hAnsiTheme="minorHAnsi" w:cstheme="minorHAnsi"/>
          <w:b/>
          <w:sz w:val="20"/>
          <w:u w:val="single"/>
        </w:rPr>
      </w:pPr>
      <w:r w:rsidRPr="00FC3E67">
        <w:rPr>
          <w:rFonts w:asciiTheme="minorHAnsi" w:hAnsiTheme="minorHAnsi" w:cstheme="minorHAnsi"/>
          <w:b/>
          <w:sz w:val="20"/>
          <w:u w:val="single"/>
        </w:rPr>
        <w:t xml:space="preserve">UWAGA: </w:t>
      </w:r>
    </w:p>
    <w:p w14:paraId="59F00951" w14:textId="48B58945" w:rsidR="00E45FA9" w:rsidRPr="00FC3E67" w:rsidRDefault="00104132" w:rsidP="00F87EB6">
      <w:pPr>
        <w:pStyle w:val="Akapitzlist"/>
        <w:spacing w:before="120" w:line="276" w:lineRule="auto"/>
        <w:ind w:left="426"/>
        <w:outlineLvl w:val="0"/>
        <w:rPr>
          <w:rFonts w:asciiTheme="minorHAnsi" w:hAnsiTheme="minorHAnsi" w:cstheme="minorHAnsi"/>
          <w:b/>
          <w:sz w:val="20"/>
          <w:u w:val="single"/>
        </w:rPr>
      </w:pPr>
      <w:r w:rsidRPr="00FC3E67">
        <w:rPr>
          <w:rFonts w:asciiTheme="minorHAnsi" w:hAnsiTheme="minorHAnsi" w:cstheme="minorHAnsi"/>
          <w:b/>
          <w:sz w:val="20"/>
          <w:u w:val="single"/>
        </w:rPr>
        <w:t xml:space="preserve">Demontaż </w:t>
      </w:r>
      <w:r w:rsidR="00E45FA9" w:rsidRPr="00FC3E67">
        <w:rPr>
          <w:rFonts w:asciiTheme="minorHAnsi" w:hAnsiTheme="minorHAnsi" w:cstheme="minorHAnsi"/>
          <w:b/>
          <w:sz w:val="20"/>
          <w:u w:val="single"/>
        </w:rPr>
        <w:t>linii napowietrznej SN możliwy będzie po zrealizowaniu zadania pn. „Budowa LKSN od stanowiska słupowego nr 22 do stacji transformatorowej 5-0450 Kocierzowy PZUZ” realizowanego według oddzielnej dokumentacji projektowej.</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lastRenderedPageBreak/>
        <w:t>Dodatkowe wymagania dla realizacji robót budowlano - montażowych:</w:t>
      </w:r>
    </w:p>
    <w:p w14:paraId="08956B93" w14:textId="43C1F963"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57DDEADF" w14:textId="77777777" w:rsidR="00DF482B" w:rsidRPr="003C163E" w:rsidRDefault="00DF482B" w:rsidP="00DF482B">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788571B" w14:textId="77777777" w:rsidR="00DF482B" w:rsidRPr="003C163E" w:rsidRDefault="00DF482B" w:rsidP="00DF482B">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482AECE" w14:textId="77777777" w:rsidR="00DF482B" w:rsidRPr="00C432A9" w:rsidRDefault="00DF482B" w:rsidP="00DF482B">
      <w:pPr>
        <w:pStyle w:val="Akapitzlist"/>
        <w:spacing w:before="120" w:line="276" w:lineRule="auto"/>
        <w:ind w:left="1080"/>
        <w:outlineLvl w:val="0"/>
        <w:rPr>
          <w:rFonts w:asciiTheme="minorHAnsi" w:hAnsiTheme="minorHAnsi" w:cstheme="minorHAnsi"/>
          <w:sz w:val="20"/>
        </w:rPr>
      </w:pPr>
      <w:r w:rsidRPr="0052704E">
        <w:rPr>
          <w:rFonts w:asciiTheme="minorHAnsi" w:hAnsiTheme="minorHAnsi" w:cstheme="minorHAnsi"/>
          <w:sz w:val="20"/>
        </w:rPr>
        <w:t xml:space="preserve">Stacje transformatorowe 15/0,4 kV wskazane przez Zamawiającego do zasilania jednostkami </w:t>
      </w:r>
      <w:r w:rsidRPr="00C432A9">
        <w:rPr>
          <w:rFonts w:asciiTheme="minorHAnsi" w:hAnsiTheme="minorHAnsi" w:cstheme="minorHAnsi"/>
          <w:sz w:val="20"/>
        </w:rPr>
        <w:t>prądotwórczymi:</w:t>
      </w:r>
    </w:p>
    <w:p w14:paraId="55710E98" w14:textId="5877C914" w:rsidR="0096623C" w:rsidRPr="0096623C" w:rsidRDefault="0096623C" w:rsidP="0096623C">
      <w:pPr>
        <w:pStyle w:val="Akapitzlist"/>
        <w:numPr>
          <w:ilvl w:val="0"/>
          <w:numId w:val="17"/>
        </w:numPr>
        <w:spacing w:before="120" w:line="276" w:lineRule="auto"/>
        <w:outlineLvl w:val="0"/>
        <w:rPr>
          <w:rFonts w:asciiTheme="minorHAnsi" w:hAnsiTheme="minorHAnsi" w:cstheme="minorHAnsi"/>
          <w:sz w:val="20"/>
        </w:rPr>
      </w:pPr>
      <w:r w:rsidRPr="0096623C">
        <w:rPr>
          <w:rFonts w:asciiTheme="minorHAnsi" w:hAnsiTheme="minorHAnsi" w:cstheme="minorHAnsi"/>
          <w:sz w:val="20"/>
        </w:rPr>
        <w:t>5-0850 W</w:t>
      </w:r>
      <w:r>
        <w:rPr>
          <w:rFonts w:asciiTheme="minorHAnsi" w:hAnsiTheme="minorHAnsi" w:cstheme="minorHAnsi"/>
          <w:sz w:val="20"/>
        </w:rPr>
        <w:t>ą</w:t>
      </w:r>
      <w:r w:rsidRPr="0096623C">
        <w:rPr>
          <w:rFonts w:asciiTheme="minorHAnsi" w:hAnsiTheme="minorHAnsi" w:cstheme="minorHAnsi"/>
          <w:sz w:val="20"/>
        </w:rPr>
        <w:t>glin 1</w:t>
      </w:r>
      <w:r>
        <w:rPr>
          <w:rFonts w:asciiTheme="minorHAnsi" w:hAnsiTheme="minorHAnsi" w:cstheme="minorHAnsi"/>
          <w:sz w:val="20"/>
        </w:rPr>
        <w:t>, moc tr. 63kVA</w:t>
      </w:r>
    </w:p>
    <w:p w14:paraId="6D49B0C3" w14:textId="6B43261D" w:rsidR="0096623C" w:rsidRPr="0096623C" w:rsidRDefault="0096623C" w:rsidP="0096623C">
      <w:pPr>
        <w:pStyle w:val="Akapitzlist"/>
        <w:numPr>
          <w:ilvl w:val="0"/>
          <w:numId w:val="17"/>
        </w:numPr>
        <w:spacing w:before="120" w:line="276" w:lineRule="auto"/>
        <w:outlineLvl w:val="0"/>
        <w:rPr>
          <w:rFonts w:asciiTheme="minorHAnsi" w:hAnsiTheme="minorHAnsi" w:cstheme="minorHAnsi"/>
          <w:sz w:val="20"/>
        </w:rPr>
      </w:pPr>
      <w:r>
        <w:rPr>
          <w:rFonts w:asciiTheme="minorHAnsi" w:hAnsiTheme="minorHAnsi" w:cstheme="minorHAnsi"/>
          <w:sz w:val="20"/>
        </w:rPr>
        <w:t>5-0486 Kuźnica-Wą</w:t>
      </w:r>
      <w:r w:rsidRPr="0096623C">
        <w:rPr>
          <w:rFonts w:asciiTheme="minorHAnsi" w:hAnsiTheme="minorHAnsi" w:cstheme="minorHAnsi"/>
          <w:sz w:val="20"/>
        </w:rPr>
        <w:t>glin</w:t>
      </w:r>
      <w:r>
        <w:rPr>
          <w:rFonts w:asciiTheme="minorHAnsi" w:hAnsiTheme="minorHAnsi" w:cstheme="minorHAnsi"/>
          <w:sz w:val="20"/>
        </w:rPr>
        <w:t>, moc tr. 40kVA</w:t>
      </w:r>
    </w:p>
    <w:p w14:paraId="3F0F16FC" w14:textId="7954E664" w:rsidR="0096623C" w:rsidRPr="0096623C" w:rsidRDefault="0096623C" w:rsidP="0096623C">
      <w:pPr>
        <w:pStyle w:val="Akapitzlist"/>
        <w:numPr>
          <w:ilvl w:val="0"/>
          <w:numId w:val="17"/>
        </w:numPr>
        <w:spacing w:before="120" w:line="276" w:lineRule="auto"/>
        <w:outlineLvl w:val="0"/>
        <w:rPr>
          <w:rFonts w:asciiTheme="minorHAnsi" w:hAnsiTheme="minorHAnsi" w:cstheme="minorHAnsi"/>
          <w:sz w:val="20"/>
        </w:rPr>
      </w:pPr>
      <w:r>
        <w:rPr>
          <w:rFonts w:asciiTheme="minorHAnsi" w:hAnsiTheme="minorHAnsi" w:cstheme="minorHAnsi"/>
          <w:sz w:val="20"/>
        </w:rPr>
        <w:t>5-1005 Wą</w:t>
      </w:r>
      <w:r w:rsidRPr="0096623C">
        <w:rPr>
          <w:rFonts w:asciiTheme="minorHAnsi" w:hAnsiTheme="minorHAnsi" w:cstheme="minorHAnsi"/>
          <w:sz w:val="20"/>
        </w:rPr>
        <w:t>glin 2</w:t>
      </w:r>
      <w:r>
        <w:rPr>
          <w:rFonts w:asciiTheme="minorHAnsi" w:hAnsiTheme="minorHAnsi" w:cstheme="minorHAnsi"/>
          <w:sz w:val="20"/>
        </w:rPr>
        <w:t>, moc tr. 50kVA</w:t>
      </w:r>
    </w:p>
    <w:p w14:paraId="40F19BFC" w14:textId="0AE495C4" w:rsidR="0096623C" w:rsidRPr="0096623C" w:rsidRDefault="0096623C" w:rsidP="0096623C">
      <w:pPr>
        <w:pStyle w:val="Akapitzlist"/>
        <w:numPr>
          <w:ilvl w:val="0"/>
          <w:numId w:val="17"/>
        </w:numPr>
        <w:spacing w:before="120" w:line="276" w:lineRule="auto"/>
        <w:outlineLvl w:val="0"/>
        <w:rPr>
          <w:rFonts w:asciiTheme="minorHAnsi" w:hAnsiTheme="minorHAnsi" w:cstheme="minorHAnsi"/>
          <w:sz w:val="20"/>
        </w:rPr>
      </w:pPr>
      <w:r w:rsidRPr="0096623C">
        <w:rPr>
          <w:rFonts w:asciiTheme="minorHAnsi" w:hAnsiTheme="minorHAnsi" w:cstheme="minorHAnsi"/>
          <w:sz w:val="20"/>
        </w:rPr>
        <w:t>5-0851 Kuźnica</w:t>
      </w:r>
      <w:r>
        <w:rPr>
          <w:rFonts w:asciiTheme="minorHAnsi" w:hAnsiTheme="minorHAnsi" w:cstheme="minorHAnsi"/>
          <w:sz w:val="20"/>
        </w:rPr>
        <w:t>, moc tr. 63kVA</w:t>
      </w:r>
    </w:p>
    <w:p w14:paraId="455E6C2F" w14:textId="2D2432FE" w:rsidR="0096623C" w:rsidRDefault="0096623C" w:rsidP="0096623C">
      <w:pPr>
        <w:pStyle w:val="Akapitzlist"/>
        <w:numPr>
          <w:ilvl w:val="0"/>
          <w:numId w:val="17"/>
        </w:numPr>
        <w:spacing w:before="120" w:line="276" w:lineRule="auto"/>
        <w:outlineLvl w:val="0"/>
        <w:rPr>
          <w:rFonts w:asciiTheme="minorHAnsi" w:hAnsiTheme="minorHAnsi" w:cstheme="minorHAnsi"/>
          <w:sz w:val="20"/>
        </w:rPr>
      </w:pPr>
      <w:r w:rsidRPr="0096623C">
        <w:rPr>
          <w:rFonts w:asciiTheme="minorHAnsi" w:hAnsiTheme="minorHAnsi" w:cstheme="minorHAnsi"/>
          <w:sz w:val="20"/>
        </w:rPr>
        <w:t>5-0535 Piaszczyce 3</w:t>
      </w:r>
      <w:r>
        <w:rPr>
          <w:rFonts w:asciiTheme="minorHAnsi" w:hAnsiTheme="minorHAnsi" w:cstheme="minorHAnsi"/>
          <w:sz w:val="20"/>
        </w:rPr>
        <w:t>, moc tr. 63kVA</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E06F" w14:textId="77777777" w:rsidR="00771AF8" w:rsidRDefault="00771AF8" w:rsidP="004A302B">
      <w:pPr>
        <w:spacing w:line="240" w:lineRule="auto"/>
      </w:pPr>
      <w:r>
        <w:separator/>
      </w:r>
    </w:p>
  </w:endnote>
  <w:endnote w:type="continuationSeparator" w:id="0">
    <w:p w14:paraId="164FB919" w14:textId="77777777" w:rsidR="00771AF8" w:rsidRDefault="00771AF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D9F6" w14:textId="77777777" w:rsidR="009F7B6F" w:rsidRDefault="009F7B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AE0E0B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F7B6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F7B6F">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4CF9F" w14:textId="77777777" w:rsidR="009F7B6F" w:rsidRDefault="009F7B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CC480" w14:textId="77777777" w:rsidR="00771AF8" w:rsidRDefault="00771AF8" w:rsidP="004A302B">
      <w:pPr>
        <w:spacing w:line="240" w:lineRule="auto"/>
      </w:pPr>
      <w:r>
        <w:separator/>
      </w:r>
    </w:p>
  </w:footnote>
  <w:footnote w:type="continuationSeparator" w:id="0">
    <w:p w14:paraId="75C1E671" w14:textId="77777777" w:rsidR="00771AF8" w:rsidRDefault="00771AF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D9AAD" w14:textId="77777777" w:rsidR="009F7B6F" w:rsidRDefault="009F7B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4B4DD70" w:rsidR="002369B6" w:rsidRDefault="00AF0F6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399FFE69" wp14:editId="69BED8CB">
          <wp:simplePos x="0" y="0"/>
          <wp:positionH relativeFrom="margin">
            <wp:posOffset>-445974</wp:posOffset>
          </wp:positionH>
          <wp:positionV relativeFrom="page">
            <wp:posOffset>431320</wp:posOffset>
          </wp:positionV>
          <wp:extent cx="828136" cy="643185"/>
          <wp:effectExtent l="0" t="0" r="0" b="508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2256" cy="64638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5DCB7EA" w:rsidR="002369B6" w:rsidRPr="00A31C7C" w:rsidRDefault="002369B6" w:rsidP="009F7B6F">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F7B6F" w:rsidRPr="009F7B6F">
          <w:rPr>
            <w:rFonts w:asciiTheme="minorHAnsi" w:hAnsiTheme="minorHAnsi" w:cstheme="minorHAnsi"/>
            <w:sz w:val="18"/>
            <w:szCs w:val="18"/>
          </w:rPr>
          <w:t>POST/DYS/OLD/GZ/01264/2025</w:t>
        </w:r>
        <w:r w:rsidR="009F7B6F">
          <w:rPr>
            <w:rFonts w:asciiTheme="minorHAnsi" w:hAnsiTheme="minorHAnsi" w:cstheme="minorHAnsi"/>
            <w:sz w:val="18"/>
            <w:szCs w:val="18"/>
          </w:rPr>
          <w:t xml:space="preserve"> część 1 </w:t>
        </w:r>
      </w:sdtContent>
    </w:sdt>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B3F93" w14:textId="77777777" w:rsidR="009F7B6F" w:rsidRDefault="009F7B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5C0ADA"/>
    <w:multiLevelType w:val="multilevel"/>
    <w:tmpl w:val="01D82C30"/>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F2D43A3"/>
    <w:multiLevelType w:val="hybridMultilevel"/>
    <w:tmpl w:val="32BE25E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95E28A4"/>
    <w:multiLevelType w:val="hybridMultilevel"/>
    <w:tmpl w:val="B60460A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4527188"/>
    <w:multiLevelType w:val="hybridMultilevel"/>
    <w:tmpl w:val="F7EE2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3"/>
  </w:num>
  <w:num w:numId="4">
    <w:abstractNumId w:val="14"/>
  </w:num>
  <w:num w:numId="5">
    <w:abstractNumId w:val="20"/>
  </w:num>
  <w:num w:numId="6">
    <w:abstractNumId w:val="6"/>
  </w:num>
  <w:num w:numId="7">
    <w:abstractNumId w:val="11"/>
  </w:num>
  <w:num w:numId="8">
    <w:abstractNumId w:val="5"/>
  </w:num>
  <w:num w:numId="9">
    <w:abstractNumId w:val="22"/>
  </w:num>
  <w:num w:numId="10">
    <w:abstractNumId w:val="18"/>
  </w:num>
  <w:num w:numId="11">
    <w:abstractNumId w:val="21"/>
  </w:num>
  <w:num w:numId="12">
    <w:abstractNumId w:val="3"/>
  </w:num>
  <w:num w:numId="13">
    <w:abstractNumId w:val="10"/>
  </w:num>
  <w:num w:numId="14">
    <w:abstractNumId w:val="16"/>
  </w:num>
  <w:num w:numId="15">
    <w:abstractNumId w:val="19"/>
  </w:num>
  <w:num w:numId="16">
    <w:abstractNumId w:val="4"/>
  </w:num>
  <w:num w:numId="17">
    <w:abstractNumId w:val="17"/>
  </w:num>
  <w:num w:numId="18">
    <w:abstractNumId w:val="12"/>
  </w:num>
  <w:num w:numId="19">
    <w:abstractNumId w:val="15"/>
  </w:num>
  <w:num w:numId="2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13"/>
    <w:rsid w:val="00044543"/>
    <w:rsid w:val="0004486D"/>
    <w:rsid w:val="00044F7C"/>
    <w:rsid w:val="00046549"/>
    <w:rsid w:val="00046D7B"/>
    <w:rsid w:val="00047E9F"/>
    <w:rsid w:val="00050E52"/>
    <w:rsid w:val="00051197"/>
    <w:rsid w:val="000518A3"/>
    <w:rsid w:val="000532AE"/>
    <w:rsid w:val="00053A47"/>
    <w:rsid w:val="0005439E"/>
    <w:rsid w:val="00055178"/>
    <w:rsid w:val="00056DB4"/>
    <w:rsid w:val="00057E00"/>
    <w:rsid w:val="00062C54"/>
    <w:rsid w:val="00064A47"/>
    <w:rsid w:val="00064F26"/>
    <w:rsid w:val="00066400"/>
    <w:rsid w:val="00070BB3"/>
    <w:rsid w:val="00071FE3"/>
    <w:rsid w:val="00072501"/>
    <w:rsid w:val="00072BE1"/>
    <w:rsid w:val="000747E2"/>
    <w:rsid w:val="00074AA8"/>
    <w:rsid w:val="00076214"/>
    <w:rsid w:val="0008002B"/>
    <w:rsid w:val="00080BE1"/>
    <w:rsid w:val="00080F94"/>
    <w:rsid w:val="0008242F"/>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4D50"/>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4FD"/>
    <w:rsid w:val="000F77CE"/>
    <w:rsid w:val="00100052"/>
    <w:rsid w:val="0010053E"/>
    <w:rsid w:val="001007C3"/>
    <w:rsid w:val="00101C1B"/>
    <w:rsid w:val="00101D38"/>
    <w:rsid w:val="00101F51"/>
    <w:rsid w:val="00103712"/>
    <w:rsid w:val="00104132"/>
    <w:rsid w:val="001050AB"/>
    <w:rsid w:val="00105610"/>
    <w:rsid w:val="001116B5"/>
    <w:rsid w:val="00112269"/>
    <w:rsid w:val="00112825"/>
    <w:rsid w:val="00116321"/>
    <w:rsid w:val="00117691"/>
    <w:rsid w:val="0011796C"/>
    <w:rsid w:val="00120272"/>
    <w:rsid w:val="001212B3"/>
    <w:rsid w:val="001228DC"/>
    <w:rsid w:val="00122C4C"/>
    <w:rsid w:val="0012465E"/>
    <w:rsid w:val="0012511B"/>
    <w:rsid w:val="001270AE"/>
    <w:rsid w:val="00130C47"/>
    <w:rsid w:val="00131A23"/>
    <w:rsid w:val="001324E6"/>
    <w:rsid w:val="001325C6"/>
    <w:rsid w:val="001355C1"/>
    <w:rsid w:val="00137249"/>
    <w:rsid w:val="00137254"/>
    <w:rsid w:val="001402AB"/>
    <w:rsid w:val="001407D1"/>
    <w:rsid w:val="00145336"/>
    <w:rsid w:val="00145825"/>
    <w:rsid w:val="00150013"/>
    <w:rsid w:val="00150A9B"/>
    <w:rsid w:val="00151B6F"/>
    <w:rsid w:val="001549EF"/>
    <w:rsid w:val="0015504B"/>
    <w:rsid w:val="001558D8"/>
    <w:rsid w:val="001567FB"/>
    <w:rsid w:val="00156D62"/>
    <w:rsid w:val="0015712B"/>
    <w:rsid w:val="001575B5"/>
    <w:rsid w:val="00157C01"/>
    <w:rsid w:val="00161CAB"/>
    <w:rsid w:val="001630E0"/>
    <w:rsid w:val="0016314C"/>
    <w:rsid w:val="00165652"/>
    <w:rsid w:val="001664FC"/>
    <w:rsid w:val="00166625"/>
    <w:rsid w:val="00166E39"/>
    <w:rsid w:val="00167D1F"/>
    <w:rsid w:val="00167EBA"/>
    <w:rsid w:val="00171C78"/>
    <w:rsid w:val="001728F5"/>
    <w:rsid w:val="001734F1"/>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6B9C"/>
    <w:rsid w:val="001E7056"/>
    <w:rsid w:val="001F0CCF"/>
    <w:rsid w:val="001F0E64"/>
    <w:rsid w:val="001F1A05"/>
    <w:rsid w:val="001F31EA"/>
    <w:rsid w:val="001F4478"/>
    <w:rsid w:val="001F4658"/>
    <w:rsid w:val="001F4BA5"/>
    <w:rsid w:val="001F5A08"/>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53E"/>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504"/>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1EBA"/>
    <w:rsid w:val="002B28AF"/>
    <w:rsid w:val="002B2A7B"/>
    <w:rsid w:val="002B2E35"/>
    <w:rsid w:val="002B3312"/>
    <w:rsid w:val="002B41DF"/>
    <w:rsid w:val="002B47EA"/>
    <w:rsid w:val="002B4BFC"/>
    <w:rsid w:val="002B4D64"/>
    <w:rsid w:val="002B5817"/>
    <w:rsid w:val="002B62C6"/>
    <w:rsid w:val="002B6F98"/>
    <w:rsid w:val="002B7808"/>
    <w:rsid w:val="002B7865"/>
    <w:rsid w:val="002C107F"/>
    <w:rsid w:val="002C3192"/>
    <w:rsid w:val="002C3231"/>
    <w:rsid w:val="002C3573"/>
    <w:rsid w:val="002C62F5"/>
    <w:rsid w:val="002C6CE5"/>
    <w:rsid w:val="002C7D4A"/>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00E4"/>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4F3D"/>
    <w:rsid w:val="0031587F"/>
    <w:rsid w:val="00321DD5"/>
    <w:rsid w:val="00325F85"/>
    <w:rsid w:val="00327148"/>
    <w:rsid w:val="00331ED0"/>
    <w:rsid w:val="0033270E"/>
    <w:rsid w:val="00333C26"/>
    <w:rsid w:val="00334A4C"/>
    <w:rsid w:val="003354D2"/>
    <w:rsid w:val="00335E18"/>
    <w:rsid w:val="00335FE4"/>
    <w:rsid w:val="00337033"/>
    <w:rsid w:val="00337F58"/>
    <w:rsid w:val="00340759"/>
    <w:rsid w:val="003416DA"/>
    <w:rsid w:val="0034199C"/>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80"/>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27F0"/>
    <w:rsid w:val="003C2B99"/>
    <w:rsid w:val="003C2FD0"/>
    <w:rsid w:val="003C39BE"/>
    <w:rsid w:val="003C547E"/>
    <w:rsid w:val="003C64D8"/>
    <w:rsid w:val="003C6E97"/>
    <w:rsid w:val="003C7649"/>
    <w:rsid w:val="003C7A3B"/>
    <w:rsid w:val="003C7F7D"/>
    <w:rsid w:val="003D482E"/>
    <w:rsid w:val="003D495E"/>
    <w:rsid w:val="003D4C53"/>
    <w:rsid w:val="003D5AF2"/>
    <w:rsid w:val="003D6001"/>
    <w:rsid w:val="003D640B"/>
    <w:rsid w:val="003D6D22"/>
    <w:rsid w:val="003D6F63"/>
    <w:rsid w:val="003D7BC9"/>
    <w:rsid w:val="003D7F46"/>
    <w:rsid w:val="003E0C0F"/>
    <w:rsid w:val="003E107C"/>
    <w:rsid w:val="003E3C9A"/>
    <w:rsid w:val="003E6756"/>
    <w:rsid w:val="003E6FCC"/>
    <w:rsid w:val="003E760F"/>
    <w:rsid w:val="003F074E"/>
    <w:rsid w:val="003F31AB"/>
    <w:rsid w:val="003F474E"/>
    <w:rsid w:val="003F4BE5"/>
    <w:rsid w:val="003F525C"/>
    <w:rsid w:val="003F6611"/>
    <w:rsid w:val="003F6C86"/>
    <w:rsid w:val="003F702A"/>
    <w:rsid w:val="00402D6C"/>
    <w:rsid w:val="00403077"/>
    <w:rsid w:val="00406A25"/>
    <w:rsid w:val="00407783"/>
    <w:rsid w:val="004105E9"/>
    <w:rsid w:val="00412994"/>
    <w:rsid w:val="00412A86"/>
    <w:rsid w:val="00412E59"/>
    <w:rsid w:val="00413085"/>
    <w:rsid w:val="004134E4"/>
    <w:rsid w:val="00414B45"/>
    <w:rsid w:val="00414D79"/>
    <w:rsid w:val="00415DEF"/>
    <w:rsid w:val="00416FE3"/>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022"/>
    <w:rsid w:val="00453FF7"/>
    <w:rsid w:val="00454EA7"/>
    <w:rsid w:val="00456A89"/>
    <w:rsid w:val="00456D9B"/>
    <w:rsid w:val="004572AA"/>
    <w:rsid w:val="00457F7E"/>
    <w:rsid w:val="004603F4"/>
    <w:rsid w:val="004605DC"/>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00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8D9"/>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709"/>
    <w:rsid w:val="004F6F2C"/>
    <w:rsid w:val="004F75CF"/>
    <w:rsid w:val="004F7C92"/>
    <w:rsid w:val="004F7CF9"/>
    <w:rsid w:val="00501386"/>
    <w:rsid w:val="0050273F"/>
    <w:rsid w:val="00502746"/>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04E"/>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1A7"/>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49F0"/>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855"/>
    <w:rsid w:val="005A0905"/>
    <w:rsid w:val="005A0EF6"/>
    <w:rsid w:val="005A1156"/>
    <w:rsid w:val="005A2072"/>
    <w:rsid w:val="005A3BC8"/>
    <w:rsid w:val="005A4A8F"/>
    <w:rsid w:val="005A4B76"/>
    <w:rsid w:val="005A4C41"/>
    <w:rsid w:val="005A4C9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0BFF"/>
    <w:rsid w:val="005D2A9E"/>
    <w:rsid w:val="005D3687"/>
    <w:rsid w:val="005D37C5"/>
    <w:rsid w:val="005D560F"/>
    <w:rsid w:val="005D5AF5"/>
    <w:rsid w:val="005D5E1C"/>
    <w:rsid w:val="005D609B"/>
    <w:rsid w:val="005D7714"/>
    <w:rsid w:val="005E0891"/>
    <w:rsid w:val="005E142C"/>
    <w:rsid w:val="005E1D0E"/>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5F748B"/>
    <w:rsid w:val="00600D6A"/>
    <w:rsid w:val="0060143F"/>
    <w:rsid w:val="00601EF6"/>
    <w:rsid w:val="00602BFB"/>
    <w:rsid w:val="00603E00"/>
    <w:rsid w:val="00604135"/>
    <w:rsid w:val="00605F3B"/>
    <w:rsid w:val="00606149"/>
    <w:rsid w:val="00606B27"/>
    <w:rsid w:val="006070A3"/>
    <w:rsid w:val="00610DD7"/>
    <w:rsid w:val="0061135A"/>
    <w:rsid w:val="0061269F"/>
    <w:rsid w:val="00612D80"/>
    <w:rsid w:val="00615A31"/>
    <w:rsid w:val="00615E00"/>
    <w:rsid w:val="00616F3C"/>
    <w:rsid w:val="00617104"/>
    <w:rsid w:val="00622AA9"/>
    <w:rsid w:val="00622E24"/>
    <w:rsid w:val="0062407D"/>
    <w:rsid w:val="00624653"/>
    <w:rsid w:val="0062580F"/>
    <w:rsid w:val="00625938"/>
    <w:rsid w:val="00626752"/>
    <w:rsid w:val="006272FB"/>
    <w:rsid w:val="0062792A"/>
    <w:rsid w:val="00627B7D"/>
    <w:rsid w:val="006304A7"/>
    <w:rsid w:val="00631391"/>
    <w:rsid w:val="0063280A"/>
    <w:rsid w:val="00632B07"/>
    <w:rsid w:val="00632C23"/>
    <w:rsid w:val="00632F41"/>
    <w:rsid w:val="00633850"/>
    <w:rsid w:val="00633BBD"/>
    <w:rsid w:val="00635C4A"/>
    <w:rsid w:val="00637544"/>
    <w:rsid w:val="006376AA"/>
    <w:rsid w:val="00645623"/>
    <w:rsid w:val="00645DF5"/>
    <w:rsid w:val="0064713F"/>
    <w:rsid w:val="00647EE6"/>
    <w:rsid w:val="0065074A"/>
    <w:rsid w:val="00650D35"/>
    <w:rsid w:val="00651CC4"/>
    <w:rsid w:val="006527F9"/>
    <w:rsid w:val="006534F2"/>
    <w:rsid w:val="0065362E"/>
    <w:rsid w:val="006536DD"/>
    <w:rsid w:val="006537DA"/>
    <w:rsid w:val="006540CC"/>
    <w:rsid w:val="0065547D"/>
    <w:rsid w:val="00656B5A"/>
    <w:rsid w:val="00656E25"/>
    <w:rsid w:val="00656F7A"/>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317"/>
    <w:rsid w:val="00674AFB"/>
    <w:rsid w:val="0067570D"/>
    <w:rsid w:val="00676D80"/>
    <w:rsid w:val="0067721F"/>
    <w:rsid w:val="006810E0"/>
    <w:rsid w:val="00681E01"/>
    <w:rsid w:val="00682A4B"/>
    <w:rsid w:val="00683B7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1CB"/>
    <w:rsid w:val="006C55D8"/>
    <w:rsid w:val="006C5803"/>
    <w:rsid w:val="006C63E4"/>
    <w:rsid w:val="006C6DDE"/>
    <w:rsid w:val="006D1340"/>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771"/>
    <w:rsid w:val="00716A25"/>
    <w:rsid w:val="0072017B"/>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1F38"/>
    <w:rsid w:val="00752D91"/>
    <w:rsid w:val="00753975"/>
    <w:rsid w:val="00753AE1"/>
    <w:rsid w:val="007545C9"/>
    <w:rsid w:val="0075703F"/>
    <w:rsid w:val="0075762D"/>
    <w:rsid w:val="007576AA"/>
    <w:rsid w:val="007612A6"/>
    <w:rsid w:val="00761CC5"/>
    <w:rsid w:val="00762162"/>
    <w:rsid w:val="00762CB8"/>
    <w:rsid w:val="00764F22"/>
    <w:rsid w:val="007656E2"/>
    <w:rsid w:val="007659E5"/>
    <w:rsid w:val="007706BE"/>
    <w:rsid w:val="00770FB3"/>
    <w:rsid w:val="00771351"/>
    <w:rsid w:val="007717B9"/>
    <w:rsid w:val="00771AF8"/>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54F"/>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666"/>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37C6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3231"/>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3C68"/>
    <w:rsid w:val="008945A8"/>
    <w:rsid w:val="00895E64"/>
    <w:rsid w:val="00895EED"/>
    <w:rsid w:val="00896088"/>
    <w:rsid w:val="00896B16"/>
    <w:rsid w:val="0089774F"/>
    <w:rsid w:val="00897D75"/>
    <w:rsid w:val="008A115B"/>
    <w:rsid w:val="008A14AF"/>
    <w:rsid w:val="008A1D50"/>
    <w:rsid w:val="008A23F4"/>
    <w:rsid w:val="008A2988"/>
    <w:rsid w:val="008A58C7"/>
    <w:rsid w:val="008A5C73"/>
    <w:rsid w:val="008A5CC7"/>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0C6"/>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0976"/>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6F"/>
    <w:rsid w:val="00964788"/>
    <w:rsid w:val="009648AE"/>
    <w:rsid w:val="00964A1F"/>
    <w:rsid w:val="00964E5B"/>
    <w:rsid w:val="009652C4"/>
    <w:rsid w:val="009653CD"/>
    <w:rsid w:val="0096623C"/>
    <w:rsid w:val="00967011"/>
    <w:rsid w:val="00967132"/>
    <w:rsid w:val="00970418"/>
    <w:rsid w:val="00970F3A"/>
    <w:rsid w:val="00972A8A"/>
    <w:rsid w:val="00972E2D"/>
    <w:rsid w:val="00974550"/>
    <w:rsid w:val="00975E3D"/>
    <w:rsid w:val="0097694C"/>
    <w:rsid w:val="00976C90"/>
    <w:rsid w:val="00976CAE"/>
    <w:rsid w:val="00977E29"/>
    <w:rsid w:val="009820ED"/>
    <w:rsid w:val="0098357F"/>
    <w:rsid w:val="009839E5"/>
    <w:rsid w:val="00983C93"/>
    <w:rsid w:val="009845CA"/>
    <w:rsid w:val="009848E6"/>
    <w:rsid w:val="00985E2D"/>
    <w:rsid w:val="009860DB"/>
    <w:rsid w:val="00987631"/>
    <w:rsid w:val="00987AC6"/>
    <w:rsid w:val="009901CA"/>
    <w:rsid w:val="00991AA8"/>
    <w:rsid w:val="009927F3"/>
    <w:rsid w:val="00994027"/>
    <w:rsid w:val="009958BE"/>
    <w:rsid w:val="00995AB2"/>
    <w:rsid w:val="00995F52"/>
    <w:rsid w:val="009969CD"/>
    <w:rsid w:val="00996C00"/>
    <w:rsid w:val="00997487"/>
    <w:rsid w:val="009A0E43"/>
    <w:rsid w:val="009A2245"/>
    <w:rsid w:val="009A2F3A"/>
    <w:rsid w:val="009A39C5"/>
    <w:rsid w:val="009A3A3B"/>
    <w:rsid w:val="009A4EA9"/>
    <w:rsid w:val="009A7022"/>
    <w:rsid w:val="009A73BF"/>
    <w:rsid w:val="009B1350"/>
    <w:rsid w:val="009B2C02"/>
    <w:rsid w:val="009B2E4D"/>
    <w:rsid w:val="009B3788"/>
    <w:rsid w:val="009B3C0A"/>
    <w:rsid w:val="009B3C31"/>
    <w:rsid w:val="009B5EB1"/>
    <w:rsid w:val="009B67E2"/>
    <w:rsid w:val="009C05FD"/>
    <w:rsid w:val="009C1121"/>
    <w:rsid w:val="009C1762"/>
    <w:rsid w:val="009C1CD6"/>
    <w:rsid w:val="009C2FBD"/>
    <w:rsid w:val="009C3596"/>
    <w:rsid w:val="009C3AAD"/>
    <w:rsid w:val="009C65C0"/>
    <w:rsid w:val="009C6C90"/>
    <w:rsid w:val="009C6E43"/>
    <w:rsid w:val="009D05C5"/>
    <w:rsid w:val="009D10DB"/>
    <w:rsid w:val="009D1EEC"/>
    <w:rsid w:val="009D3A3A"/>
    <w:rsid w:val="009D41EA"/>
    <w:rsid w:val="009D4299"/>
    <w:rsid w:val="009D56D8"/>
    <w:rsid w:val="009D6F12"/>
    <w:rsid w:val="009E00A8"/>
    <w:rsid w:val="009E0A55"/>
    <w:rsid w:val="009E1F91"/>
    <w:rsid w:val="009E219F"/>
    <w:rsid w:val="009E3552"/>
    <w:rsid w:val="009E3AE6"/>
    <w:rsid w:val="009E50F7"/>
    <w:rsid w:val="009E5331"/>
    <w:rsid w:val="009E6603"/>
    <w:rsid w:val="009F0540"/>
    <w:rsid w:val="009F064A"/>
    <w:rsid w:val="009F24E3"/>
    <w:rsid w:val="009F3904"/>
    <w:rsid w:val="009F3FBA"/>
    <w:rsid w:val="009F4ED6"/>
    <w:rsid w:val="009F5A16"/>
    <w:rsid w:val="009F66C9"/>
    <w:rsid w:val="009F6CAA"/>
    <w:rsid w:val="009F7B6F"/>
    <w:rsid w:val="00A0069C"/>
    <w:rsid w:val="00A013C6"/>
    <w:rsid w:val="00A01CCC"/>
    <w:rsid w:val="00A0223F"/>
    <w:rsid w:val="00A02F21"/>
    <w:rsid w:val="00A06336"/>
    <w:rsid w:val="00A06EF8"/>
    <w:rsid w:val="00A07503"/>
    <w:rsid w:val="00A0777D"/>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0A9"/>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5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086"/>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4F6"/>
    <w:rsid w:val="00AB1632"/>
    <w:rsid w:val="00AB5736"/>
    <w:rsid w:val="00AB62CD"/>
    <w:rsid w:val="00AB68B1"/>
    <w:rsid w:val="00AB6A7B"/>
    <w:rsid w:val="00AB6DE4"/>
    <w:rsid w:val="00AB6F87"/>
    <w:rsid w:val="00AC0757"/>
    <w:rsid w:val="00AC0B63"/>
    <w:rsid w:val="00AC13BD"/>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0F68"/>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9A4"/>
    <w:rsid w:val="00B06E16"/>
    <w:rsid w:val="00B06EE1"/>
    <w:rsid w:val="00B11056"/>
    <w:rsid w:val="00B12412"/>
    <w:rsid w:val="00B126F2"/>
    <w:rsid w:val="00B128B6"/>
    <w:rsid w:val="00B1308A"/>
    <w:rsid w:val="00B137F8"/>
    <w:rsid w:val="00B154E2"/>
    <w:rsid w:val="00B164A5"/>
    <w:rsid w:val="00B16FD2"/>
    <w:rsid w:val="00B1702B"/>
    <w:rsid w:val="00B20A96"/>
    <w:rsid w:val="00B22FAE"/>
    <w:rsid w:val="00B23DB2"/>
    <w:rsid w:val="00B241AF"/>
    <w:rsid w:val="00B2583D"/>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A3F"/>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D15"/>
    <w:rsid w:val="00B70431"/>
    <w:rsid w:val="00B70639"/>
    <w:rsid w:val="00B715BF"/>
    <w:rsid w:val="00B71AAA"/>
    <w:rsid w:val="00B72385"/>
    <w:rsid w:val="00B728DB"/>
    <w:rsid w:val="00B73CD9"/>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1DF3"/>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3D69"/>
    <w:rsid w:val="00BD59CB"/>
    <w:rsid w:val="00BD5D16"/>
    <w:rsid w:val="00BD6E85"/>
    <w:rsid w:val="00BD783C"/>
    <w:rsid w:val="00BE01FB"/>
    <w:rsid w:val="00BE0237"/>
    <w:rsid w:val="00BE04DA"/>
    <w:rsid w:val="00BE062D"/>
    <w:rsid w:val="00BE0E10"/>
    <w:rsid w:val="00BE0FF4"/>
    <w:rsid w:val="00BE1195"/>
    <w:rsid w:val="00BE16E8"/>
    <w:rsid w:val="00BE1821"/>
    <w:rsid w:val="00BE1D94"/>
    <w:rsid w:val="00BE4077"/>
    <w:rsid w:val="00BE631D"/>
    <w:rsid w:val="00BE651D"/>
    <w:rsid w:val="00BE7B7F"/>
    <w:rsid w:val="00BF0FF9"/>
    <w:rsid w:val="00BF1922"/>
    <w:rsid w:val="00BF2A3A"/>
    <w:rsid w:val="00BF3B55"/>
    <w:rsid w:val="00BF520A"/>
    <w:rsid w:val="00BF53A3"/>
    <w:rsid w:val="00BF5F80"/>
    <w:rsid w:val="00BF702F"/>
    <w:rsid w:val="00BF7635"/>
    <w:rsid w:val="00BF766A"/>
    <w:rsid w:val="00BF7A5A"/>
    <w:rsid w:val="00C00601"/>
    <w:rsid w:val="00C00B87"/>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131"/>
    <w:rsid w:val="00C339E1"/>
    <w:rsid w:val="00C33BAA"/>
    <w:rsid w:val="00C35B29"/>
    <w:rsid w:val="00C36255"/>
    <w:rsid w:val="00C36FD6"/>
    <w:rsid w:val="00C412D6"/>
    <w:rsid w:val="00C41484"/>
    <w:rsid w:val="00C428BE"/>
    <w:rsid w:val="00C431AC"/>
    <w:rsid w:val="00C432A9"/>
    <w:rsid w:val="00C43C3C"/>
    <w:rsid w:val="00C46734"/>
    <w:rsid w:val="00C467E6"/>
    <w:rsid w:val="00C46EC5"/>
    <w:rsid w:val="00C50E3F"/>
    <w:rsid w:val="00C519D4"/>
    <w:rsid w:val="00C529E4"/>
    <w:rsid w:val="00C52A3C"/>
    <w:rsid w:val="00C5340E"/>
    <w:rsid w:val="00C538E0"/>
    <w:rsid w:val="00C53C93"/>
    <w:rsid w:val="00C56978"/>
    <w:rsid w:val="00C56CBE"/>
    <w:rsid w:val="00C57AC1"/>
    <w:rsid w:val="00C57DFD"/>
    <w:rsid w:val="00C6017B"/>
    <w:rsid w:val="00C604DC"/>
    <w:rsid w:val="00C60C4F"/>
    <w:rsid w:val="00C6130D"/>
    <w:rsid w:val="00C62B00"/>
    <w:rsid w:val="00C630F9"/>
    <w:rsid w:val="00C63783"/>
    <w:rsid w:val="00C65B49"/>
    <w:rsid w:val="00C65C37"/>
    <w:rsid w:val="00C661EE"/>
    <w:rsid w:val="00C706FA"/>
    <w:rsid w:val="00C715D7"/>
    <w:rsid w:val="00C73794"/>
    <w:rsid w:val="00C7467E"/>
    <w:rsid w:val="00C74A32"/>
    <w:rsid w:val="00C74F0A"/>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0372"/>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0DD"/>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2D16"/>
    <w:rsid w:val="00D245A7"/>
    <w:rsid w:val="00D30048"/>
    <w:rsid w:val="00D3114C"/>
    <w:rsid w:val="00D319DD"/>
    <w:rsid w:val="00D32DBE"/>
    <w:rsid w:val="00D33389"/>
    <w:rsid w:val="00D35265"/>
    <w:rsid w:val="00D3690C"/>
    <w:rsid w:val="00D374E7"/>
    <w:rsid w:val="00D41914"/>
    <w:rsid w:val="00D42C86"/>
    <w:rsid w:val="00D42F0B"/>
    <w:rsid w:val="00D42FAF"/>
    <w:rsid w:val="00D46A1C"/>
    <w:rsid w:val="00D51278"/>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6E4"/>
    <w:rsid w:val="00D86F81"/>
    <w:rsid w:val="00D86FFE"/>
    <w:rsid w:val="00D8712F"/>
    <w:rsid w:val="00D87EFA"/>
    <w:rsid w:val="00D90546"/>
    <w:rsid w:val="00D914F4"/>
    <w:rsid w:val="00D93336"/>
    <w:rsid w:val="00D936DC"/>
    <w:rsid w:val="00D9396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82B"/>
    <w:rsid w:val="00DF5E70"/>
    <w:rsid w:val="00DF789D"/>
    <w:rsid w:val="00E0012E"/>
    <w:rsid w:val="00E00249"/>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99"/>
    <w:rsid w:val="00E272C0"/>
    <w:rsid w:val="00E27692"/>
    <w:rsid w:val="00E276E2"/>
    <w:rsid w:val="00E27911"/>
    <w:rsid w:val="00E3070A"/>
    <w:rsid w:val="00E31920"/>
    <w:rsid w:val="00E32292"/>
    <w:rsid w:val="00E3276D"/>
    <w:rsid w:val="00E337BA"/>
    <w:rsid w:val="00E33B67"/>
    <w:rsid w:val="00E33FE1"/>
    <w:rsid w:val="00E342DD"/>
    <w:rsid w:val="00E34BBF"/>
    <w:rsid w:val="00E35257"/>
    <w:rsid w:val="00E356AB"/>
    <w:rsid w:val="00E372A5"/>
    <w:rsid w:val="00E37346"/>
    <w:rsid w:val="00E378B9"/>
    <w:rsid w:val="00E408DF"/>
    <w:rsid w:val="00E41D99"/>
    <w:rsid w:val="00E42220"/>
    <w:rsid w:val="00E427BD"/>
    <w:rsid w:val="00E42B47"/>
    <w:rsid w:val="00E42C4A"/>
    <w:rsid w:val="00E44732"/>
    <w:rsid w:val="00E44BB1"/>
    <w:rsid w:val="00E45FA9"/>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9A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1131"/>
    <w:rsid w:val="00F226AB"/>
    <w:rsid w:val="00F24980"/>
    <w:rsid w:val="00F259B6"/>
    <w:rsid w:val="00F25EE7"/>
    <w:rsid w:val="00F274BF"/>
    <w:rsid w:val="00F30FC5"/>
    <w:rsid w:val="00F3118B"/>
    <w:rsid w:val="00F32B78"/>
    <w:rsid w:val="00F32E7B"/>
    <w:rsid w:val="00F33EA4"/>
    <w:rsid w:val="00F37412"/>
    <w:rsid w:val="00F3754A"/>
    <w:rsid w:val="00F412D5"/>
    <w:rsid w:val="00F42885"/>
    <w:rsid w:val="00F4398E"/>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87EB6"/>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836"/>
    <w:rsid w:val="00FC3E67"/>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28FC"/>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2F2A48"/>
    <w:rsid w:val="00305222"/>
    <w:rsid w:val="00323233"/>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A16D8"/>
    <w:rsid w:val="004B30AB"/>
    <w:rsid w:val="00504382"/>
    <w:rsid w:val="00504B11"/>
    <w:rsid w:val="00556B2F"/>
    <w:rsid w:val="00572957"/>
    <w:rsid w:val="00584919"/>
    <w:rsid w:val="005A7CF4"/>
    <w:rsid w:val="005B35FD"/>
    <w:rsid w:val="005B5BB2"/>
    <w:rsid w:val="005C354C"/>
    <w:rsid w:val="00600D1C"/>
    <w:rsid w:val="006041B3"/>
    <w:rsid w:val="006115AF"/>
    <w:rsid w:val="0067331D"/>
    <w:rsid w:val="00690FBB"/>
    <w:rsid w:val="006A12EA"/>
    <w:rsid w:val="006A4C38"/>
    <w:rsid w:val="006A4DB0"/>
    <w:rsid w:val="006A6AFD"/>
    <w:rsid w:val="00723176"/>
    <w:rsid w:val="00774C40"/>
    <w:rsid w:val="007B0529"/>
    <w:rsid w:val="007C4A98"/>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9E7C28"/>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części 1 do SWZ - OPZ.docx</dmsv2BaseFileName>
    <dmsv2BaseDisplayName xmlns="http://schemas.microsoft.com/sharepoint/v3">Załącznik nr 1 do części 1 do SWZ - OPZ</dmsv2BaseDisplayName>
    <dmsv2SWPP2ObjectNumber xmlns="http://schemas.microsoft.com/sharepoint/v3">POST/DYS/OLD/GZ/01264/2025                        </dmsv2SWPP2ObjectNumber>
    <dmsv2SWPP2SumMD5 xmlns="http://schemas.microsoft.com/sharepoint/v3">e73480a1ce41296ff62d1b7843f57968</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22108336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MUFVPD5EPY3P-699274413-3096</_dlc_DocId>
    <_dlc_DocIdUrl xmlns="a19cb1c7-c5c7-46d4-85ae-d83685407bba">
      <Url>https://swpp2.dms.gkpge.pl/sites/36/_layouts/15/DocIdRedir.aspx?ID=MUFVPD5EPY3P-699274413-3096</Url>
      <Description>MUFVPD5EPY3P-699274413-3096</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D786C-0D73-4610-BBAB-CB33068E09B4}"/>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DF14999A-0437-4A5A-BA16-344E54743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2302</TotalTime>
  <Pages>6</Pages>
  <Words>2349</Words>
  <Characters>14095</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POST/DYS/OLD/GZ/01264/2025 część 1</dc:subject>
  <dc:creator>Kurpiewska Katarzyna [PGE S.A.]</dc:creator>
  <cp:lastModifiedBy>Kaczorowska-Jakubowska Izabela [PGE Dystr. O.Łódź]</cp:lastModifiedBy>
  <cp:revision>109</cp:revision>
  <cp:lastPrinted>2021-02-26T13:14:00Z</cp:lastPrinted>
  <dcterms:created xsi:type="dcterms:W3CDTF">2022-07-07T05:28:00Z</dcterms:created>
  <dcterms:modified xsi:type="dcterms:W3CDTF">2025-04-04T11:21:00Z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139e7a39-4651-4a33-984a-5498c3fcf51c</vt:lpwstr>
  </property>
</Properties>
</file>