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72DC78C"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163A80">
        <w:rPr>
          <w:rFonts w:cstheme="minorHAnsi"/>
          <w:color w:val="00B050"/>
          <w:sz w:val="20"/>
          <w:szCs w:val="20"/>
        </w:rPr>
        <w:t xml:space="preserve"> dla </w:t>
      </w:r>
      <w:r w:rsidR="00163A80" w:rsidRPr="00163A80">
        <w:rPr>
          <w:rFonts w:cstheme="minorHAnsi"/>
          <w:color w:val="C00000"/>
          <w:sz w:val="20"/>
          <w:szCs w:val="20"/>
        </w:rPr>
        <w:t>części 4</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0E74FE" w:rsidRDefault="005A7035" w:rsidP="00AA7595">
      <w:pPr>
        <w:pStyle w:val="Akapitzlist"/>
        <w:numPr>
          <w:ilvl w:val="1"/>
          <w:numId w:val="2"/>
        </w:numPr>
        <w:spacing w:before="120" w:line="276" w:lineRule="auto"/>
        <w:outlineLvl w:val="0"/>
        <w:rPr>
          <w:rFonts w:asciiTheme="minorHAnsi" w:hAnsiTheme="minorHAnsi" w:cstheme="minorHAnsi"/>
          <w:sz w:val="20"/>
        </w:rPr>
      </w:pPr>
      <w:r w:rsidRPr="000E74FE">
        <w:rPr>
          <w:rFonts w:asciiTheme="minorHAnsi" w:hAnsiTheme="minorHAnsi" w:cstheme="minorHAnsi"/>
          <w:sz w:val="20"/>
        </w:rPr>
        <w:t>Przedmiotem postępowania zakupowego j</w:t>
      </w:r>
      <w:r w:rsidR="00821178" w:rsidRPr="000E74FE">
        <w:rPr>
          <w:rFonts w:asciiTheme="minorHAnsi" w:hAnsiTheme="minorHAnsi" w:cstheme="minorHAnsi"/>
          <w:sz w:val="20"/>
        </w:rPr>
        <w:t>est wykonanie robót budowlanych</w:t>
      </w:r>
      <w:r w:rsidRPr="000E74FE">
        <w:rPr>
          <w:rFonts w:asciiTheme="minorHAnsi" w:hAnsiTheme="minorHAnsi" w:cstheme="minorHAnsi"/>
          <w:sz w:val="20"/>
        </w:rPr>
        <w:t xml:space="preserve"> </w:t>
      </w:r>
      <w:r w:rsidR="003B3CF4" w:rsidRPr="000E74FE">
        <w:rPr>
          <w:rFonts w:asciiTheme="minorHAnsi" w:hAnsiTheme="minorHAnsi" w:cstheme="minorHAnsi"/>
          <w:sz w:val="20"/>
        </w:rPr>
        <w:t>w branży elektroenergetycznej pn.</w:t>
      </w:r>
    </w:p>
    <w:p w14:paraId="3EDC5904" w14:textId="29BBBEF8" w:rsidR="000E74FE" w:rsidRPr="00700227" w:rsidRDefault="000E74FE" w:rsidP="00016F17">
      <w:pPr>
        <w:pStyle w:val="Akapitzlist"/>
        <w:spacing w:before="120" w:line="276" w:lineRule="auto"/>
        <w:jc w:val="center"/>
        <w:outlineLvl w:val="0"/>
        <w:rPr>
          <w:rFonts w:asciiTheme="minorHAnsi" w:hAnsiTheme="minorHAnsi" w:cstheme="minorHAnsi"/>
          <w:sz w:val="24"/>
          <w:szCs w:val="24"/>
        </w:rPr>
      </w:pPr>
      <w:r w:rsidRPr="006E2580">
        <w:rPr>
          <w:rFonts w:asciiTheme="minorHAnsi" w:hAnsiTheme="minorHAnsi" w:cstheme="minorHAnsi"/>
          <w:b/>
          <w:sz w:val="24"/>
          <w:szCs w:val="24"/>
        </w:rPr>
        <w:t>„</w:t>
      </w:r>
      <w:r w:rsidR="00933CD3" w:rsidRPr="006E2580">
        <w:rPr>
          <w:rFonts w:ascii="Calibri" w:hAnsi="Calibri" w:cs="Calibri"/>
          <w:b/>
          <w:sz w:val="20"/>
        </w:rPr>
        <w:t>Budowa LKSN w relacji: OZOR_p.30_Parzęczew od st. 40319 do st. 41316</w:t>
      </w:r>
      <w:r w:rsidR="00704BE0" w:rsidRPr="006E2580">
        <w:rPr>
          <w:rFonts w:ascii="Calibri" w:hAnsi="Calibri" w:cs="Calibri"/>
          <w:b/>
          <w:sz w:val="20"/>
        </w:rPr>
        <w:t>.</w:t>
      </w:r>
      <w:r w:rsidRPr="006E2580">
        <w:rPr>
          <w:rFonts w:asciiTheme="minorHAnsi" w:hAnsiTheme="minorHAnsi" w:cstheme="minorHAnsi"/>
          <w:b/>
          <w:sz w:val="24"/>
          <w:szCs w:val="24"/>
        </w:rPr>
        <w:t>”</w:t>
      </w:r>
    </w:p>
    <w:p w14:paraId="0E74B61B" w14:textId="77777777" w:rsidR="00487F42" w:rsidRPr="00016F17" w:rsidRDefault="005A7035" w:rsidP="00AA7595">
      <w:pPr>
        <w:pStyle w:val="Akapitzlist"/>
        <w:numPr>
          <w:ilvl w:val="1"/>
          <w:numId w:val="2"/>
        </w:numPr>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r w:rsidR="00FB4C2E" w:rsidRPr="00016F17">
        <w:rPr>
          <w:rFonts w:asciiTheme="minorHAnsi" w:hAnsiTheme="minorHAnsi" w:cstheme="minorHAnsi"/>
          <w:sz w:val="20"/>
        </w:rPr>
        <w:t>Niezależnie od powyższego Zamawiający wymaga</w:t>
      </w:r>
      <w:r w:rsidR="00487F42" w:rsidRPr="00016F17">
        <w:rPr>
          <w:rFonts w:asciiTheme="minorHAnsi" w:hAnsiTheme="minorHAnsi" w:cstheme="minorHAnsi"/>
          <w:sz w:val="20"/>
        </w:rPr>
        <w:t>:</w:t>
      </w:r>
    </w:p>
    <w:p w14:paraId="372444BA" w14:textId="162982FA" w:rsidR="005A7035" w:rsidRPr="00016F17" w:rsidRDefault="008B5533" w:rsidP="00487F42">
      <w:pPr>
        <w:pStyle w:val="Akapitzlist"/>
        <w:numPr>
          <w:ilvl w:val="0"/>
          <w:numId w:val="18"/>
        </w:numPr>
        <w:rPr>
          <w:rFonts w:asciiTheme="minorHAnsi" w:hAnsiTheme="minorHAnsi" w:cstheme="minorHAnsi"/>
          <w:sz w:val="20"/>
        </w:rPr>
      </w:pPr>
      <w:r w:rsidRPr="00016F17">
        <w:rPr>
          <w:rFonts w:asciiTheme="minorHAnsi" w:hAnsiTheme="minorHAnsi" w:cstheme="minorHAnsi"/>
          <w:sz w:val="20"/>
        </w:rPr>
        <w:t xml:space="preserve">w przypadku </w:t>
      </w:r>
      <w:r w:rsidR="00FB4C2E" w:rsidRPr="00016F17">
        <w:rPr>
          <w:rFonts w:asciiTheme="minorHAnsi" w:hAnsiTheme="minorHAnsi" w:cstheme="minorHAnsi"/>
          <w:sz w:val="20"/>
        </w:rPr>
        <w:t>budowy linii kablowej</w:t>
      </w:r>
      <w:r w:rsidR="00C609FD" w:rsidRPr="00016F17">
        <w:rPr>
          <w:rFonts w:asciiTheme="minorHAnsi" w:hAnsiTheme="minorHAnsi" w:cstheme="minorHAnsi"/>
          <w:sz w:val="20"/>
        </w:rPr>
        <w:t xml:space="preserve"> SN</w:t>
      </w:r>
      <w:r w:rsidRPr="00016F17">
        <w:rPr>
          <w:rFonts w:asciiTheme="minorHAnsi" w:hAnsiTheme="minorHAnsi" w:cstheme="minorHAnsi"/>
          <w:sz w:val="20"/>
        </w:rPr>
        <w:t xml:space="preserve"> </w:t>
      </w:r>
      <w:r w:rsidR="004C38D4" w:rsidRPr="00016F17">
        <w:rPr>
          <w:rFonts w:asciiTheme="minorHAnsi" w:hAnsiTheme="minorHAnsi" w:cstheme="minorHAnsi"/>
          <w:sz w:val="20"/>
        </w:rPr>
        <w:t>za</w:t>
      </w:r>
      <w:r w:rsidRPr="00016F17">
        <w:rPr>
          <w:rFonts w:asciiTheme="minorHAnsi" w:hAnsiTheme="minorHAnsi" w:cstheme="minorHAnsi"/>
          <w:sz w:val="20"/>
        </w:rPr>
        <w:t>stosować kabel</w:t>
      </w:r>
      <w:r w:rsidR="00C609FD" w:rsidRPr="00016F17">
        <w:rPr>
          <w:rFonts w:asciiTheme="minorHAnsi" w:hAnsiTheme="minorHAnsi" w:cstheme="minorHAnsi"/>
          <w:sz w:val="20"/>
        </w:rPr>
        <w:t xml:space="preserve"> </w:t>
      </w:r>
      <w:r w:rsidR="00FB4C2E" w:rsidRPr="00016F17">
        <w:rPr>
          <w:rFonts w:asciiTheme="minorHAnsi" w:hAnsiTheme="minorHAnsi" w:cstheme="minorHAnsi"/>
          <w:sz w:val="20"/>
        </w:rPr>
        <w:t xml:space="preserve">z żyłą powrotną miedzianą </w:t>
      </w:r>
      <w:r w:rsidR="00C609FD" w:rsidRPr="00016F17">
        <w:rPr>
          <w:rFonts w:asciiTheme="minorHAnsi" w:hAnsiTheme="minorHAnsi" w:cstheme="minorHAnsi"/>
          <w:sz w:val="20"/>
        </w:rPr>
        <w:br/>
      </w:r>
      <w:r w:rsidR="00FB4C2E" w:rsidRPr="00016F17">
        <w:rPr>
          <w:rFonts w:asciiTheme="minorHAnsi" w:hAnsiTheme="minorHAnsi" w:cstheme="minorHAnsi"/>
          <w:sz w:val="20"/>
        </w:rPr>
        <w:t>o przekroju 25 mm</w:t>
      </w:r>
      <w:r w:rsidR="00FB4C2E" w:rsidRPr="00016F17">
        <w:rPr>
          <w:rFonts w:asciiTheme="minorHAnsi" w:hAnsiTheme="minorHAnsi" w:cstheme="minorHAnsi"/>
          <w:sz w:val="20"/>
          <w:vertAlign w:val="superscript"/>
        </w:rPr>
        <w:t>2</w:t>
      </w:r>
      <w:r w:rsidR="00FB4C2E" w:rsidRPr="00016F17">
        <w:rPr>
          <w:rFonts w:asciiTheme="minorHAnsi" w:hAnsiTheme="minorHAnsi" w:cstheme="minorHAnsi"/>
          <w:sz w:val="20"/>
        </w:rPr>
        <w:t xml:space="preserve">, co jest zgodne z treścią Wytycznych do budowy systemów elektroenergetycznych </w:t>
      </w:r>
      <w:r w:rsidR="00762A41" w:rsidRPr="00016F17">
        <w:rPr>
          <w:rFonts w:asciiTheme="minorHAnsi" w:hAnsiTheme="minorHAnsi" w:cstheme="minorHAnsi"/>
          <w:sz w:val="20"/>
        </w:rPr>
        <w:br/>
      </w:r>
      <w:r w:rsidR="00FB4C2E" w:rsidRPr="00016F17">
        <w:rPr>
          <w:rFonts w:asciiTheme="minorHAnsi" w:hAnsiTheme="minorHAnsi" w:cstheme="minorHAnsi"/>
          <w:sz w:val="20"/>
        </w:rPr>
        <w:t xml:space="preserve">w PGE Dystrybucja S.A. w tomie pn. „Linie kablowe średniego napięcia – tom 4 – </w:t>
      </w:r>
      <w:r w:rsidR="00FB4C2E" w:rsidRPr="00016F17">
        <w:rPr>
          <w:rFonts w:asciiTheme="minorHAnsi" w:hAnsiTheme="minorHAnsi" w:cstheme="minorHAnsi"/>
          <w:b/>
          <w:sz w:val="20"/>
          <w:u w:val="single"/>
        </w:rPr>
        <w:t>SUPLEMENT DO TOM 4</w:t>
      </w:r>
      <w:r w:rsidR="00FB4C2E" w:rsidRPr="00016F17">
        <w:rPr>
          <w:rFonts w:asciiTheme="minorHAnsi" w:hAnsiTheme="minorHAnsi" w:cstheme="minorHAnsi"/>
          <w:sz w:val="20"/>
        </w:rPr>
        <w:t xml:space="preserve">”, o ile nie zachodzi szczególne uwarunkowanie techniczne do zastosowania większego przekroju opisane w „wytycznych” – tj. </w:t>
      </w:r>
      <w:r w:rsidR="00FB4C2E" w:rsidRPr="00016F17">
        <w:rPr>
          <w:rFonts w:asciiTheme="minorHAnsi" w:hAnsiTheme="minorHAnsi" w:cstheme="minorHAnsi"/>
          <w:b/>
          <w:sz w:val="20"/>
          <w:u w:val="single"/>
        </w:rPr>
        <w:t>wyprowadzenie linii kablowej SN ze stacji WN/SN w odległości do 2km od stacji</w:t>
      </w:r>
      <w:r w:rsidR="00487F42" w:rsidRPr="00016F17">
        <w:rPr>
          <w:rFonts w:asciiTheme="minorHAnsi" w:hAnsiTheme="minorHAnsi" w:cstheme="minorHAnsi"/>
          <w:sz w:val="20"/>
        </w:rPr>
        <w:t>,</w:t>
      </w:r>
    </w:p>
    <w:p w14:paraId="01F28AE1" w14:textId="4A8D45D3" w:rsidR="00487F42" w:rsidRPr="00016F17" w:rsidRDefault="008B5533" w:rsidP="00487F42">
      <w:pPr>
        <w:pStyle w:val="Akapitzlist"/>
        <w:numPr>
          <w:ilvl w:val="0"/>
          <w:numId w:val="18"/>
        </w:numPr>
        <w:rPr>
          <w:rFonts w:asciiTheme="minorHAnsi" w:hAnsiTheme="minorHAnsi" w:cstheme="minorHAnsi"/>
          <w:sz w:val="20"/>
        </w:rPr>
      </w:pPr>
      <w:r w:rsidRPr="00016F17">
        <w:rPr>
          <w:rFonts w:asciiTheme="minorHAnsi" w:hAnsiTheme="minorHAnsi" w:cstheme="minorHAnsi"/>
          <w:sz w:val="20"/>
        </w:rPr>
        <w:t xml:space="preserve">w przypadku </w:t>
      </w:r>
      <w:r w:rsidR="00486C3A" w:rsidRPr="00016F17">
        <w:rPr>
          <w:rFonts w:asciiTheme="minorHAnsi" w:hAnsiTheme="minorHAnsi" w:cstheme="minorHAnsi"/>
          <w:sz w:val="20"/>
        </w:rPr>
        <w:t xml:space="preserve">budowy </w:t>
      </w:r>
      <w:r w:rsidR="00487F42" w:rsidRPr="00016F17">
        <w:rPr>
          <w:rFonts w:asciiTheme="minorHAnsi" w:hAnsiTheme="minorHAnsi" w:cstheme="minorHAnsi"/>
          <w:sz w:val="20"/>
        </w:rPr>
        <w:t>stacji SN/</w:t>
      </w:r>
      <w:proofErr w:type="spellStart"/>
      <w:r w:rsidR="00487F42" w:rsidRPr="00016F17">
        <w:rPr>
          <w:rFonts w:asciiTheme="minorHAnsi" w:hAnsiTheme="minorHAnsi" w:cstheme="minorHAnsi"/>
          <w:sz w:val="20"/>
        </w:rPr>
        <w:t>nN</w:t>
      </w:r>
      <w:proofErr w:type="spellEnd"/>
      <w:r w:rsidR="00486C3A" w:rsidRPr="00016F17">
        <w:rPr>
          <w:rFonts w:asciiTheme="minorHAnsi" w:hAnsiTheme="minorHAnsi" w:cstheme="minorHAnsi"/>
          <w:sz w:val="20"/>
        </w:rPr>
        <w:t xml:space="preserve"> </w:t>
      </w:r>
      <w:r w:rsidR="00064767" w:rsidRPr="00016F17">
        <w:rPr>
          <w:rFonts w:asciiTheme="minorHAnsi" w:hAnsiTheme="minorHAnsi" w:cstheme="minorHAnsi"/>
          <w:sz w:val="20"/>
        </w:rPr>
        <w:t>oraz</w:t>
      </w:r>
      <w:r w:rsidRPr="00016F17">
        <w:rPr>
          <w:rFonts w:asciiTheme="minorHAnsi" w:hAnsiTheme="minorHAnsi" w:cstheme="minorHAnsi"/>
          <w:sz w:val="20"/>
        </w:rPr>
        <w:t xml:space="preserve"> złącza SN wyposażenie musi </w:t>
      </w:r>
      <w:r w:rsidR="00487F42" w:rsidRPr="00016F17">
        <w:rPr>
          <w:rFonts w:asciiTheme="minorHAnsi" w:hAnsiTheme="minorHAnsi" w:cstheme="minorHAnsi"/>
          <w:sz w:val="20"/>
        </w:rPr>
        <w:t xml:space="preserve"> </w:t>
      </w:r>
      <w:r w:rsidRPr="00016F17">
        <w:rPr>
          <w:rFonts w:asciiTheme="minorHAnsi" w:hAnsiTheme="minorHAnsi" w:cstheme="minorHAnsi"/>
          <w:sz w:val="20"/>
        </w:rPr>
        <w:t>być zgodn</w:t>
      </w:r>
      <w:r w:rsidR="00487F42" w:rsidRPr="00016F17">
        <w:rPr>
          <w:rFonts w:asciiTheme="minorHAnsi" w:hAnsiTheme="minorHAnsi" w:cstheme="minorHAnsi"/>
          <w:sz w:val="20"/>
        </w:rPr>
        <w:t>e z treścią Wytycznych do budowy systemów elektroenergetycznych w PGE Dystrybucja S.A. w tomie pn. „</w:t>
      </w:r>
      <w:r w:rsidR="00486C3A" w:rsidRPr="00016F17">
        <w:rPr>
          <w:rFonts w:asciiTheme="minorHAnsi" w:hAnsiTheme="minorHAnsi" w:cstheme="minorHAnsi"/>
          <w:sz w:val="20"/>
        </w:rPr>
        <w:t>Standardy techniczne złączy kablowych SN w PGE Dystrybucja S.A.”</w:t>
      </w:r>
      <w:r w:rsidR="00064767" w:rsidRPr="00016F17">
        <w:rPr>
          <w:rFonts w:asciiTheme="minorHAnsi" w:hAnsiTheme="minorHAnsi" w:cstheme="minorHAnsi"/>
          <w:sz w:val="20"/>
        </w:rPr>
        <w:t>, „Standardy techniczne stacji transf</w:t>
      </w:r>
      <w:r w:rsidRPr="00016F17">
        <w:rPr>
          <w:rFonts w:asciiTheme="minorHAnsi" w:hAnsiTheme="minorHAnsi" w:cstheme="minorHAnsi"/>
          <w:sz w:val="20"/>
        </w:rPr>
        <w:t>ormatorowych wnętrzowych SN/</w:t>
      </w:r>
      <w:proofErr w:type="spellStart"/>
      <w:r w:rsidRPr="00016F17">
        <w:rPr>
          <w:rFonts w:asciiTheme="minorHAnsi" w:hAnsiTheme="minorHAnsi" w:cstheme="minorHAnsi"/>
          <w:sz w:val="20"/>
        </w:rPr>
        <w:t>nN</w:t>
      </w:r>
      <w:proofErr w:type="spellEnd"/>
      <w:r w:rsidRPr="00016F17">
        <w:rPr>
          <w:rFonts w:asciiTheme="minorHAnsi" w:hAnsiTheme="minorHAnsi" w:cstheme="minorHAnsi"/>
          <w:sz w:val="20"/>
        </w:rPr>
        <w:t xml:space="preserve"> </w:t>
      </w:r>
      <w:r w:rsidR="00064767" w:rsidRPr="00016F17">
        <w:rPr>
          <w:rFonts w:asciiTheme="minorHAnsi" w:hAnsiTheme="minorHAnsi" w:cstheme="minorHAnsi"/>
          <w:sz w:val="20"/>
        </w:rPr>
        <w:t>w PGE Dystrybucja S.A.”</w:t>
      </w:r>
    </w:p>
    <w:p w14:paraId="19EC5C1A" w14:textId="2094D779" w:rsidR="00EA226F" w:rsidRPr="006F0002" w:rsidRDefault="008B5533" w:rsidP="00AA7595">
      <w:pPr>
        <w:pStyle w:val="Akapitzlist"/>
        <w:numPr>
          <w:ilvl w:val="1"/>
          <w:numId w:val="2"/>
        </w:numPr>
        <w:rPr>
          <w:rFonts w:asciiTheme="minorHAnsi" w:hAnsiTheme="minorHAnsi" w:cstheme="minorHAnsi"/>
          <w:sz w:val="20"/>
        </w:rPr>
      </w:pPr>
      <w:r w:rsidRPr="006F0002">
        <w:rPr>
          <w:rFonts w:asciiTheme="minorHAnsi" w:hAnsiTheme="minorHAnsi" w:cstheme="minorHAnsi"/>
          <w:sz w:val="20"/>
        </w:rPr>
        <w:t>O</w:t>
      </w:r>
      <w:r w:rsidR="00EA226F" w:rsidRPr="006F0002">
        <w:rPr>
          <w:rFonts w:asciiTheme="minorHAnsi" w:hAnsiTheme="minorHAnsi" w:cstheme="minorHAnsi"/>
          <w:sz w:val="20"/>
        </w:rPr>
        <w:t>pis zadania.</w:t>
      </w:r>
    </w:p>
    <w:p w14:paraId="3A432AD8" w14:textId="74E81E9F" w:rsidR="00EA226F" w:rsidRPr="006F0002" w:rsidRDefault="00EA226F" w:rsidP="00EA226F">
      <w:pPr>
        <w:pStyle w:val="Akapitzlist"/>
        <w:ind w:left="360"/>
        <w:rPr>
          <w:rFonts w:asciiTheme="minorHAnsi" w:hAnsiTheme="minorHAnsi" w:cstheme="minorHAnsi"/>
          <w:sz w:val="20"/>
        </w:rPr>
      </w:pPr>
      <w:r w:rsidRPr="006F0002">
        <w:rPr>
          <w:rFonts w:asciiTheme="minorHAnsi" w:hAnsiTheme="minorHAnsi" w:cstheme="minorHAnsi"/>
          <w:sz w:val="20"/>
        </w:rPr>
        <w:t>Realizacja robót budowlanych w zakresie:</w:t>
      </w:r>
    </w:p>
    <w:p w14:paraId="58E1AAC1" w14:textId="64FA9BAC" w:rsidR="00CD6FE8" w:rsidRPr="006E2580" w:rsidRDefault="00CD6FE8" w:rsidP="00CD6FE8">
      <w:pPr>
        <w:pStyle w:val="Akapitzlist"/>
        <w:rPr>
          <w:rFonts w:asciiTheme="minorHAnsi" w:hAnsiTheme="minorHAnsi" w:cstheme="minorHAnsi"/>
          <w:sz w:val="20"/>
        </w:rPr>
      </w:pPr>
      <w:r w:rsidRPr="006E2580">
        <w:rPr>
          <w:rFonts w:asciiTheme="minorHAnsi" w:hAnsiTheme="minorHAnsi" w:cstheme="minorHAnsi"/>
          <w:sz w:val="20"/>
        </w:rPr>
        <w:t>- Linia kablowa SN typu 3 x XRUHAKXS 1x120/25 mm</w:t>
      </w:r>
      <w:r w:rsidRPr="006E2580">
        <w:rPr>
          <w:rFonts w:asciiTheme="minorHAnsi" w:hAnsiTheme="minorHAnsi" w:cstheme="minorHAnsi"/>
          <w:sz w:val="20"/>
          <w:vertAlign w:val="superscript"/>
        </w:rPr>
        <w:t xml:space="preserve">2 </w:t>
      </w:r>
      <w:r w:rsidRPr="006E2580">
        <w:rPr>
          <w:rFonts w:asciiTheme="minorHAnsi" w:hAnsiTheme="minorHAnsi" w:cstheme="minorHAnsi"/>
          <w:sz w:val="20"/>
        </w:rPr>
        <w:t xml:space="preserve">– </w:t>
      </w:r>
      <w:r w:rsidR="000C7C1B" w:rsidRPr="006E2580">
        <w:rPr>
          <w:rFonts w:asciiTheme="minorHAnsi" w:hAnsiTheme="minorHAnsi" w:cstheme="minorHAnsi"/>
          <w:sz w:val="20"/>
        </w:rPr>
        <w:t>1578</w:t>
      </w:r>
      <w:r w:rsidRPr="006E2580">
        <w:rPr>
          <w:rFonts w:asciiTheme="minorHAnsi" w:hAnsiTheme="minorHAnsi" w:cstheme="minorHAnsi"/>
          <w:sz w:val="20"/>
        </w:rPr>
        <w:t xml:space="preserve"> </w:t>
      </w:r>
      <w:proofErr w:type="spellStart"/>
      <w:r w:rsidRPr="006E2580">
        <w:rPr>
          <w:rFonts w:asciiTheme="minorHAnsi" w:hAnsiTheme="minorHAnsi" w:cstheme="minorHAnsi"/>
          <w:sz w:val="20"/>
        </w:rPr>
        <w:t>mb</w:t>
      </w:r>
      <w:proofErr w:type="spellEnd"/>
      <w:r w:rsidRPr="006E2580">
        <w:rPr>
          <w:rFonts w:asciiTheme="minorHAnsi" w:hAnsiTheme="minorHAnsi" w:cstheme="minorHAnsi"/>
          <w:sz w:val="20"/>
        </w:rPr>
        <w:t>;</w:t>
      </w:r>
    </w:p>
    <w:p w14:paraId="47E36C10" w14:textId="27F0C49A" w:rsidR="000B5737" w:rsidRPr="006E2580" w:rsidRDefault="000B5737" w:rsidP="000B5737">
      <w:pPr>
        <w:pStyle w:val="Akapitzlist"/>
        <w:rPr>
          <w:rFonts w:asciiTheme="minorHAnsi" w:hAnsiTheme="minorHAnsi" w:cstheme="minorHAnsi"/>
          <w:sz w:val="20"/>
        </w:rPr>
      </w:pPr>
      <w:r w:rsidRPr="006E2580">
        <w:rPr>
          <w:rFonts w:asciiTheme="minorHAnsi" w:hAnsiTheme="minorHAnsi" w:cstheme="minorHAnsi"/>
          <w:sz w:val="20"/>
        </w:rPr>
        <w:t xml:space="preserve">- Linia kablowa </w:t>
      </w:r>
      <w:proofErr w:type="spellStart"/>
      <w:r w:rsidRPr="006E2580">
        <w:rPr>
          <w:rFonts w:asciiTheme="minorHAnsi" w:hAnsiTheme="minorHAnsi" w:cstheme="minorHAnsi"/>
          <w:sz w:val="20"/>
        </w:rPr>
        <w:t>nN</w:t>
      </w:r>
      <w:proofErr w:type="spellEnd"/>
      <w:r w:rsidRPr="006E2580">
        <w:rPr>
          <w:rFonts w:asciiTheme="minorHAnsi" w:hAnsiTheme="minorHAnsi" w:cstheme="minorHAnsi"/>
          <w:sz w:val="20"/>
        </w:rPr>
        <w:t xml:space="preserve"> typu YAKXS 4x120mm</w:t>
      </w:r>
      <w:r w:rsidRPr="006E2580">
        <w:rPr>
          <w:rFonts w:asciiTheme="minorHAnsi" w:hAnsiTheme="minorHAnsi" w:cstheme="minorHAnsi"/>
          <w:sz w:val="20"/>
          <w:vertAlign w:val="superscript"/>
        </w:rPr>
        <w:t>2</w:t>
      </w:r>
      <w:r w:rsidRPr="006E2580">
        <w:rPr>
          <w:rFonts w:asciiTheme="minorHAnsi" w:hAnsiTheme="minorHAnsi" w:cstheme="minorHAnsi"/>
          <w:sz w:val="20"/>
        </w:rPr>
        <w:t xml:space="preserve"> ;</w:t>
      </w:r>
    </w:p>
    <w:p w14:paraId="356F6BC7" w14:textId="1A164592" w:rsidR="009E5A12" w:rsidRPr="006E2580" w:rsidRDefault="009E5A12" w:rsidP="009E5A12">
      <w:pPr>
        <w:pStyle w:val="Akapitzlist"/>
        <w:rPr>
          <w:rFonts w:asciiTheme="minorHAnsi" w:hAnsiTheme="minorHAnsi" w:cstheme="minorHAnsi"/>
          <w:sz w:val="20"/>
        </w:rPr>
      </w:pPr>
      <w:r w:rsidRPr="006E2580">
        <w:rPr>
          <w:rFonts w:asciiTheme="minorHAnsi" w:hAnsiTheme="minorHAnsi" w:cstheme="minorHAnsi"/>
          <w:sz w:val="20"/>
        </w:rPr>
        <w:t xml:space="preserve">- Linia kablowa </w:t>
      </w:r>
      <w:proofErr w:type="spellStart"/>
      <w:r w:rsidRPr="006E2580">
        <w:rPr>
          <w:rFonts w:asciiTheme="minorHAnsi" w:hAnsiTheme="minorHAnsi" w:cstheme="minorHAnsi"/>
          <w:sz w:val="20"/>
        </w:rPr>
        <w:t>nN</w:t>
      </w:r>
      <w:proofErr w:type="spellEnd"/>
      <w:r w:rsidRPr="006E2580">
        <w:rPr>
          <w:rFonts w:asciiTheme="minorHAnsi" w:hAnsiTheme="minorHAnsi" w:cstheme="minorHAnsi"/>
          <w:sz w:val="20"/>
        </w:rPr>
        <w:t xml:space="preserve"> typu </w:t>
      </w:r>
      <w:r w:rsidR="000B5737" w:rsidRPr="006E2580">
        <w:rPr>
          <w:rFonts w:asciiTheme="minorHAnsi" w:hAnsiTheme="minorHAnsi" w:cstheme="minorHAnsi"/>
          <w:sz w:val="20"/>
        </w:rPr>
        <w:t>YAKXS</w:t>
      </w:r>
      <w:r w:rsidRPr="006E2580">
        <w:rPr>
          <w:rFonts w:asciiTheme="minorHAnsi" w:hAnsiTheme="minorHAnsi" w:cstheme="minorHAnsi"/>
          <w:sz w:val="20"/>
        </w:rPr>
        <w:t xml:space="preserve"> 4x35mm</w:t>
      </w:r>
      <w:r w:rsidRPr="006E2580">
        <w:rPr>
          <w:rFonts w:asciiTheme="minorHAnsi" w:hAnsiTheme="minorHAnsi" w:cstheme="minorHAnsi"/>
          <w:sz w:val="20"/>
          <w:vertAlign w:val="superscript"/>
        </w:rPr>
        <w:t>2</w:t>
      </w:r>
      <w:r w:rsidRPr="006E2580">
        <w:rPr>
          <w:rFonts w:asciiTheme="minorHAnsi" w:hAnsiTheme="minorHAnsi" w:cstheme="minorHAnsi"/>
          <w:sz w:val="20"/>
        </w:rPr>
        <w:t xml:space="preserve"> ;</w:t>
      </w:r>
    </w:p>
    <w:p w14:paraId="1F0DA9CF" w14:textId="045037E2" w:rsidR="006F0002" w:rsidRPr="006E2580" w:rsidRDefault="009E5A12" w:rsidP="006F0002">
      <w:pPr>
        <w:pStyle w:val="Akapitzlist"/>
        <w:rPr>
          <w:rFonts w:asciiTheme="minorHAnsi" w:hAnsiTheme="minorHAnsi" w:cstheme="minorHAnsi"/>
          <w:sz w:val="20"/>
        </w:rPr>
      </w:pPr>
      <w:r w:rsidRPr="006E2580">
        <w:rPr>
          <w:rFonts w:asciiTheme="minorHAnsi" w:hAnsiTheme="minorHAnsi" w:cstheme="minorHAnsi"/>
          <w:sz w:val="20"/>
        </w:rPr>
        <w:t>- S</w:t>
      </w:r>
      <w:r w:rsidR="00CD6FE8" w:rsidRPr="006E2580">
        <w:rPr>
          <w:rFonts w:asciiTheme="minorHAnsi" w:hAnsiTheme="minorHAnsi" w:cstheme="minorHAnsi"/>
          <w:sz w:val="20"/>
        </w:rPr>
        <w:t>łupowa s</w:t>
      </w:r>
      <w:r w:rsidRPr="006E2580">
        <w:rPr>
          <w:rFonts w:asciiTheme="minorHAnsi" w:hAnsiTheme="minorHAnsi" w:cstheme="minorHAnsi"/>
          <w:sz w:val="20"/>
        </w:rPr>
        <w:t>tacja transformatorowa</w:t>
      </w:r>
      <w:r w:rsidR="00800B75" w:rsidRPr="006E2580">
        <w:rPr>
          <w:rFonts w:asciiTheme="minorHAnsi" w:hAnsiTheme="minorHAnsi" w:cstheme="minorHAnsi"/>
          <w:sz w:val="20"/>
        </w:rPr>
        <w:t xml:space="preserve"> – 1</w:t>
      </w:r>
      <w:r w:rsidR="00CD6FE8" w:rsidRPr="006E2580">
        <w:rPr>
          <w:rFonts w:asciiTheme="minorHAnsi" w:hAnsiTheme="minorHAnsi" w:cstheme="minorHAnsi"/>
          <w:sz w:val="20"/>
        </w:rPr>
        <w:t xml:space="preserve"> kpl</w:t>
      </w:r>
      <w:r w:rsidR="000B5737" w:rsidRPr="006E2580">
        <w:rPr>
          <w:rFonts w:asciiTheme="minorHAnsi" w:hAnsiTheme="minorHAnsi" w:cstheme="minorHAnsi"/>
          <w:sz w:val="20"/>
        </w:rPr>
        <w:t>;</w:t>
      </w:r>
    </w:p>
    <w:p w14:paraId="147C7BF2" w14:textId="03DEAD4B" w:rsidR="006E2580" w:rsidRPr="006E2580" w:rsidRDefault="006E2580" w:rsidP="006F0002">
      <w:pPr>
        <w:pStyle w:val="Akapitzlist"/>
        <w:rPr>
          <w:rFonts w:asciiTheme="minorHAnsi" w:hAnsiTheme="minorHAnsi" w:cstheme="minorHAnsi"/>
          <w:sz w:val="20"/>
        </w:rPr>
      </w:pPr>
      <w:r w:rsidRPr="006E2580">
        <w:rPr>
          <w:rFonts w:asciiTheme="minorHAnsi" w:hAnsiTheme="minorHAnsi" w:cstheme="minorHAnsi"/>
          <w:sz w:val="20"/>
        </w:rPr>
        <w:t>- Montaż rozłącznika SN na słupie nr 6;</w:t>
      </w:r>
    </w:p>
    <w:p w14:paraId="2C519F51" w14:textId="12E61B71" w:rsidR="00700227" w:rsidRPr="006E2580" w:rsidRDefault="00A0498A" w:rsidP="006F0002">
      <w:pPr>
        <w:pStyle w:val="Akapitzlist"/>
        <w:rPr>
          <w:rFonts w:asciiTheme="minorHAnsi" w:hAnsiTheme="minorHAnsi" w:cstheme="minorHAnsi"/>
          <w:sz w:val="20"/>
        </w:rPr>
      </w:pPr>
      <w:r w:rsidRPr="006E2580">
        <w:rPr>
          <w:rFonts w:asciiTheme="minorHAnsi" w:hAnsiTheme="minorHAnsi" w:cstheme="minorHAnsi"/>
          <w:sz w:val="20"/>
        </w:rPr>
        <w:t xml:space="preserve">- </w:t>
      </w:r>
      <w:r w:rsidR="00700227" w:rsidRPr="006E2580">
        <w:rPr>
          <w:rFonts w:asciiTheme="minorHAnsi" w:hAnsiTheme="minorHAnsi" w:cstheme="minorHAnsi"/>
          <w:sz w:val="20"/>
        </w:rPr>
        <w:t>P</w:t>
      </w:r>
      <w:r w:rsidR="00CD6FE8" w:rsidRPr="006E2580">
        <w:rPr>
          <w:rFonts w:asciiTheme="minorHAnsi" w:hAnsiTheme="minorHAnsi" w:cstheme="minorHAnsi"/>
          <w:sz w:val="20"/>
        </w:rPr>
        <w:t>rzewiert/przecisk</w:t>
      </w:r>
    </w:p>
    <w:p w14:paraId="2161A630" w14:textId="4F807BFE" w:rsidR="009E5A12" w:rsidRPr="006E2580" w:rsidRDefault="009E5A12" w:rsidP="006F0002">
      <w:pPr>
        <w:pStyle w:val="Akapitzlist"/>
        <w:rPr>
          <w:rFonts w:asciiTheme="minorHAnsi" w:hAnsiTheme="minorHAnsi" w:cstheme="minorHAnsi"/>
          <w:sz w:val="20"/>
        </w:rPr>
      </w:pPr>
      <w:r w:rsidRPr="006E2580">
        <w:rPr>
          <w:rFonts w:asciiTheme="minorHAnsi" w:hAnsiTheme="minorHAnsi" w:cstheme="minorHAnsi"/>
          <w:sz w:val="20"/>
        </w:rPr>
        <w:t>- Demontaż istniejąc</w:t>
      </w:r>
      <w:r w:rsidR="00800B75" w:rsidRPr="006E2580">
        <w:rPr>
          <w:rFonts w:asciiTheme="minorHAnsi" w:hAnsiTheme="minorHAnsi" w:cstheme="minorHAnsi"/>
          <w:sz w:val="20"/>
        </w:rPr>
        <w:t>ej</w:t>
      </w:r>
      <w:r w:rsidRPr="006E2580">
        <w:rPr>
          <w:rFonts w:asciiTheme="minorHAnsi" w:hAnsiTheme="minorHAnsi" w:cstheme="minorHAnsi"/>
          <w:sz w:val="20"/>
        </w:rPr>
        <w:t xml:space="preserve"> stacji transformatorow</w:t>
      </w:r>
      <w:r w:rsidR="00800B75" w:rsidRPr="006E2580">
        <w:rPr>
          <w:rFonts w:asciiTheme="minorHAnsi" w:hAnsiTheme="minorHAnsi" w:cstheme="minorHAnsi"/>
          <w:sz w:val="20"/>
        </w:rPr>
        <w:t>ej</w:t>
      </w:r>
      <w:r w:rsidRPr="006E2580">
        <w:rPr>
          <w:rFonts w:asciiTheme="minorHAnsi" w:hAnsiTheme="minorHAnsi" w:cstheme="minorHAnsi"/>
          <w:sz w:val="20"/>
        </w:rPr>
        <w:t xml:space="preserve"> słupow</w:t>
      </w:r>
      <w:r w:rsidR="00800B75" w:rsidRPr="006E2580">
        <w:rPr>
          <w:rFonts w:asciiTheme="minorHAnsi" w:hAnsiTheme="minorHAnsi" w:cstheme="minorHAnsi"/>
          <w:sz w:val="20"/>
        </w:rPr>
        <w:t>ej</w:t>
      </w:r>
      <w:r w:rsidRPr="006E2580">
        <w:rPr>
          <w:rFonts w:asciiTheme="minorHAnsi" w:hAnsiTheme="minorHAnsi" w:cstheme="minorHAnsi"/>
          <w:sz w:val="20"/>
        </w:rPr>
        <w:t xml:space="preserve"> SN/</w:t>
      </w:r>
      <w:proofErr w:type="spellStart"/>
      <w:r w:rsidRPr="006E2580">
        <w:rPr>
          <w:rFonts w:asciiTheme="minorHAnsi" w:hAnsiTheme="minorHAnsi" w:cstheme="minorHAnsi"/>
          <w:sz w:val="20"/>
        </w:rPr>
        <w:t>nN</w:t>
      </w:r>
      <w:proofErr w:type="spellEnd"/>
      <w:r w:rsidRPr="006E2580">
        <w:rPr>
          <w:rFonts w:asciiTheme="minorHAnsi" w:hAnsiTheme="minorHAnsi" w:cstheme="minorHAnsi"/>
          <w:sz w:val="20"/>
        </w:rPr>
        <w:t>;</w:t>
      </w:r>
    </w:p>
    <w:p w14:paraId="6385192C" w14:textId="0A8B1183" w:rsidR="000B5737" w:rsidRPr="006F0002" w:rsidRDefault="000B5737" w:rsidP="006F0002">
      <w:pPr>
        <w:pStyle w:val="Akapitzlist"/>
        <w:rPr>
          <w:rFonts w:asciiTheme="minorHAnsi" w:hAnsiTheme="minorHAnsi" w:cstheme="minorHAnsi"/>
          <w:sz w:val="20"/>
        </w:rPr>
      </w:pPr>
    </w:p>
    <w:p w14:paraId="15F0DDC3" w14:textId="69033C28" w:rsidR="00EA226F" w:rsidRPr="006F0002" w:rsidRDefault="00EA226F" w:rsidP="00AA7595">
      <w:pPr>
        <w:pStyle w:val="Akapitzlist"/>
        <w:numPr>
          <w:ilvl w:val="1"/>
          <w:numId w:val="2"/>
        </w:numPr>
        <w:ind w:left="426" w:hanging="426"/>
        <w:rPr>
          <w:rFonts w:asciiTheme="minorHAnsi" w:hAnsiTheme="minorHAnsi" w:cstheme="minorHAnsi"/>
          <w:sz w:val="20"/>
        </w:rPr>
      </w:pPr>
      <w:r w:rsidRPr="006F0002">
        <w:rPr>
          <w:rFonts w:asciiTheme="minorHAnsi" w:hAnsiTheme="minorHAnsi" w:cstheme="minorHAnsi"/>
          <w:sz w:val="20"/>
        </w:rPr>
        <w:t>Dostawa inwestorska:</w:t>
      </w:r>
    </w:p>
    <w:p w14:paraId="23380920" w14:textId="62FF8D5E" w:rsidR="00700227" w:rsidRPr="006E2580" w:rsidRDefault="00CD6FE8" w:rsidP="00CD6FE8">
      <w:pPr>
        <w:pStyle w:val="Akapitzlist"/>
        <w:rPr>
          <w:rFonts w:asciiTheme="minorHAnsi" w:hAnsiTheme="minorHAnsi" w:cstheme="minorHAnsi"/>
          <w:sz w:val="20"/>
        </w:rPr>
      </w:pPr>
      <w:r w:rsidRPr="006E2580">
        <w:rPr>
          <w:rFonts w:asciiTheme="minorHAnsi" w:hAnsiTheme="minorHAnsi" w:cstheme="minorHAnsi"/>
          <w:sz w:val="20"/>
        </w:rPr>
        <w:t>Nie dotyczy</w:t>
      </w:r>
    </w:p>
    <w:p w14:paraId="41505759" w14:textId="34E1EAEC" w:rsidR="000F2775" w:rsidRPr="006E2580" w:rsidRDefault="000F2775" w:rsidP="00CD6FE8">
      <w:pPr>
        <w:pStyle w:val="Akapitzlist"/>
        <w:numPr>
          <w:ilvl w:val="1"/>
          <w:numId w:val="2"/>
        </w:numPr>
        <w:ind w:left="426" w:hanging="426"/>
        <w:rPr>
          <w:rFonts w:asciiTheme="minorHAnsi" w:hAnsiTheme="minorHAnsi" w:cstheme="minorHAnsi"/>
          <w:sz w:val="20"/>
        </w:rPr>
      </w:pPr>
      <w:r w:rsidRPr="006E2580">
        <w:rPr>
          <w:rFonts w:asciiTheme="minorHAnsi" w:hAnsiTheme="minorHAnsi" w:cstheme="minorHAnsi"/>
          <w:sz w:val="20"/>
        </w:rPr>
        <w:t>Dodatkowe informacje:</w:t>
      </w:r>
    </w:p>
    <w:p w14:paraId="1C1EBAED" w14:textId="77777777" w:rsidR="006F0002" w:rsidRPr="006E2580" w:rsidRDefault="006F0002" w:rsidP="006F0002">
      <w:pPr>
        <w:pStyle w:val="Akapitzlist"/>
        <w:rPr>
          <w:rFonts w:asciiTheme="minorHAnsi" w:hAnsiTheme="minorHAnsi" w:cstheme="minorHAnsi"/>
          <w:sz w:val="20"/>
        </w:rPr>
      </w:pPr>
      <w:r w:rsidRPr="006E2580">
        <w:rPr>
          <w:rFonts w:asciiTheme="minorHAnsi" w:hAnsiTheme="minorHAnsi" w:cstheme="minorHAnsi"/>
          <w:sz w:val="20"/>
        </w:rPr>
        <w:t>Linia kablowa SN: bez kanalizacji</w:t>
      </w:r>
    </w:p>
    <w:p w14:paraId="61F5E00D" w14:textId="7F7E2EC9" w:rsidR="006F0002" w:rsidRPr="00440177" w:rsidRDefault="006F0002" w:rsidP="006F0002">
      <w:pPr>
        <w:pStyle w:val="Akapitzlist"/>
        <w:rPr>
          <w:rFonts w:asciiTheme="minorHAnsi" w:hAnsiTheme="minorHAnsi" w:cstheme="minorHAnsi"/>
          <w:sz w:val="20"/>
        </w:rPr>
      </w:pPr>
      <w:r w:rsidRPr="006E2580">
        <w:rPr>
          <w:rFonts w:asciiTheme="minorHAnsi" w:hAnsiTheme="minorHAnsi" w:cstheme="minorHAnsi"/>
          <w:sz w:val="20"/>
        </w:rPr>
        <w:t xml:space="preserve">Rozdzielnice SN: </w:t>
      </w:r>
      <w:r w:rsidR="00800B75" w:rsidRPr="006E2580">
        <w:rPr>
          <w:rFonts w:asciiTheme="minorHAnsi" w:hAnsiTheme="minorHAnsi" w:cstheme="minorHAnsi"/>
          <w:sz w:val="20"/>
        </w:rPr>
        <w:t>nie dotyczy</w:t>
      </w:r>
    </w:p>
    <w:p w14:paraId="056D6B9D" w14:textId="118E1F42" w:rsidR="005A7035" w:rsidRPr="00025C42" w:rsidRDefault="005A7035" w:rsidP="00CD6FE8">
      <w:pPr>
        <w:pStyle w:val="Akapitzlist"/>
        <w:numPr>
          <w:ilvl w:val="1"/>
          <w:numId w:val="2"/>
        </w:numPr>
        <w:ind w:left="426" w:hanging="42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D6FE8">
      <w:pPr>
        <w:pStyle w:val="Akapitzlist"/>
        <w:numPr>
          <w:ilvl w:val="1"/>
          <w:numId w:val="2"/>
        </w:numPr>
        <w:ind w:left="426" w:hanging="42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D6FE8">
      <w:pPr>
        <w:pStyle w:val="Akapitzlist"/>
        <w:numPr>
          <w:ilvl w:val="1"/>
          <w:numId w:val="2"/>
        </w:numPr>
        <w:ind w:left="426" w:hanging="42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700227">
      <w:pPr>
        <w:pStyle w:val="Akapitzlist"/>
        <w:numPr>
          <w:ilvl w:val="2"/>
          <w:numId w:val="20"/>
        </w:numPr>
        <w:spacing w:line="276" w:lineRule="auto"/>
        <w:ind w:left="1276" w:hanging="567"/>
        <w:rPr>
          <w:rFonts w:asciiTheme="minorHAnsi" w:hAnsiTheme="minorHAnsi" w:cstheme="minorHAnsi"/>
          <w:sz w:val="20"/>
        </w:rPr>
      </w:pPr>
      <w:r w:rsidRPr="00025C42">
        <w:rPr>
          <w:rFonts w:asciiTheme="minorHAnsi" w:hAnsiTheme="minorHAnsi" w:cstheme="minorHAnsi"/>
          <w:sz w:val="20"/>
        </w:rPr>
        <w:lastRenderedPageBreak/>
        <w:t>Z</w:t>
      </w:r>
      <w:proofErr w:type="spellStart"/>
      <w:r w:rsidRPr="00025C42">
        <w:rPr>
          <w:rFonts w:asciiTheme="minorHAnsi" w:hAnsiTheme="minorHAnsi" w:cstheme="minorHAnsi"/>
          <w:sz w:val="20"/>
          <w:lang w:val="x-none"/>
        </w:rPr>
        <w:t>agospodarowa</w:t>
      </w:r>
      <w:r w:rsidRPr="00025C42">
        <w:rPr>
          <w:rFonts w:asciiTheme="minorHAnsi" w:hAnsiTheme="minorHAnsi" w:cstheme="minorHAnsi"/>
          <w:sz w:val="20"/>
        </w:rPr>
        <w:t>nie</w:t>
      </w:r>
      <w:proofErr w:type="spellEnd"/>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700227">
      <w:pPr>
        <w:pStyle w:val="Akapitzlist"/>
        <w:numPr>
          <w:ilvl w:val="2"/>
          <w:numId w:val="20"/>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proofErr w:type="spellStart"/>
      <w:r w:rsidRPr="00025C42">
        <w:rPr>
          <w:rFonts w:asciiTheme="minorHAnsi" w:hAnsiTheme="minorHAnsi" w:cstheme="minorHAnsi"/>
          <w:sz w:val="20"/>
          <w:lang w:val="x-none"/>
        </w:rPr>
        <w:t>rawidłowa</w:t>
      </w:r>
      <w:proofErr w:type="spellEnd"/>
      <w:r w:rsidRPr="00025C42">
        <w:rPr>
          <w:rFonts w:asciiTheme="minorHAnsi" w:hAnsiTheme="minorHAnsi" w:cstheme="minorHAnsi"/>
          <w:sz w:val="20"/>
          <w:lang w:val="x-none"/>
        </w:rPr>
        <w:t>,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700227">
      <w:pPr>
        <w:pStyle w:val="Akapitzlist"/>
        <w:numPr>
          <w:ilvl w:val="2"/>
          <w:numId w:val="20"/>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proofErr w:type="spellStart"/>
      <w:r w:rsidRPr="00025C42">
        <w:rPr>
          <w:rFonts w:asciiTheme="minorHAnsi" w:hAnsiTheme="minorHAnsi" w:cstheme="minorHAnsi"/>
          <w:sz w:val="20"/>
          <w:lang w:val="x-none"/>
        </w:rPr>
        <w:t>widencjonowani</w:t>
      </w:r>
      <w:r w:rsidRPr="00025C42">
        <w:rPr>
          <w:rFonts w:asciiTheme="minorHAnsi" w:hAnsiTheme="minorHAnsi" w:cstheme="minorHAnsi"/>
          <w:sz w:val="20"/>
        </w:rPr>
        <w:t>e</w:t>
      </w:r>
      <w:proofErr w:type="spellEnd"/>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700227">
      <w:pPr>
        <w:pStyle w:val="Akapitzlist"/>
        <w:numPr>
          <w:ilvl w:val="2"/>
          <w:numId w:val="20"/>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proofErr w:type="spellStart"/>
      <w:r w:rsidRPr="00025C42">
        <w:rPr>
          <w:rFonts w:asciiTheme="minorHAnsi" w:hAnsiTheme="minorHAnsi" w:cstheme="minorHAnsi"/>
          <w:sz w:val="20"/>
          <w:lang w:val="x-none"/>
        </w:rPr>
        <w:t>dpowiedzialność</w:t>
      </w:r>
      <w:proofErr w:type="spellEnd"/>
      <w:r w:rsidRPr="00025C42">
        <w:rPr>
          <w:rFonts w:asciiTheme="minorHAnsi" w:hAnsiTheme="minorHAnsi" w:cstheme="minorHAnsi"/>
          <w:sz w:val="20"/>
          <w:lang w:val="x-none"/>
        </w:rPr>
        <w:t xml:space="preserve">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448C5E07" w:rsidR="005A7035" w:rsidRPr="00AA7595" w:rsidRDefault="00AA7595" w:rsidP="00CD6FE8">
      <w:pPr>
        <w:pStyle w:val="Akapitzlist"/>
        <w:numPr>
          <w:ilvl w:val="1"/>
          <w:numId w:val="2"/>
        </w:numPr>
        <w:ind w:left="426" w:hanging="426"/>
        <w:rPr>
          <w:rFonts w:asciiTheme="minorHAnsi" w:hAnsiTheme="minorHAnsi" w:cstheme="minorHAnsi"/>
          <w:sz w:val="20"/>
        </w:rPr>
      </w:pPr>
      <w:r>
        <w:rPr>
          <w:rFonts w:asciiTheme="minorHAnsi" w:hAnsiTheme="minorHAnsi" w:cstheme="minorHAnsi"/>
          <w:sz w:val="20"/>
        </w:rPr>
        <w:t xml:space="preserve">      </w:t>
      </w:r>
      <w:r w:rsidR="005A7035" w:rsidRPr="00AA7595">
        <w:rPr>
          <w:rFonts w:asciiTheme="minorHAnsi" w:hAnsiTheme="minorHAnsi" w:cstheme="minorHAnsi"/>
          <w:sz w:val="20"/>
        </w:rPr>
        <w:t>Termin wykonania robót budowlanych może ulec przesunięciu tyl</w:t>
      </w:r>
      <w:r w:rsidR="00B029F8" w:rsidRPr="00AA7595">
        <w:rPr>
          <w:rFonts w:asciiTheme="minorHAnsi" w:hAnsiTheme="minorHAnsi" w:cstheme="minorHAnsi"/>
          <w:sz w:val="20"/>
        </w:rPr>
        <w:t xml:space="preserve">ko w przypadkach określonych </w:t>
      </w:r>
      <w:r>
        <w:rPr>
          <w:rFonts w:asciiTheme="minorHAnsi" w:hAnsiTheme="minorHAnsi" w:cstheme="minorHAnsi"/>
          <w:sz w:val="20"/>
        </w:rPr>
        <w:t xml:space="preserve">   </w:t>
      </w:r>
      <w:r>
        <w:rPr>
          <w:rFonts w:asciiTheme="minorHAnsi" w:hAnsiTheme="minorHAnsi" w:cstheme="minorHAnsi"/>
          <w:sz w:val="20"/>
        </w:rPr>
        <w:br/>
        <w:t xml:space="preserve">       </w:t>
      </w:r>
      <w:r w:rsidR="00B029F8" w:rsidRPr="00AA7595">
        <w:rPr>
          <w:rFonts w:asciiTheme="minorHAnsi" w:hAnsiTheme="minorHAnsi" w:cstheme="minorHAnsi"/>
          <w:sz w:val="20"/>
        </w:rPr>
        <w:t>w</w:t>
      </w:r>
      <w:r w:rsidR="007C5A8A" w:rsidRPr="00AA7595">
        <w:rPr>
          <w:rFonts w:asciiTheme="minorHAnsi" w:hAnsiTheme="minorHAnsi" w:cstheme="minorHAnsi"/>
          <w:sz w:val="20"/>
        </w:rPr>
        <w:t> </w:t>
      </w:r>
      <w:r w:rsidR="00B029F8" w:rsidRPr="00AA7595">
        <w:rPr>
          <w:rFonts w:asciiTheme="minorHAnsi" w:hAnsiTheme="minorHAnsi" w:cstheme="minorHAnsi"/>
          <w:sz w:val="20"/>
        </w:rPr>
        <w:t>U</w:t>
      </w:r>
      <w:r w:rsidR="005A7035" w:rsidRPr="00AA7595">
        <w:rPr>
          <w:rFonts w:asciiTheme="minorHAnsi" w:hAnsiTheme="minorHAnsi" w:cstheme="minorHAnsi"/>
          <w:sz w:val="20"/>
        </w:rPr>
        <w:t>mowie.</w:t>
      </w:r>
    </w:p>
    <w:p w14:paraId="23FB802F" w14:textId="66A428EB" w:rsidR="005A7035" w:rsidRPr="00AA7595" w:rsidRDefault="005A7035" w:rsidP="00CD6FE8">
      <w:pPr>
        <w:pStyle w:val="Akapitzlist"/>
        <w:numPr>
          <w:ilvl w:val="1"/>
          <w:numId w:val="2"/>
        </w:numPr>
        <w:ind w:left="426" w:hanging="426"/>
        <w:rPr>
          <w:rFonts w:asciiTheme="minorHAnsi" w:hAnsiTheme="minorHAnsi" w:cstheme="minorHAnsi"/>
          <w:sz w:val="20"/>
        </w:rPr>
      </w:pPr>
      <w:r w:rsidRPr="00AA7595">
        <w:rPr>
          <w:rFonts w:asciiTheme="minorHAnsi" w:hAnsiTheme="minorHAnsi" w:cstheme="minorHAnsi"/>
          <w:sz w:val="20"/>
        </w:rPr>
        <w:t xml:space="preserve">Prace elektroenergetyczne należy wykonać w technologii PPN w obszarze sieci </w:t>
      </w:r>
      <w:proofErr w:type="spellStart"/>
      <w:r w:rsidRPr="00AA7595">
        <w:rPr>
          <w:rFonts w:asciiTheme="minorHAnsi" w:hAnsiTheme="minorHAnsi" w:cstheme="minorHAnsi"/>
          <w:sz w:val="20"/>
        </w:rPr>
        <w:t>nN</w:t>
      </w:r>
      <w:proofErr w:type="spellEnd"/>
      <w:r w:rsidRPr="00AA7595">
        <w:rPr>
          <w:rFonts w:asciiTheme="minorHAnsi" w:hAnsiTheme="minorHAnsi" w:cstheme="minorHAnsi"/>
          <w:sz w:val="20"/>
        </w:rPr>
        <w:t xml:space="preserve"> (z uwzględnieniem </w:t>
      </w:r>
      <w:r w:rsidR="00AA7595">
        <w:rPr>
          <w:rFonts w:asciiTheme="minorHAnsi" w:hAnsiTheme="minorHAnsi" w:cstheme="minorHAnsi"/>
          <w:sz w:val="20"/>
        </w:rPr>
        <w:br/>
        <w:t xml:space="preserve">       </w:t>
      </w:r>
      <w:r w:rsidRPr="00AA7595">
        <w:rPr>
          <w:rFonts w:asciiTheme="minorHAnsi" w:hAnsiTheme="minorHAnsi" w:cstheme="minorHAnsi"/>
          <w:sz w:val="20"/>
        </w:rPr>
        <w:t>ograniczeń technologii).</w:t>
      </w:r>
    </w:p>
    <w:p w14:paraId="7A2BF052" w14:textId="098501CF" w:rsidR="00775685" w:rsidRPr="00AA7595" w:rsidRDefault="00775685" w:rsidP="00CD6FE8">
      <w:pPr>
        <w:pStyle w:val="Akapitzlist"/>
        <w:numPr>
          <w:ilvl w:val="1"/>
          <w:numId w:val="2"/>
        </w:numPr>
        <w:ind w:left="426" w:hanging="426"/>
        <w:rPr>
          <w:rFonts w:asciiTheme="minorHAnsi" w:hAnsiTheme="minorHAnsi" w:cstheme="minorHAnsi"/>
          <w:sz w:val="20"/>
        </w:rPr>
      </w:pPr>
      <w:r w:rsidRPr="00AA7595">
        <w:rPr>
          <w:rFonts w:asciiTheme="minorHAnsi" w:hAnsiTheme="minorHAnsi" w:cstheme="minorHAnsi"/>
          <w:sz w:val="20"/>
        </w:rPr>
        <w:t xml:space="preserve">Maksymalny czas wyłączeń odbiorców dla całej realizacji nie będzie trwał, łącznie w całym okresie </w:t>
      </w:r>
      <w:r w:rsidR="00AA7595">
        <w:rPr>
          <w:rFonts w:asciiTheme="minorHAnsi" w:hAnsiTheme="minorHAnsi" w:cstheme="minorHAnsi"/>
          <w:sz w:val="20"/>
        </w:rPr>
        <w:br/>
        <w:t xml:space="preserve">       </w:t>
      </w:r>
      <w:r w:rsidR="000E74FE">
        <w:rPr>
          <w:rFonts w:asciiTheme="minorHAnsi" w:hAnsiTheme="minorHAnsi" w:cstheme="minorHAnsi"/>
          <w:sz w:val="20"/>
        </w:rPr>
        <w:t xml:space="preserve">wykonywania, dłużej </w:t>
      </w:r>
      <w:r w:rsidR="000E74FE" w:rsidRPr="006F0002">
        <w:rPr>
          <w:rFonts w:asciiTheme="minorHAnsi" w:hAnsiTheme="minorHAnsi" w:cstheme="minorHAnsi"/>
          <w:sz w:val="20"/>
        </w:rPr>
        <w:t xml:space="preserve">niż: </w:t>
      </w:r>
      <w:r w:rsidR="00704BE0">
        <w:rPr>
          <w:rFonts w:asciiTheme="minorHAnsi" w:hAnsiTheme="minorHAnsi" w:cstheme="minorHAnsi"/>
          <w:b/>
          <w:sz w:val="20"/>
        </w:rPr>
        <w:t>8</w:t>
      </w:r>
      <w:r w:rsidR="000E74FE" w:rsidRPr="00B64027">
        <w:rPr>
          <w:rFonts w:asciiTheme="minorHAnsi" w:hAnsiTheme="minorHAnsi" w:cstheme="minorHAnsi"/>
          <w:b/>
          <w:sz w:val="20"/>
        </w:rPr>
        <w:t xml:space="preserve"> godzin</w:t>
      </w:r>
      <w:r w:rsidR="000E74FE" w:rsidRPr="00B64027">
        <w:rPr>
          <w:rFonts w:asciiTheme="minorHAnsi" w:hAnsiTheme="minorHAnsi" w:cstheme="minorHAnsi"/>
          <w:sz w:val="20"/>
        </w:rPr>
        <w:t xml:space="preserve">. Natomiast jednorazowa przerwa nie może przekroczyć </w:t>
      </w:r>
      <w:r w:rsidR="006F0002" w:rsidRPr="00B64027">
        <w:rPr>
          <w:rFonts w:asciiTheme="minorHAnsi" w:hAnsiTheme="minorHAnsi" w:cstheme="minorHAnsi"/>
          <w:b/>
          <w:sz w:val="20"/>
        </w:rPr>
        <w:t>8</w:t>
      </w:r>
      <w:r w:rsidR="000E74FE" w:rsidRPr="00B64027">
        <w:rPr>
          <w:rFonts w:asciiTheme="minorHAnsi" w:hAnsiTheme="minorHAnsi" w:cstheme="minorHAnsi"/>
          <w:b/>
          <w:sz w:val="20"/>
        </w:rPr>
        <w:t xml:space="preserve"> godzin.</w:t>
      </w:r>
    </w:p>
    <w:p w14:paraId="1B1CE19E" w14:textId="6A238CF8" w:rsidR="005A7035" w:rsidRPr="00025C42" w:rsidRDefault="005A7035" w:rsidP="00CD6FE8">
      <w:pPr>
        <w:pStyle w:val="Akapitzlist"/>
        <w:numPr>
          <w:ilvl w:val="1"/>
          <w:numId w:val="2"/>
        </w:numPr>
        <w:ind w:left="426" w:hanging="426"/>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w:t>
      </w:r>
      <w:r w:rsidR="00AA7595">
        <w:rPr>
          <w:rFonts w:asciiTheme="minorHAnsi" w:hAnsiTheme="minorHAnsi" w:cstheme="minorHAnsi"/>
          <w:sz w:val="20"/>
        </w:rPr>
        <w:br/>
        <w:t xml:space="preserve">        </w:t>
      </w:r>
      <w:r w:rsidRPr="00025C42">
        <w:rPr>
          <w:rFonts w:asciiTheme="minorHAnsi" w:hAnsiTheme="minorHAnsi" w:cstheme="minorHAnsi"/>
          <w:sz w:val="20"/>
        </w:rPr>
        <w:t xml:space="preserve">zamknięć, tzn. zamki oraz kłódki „MASTER KEY” firmy LOB MASTER KEY Sp. z o.o. zgodnie z Wytycznymi </w:t>
      </w:r>
      <w:r w:rsidR="00AA7595">
        <w:rPr>
          <w:rFonts w:asciiTheme="minorHAnsi" w:hAnsiTheme="minorHAnsi" w:cstheme="minorHAnsi"/>
          <w:sz w:val="20"/>
        </w:rPr>
        <w:br/>
        <w:t xml:space="preserve">        </w:t>
      </w:r>
      <w:r w:rsidRPr="00025C42">
        <w:rPr>
          <w:rFonts w:asciiTheme="minorHAnsi" w:hAnsiTheme="minorHAnsi" w:cstheme="minorHAnsi"/>
          <w:sz w:val="20"/>
        </w:rPr>
        <w:t xml:space="preserve">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xml:space="preserve">. Zakupów systemów zamknięć </w:t>
      </w:r>
      <w:r w:rsidR="00AA7595">
        <w:rPr>
          <w:rFonts w:asciiTheme="minorHAnsi" w:hAnsiTheme="minorHAnsi" w:cstheme="minorHAnsi"/>
          <w:sz w:val="20"/>
        </w:rPr>
        <w:br/>
        <w:t xml:space="preserve">        </w:t>
      </w:r>
      <w:r w:rsidRPr="00025C42">
        <w:rPr>
          <w:rFonts w:asciiTheme="minorHAnsi" w:hAnsiTheme="minorHAnsi" w:cstheme="minorHAnsi"/>
          <w:sz w:val="20"/>
        </w:rPr>
        <w:t xml:space="preserve">należy dokonywać w firmie LOB MASTER KEY Sp. z o.o. ul. Magazynowa 4, 64-100 Leszno, na podstawie </w:t>
      </w:r>
      <w:r w:rsidR="00AA7595">
        <w:rPr>
          <w:rFonts w:asciiTheme="minorHAnsi" w:hAnsiTheme="minorHAnsi" w:cstheme="minorHAnsi"/>
          <w:sz w:val="20"/>
        </w:rPr>
        <w:br/>
        <w:t xml:space="preserve">       </w:t>
      </w:r>
      <w:r w:rsidRPr="00025C42">
        <w:rPr>
          <w:rFonts w:asciiTheme="minorHAnsi" w:hAnsiTheme="minorHAnsi" w:cstheme="minorHAnsi"/>
          <w:sz w:val="20"/>
        </w:rPr>
        <w:t>odrębnego upoważnienia do zakupu wydawanego przez Zamawiającego.</w:t>
      </w:r>
    </w:p>
    <w:p w14:paraId="3E3A70F1" w14:textId="59D00C51" w:rsidR="00C91669" w:rsidRPr="00025C42" w:rsidRDefault="00C91669" w:rsidP="00CD6FE8">
      <w:pPr>
        <w:pStyle w:val="Akapitzlist"/>
        <w:numPr>
          <w:ilvl w:val="1"/>
          <w:numId w:val="2"/>
        </w:numPr>
        <w:ind w:left="426" w:hanging="426"/>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72954F77" w:rsidR="00295838" w:rsidRPr="00025C42" w:rsidRDefault="00AA7595" w:rsidP="00CD6FE8">
      <w:pPr>
        <w:pStyle w:val="Akapitzlist"/>
        <w:numPr>
          <w:ilvl w:val="1"/>
          <w:numId w:val="2"/>
        </w:numPr>
        <w:ind w:left="426" w:hanging="426"/>
        <w:rPr>
          <w:rFonts w:asciiTheme="minorHAnsi" w:hAnsiTheme="minorHAnsi" w:cstheme="minorHAnsi"/>
          <w:sz w:val="20"/>
        </w:rPr>
      </w:pPr>
      <w:r>
        <w:rPr>
          <w:rFonts w:asciiTheme="minorHAnsi" w:hAnsiTheme="minorHAnsi" w:cstheme="minorHAnsi"/>
          <w:sz w:val="20"/>
        </w:rPr>
        <w:t xml:space="preserve">      </w:t>
      </w:r>
      <w:r w:rsidR="00295838" w:rsidRPr="00025C42">
        <w:rPr>
          <w:rFonts w:asciiTheme="minorHAnsi" w:hAnsiTheme="minorHAnsi" w:cstheme="minorHAnsi"/>
          <w:sz w:val="20"/>
        </w:rPr>
        <w:t>W celu złożenia oferty Wykonawca zobowiązany jest w szczególności do:</w:t>
      </w:r>
    </w:p>
    <w:p w14:paraId="027108B1" w14:textId="18A79B84" w:rsidR="008F5F05" w:rsidRPr="00AA7595" w:rsidRDefault="00295838" w:rsidP="00700227">
      <w:pPr>
        <w:pStyle w:val="Akapitzlist"/>
        <w:numPr>
          <w:ilvl w:val="2"/>
          <w:numId w:val="20"/>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AA7595" w:rsidRPr="00BD22B3">
          <w:rPr>
            <w:rStyle w:val="Hipercze"/>
            <w:rFonts w:asciiTheme="minorHAnsi" w:hAnsiTheme="minorHAnsi" w:cstheme="minorHAnsi"/>
            <w:sz w:val="20"/>
          </w:rPr>
          <w:t>www.pgedystrybucja.pl/przetargi</w:t>
        </w:r>
      </w:hyperlink>
      <w:r w:rsidR="00AA7595">
        <w:rPr>
          <w:rFonts w:asciiTheme="minorHAnsi" w:hAnsiTheme="minorHAnsi" w:cstheme="minorHAnsi"/>
          <w:sz w:val="20"/>
        </w:rPr>
        <w:t xml:space="preserve"> </w:t>
      </w:r>
      <w:r w:rsidR="00720E59" w:rsidRPr="00AA7595">
        <w:rPr>
          <w:rFonts w:asciiTheme="minorHAnsi" w:hAnsiTheme="minorHAnsi" w:cstheme="minorHAnsi"/>
          <w:sz w:val="20"/>
        </w:rPr>
        <w:t>lub w siedzibie Rejonu Energetycznego.</w:t>
      </w:r>
    </w:p>
    <w:p w14:paraId="00CB9218" w14:textId="39CA2F8C" w:rsidR="00295838" w:rsidRPr="00025C42" w:rsidRDefault="00F8659E" w:rsidP="00700227">
      <w:pPr>
        <w:pStyle w:val="Akapitzlist"/>
        <w:numPr>
          <w:ilvl w:val="2"/>
          <w:numId w:val="20"/>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700227">
      <w:pPr>
        <w:pStyle w:val="Akapitzlist"/>
        <w:numPr>
          <w:ilvl w:val="2"/>
          <w:numId w:val="20"/>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700227">
      <w:pPr>
        <w:pStyle w:val="Akapitzlist"/>
        <w:numPr>
          <w:ilvl w:val="0"/>
          <w:numId w:val="20"/>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lastRenderedPageBreak/>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6E2580"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 xml:space="preserve">olor kłódki: </w:t>
      </w:r>
      <w:r w:rsidRPr="006E2580">
        <w:rPr>
          <w:rFonts w:asciiTheme="minorHAnsi" w:hAnsiTheme="minorHAnsi" w:cstheme="minorHAnsi"/>
          <w:sz w:val="20"/>
          <w:lang w:eastAsia="pl-PL"/>
        </w:rPr>
        <w:t>szary RAL 7035.</w:t>
      </w:r>
    </w:p>
    <w:p w14:paraId="21AF6422" w14:textId="77777777" w:rsidR="00602BFB" w:rsidRPr="006E2580"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6E2580" w:rsidRDefault="00C431AC" w:rsidP="00700227">
      <w:pPr>
        <w:pStyle w:val="Akapitzlist"/>
        <w:numPr>
          <w:ilvl w:val="0"/>
          <w:numId w:val="20"/>
        </w:numPr>
        <w:spacing w:before="120" w:line="276" w:lineRule="auto"/>
        <w:ind w:left="284" w:hanging="284"/>
        <w:outlineLvl w:val="0"/>
        <w:rPr>
          <w:rFonts w:asciiTheme="minorHAnsi" w:hAnsiTheme="minorHAnsi" w:cstheme="minorHAnsi"/>
          <w:b/>
          <w:sz w:val="20"/>
        </w:rPr>
      </w:pPr>
      <w:r w:rsidRPr="006E2580">
        <w:rPr>
          <w:rFonts w:asciiTheme="minorHAnsi" w:hAnsiTheme="minorHAnsi" w:cstheme="minorHAnsi"/>
          <w:b/>
          <w:sz w:val="20"/>
        </w:rPr>
        <w:t xml:space="preserve">Termin realizacji </w:t>
      </w:r>
      <w:r w:rsidR="005A7035" w:rsidRPr="006E2580">
        <w:rPr>
          <w:rFonts w:asciiTheme="minorHAnsi" w:hAnsiTheme="minorHAnsi" w:cstheme="minorHAnsi"/>
          <w:b/>
          <w:sz w:val="20"/>
        </w:rPr>
        <w:t>zamówienia</w:t>
      </w:r>
    </w:p>
    <w:p w14:paraId="19520BA4" w14:textId="4D1457D7" w:rsidR="006F0002" w:rsidRPr="006E2580" w:rsidRDefault="00F3543A" w:rsidP="006F0002">
      <w:pPr>
        <w:spacing w:before="120" w:line="276" w:lineRule="auto"/>
        <w:ind w:firstLine="284"/>
        <w:outlineLvl w:val="0"/>
        <w:rPr>
          <w:rFonts w:asciiTheme="minorHAnsi" w:hAnsiTheme="minorHAnsi" w:cstheme="minorHAnsi"/>
          <w:b/>
          <w:sz w:val="20"/>
        </w:rPr>
      </w:pPr>
      <w:r w:rsidRPr="006E2580">
        <w:rPr>
          <w:rFonts w:asciiTheme="minorHAnsi" w:hAnsiTheme="minorHAnsi" w:cstheme="minorHAnsi"/>
          <w:b/>
          <w:sz w:val="20"/>
        </w:rPr>
        <w:t>05</w:t>
      </w:r>
      <w:r w:rsidR="006F0002" w:rsidRPr="006E2580">
        <w:rPr>
          <w:rFonts w:asciiTheme="minorHAnsi" w:hAnsiTheme="minorHAnsi" w:cstheme="minorHAnsi"/>
          <w:b/>
          <w:sz w:val="20"/>
        </w:rPr>
        <w:t xml:space="preserve"> </w:t>
      </w:r>
      <w:r w:rsidRPr="006E2580">
        <w:rPr>
          <w:rFonts w:asciiTheme="minorHAnsi" w:hAnsiTheme="minorHAnsi" w:cstheme="minorHAnsi"/>
          <w:b/>
          <w:sz w:val="20"/>
        </w:rPr>
        <w:t>grudnia</w:t>
      </w:r>
      <w:r w:rsidR="006F0002" w:rsidRPr="006E2580">
        <w:rPr>
          <w:rFonts w:asciiTheme="minorHAnsi" w:hAnsiTheme="minorHAnsi" w:cstheme="minorHAnsi"/>
          <w:b/>
          <w:sz w:val="20"/>
        </w:rPr>
        <w:t xml:space="preserve"> 2025 r.</w:t>
      </w:r>
    </w:p>
    <w:p w14:paraId="34C2116A" w14:textId="6D8FFF11" w:rsidR="00A473BE" w:rsidRPr="006E2580" w:rsidRDefault="00A473BE" w:rsidP="00E276E2">
      <w:pPr>
        <w:pStyle w:val="Akapitzlist"/>
        <w:spacing w:before="120" w:line="276" w:lineRule="auto"/>
        <w:ind w:left="284"/>
        <w:outlineLvl w:val="0"/>
        <w:rPr>
          <w:rFonts w:asciiTheme="minorHAnsi" w:hAnsiTheme="minorHAnsi" w:cstheme="minorHAnsi"/>
          <w:sz w:val="20"/>
        </w:rPr>
      </w:pPr>
      <w:r w:rsidRPr="006E2580">
        <w:rPr>
          <w:rFonts w:asciiTheme="minorHAnsi" w:hAnsiTheme="minorHAnsi" w:cstheme="minorHAnsi"/>
          <w:sz w:val="20"/>
        </w:rPr>
        <w:t xml:space="preserve">oraz zgodnie </w:t>
      </w:r>
      <w:r w:rsidR="006C330F" w:rsidRPr="006E2580">
        <w:rPr>
          <w:rFonts w:asciiTheme="minorHAnsi" w:hAnsiTheme="minorHAnsi" w:cstheme="minorHAnsi"/>
          <w:sz w:val="20"/>
        </w:rPr>
        <w:t>z p</w:t>
      </w:r>
      <w:r w:rsidR="005C497A" w:rsidRPr="006E2580">
        <w:rPr>
          <w:rFonts w:asciiTheme="minorHAnsi" w:hAnsiTheme="minorHAnsi" w:cstheme="minorHAnsi"/>
          <w:sz w:val="20"/>
        </w:rPr>
        <w:t>rojektem</w:t>
      </w:r>
      <w:r w:rsidR="005A4A8F" w:rsidRPr="006E2580">
        <w:rPr>
          <w:rFonts w:asciiTheme="minorHAnsi" w:hAnsiTheme="minorHAnsi" w:cstheme="minorHAnsi"/>
          <w:sz w:val="20"/>
        </w:rPr>
        <w:t xml:space="preserve"> U</w:t>
      </w:r>
      <w:r w:rsidRPr="006E2580">
        <w:rPr>
          <w:rFonts w:asciiTheme="minorHAnsi" w:hAnsiTheme="minorHAnsi" w:cstheme="minorHAnsi"/>
          <w:sz w:val="20"/>
        </w:rPr>
        <w:t xml:space="preserve">mowy zakupowej stanowiącym </w:t>
      </w:r>
      <w:r w:rsidR="007C5A8A" w:rsidRPr="006E2580">
        <w:rPr>
          <w:rFonts w:asciiTheme="minorHAnsi" w:hAnsiTheme="minorHAnsi" w:cstheme="minorHAnsi"/>
          <w:b/>
          <w:sz w:val="20"/>
        </w:rPr>
        <w:t>Załącznik nr 5</w:t>
      </w:r>
      <w:r w:rsidRPr="006E2580">
        <w:rPr>
          <w:rFonts w:asciiTheme="minorHAnsi" w:hAnsiTheme="minorHAnsi" w:cstheme="minorHAnsi"/>
          <w:b/>
          <w:sz w:val="20"/>
        </w:rPr>
        <w:t xml:space="preserve"> do SWZ</w:t>
      </w:r>
      <w:r w:rsidRPr="006E2580">
        <w:rPr>
          <w:rFonts w:asciiTheme="minorHAnsi" w:hAnsiTheme="minorHAnsi" w:cstheme="minorHAnsi"/>
          <w:sz w:val="20"/>
        </w:rPr>
        <w:t>.</w:t>
      </w:r>
    </w:p>
    <w:p w14:paraId="7CBD4B5C" w14:textId="77777777" w:rsidR="00E276E2" w:rsidRPr="006E2580"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6E2580" w:rsidRDefault="00442359" w:rsidP="00700227">
      <w:pPr>
        <w:pStyle w:val="Akapitzlist"/>
        <w:numPr>
          <w:ilvl w:val="0"/>
          <w:numId w:val="20"/>
        </w:numPr>
        <w:spacing w:before="120" w:line="276" w:lineRule="auto"/>
        <w:ind w:left="284" w:hanging="284"/>
        <w:outlineLvl w:val="0"/>
        <w:rPr>
          <w:rFonts w:asciiTheme="minorHAnsi" w:hAnsiTheme="minorHAnsi" w:cstheme="minorHAnsi"/>
          <w:b/>
          <w:sz w:val="20"/>
        </w:rPr>
      </w:pPr>
      <w:r w:rsidRPr="006E2580">
        <w:rPr>
          <w:rFonts w:asciiTheme="minorHAnsi" w:hAnsiTheme="minorHAnsi" w:cstheme="minorHAnsi"/>
          <w:b/>
          <w:sz w:val="20"/>
        </w:rPr>
        <w:t>Miejsce realizacji zamówienia</w:t>
      </w:r>
    </w:p>
    <w:p w14:paraId="3EAC6156" w14:textId="6784D02D" w:rsidR="00025C42" w:rsidRPr="006E2580" w:rsidRDefault="007C5A8A" w:rsidP="00025C42">
      <w:pPr>
        <w:spacing w:before="120" w:line="276" w:lineRule="auto"/>
        <w:outlineLvl w:val="0"/>
        <w:rPr>
          <w:rFonts w:asciiTheme="minorHAnsi" w:hAnsiTheme="minorHAnsi" w:cstheme="minorHAnsi"/>
          <w:sz w:val="20"/>
        </w:rPr>
      </w:pPr>
      <w:r w:rsidRPr="006E2580">
        <w:rPr>
          <w:rFonts w:asciiTheme="minorHAnsi" w:hAnsiTheme="minorHAnsi" w:cstheme="minorHAnsi"/>
          <w:sz w:val="20"/>
        </w:rPr>
        <w:t>Na terenie działania:</w:t>
      </w:r>
      <w:r w:rsidR="005968EA" w:rsidRPr="006E2580">
        <w:rPr>
          <w:rFonts w:asciiTheme="minorHAnsi" w:hAnsiTheme="minorHAnsi" w:cstheme="minorHAnsi"/>
          <w:sz w:val="20"/>
        </w:rPr>
        <w:t xml:space="preserve"> </w:t>
      </w:r>
      <w:r w:rsidR="006F0002" w:rsidRPr="006E2580">
        <w:rPr>
          <w:rFonts w:asciiTheme="minorHAnsi" w:hAnsiTheme="minorHAnsi" w:cstheme="minorHAnsi"/>
          <w:b/>
          <w:i/>
          <w:sz w:val="20"/>
        </w:rPr>
        <w:t>RE Zgierz-Pabianice</w:t>
      </w:r>
      <w:r w:rsidR="006F0002" w:rsidRPr="006E2580">
        <w:rPr>
          <w:rFonts w:asciiTheme="minorHAnsi" w:hAnsiTheme="minorHAnsi" w:cstheme="minorHAnsi"/>
          <w:i/>
          <w:sz w:val="20"/>
        </w:rPr>
        <w:t xml:space="preserve">,  </w:t>
      </w:r>
      <w:r w:rsidR="006F0002" w:rsidRPr="006E2580">
        <w:rPr>
          <w:rFonts w:asciiTheme="minorHAnsi" w:hAnsiTheme="minorHAnsi" w:cstheme="minorHAnsi"/>
          <w:b/>
          <w:i/>
          <w:sz w:val="20"/>
        </w:rPr>
        <w:t xml:space="preserve">miejscowość </w:t>
      </w:r>
      <w:r w:rsidR="00800B75" w:rsidRPr="006E2580">
        <w:rPr>
          <w:rFonts w:asciiTheme="minorHAnsi" w:hAnsiTheme="minorHAnsi" w:cstheme="minorHAnsi"/>
          <w:b/>
          <w:i/>
          <w:sz w:val="20"/>
        </w:rPr>
        <w:t>Ozorków</w:t>
      </w:r>
      <w:r w:rsidR="006F0002" w:rsidRPr="006E2580">
        <w:rPr>
          <w:rFonts w:asciiTheme="minorHAnsi" w:hAnsiTheme="minorHAnsi" w:cstheme="minorHAnsi"/>
          <w:b/>
          <w:i/>
          <w:sz w:val="20"/>
        </w:rPr>
        <w:t>,</w:t>
      </w:r>
      <w:r w:rsidR="00704BE0" w:rsidRPr="006E2580">
        <w:rPr>
          <w:rFonts w:asciiTheme="minorHAnsi" w:hAnsiTheme="minorHAnsi" w:cstheme="minorHAnsi"/>
          <w:b/>
          <w:i/>
          <w:sz w:val="20"/>
        </w:rPr>
        <w:t xml:space="preserve"> </w:t>
      </w:r>
      <w:r w:rsidR="00800B75" w:rsidRPr="006E2580">
        <w:rPr>
          <w:rFonts w:asciiTheme="minorHAnsi" w:hAnsiTheme="minorHAnsi" w:cstheme="minorHAnsi"/>
          <w:b/>
          <w:i/>
          <w:sz w:val="20"/>
        </w:rPr>
        <w:t>Śliwniki</w:t>
      </w:r>
      <w:bookmarkStart w:id="2" w:name="_GoBack"/>
      <w:bookmarkEnd w:id="2"/>
    </w:p>
    <w:p w14:paraId="654DC312" w14:textId="7D90A27C" w:rsidR="00926866" w:rsidRPr="006E2580" w:rsidRDefault="00442359" w:rsidP="00700227">
      <w:pPr>
        <w:pStyle w:val="Akapitzlist"/>
        <w:numPr>
          <w:ilvl w:val="0"/>
          <w:numId w:val="20"/>
        </w:numPr>
        <w:spacing w:before="120" w:line="276" w:lineRule="auto"/>
        <w:ind w:left="284" w:hanging="284"/>
        <w:outlineLvl w:val="0"/>
        <w:rPr>
          <w:rFonts w:asciiTheme="minorHAnsi" w:hAnsiTheme="minorHAnsi" w:cstheme="minorHAnsi"/>
          <w:b/>
          <w:sz w:val="20"/>
        </w:rPr>
      </w:pPr>
      <w:r w:rsidRPr="006E2580">
        <w:rPr>
          <w:rFonts w:asciiTheme="minorHAnsi" w:hAnsiTheme="minorHAnsi" w:cstheme="minorHAnsi"/>
          <w:b/>
          <w:sz w:val="20"/>
        </w:rPr>
        <w:t xml:space="preserve">Dostawy inwestorskie </w:t>
      </w:r>
    </w:p>
    <w:p w14:paraId="3777719A" w14:textId="77F3E670" w:rsidR="00E33FE1" w:rsidRPr="006E2580" w:rsidRDefault="00E33FE1" w:rsidP="00700227">
      <w:pPr>
        <w:pStyle w:val="Akapitzlist"/>
        <w:numPr>
          <w:ilvl w:val="1"/>
          <w:numId w:val="20"/>
        </w:numPr>
        <w:spacing w:before="120" w:line="276" w:lineRule="auto"/>
        <w:outlineLvl w:val="0"/>
        <w:rPr>
          <w:rFonts w:asciiTheme="minorHAnsi" w:hAnsiTheme="minorHAnsi" w:cstheme="minorHAnsi"/>
          <w:sz w:val="20"/>
        </w:rPr>
      </w:pPr>
      <w:r w:rsidRPr="006E2580">
        <w:rPr>
          <w:rFonts w:asciiTheme="minorHAnsi" w:hAnsiTheme="minorHAnsi" w:cstheme="minorHAnsi"/>
          <w:sz w:val="20"/>
        </w:rPr>
        <w:t>Zamawiający wymaga aby wszystkie dostarczone przez Wykonawcę materiały i urządzenia</w:t>
      </w:r>
      <w:r w:rsidR="00E276E2" w:rsidRPr="006E2580">
        <w:rPr>
          <w:rFonts w:asciiTheme="minorHAnsi" w:hAnsiTheme="minorHAnsi" w:cstheme="minorHAnsi"/>
          <w:sz w:val="20"/>
        </w:rPr>
        <w:t xml:space="preserve"> (w tym transformatory)</w:t>
      </w:r>
      <w:r w:rsidRPr="006E2580">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6E2580">
        <w:rPr>
          <w:rFonts w:asciiTheme="minorHAnsi" w:hAnsiTheme="minorHAnsi" w:cstheme="minorHAnsi"/>
          <w:sz w:val="20"/>
        </w:rPr>
        <w:t>.</w:t>
      </w:r>
    </w:p>
    <w:p w14:paraId="7C4DEB32" w14:textId="4C418454" w:rsidR="00E33FE1" w:rsidRPr="006E2580" w:rsidRDefault="00E33FE1" w:rsidP="00700227">
      <w:pPr>
        <w:pStyle w:val="Akapitzlist"/>
        <w:numPr>
          <w:ilvl w:val="1"/>
          <w:numId w:val="20"/>
        </w:numPr>
        <w:spacing w:before="120" w:line="276" w:lineRule="auto"/>
        <w:outlineLvl w:val="0"/>
        <w:rPr>
          <w:rFonts w:asciiTheme="minorHAnsi" w:hAnsiTheme="minorHAnsi" w:cstheme="minorHAnsi"/>
          <w:sz w:val="20"/>
        </w:rPr>
      </w:pPr>
      <w:r w:rsidRPr="006E2580">
        <w:rPr>
          <w:rFonts w:asciiTheme="minorHAnsi" w:hAnsiTheme="minorHAnsi" w:cstheme="minorHAnsi"/>
          <w:sz w:val="20"/>
        </w:rPr>
        <w:t xml:space="preserve">Pozostałe, podstawowe wymagania dotyczące dostaw określa Umowa stanowiąca </w:t>
      </w:r>
      <w:r w:rsidRPr="006E2580">
        <w:rPr>
          <w:rFonts w:asciiTheme="minorHAnsi" w:hAnsiTheme="minorHAnsi" w:cstheme="minorHAnsi"/>
          <w:b/>
          <w:sz w:val="20"/>
        </w:rPr>
        <w:t>Załącznik nr 5 do SWZ</w:t>
      </w:r>
      <w:r w:rsidRPr="006E2580">
        <w:rPr>
          <w:rFonts w:asciiTheme="minorHAnsi" w:hAnsiTheme="minorHAnsi" w:cstheme="minorHAnsi"/>
          <w:sz w:val="20"/>
        </w:rPr>
        <w:t>.</w:t>
      </w:r>
    </w:p>
    <w:p w14:paraId="087E6688" w14:textId="2B41E1D1" w:rsidR="00E33FE1" w:rsidRPr="006E2580" w:rsidRDefault="00E33FE1" w:rsidP="00700227">
      <w:pPr>
        <w:pStyle w:val="Akapitzlist"/>
        <w:numPr>
          <w:ilvl w:val="1"/>
          <w:numId w:val="20"/>
        </w:numPr>
        <w:spacing w:before="120" w:line="276" w:lineRule="auto"/>
        <w:outlineLvl w:val="0"/>
        <w:rPr>
          <w:rFonts w:asciiTheme="minorHAnsi" w:hAnsiTheme="minorHAnsi" w:cstheme="minorHAnsi"/>
          <w:sz w:val="20"/>
        </w:rPr>
      </w:pPr>
      <w:r w:rsidRPr="006E2580">
        <w:rPr>
          <w:rFonts w:asciiTheme="minorHAnsi" w:hAnsiTheme="minorHAnsi" w:cstheme="minorHAnsi"/>
          <w:sz w:val="20"/>
        </w:rPr>
        <w:t>Dostawa Zamawiającego:</w:t>
      </w:r>
    </w:p>
    <w:p w14:paraId="1E78F50D" w14:textId="03317E77" w:rsidR="00D32DBE" w:rsidRPr="006E2580" w:rsidRDefault="00B447E2" w:rsidP="003A739C">
      <w:pPr>
        <w:pStyle w:val="bezpunkw"/>
        <w:ind w:firstLine="284"/>
        <w:rPr>
          <w:rFonts w:asciiTheme="minorHAnsi" w:hAnsiTheme="minorHAnsi" w:cstheme="minorHAnsi"/>
          <w:sz w:val="20"/>
        </w:rPr>
      </w:pPr>
      <w:r w:rsidRPr="006E2580">
        <w:rPr>
          <w:rFonts w:asciiTheme="minorHAnsi" w:hAnsiTheme="minorHAnsi"/>
          <w:b/>
          <w:i/>
          <w:color w:val="FF0000"/>
          <w:sz w:val="20"/>
          <w:szCs w:val="20"/>
          <w:lang w:val="pl-PL"/>
        </w:rPr>
        <w:t xml:space="preserve"> </w:t>
      </w:r>
      <w:r w:rsidR="00E33FE1" w:rsidRPr="006E2580">
        <w:rPr>
          <w:rFonts w:asciiTheme="minorHAnsi" w:hAnsiTheme="minorHAnsi" w:cstheme="minorHAnsi"/>
          <w:sz w:val="20"/>
        </w:rPr>
        <w:t>Liczniki i modemy do układów bilansujących w stacjach SN/</w:t>
      </w:r>
      <w:proofErr w:type="spellStart"/>
      <w:r w:rsidR="00E33FE1" w:rsidRPr="006E2580">
        <w:rPr>
          <w:rFonts w:asciiTheme="minorHAnsi" w:hAnsiTheme="minorHAnsi" w:cstheme="minorHAnsi"/>
          <w:sz w:val="20"/>
        </w:rPr>
        <w:t>nN</w:t>
      </w:r>
      <w:proofErr w:type="spellEnd"/>
      <w:r w:rsidR="00E33FE1" w:rsidRPr="006E2580">
        <w:rPr>
          <w:rFonts w:asciiTheme="minorHAnsi" w:hAnsiTheme="minorHAnsi" w:cstheme="minorHAnsi"/>
          <w:sz w:val="20"/>
        </w:rPr>
        <w:t xml:space="preserve"> (jeżeli występują w dokumentacji projektowej) stanowią dostawę Zamawiającego</w:t>
      </w:r>
      <w:r w:rsidRPr="006E2580">
        <w:rPr>
          <w:rFonts w:asciiTheme="minorHAnsi" w:hAnsiTheme="minorHAnsi" w:cstheme="minorHAnsi"/>
          <w:sz w:val="20"/>
        </w:rPr>
        <w:t>.</w:t>
      </w:r>
    </w:p>
    <w:p w14:paraId="2AB9D283" w14:textId="1BC50D69" w:rsidR="009F6CAA" w:rsidRPr="006E2580" w:rsidRDefault="009F6CAA" w:rsidP="00700227">
      <w:pPr>
        <w:pStyle w:val="Akapitzlist"/>
        <w:numPr>
          <w:ilvl w:val="0"/>
          <w:numId w:val="20"/>
        </w:numPr>
        <w:spacing w:before="120" w:line="276" w:lineRule="auto"/>
        <w:ind w:left="284" w:hanging="284"/>
        <w:outlineLvl w:val="0"/>
        <w:rPr>
          <w:rFonts w:asciiTheme="minorHAnsi" w:hAnsiTheme="minorHAnsi" w:cstheme="minorHAnsi"/>
          <w:b/>
          <w:sz w:val="20"/>
        </w:rPr>
      </w:pPr>
      <w:r w:rsidRPr="006E2580">
        <w:rPr>
          <w:rFonts w:asciiTheme="minorHAnsi" w:hAnsiTheme="minorHAnsi" w:cstheme="minorHAnsi"/>
          <w:b/>
          <w:sz w:val="20"/>
        </w:rPr>
        <w:t xml:space="preserve">Gwarancja </w:t>
      </w:r>
    </w:p>
    <w:p w14:paraId="50A4382A" w14:textId="1AB4BD85" w:rsidR="00EA2F59" w:rsidRPr="006E2580" w:rsidRDefault="00CE3822" w:rsidP="00700227">
      <w:pPr>
        <w:pStyle w:val="Akapitzlist"/>
        <w:numPr>
          <w:ilvl w:val="1"/>
          <w:numId w:val="20"/>
        </w:numPr>
        <w:spacing w:before="120" w:line="276" w:lineRule="auto"/>
        <w:outlineLvl w:val="0"/>
        <w:rPr>
          <w:rFonts w:asciiTheme="minorHAnsi" w:hAnsiTheme="minorHAnsi" w:cstheme="minorHAnsi"/>
          <w:sz w:val="20"/>
        </w:rPr>
      </w:pPr>
      <w:r w:rsidRPr="006E2580">
        <w:rPr>
          <w:rFonts w:asciiTheme="minorHAnsi" w:hAnsiTheme="minorHAnsi" w:cstheme="minorHAnsi"/>
          <w:sz w:val="20"/>
        </w:rPr>
        <w:t xml:space="preserve">Wykonawca </w:t>
      </w:r>
      <w:r w:rsidR="007C5A8A" w:rsidRPr="006E2580">
        <w:rPr>
          <w:rFonts w:asciiTheme="minorHAnsi" w:hAnsiTheme="minorHAnsi" w:cstheme="minorHAnsi"/>
          <w:sz w:val="20"/>
        </w:rPr>
        <w:t xml:space="preserve">udzieli Zamawiającemu rękojmi i 36 </w:t>
      </w:r>
      <w:r w:rsidRPr="006E2580">
        <w:rPr>
          <w:rFonts w:asciiTheme="minorHAnsi" w:hAnsiTheme="minorHAnsi" w:cstheme="minorHAnsi"/>
          <w:sz w:val="20"/>
        </w:rPr>
        <w:t xml:space="preserve">miesięcznej gwarancji na wykonane zamówienie wraz z zamontowanymi urządzeniami, licząc od </w:t>
      </w:r>
      <w:r w:rsidR="00976C90" w:rsidRPr="006E2580">
        <w:rPr>
          <w:rFonts w:asciiTheme="minorHAnsi" w:hAnsiTheme="minorHAnsi" w:cstheme="minorHAnsi"/>
          <w:sz w:val="20"/>
        </w:rPr>
        <w:t>dnia odbioru końcowego bez uwag.</w:t>
      </w:r>
      <w:r w:rsidR="00555ABC" w:rsidRPr="006E2580">
        <w:rPr>
          <w:rFonts w:asciiTheme="minorHAnsi" w:hAnsiTheme="minorHAnsi" w:cstheme="minorHAnsi"/>
          <w:sz w:val="20"/>
        </w:rPr>
        <w:t xml:space="preserve"> Szczegóły w</w:t>
      </w:r>
      <w:r w:rsidR="00976C90" w:rsidRPr="006E2580">
        <w:rPr>
          <w:rFonts w:asciiTheme="minorHAnsi" w:hAnsiTheme="minorHAnsi" w:cstheme="minorHAnsi"/>
          <w:sz w:val="20"/>
        </w:rPr>
        <w:t xml:space="preserve"> </w:t>
      </w:r>
      <w:r w:rsidR="00555ABC" w:rsidRPr="006E2580">
        <w:rPr>
          <w:rFonts w:asciiTheme="minorHAnsi" w:hAnsiTheme="minorHAnsi" w:cstheme="minorHAnsi"/>
          <w:sz w:val="20"/>
        </w:rPr>
        <w:t xml:space="preserve">projekcie Umowy stanowiącego </w:t>
      </w:r>
      <w:r w:rsidR="00555ABC" w:rsidRPr="006E2580">
        <w:rPr>
          <w:rFonts w:asciiTheme="minorHAnsi" w:hAnsiTheme="minorHAnsi" w:cstheme="minorHAnsi"/>
          <w:b/>
          <w:sz w:val="20"/>
        </w:rPr>
        <w:t>Załącznik nr 5 do SWZ.</w:t>
      </w:r>
    </w:p>
    <w:p w14:paraId="41E7D2AB" w14:textId="77777777" w:rsidR="005712F0" w:rsidRPr="006E2580" w:rsidRDefault="005712F0" w:rsidP="00700227">
      <w:pPr>
        <w:pStyle w:val="Akapitzlist"/>
        <w:numPr>
          <w:ilvl w:val="0"/>
          <w:numId w:val="20"/>
        </w:numPr>
        <w:spacing w:before="120" w:line="276" w:lineRule="auto"/>
        <w:ind w:left="284" w:hanging="284"/>
        <w:jc w:val="left"/>
        <w:outlineLvl w:val="0"/>
        <w:rPr>
          <w:rFonts w:asciiTheme="minorHAnsi" w:hAnsiTheme="minorHAnsi" w:cstheme="minorHAnsi"/>
          <w:b/>
          <w:sz w:val="20"/>
        </w:rPr>
      </w:pPr>
      <w:r w:rsidRPr="006E2580">
        <w:rPr>
          <w:rFonts w:asciiTheme="minorHAnsi" w:hAnsiTheme="minorHAnsi" w:cstheme="minorHAnsi"/>
          <w:b/>
          <w:sz w:val="20"/>
        </w:rPr>
        <w:t xml:space="preserve"> Podwykonawstwo</w:t>
      </w:r>
    </w:p>
    <w:p w14:paraId="14E311F6" w14:textId="5F8B0D16" w:rsidR="00435B18" w:rsidRPr="006E2580" w:rsidRDefault="005712F0" w:rsidP="00700227">
      <w:pPr>
        <w:pStyle w:val="Akapitzlist"/>
        <w:numPr>
          <w:ilvl w:val="1"/>
          <w:numId w:val="20"/>
        </w:numPr>
        <w:spacing w:before="120" w:line="276" w:lineRule="auto"/>
        <w:ind w:left="426" w:hanging="426"/>
        <w:outlineLvl w:val="0"/>
        <w:rPr>
          <w:rFonts w:asciiTheme="minorHAnsi" w:hAnsiTheme="minorHAnsi" w:cstheme="minorHAnsi"/>
          <w:sz w:val="20"/>
        </w:rPr>
      </w:pPr>
      <w:r w:rsidRPr="006E2580">
        <w:rPr>
          <w:rFonts w:asciiTheme="minorHAnsi" w:hAnsiTheme="minorHAnsi" w:cstheme="minorHAnsi"/>
          <w:sz w:val="20"/>
        </w:rPr>
        <w:t xml:space="preserve">Zamawiający </w:t>
      </w:r>
      <w:r w:rsidRPr="006E2580">
        <w:rPr>
          <w:rFonts w:asciiTheme="minorHAnsi" w:hAnsiTheme="minorHAnsi" w:cstheme="minorHAnsi"/>
          <w:b/>
          <w:sz w:val="20"/>
        </w:rPr>
        <w:t>dopuszcza</w:t>
      </w:r>
      <w:r w:rsidR="00555ABC" w:rsidRPr="006E2580">
        <w:rPr>
          <w:rFonts w:asciiTheme="minorHAnsi" w:hAnsiTheme="minorHAnsi" w:cstheme="minorHAnsi"/>
          <w:sz w:val="20"/>
        </w:rPr>
        <w:t xml:space="preserve"> wykonywanie</w:t>
      </w:r>
      <w:r w:rsidRPr="006E2580">
        <w:rPr>
          <w:rFonts w:asciiTheme="minorHAnsi" w:hAnsiTheme="minorHAnsi" w:cstheme="minorHAnsi"/>
          <w:sz w:val="20"/>
        </w:rPr>
        <w:t xml:space="preserve"> przedmiotu zakupu przez podwykonawców.</w:t>
      </w:r>
      <w:r w:rsidR="009076D4" w:rsidRPr="006E2580">
        <w:rPr>
          <w:rFonts w:asciiTheme="minorHAnsi" w:hAnsiTheme="minorHAnsi" w:cstheme="minorHAnsi"/>
          <w:sz w:val="20"/>
        </w:rPr>
        <w:t xml:space="preserve"> </w:t>
      </w:r>
    </w:p>
    <w:p w14:paraId="416343B6" w14:textId="092F9B8F" w:rsidR="005712F0" w:rsidRPr="006E2580" w:rsidRDefault="005712F0" w:rsidP="00700227">
      <w:pPr>
        <w:pStyle w:val="Akapitzlist"/>
        <w:numPr>
          <w:ilvl w:val="1"/>
          <w:numId w:val="20"/>
        </w:numPr>
        <w:spacing w:before="120" w:line="276" w:lineRule="auto"/>
        <w:ind w:left="426" w:hanging="426"/>
        <w:outlineLvl w:val="0"/>
        <w:rPr>
          <w:rFonts w:asciiTheme="minorHAnsi" w:hAnsiTheme="minorHAnsi" w:cstheme="minorHAnsi"/>
          <w:sz w:val="20"/>
        </w:rPr>
      </w:pPr>
      <w:r w:rsidRPr="006E2580">
        <w:rPr>
          <w:rFonts w:asciiTheme="minorHAnsi" w:hAnsiTheme="minorHAnsi" w:cstheme="minorHAnsi"/>
          <w:sz w:val="20"/>
        </w:rPr>
        <w:t>W przypadku powierzenia realizacji zakupu podwykonawcom</w:t>
      </w:r>
      <w:r w:rsidR="00925405" w:rsidRPr="006E2580">
        <w:rPr>
          <w:rFonts w:asciiTheme="minorHAnsi" w:hAnsiTheme="minorHAnsi" w:cstheme="minorHAnsi"/>
          <w:sz w:val="20"/>
        </w:rPr>
        <w:t>, Wykonawca jest zobowiązany w F</w:t>
      </w:r>
      <w:r w:rsidRPr="006E2580">
        <w:rPr>
          <w:rFonts w:asciiTheme="minorHAnsi" w:hAnsiTheme="minorHAnsi" w:cstheme="minorHAnsi"/>
          <w:sz w:val="20"/>
        </w:rPr>
        <w:t>ormularzu Oferty wprowadzić ich nazwy oraz określić</w:t>
      </w:r>
      <w:r w:rsidR="007659E5" w:rsidRPr="006E2580">
        <w:rPr>
          <w:rFonts w:asciiTheme="minorHAnsi" w:hAnsiTheme="minorHAnsi" w:cstheme="minorHAnsi"/>
          <w:sz w:val="20"/>
        </w:rPr>
        <w:t>,</w:t>
      </w:r>
      <w:r w:rsidRPr="006E2580">
        <w:rPr>
          <w:rFonts w:asciiTheme="minorHAnsi" w:hAnsiTheme="minorHAnsi" w:cstheme="minorHAnsi"/>
          <w:sz w:val="20"/>
        </w:rPr>
        <w:t xml:space="preserve"> jaką część </w:t>
      </w:r>
      <w:r w:rsidR="007659E5" w:rsidRPr="006E2580">
        <w:rPr>
          <w:rFonts w:asciiTheme="minorHAnsi" w:hAnsiTheme="minorHAnsi" w:cstheme="minorHAnsi"/>
          <w:sz w:val="20"/>
        </w:rPr>
        <w:t>Zakupu</w:t>
      </w:r>
      <w:r w:rsidRPr="006E2580">
        <w:rPr>
          <w:rFonts w:asciiTheme="minorHAnsi" w:hAnsiTheme="minorHAnsi" w:cstheme="minorHAnsi"/>
          <w:sz w:val="20"/>
        </w:rPr>
        <w:t xml:space="preserve"> zamierza im powierzyć</w:t>
      </w:r>
      <w:r w:rsidR="00B548F8" w:rsidRPr="006E2580">
        <w:rPr>
          <w:rFonts w:asciiTheme="minorHAnsi" w:hAnsiTheme="minorHAnsi" w:cstheme="minorHAnsi"/>
          <w:sz w:val="20"/>
        </w:rPr>
        <w:t xml:space="preserve">, jeżeli </w:t>
      </w:r>
      <w:r w:rsidR="00D166DF" w:rsidRPr="006E2580">
        <w:rPr>
          <w:rFonts w:asciiTheme="minorHAnsi" w:hAnsiTheme="minorHAnsi" w:cstheme="minorHAnsi"/>
          <w:sz w:val="20"/>
        </w:rPr>
        <w:t xml:space="preserve">Podwykonawcy </w:t>
      </w:r>
      <w:r w:rsidR="00B548F8" w:rsidRPr="006E2580">
        <w:rPr>
          <w:rFonts w:asciiTheme="minorHAnsi" w:hAnsiTheme="minorHAnsi" w:cstheme="minorHAnsi"/>
          <w:sz w:val="20"/>
        </w:rPr>
        <w:t>są już znani</w:t>
      </w:r>
      <w:r w:rsidR="00555ABC" w:rsidRPr="006E2580">
        <w:rPr>
          <w:rFonts w:asciiTheme="minorHAnsi" w:hAnsiTheme="minorHAnsi" w:cstheme="minorHAnsi"/>
          <w:sz w:val="20"/>
        </w:rPr>
        <w:t>.</w:t>
      </w:r>
    </w:p>
    <w:p w14:paraId="6E02ECDF" w14:textId="77777777" w:rsidR="008F5F05" w:rsidRPr="006E2580"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6E2580" w:rsidRDefault="008F5F05" w:rsidP="00700227">
      <w:pPr>
        <w:pStyle w:val="Akapitzlist"/>
        <w:numPr>
          <w:ilvl w:val="0"/>
          <w:numId w:val="20"/>
        </w:numPr>
        <w:spacing w:before="120" w:line="276" w:lineRule="auto"/>
        <w:ind w:left="284" w:hanging="284"/>
        <w:jc w:val="left"/>
        <w:outlineLvl w:val="0"/>
        <w:rPr>
          <w:rFonts w:asciiTheme="minorHAnsi" w:hAnsiTheme="minorHAnsi" w:cstheme="minorHAnsi"/>
          <w:b/>
          <w:sz w:val="20"/>
        </w:rPr>
      </w:pPr>
      <w:r w:rsidRPr="006E2580">
        <w:rPr>
          <w:rFonts w:asciiTheme="minorHAnsi" w:hAnsiTheme="minorHAnsi" w:cstheme="minorHAnsi"/>
          <w:b/>
          <w:sz w:val="20"/>
        </w:rPr>
        <w:t>Wymagania dodatkowe:</w:t>
      </w:r>
    </w:p>
    <w:p w14:paraId="07F41BC2" w14:textId="77777777" w:rsidR="00A848D8" w:rsidRPr="006E2580" w:rsidRDefault="00A848D8" w:rsidP="00700227">
      <w:pPr>
        <w:pStyle w:val="Akapitzlist"/>
        <w:numPr>
          <w:ilvl w:val="1"/>
          <w:numId w:val="20"/>
        </w:numPr>
        <w:spacing w:before="120" w:line="276" w:lineRule="auto"/>
        <w:ind w:left="426" w:hanging="426"/>
        <w:outlineLvl w:val="0"/>
        <w:rPr>
          <w:rFonts w:asciiTheme="minorHAnsi" w:hAnsiTheme="minorHAnsi" w:cstheme="minorHAnsi"/>
          <w:sz w:val="20"/>
        </w:rPr>
      </w:pPr>
      <w:r w:rsidRPr="006E2580">
        <w:rPr>
          <w:rFonts w:asciiTheme="minorHAnsi" w:hAnsiTheme="minorHAnsi" w:cstheme="minorHAnsi"/>
          <w:sz w:val="20"/>
        </w:rPr>
        <w:t xml:space="preserve">Wyłączenia realizacji zadań z zakresu dokumentacji projektowej: </w:t>
      </w:r>
    </w:p>
    <w:p w14:paraId="08419CFE" w14:textId="0D740DC6" w:rsidR="003A2A5F" w:rsidRPr="006E2580" w:rsidRDefault="00A848D8" w:rsidP="003A2A5F">
      <w:pPr>
        <w:pStyle w:val="Akapitzlist"/>
        <w:spacing w:before="120" w:line="276" w:lineRule="auto"/>
        <w:ind w:left="426"/>
        <w:outlineLvl w:val="0"/>
        <w:rPr>
          <w:rFonts w:asciiTheme="minorHAnsi" w:hAnsiTheme="minorHAnsi" w:cstheme="minorHAnsi"/>
          <w:b/>
          <w:sz w:val="20"/>
        </w:rPr>
      </w:pPr>
      <w:r w:rsidRPr="006E2580">
        <w:rPr>
          <w:rFonts w:asciiTheme="minorHAnsi" w:hAnsiTheme="minorHAnsi" w:cstheme="minorHAnsi"/>
          <w:b/>
          <w:sz w:val="20"/>
        </w:rPr>
        <w:t xml:space="preserve">- </w:t>
      </w:r>
      <w:r w:rsidR="009E5A12" w:rsidRPr="006E2580">
        <w:rPr>
          <w:rFonts w:asciiTheme="minorHAnsi" w:hAnsiTheme="minorHAnsi" w:cstheme="minorHAnsi"/>
          <w:b/>
          <w:sz w:val="20"/>
        </w:rPr>
        <w:t xml:space="preserve">Dokumentacja projektowa </w:t>
      </w:r>
      <w:r w:rsidR="00CD6FE8" w:rsidRPr="006E2580">
        <w:rPr>
          <w:rFonts w:asciiTheme="minorHAnsi" w:hAnsiTheme="minorHAnsi" w:cstheme="minorHAnsi"/>
          <w:b/>
          <w:sz w:val="20"/>
        </w:rPr>
        <w:t xml:space="preserve">nie </w:t>
      </w:r>
      <w:r w:rsidR="009E5A12" w:rsidRPr="006E2580">
        <w:rPr>
          <w:rFonts w:asciiTheme="minorHAnsi" w:hAnsiTheme="minorHAnsi" w:cstheme="minorHAnsi"/>
          <w:b/>
          <w:sz w:val="20"/>
        </w:rPr>
        <w:t>będzie realizowana w całości</w:t>
      </w:r>
      <w:r w:rsidR="003A2A5F" w:rsidRPr="006E2580">
        <w:rPr>
          <w:rFonts w:asciiTheme="minorHAnsi" w:hAnsiTheme="minorHAnsi" w:cstheme="minorHAnsi"/>
          <w:b/>
          <w:sz w:val="20"/>
        </w:rPr>
        <w:t>;</w:t>
      </w:r>
    </w:p>
    <w:p w14:paraId="384118EE" w14:textId="093A7910" w:rsidR="008C3CD8" w:rsidRPr="006E2580" w:rsidRDefault="008C3CD8" w:rsidP="003A2A5F">
      <w:pPr>
        <w:pStyle w:val="Akapitzlist"/>
        <w:spacing w:before="120" w:line="276" w:lineRule="auto"/>
        <w:ind w:left="426"/>
        <w:outlineLvl w:val="0"/>
        <w:rPr>
          <w:rFonts w:asciiTheme="minorHAnsi" w:hAnsiTheme="minorHAnsi" w:cstheme="minorHAnsi"/>
          <w:b/>
          <w:sz w:val="20"/>
        </w:rPr>
      </w:pPr>
      <w:r w:rsidRPr="006E2580">
        <w:rPr>
          <w:rFonts w:asciiTheme="minorHAnsi" w:hAnsiTheme="minorHAnsi" w:cstheme="minorHAnsi"/>
          <w:b/>
          <w:sz w:val="20"/>
        </w:rPr>
        <w:t>- Wyłączenie z zakresu budowy kanalizacji teletechnicznej;</w:t>
      </w:r>
    </w:p>
    <w:p w14:paraId="2343138A" w14:textId="3E8130DE" w:rsidR="00800B75" w:rsidRPr="006E2580" w:rsidRDefault="00800B75" w:rsidP="003A2A5F">
      <w:pPr>
        <w:pStyle w:val="Akapitzlist"/>
        <w:spacing w:before="120" w:line="276" w:lineRule="auto"/>
        <w:ind w:left="426"/>
        <w:outlineLvl w:val="0"/>
        <w:rPr>
          <w:rFonts w:asciiTheme="minorHAnsi" w:hAnsiTheme="minorHAnsi" w:cstheme="minorHAnsi"/>
          <w:b/>
          <w:sz w:val="20"/>
        </w:rPr>
      </w:pPr>
      <w:r w:rsidRPr="006E2580">
        <w:rPr>
          <w:rFonts w:asciiTheme="minorHAnsi" w:hAnsiTheme="minorHAnsi" w:cstheme="minorHAnsi"/>
          <w:b/>
          <w:sz w:val="20"/>
        </w:rPr>
        <w:t>- Wyłączenie z zakresu demontażu LNSN od słupa nr 6 z rozłącznikiem 4-1383 do stanowiska słupowego 47125 zgodnie z załącznikiem „mapa ze zmianami”;</w:t>
      </w:r>
    </w:p>
    <w:p w14:paraId="7D3C91B5" w14:textId="7457404D" w:rsidR="00800B75" w:rsidRPr="006E2580" w:rsidRDefault="008A1456" w:rsidP="003A2A5F">
      <w:pPr>
        <w:pStyle w:val="Akapitzlist"/>
        <w:spacing w:before="120" w:line="276" w:lineRule="auto"/>
        <w:ind w:left="426"/>
        <w:outlineLvl w:val="0"/>
        <w:rPr>
          <w:rFonts w:asciiTheme="minorHAnsi" w:hAnsiTheme="minorHAnsi" w:cstheme="minorHAnsi"/>
          <w:b/>
          <w:sz w:val="20"/>
        </w:rPr>
      </w:pPr>
      <w:r w:rsidRPr="006E2580">
        <w:rPr>
          <w:rFonts w:asciiTheme="minorHAnsi" w:hAnsiTheme="minorHAnsi" w:cstheme="minorHAnsi"/>
          <w:b/>
          <w:sz w:val="20"/>
        </w:rPr>
        <w:t xml:space="preserve">- </w:t>
      </w:r>
      <w:r w:rsidR="00800B75" w:rsidRPr="006E2580">
        <w:rPr>
          <w:rFonts w:asciiTheme="minorHAnsi" w:hAnsiTheme="minorHAnsi" w:cstheme="minorHAnsi"/>
          <w:b/>
          <w:sz w:val="20"/>
        </w:rPr>
        <w:t>Na słupie nr 6 zamontować dodatkowy rozłącznik;</w:t>
      </w:r>
    </w:p>
    <w:p w14:paraId="524AC395" w14:textId="09F42F5D" w:rsidR="008A1456" w:rsidRDefault="008A1456" w:rsidP="003A2A5F">
      <w:pPr>
        <w:pStyle w:val="Akapitzlist"/>
        <w:spacing w:before="120" w:line="276" w:lineRule="auto"/>
        <w:ind w:left="426"/>
        <w:outlineLvl w:val="0"/>
        <w:rPr>
          <w:rFonts w:asciiTheme="minorHAnsi" w:hAnsiTheme="minorHAnsi" w:cstheme="minorHAnsi"/>
          <w:b/>
          <w:sz w:val="20"/>
        </w:rPr>
      </w:pPr>
      <w:r w:rsidRPr="006E2580">
        <w:rPr>
          <w:rFonts w:asciiTheme="minorHAnsi" w:hAnsiTheme="minorHAnsi" w:cstheme="minorHAnsi"/>
          <w:b/>
          <w:sz w:val="20"/>
        </w:rPr>
        <w:t>- Projektowaną LKSN od stacji transformatorowej nr 40322 wprowadzić na słup nr 6;</w:t>
      </w:r>
    </w:p>
    <w:p w14:paraId="4A905CB3" w14:textId="77777777" w:rsidR="00800B75" w:rsidRPr="003A2A5F" w:rsidRDefault="00800B75" w:rsidP="003A2A5F">
      <w:pPr>
        <w:pStyle w:val="Akapitzlist"/>
        <w:spacing w:before="120" w:line="276" w:lineRule="auto"/>
        <w:ind w:left="426"/>
        <w:outlineLvl w:val="0"/>
        <w:rPr>
          <w:rFonts w:asciiTheme="minorHAnsi" w:hAnsiTheme="minorHAnsi" w:cstheme="minorHAnsi"/>
          <w:b/>
          <w:sz w:val="20"/>
        </w:rPr>
      </w:pPr>
    </w:p>
    <w:p w14:paraId="3EBA6AD9" w14:textId="77777777" w:rsidR="00A848D8" w:rsidRPr="00775685" w:rsidRDefault="00A848D8" w:rsidP="00A848D8">
      <w:pPr>
        <w:pStyle w:val="Akapitzlist"/>
        <w:spacing w:before="120" w:line="276" w:lineRule="auto"/>
        <w:ind w:left="426"/>
        <w:outlineLvl w:val="0"/>
        <w:rPr>
          <w:rFonts w:asciiTheme="minorHAnsi" w:hAnsiTheme="minorHAnsi" w:cstheme="minorHAnsi"/>
          <w:sz w:val="20"/>
        </w:rPr>
      </w:pPr>
    </w:p>
    <w:p w14:paraId="60C8AFCE" w14:textId="4B0D5953" w:rsidR="00246D74" w:rsidRPr="00775685" w:rsidRDefault="00246D74" w:rsidP="00700227">
      <w:pPr>
        <w:pStyle w:val="Akapitzlist"/>
        <w:numPr>
          <w:ilvl w:val="1"/>
          <w:numId w:val="20"/>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lastRenderedPageBreak/>
        <w:t>Dodatkowe wymagania dla realizacji robót budowlano - montażowych:</w:t>
      </w:r>
    </w:p>
    <w:p w14:paraId="08956B93" w14:textId="0F9A6AA7" w:rsidR="0034687B" w:rsidRDefault="0034687B" w:rsidP="00700227">
      <w:pPr>
        <w:pStyle w:val="Akapitzlist"/>
        <w:numPr>
          <w:ilvl w:val="2"/>
          <w:numId w:val="20"/>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Wyłączenie energii elektrycznej o którym mowa w punkci</w:t>
      </w:r>
      <w:r w:rsidR="00EF2247">
        <w:rPr>
          <w:rFonts w:asciiTheme="minorHAnsi" w:hAnsiTheme="minorHAnsi" w:cstheme="minorHAnsi"/>
          <w:sz w:val="20"/>
        </w:rPr>
        <w:t>e 1.11</w:t>
      </w:r>
      <w:r w:rsidRPr="00025C42">
        <w:rPr>
          <w:rFonts w:asciiTheme="minorHAnsi" w:hAnsiTheme="minorHAnsi" w:cstheme="minorHAnsi"/>
          <w:sz w:val="20"/>
        </w:rPr>
        <w:t xml:space="preserve">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173E8546" w14:textId="742CE9A2" w:rsidR="001626ED" w:rsidRDefault="001626ED" w:rsidP="00700227">
      <w:pPr>
        <w:pStyle w:val="Akapitzlist"/>
        <w:numPr>
          <w:ilvl w:val="2"/>
          <w:numId w:val="20"/>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W celu dotrzymania maksymalnych czasów wyłączeń dla Odbiorców, wykonawca zasili przewidziane do wyłączenia stacje transformatorowe 15/0,4 kV agregatami prądotwórczymi lub stacjami przewoźnymi z przerwą na czas ich podłączenia w systemie samodopuszczeń.</w:t>
      </w:r>
    </w:p>
    <w:p w14:paraId="6B49C932" w14:textId="77777777" w:rsidR="001626ED" w:rsidRPr="003C163E" w:rsidRDefault="001626ED" w:rsidP="00700227">
      <w:pPr>
        <w:pStyle w:val="Akapitzlist"/>
        <w:numPr>
          <w:ilvl w:val="2"/>
          <w:numId w:val="20"/>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08B86B8B" w14:textId="77777777" w:rsidR="001626ED" w:rsidRPr="006E2580" w:rsidRDefault="001626ED" w:rsidP="001626ED">
      <w:pPr>
        <w:pStyle w:val="Akapitzlist"/>
        <w:spacing w:before="120" w:line="276" w:lineRule="auto"/>
        <w:ind w:left="1080"/>
        <w:outlineLvl w:val="0"/>
        <w:rPr>
          <w:rFonts w:asciiTheme="minorHAnsi" w:hAnsiTheme="minorHAnsi" w:cstheme="minorHAnsi"/>
          <w:sz w:val="20"/>
        </w:rPr>
      </w:pPr>
      <w:r w:rsidRPr="006F0002">
        <w:rPr>
          <w:rFonts w:asciiTheme="minorHAnsi" w:hAnsiTheme="minorHAnsi" w:cstheme="minorHAnsi"/>
          <w:sz w:val="20"/>
        </w:rPr>
        <w:t xml:space="preserve">Stacje transformatorowe 15/0,4 kV wskazane przez Zamawiającego do zasilania jednostkami </w:t>
      </w:r>
      <w:r w:rsidRPr="006E2580">
        <w:rPr>
          <w:rFonts w:asciiTheme="minorHAnsi" w:hAnsiTheme="minorHAnsi" w:cstheme="minorHAnsi"/>
          <w:sz w:val="20"/>
        </w:rPr>
        <w:t>prądotwórczymi:</w:t>
      </w:r>
    </w:p>
    <w:p w14:paraId="7A0BDDAA" w14:textId="1742FDBE" w:rsidR="001626ED" w:rsidRPr="006E2580" w:rsidRDefault="00800B75" w:rsidP="001626ED">
      <w:pPr>
        <w:pStyle w:val="Akapitzlist"/>
        <w:numPr>
          <w:ilvl w:val="0"/>
          <w:numId w:val="15"/>
        </w:numPr>
        <w:spacing w:before="120" w:line="276" w:lineRule="auto"/>
        <w:outlineLvl w:val="0"/>
        <w:rPr>
          <w:rFonts w:asciiTheme="minorHAnsi" w:hAnsiTheme="minorHAnsi" w:cstheme="minorHAnsi"/>
          <w:sz w:val="20"/>
        </w:rPr>
      </w:pPr>
      <w:r w:rsidRPr="006E2580">
        <w:rPr>
          <w:rFonts w:asciiTheme="minorHAnsi" w:hAnsiTheme="minorHAnsi" w:cstheme="minorHAnsi"/>
          <w:sz w:val="20"/>
        </w:rPr>
        <w:t>Nie dotyczy</w:t>
      </w:r>
    </w:p>
    <w:p w14:paraId="5A2899E5" w14:textId="4951CF3E" w:rsidR="00246D74" w:rsidRPr="00025C42" w:rsidRDefault="00246D74" w:rsidP="00700227">
      <w:pPr>
        <w:pStyle w:val="Akapitzlist"/>
        <w:numPr>
          <w:ilvl w:val="2"/>
          <w:numId w:val="20"/>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700227">
      <w:pPr>
        <w:pStyle w:val="Akapitzlist"/>
        <w:numPr>
          <w:ilvl w:val="2"/>
          <w:numId w:val="20"/>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700227">
      <w:pPr>
        <w:pStyle w:val="Akapitzlist"/>
        <w:numPr>
          <w:ilvl w:val="2"/>
          <w:numId w:val="20"/>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700227">
      <w:pPr>
        <w:pStyle w:val="Akapitzlist"/>
        <w:numPr>
          <w:ilvl w:val="2"/>
          <w:numId w:val="20"/>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700227">
      <w:pPr>
        <w:pStyle w:val="Akapitzlist"/>
        <w:numPr>
          <w:ilvl w:val="2"/>
          <w:numId w:val="20"/>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wykonania obwodów zasilania koncentratora i modemu wraz o odpowiednią listwą zabezpieczeniową oraz zabezpieczonym gniazdem serwisowym </w:t>
      </w:r>
      <w:r w:rsidRPr="00025C42">
        <w:rPr>
          <w:rFonts w:asciiTheme="minorHAnsi" w:hAnsiTheme="minorHAnsi" w:cstheme="minorHAnsi"/>
          <w:sz w:val="20"/>
        </w:rPr>
        <w:lastRenderedPageBreak/>
        <w:t>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700227">
      <w:pPr>
        <w:pStyle w:val="Akapitzlist"/>
        <w:numPr>
          <w:ilvl w:val="2"/>
          <w:numId w:val="20"/>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700227">
      <w:pPr>
        <w:pStyle w:val="Akapitzlist"/>
        <w:numPr>
          <w:ilvl w:val="2"/>
          <w:numId w:val="20"/>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700227">
      <w:pPr>
        <w:pStyle w:val="Akapitzlist"/>
        <w:numPr>
          <w:ilvl w:val="0"/>
          <w:numId w:val="20"/>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700227">
      <w:pPr>
        <w:pStyle w:val="Akapitzlist"/>
        <w:numPr>
          <w:ilvl w:val="1"/>
          <w:numId w:val="20"/>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700227">
      <w:pPr>
        <w:pStyle w:val="Akapitzlist"/>
        <w:numPr>
          <w:ilvl w:val="1"/>
          <w:numId w:val="20"/>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700227">
      <w:pPr>
        <w:pStyle w:val="Akapitzlist"/>
        <w:numPr>
          <w:ilvl w:val="2"/>
          <w:numId w:val="20"/>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700227">
      <w:pPr>
        <w:pStyle w:val="Akapitzlist"/>
        <w:numPr>
          <w:ilvl w:val="2"/>
          <w:numId w:val="20"/>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700227">
      <w:pPr>
        <w:pStyle w:val="Akapitzlist"/>
        <w:numPr>
          <w:ilvl w:val="2"/>
          <w:numId w:val="20"/>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700227">
      <w:pPr>
        <w:pStyle w:val="Akapitzlist"/>
        <w:numPr>
          <w:ilvl w:val="2"/>
          <w:numId w:val="20"/>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700227">
      <w:pPr>
        <w:pStyle w:val="Akapitzlist"/>
        <w:numPr>
          <w:ilvl w:val="2"/>
          <w:numId w:val="20"/>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700227">
      <w:pPr>
        <w:pStyle w:val="Akapitzlist"/>
        <w:numPr>
          <w:ilvl w:val="2"/>
          <w:numId w:val="20"/>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700227">
      <w:pPr>
        <w:pStyle w:val="Akapitzlist"/>
        <w:numPr>
          <w:ilvl w:val="2"/>
          <w:numId w:val="20"/>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700227">
      <w:pPr>
        <w:pStyle w:val="Akapitzlist"/>
        <w:numPr>
          <w:ilvl w:val="2"/>
          <w:numId w:val="20"/>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96A92" w14:textId="77777777" w:rsidR="00192A4B" w:rsidRDefault="00192A4B" w:rsidP="004A302B">
      <w:pPr>
        <w:spacing w:line="240" w:lineRule="auto"/>
      </w:pPr>
      <w:r>
        <w:separator/>
      </w:r>
    </w:p>
  </w:endnote>
  <w:endnote w:type="continuationSeparator" w:id="0">
    <w:p w14:paraId="2C8BD6F7" w14:textId="77777777" w:rsidR="00192A4B" w:rsidRDefault="00192A4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A9CCB2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63A8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63A80">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CF628" w14:textId="77777777" w:rsidR="00192A4B" w:rsidRDefault="00192A4B" w:rsidP="004A302B">
      <w:pPr>
        <w:spacing w:line="240" w:lineRule="auto"/>
      </w:pPr>
      <w:r>
        <w:separator/>
      </w:r>
    </w:p>
  </w:footnote>
  <w:footnote w:type="continuationSeparator" w:id="0">
    <w:p w14:paraId="5CACE62D" w14:textId="77777777" w:rsidR="00192A4B" w:rsidRDefault="00192A4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5AA29B8A" w:rsidR="002369B6" w:rsidRPr="00A31C7C" w:rsidRDefault="0094679A" w:rsidP="0094679A">
    <w:pPr>
      <w:pStyle w:val="Nagwek"/>
      <w:tabs>
        <w:tab w:val="clear" w:pos="4536"/>
        <w:tab w:val="clear" w:pos="9072"/>
      </w:tabs>
      <w:spacing w:after="120" w:line="276" w:lineRule="auto"/>
      <w:rPr>
        <w:rFonts w:asciiTheme="minorHAnsi" w:hAnsiTheme="minorHAnsi" w:cstheme="minorHAnsi"/>
        <w:color w:val="4F81BD" w:themeColor="accent1"/>
      </w:rPr>
    </w:pPr>
    <w:r>
      <w:rPr>
        <w:noProof/>
        <w:lang w:eastAsia="pl-PL"/>
      </w:rPr>
      <w:drawing>
        <wp:inline distT="0" distB="0" distL="0" distR="0" wp14:anchorId="78A8C412" wp14:editId="7D76D95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163A80" w:rsidRPr="00163A80">
          <w:rPr>
            <w:rFonts w:asciiTheme="minorHAnsi" w:hAnsiTheme="minorHAnsi" w:cstheme="minorHAnsi"/>
            <w:sz w:val="18"/>
            <w:szCs w:val="18"/>
          </w:rPr>
          <w:t>POST/DYS/OLD/GZ/01262/2025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3028F9F2"/>
    <w:lvl w:ilvl="0" w:tplc="80FA6D0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CB6487E"/>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2"/>
  </w:num>
  <w:num w:numId="10">
    <w:abstractNumId w:val="18"/>
  </w:num>
  <w:num w:numId="11">
    <w:abstractNumId w:val="21"/>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 w:numId="20">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29"/>
    <w:rsid w:val="000113F5"/>
    <w:rsid w:val="00011427"/>
    <w:rsid w:val="0001198D"/>
    <w:rsid w:val="00012F79"/>
    <w:rsid w:val="00012FB0"/>
    <w:rsid w:val="00013600"/>
    <w:rsid w:val="00013A2B"/>
    <w:rsid w:val="0001441E"/>
    <w:rsid w:val="0001515A"/>
    <w:rsid w:val="00016F17"/>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737"/>
    <w:rsid w:val="000B5CB4"/>
    <w:rsid w:val="000B7143"/>
    <w:rsid w:val="000C0044"/>
    <w:rsid w:val="000C16FD"/>
    <w:rsid w:val="000C246E"/>
    <w:rsid w:val="000C2E11"/>
    <w:rsid w:val="000C3A88"/>
    <w:rsid w:val="000C5FE9"/>
    <w:rsid w:val="000C6B4C"/>
    <w:rsid w:val="000C7C1B"/>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4FE"/>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071D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6ED"/>
    <w:rsid w:val="001630E0"/>
    <w:rsid w:val="00163A80"/>
    <w:rsid w:val="00165652"/>
    <w:rsid w:val="001664FC"/>
    <w:rsid w:val="00166625"/>
    <w:rsid w:val="00166E39"/>
    <w:rsid w:val="00167D1F"/>
    <w:rsid w:val="00171C78"/>
    <w:rsid w:val="001728F5"/>
    <w:rsid w:val="00173A31"/>
    <w:rsid w:val="001741FB"/>
    <w:rsid w:val="00174BE0"/>
    <w:rsid w:val="00175CDB"/>
    <w:rsid w:val="00176B3E"/>
    <w:rsid w:val="001804D0"/>
    <w:rsid w:val="00182513"/>
    <w:rsid w:val="00184C77"/>
    <w:rsid w:val="00184E77"/>
    <w:rsid w:val="00185E8A"/>
    <w:rsid w:val="001901BD"/>
    <w:rsid w:val="001901F0"/>
    <w:rsid w:val="001911FA"/>
    <w:rsid w:val="00191304"/>
    <w:rsid w:val="00191956"/>
    <w:rsid w:val="001920BF"/>
    <w:rsid w:val="00192A4B"/>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0DF0"/>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A5F"/>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38D4"/>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91A"/>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80"/>
    <w:rsid w:val="006E25E8"/>
    <w:rsid w:val="006E349D"/>
    <w:rsid w:val="006E5C2B"/>
    <w:rsid w:val="006E7435"/>
    <w:rsid w:val="006E7C7F"/>
    <w:rsid w:val="006F0002"/>
    <w:rsid w:val="006F166E"/>
    <w:rsid w:val="006F2267"/>
    <w:rsid w:val="006F2D30"/>
    <w:rsid w:val="006F326D"/>
    <w:rsid w:val="006F53B0"/>
    <w:rsid w:val="006F6DF3"/>
    <w:rsid w:val="006F7955"/>
    <w:rsid w:val="00700206"/>
    <w:rsid w:val="00700227"/>
    <w:rsid w:val="007005DF"/>
    <w:rsid w:val="00700AFC"/>
    <w:rsid w:val="0070150B"/>
    <w:rsid w:val="00701610"/>
    <w:rsid w:val="00701F3D"/>
    <w:rsid w:val="00701FC4"/>
    <w:rsid w:val="00702D79"/>
    <w:rsid w:val="00703132"/>
    <w:rsid w:val="00704769"/>
    <w:rsid w:val="00704AB7"/>
    <w:rsid w:val="00704BE0"/>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0B75"/>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56"/>
    <w:rsid w:val="008A14AF"/>
    <w:rsid w:val="008A1D50"/>
    <w:rsid w:val="008A23F4"/>
    <w:rsid w:val="008A2988"/>
    <w:rsid w:val="008A58C7"/>
    <w:rsid w:val="008A5C73"/>
    <w:rsid w:val="008A64BE"/>
    <w:rsid w:val="008A736E"/>
    <w:rsid w:val="008B1FD5"/>
    <w:rsid w:val="008B4363"/>
    <w:rsid w:val="008B4FBD"/>
    <w:rsid w:val="008B5203"/>
    <w:rsid w:val="008B5533"/>
    <w:rsid w:val="008B6029"/>
    <w:rsid w:val="008B65BB"/>
    <w:rsid w:val="008B69B1"/>
    <w:rsid w:val="008B7004"/>
    <w:rsid w:val="008B7D9C"/>
    <w:rsid w:val="008C1260"/>
    <w:rsid w:val="008C127F"/>
    <w:rsid w:val="008C201E"/>
    <w:rsid w:val="008C21CF"/>
    <w:rsid w:val="008C3CD8"/>
    <w:rsid w:val="008C4E2E"/>
    <w:rsid w:val="008C6568"/>
    <w:rsid w:val="008C65B6"/>
    <w:rsid w:val="008C65F4"/>
    <w:rsid w:val="008D03B0"/>
    <w:rsid w:val="008D0E90"/>
    <w:rsid w:val="008D1D7D"/>
    <w:rsid w:val="008D2147"/>
    <w:rsid w:val="008D2B6F"/>
    <w:rsid w:val="008D6A40"/>
    <w:rsid w:val="008D7F84"/>
    <w:rsid w:val="008E04C7"/>
    <w:rsid w:val="008E1326"/>
    <w:rsid w:val="008E1583"/>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8F7CFD"/>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3CD3"/>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79A"/>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5A12"/>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498A"/>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57651"/>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1B3C"/>
    <w:rsid w:val="00A725C9"/>
    <w:rsid w:val="00A72EE0"/>
    <w:rsid w:val="00A735EB"/>
    <w:rsid w:val="00A73E2F"/>
    <w:rsid w:val="00A76C91"/>
    <w:rsid w:val="00A770B1"/>
    <w:rsid w:val="00A82AC4"/>
    <w:rsid w:val="00A82B56"/>
    <w:rsid w:val="00A8313D"/>
    <w:rsid w:val="00A846FF"/>
    <w:rsid w:val="00A848D8"/>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114"/>
    <w:rsid w:val="00AA35C5"/>
    <w:rsid w:val="00AA381F"/>
    <w:rsid w:val="00AA68A1"/>
    <w:rsid w:val="00AA7595"/>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3945"/>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027"/>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94F"/>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968"/>
    <w:rsid w:val="00C02144"/>
    <w:rsid w:val="00C02C75"/>
    <w:rsid w:val="00C033FC"/>
    <w:rsid w:val="00C03B48"/>
    <w:rsid w:val="00C03DAE"/>
    <w:rsid w:val="00C049A1"/>
    <w:rsid w:val="00C054D7"/>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2914"/>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46B"/>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D6FE8"/>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6FC"/>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11E1"/>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2247"/>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543A"/>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19BD"/>
    <w:rsid w:val="00584919"/>
    <w:rsid w:val="005A7CF4"/>
    <w:rsid w:val="005B35FD"/>
    <w:rsid w:val="005B5BB2"/>
    <w:rsid w:val="005C354C"/>
    <w:rsid w:val="00600D1C"/>
    <w:rsid w:val="006115AF"/>
    <w:rsid w:val="00661E3B"/>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21124"/>
    <w:rsid w:val="00C23FAE"/>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4.docx</dmsv2BaseFileName>
    <dmsv2BaseDisplayName xmlns="http://schemas.microsoft.com/sharepoint/v3">Załącznik nr 1 do SWZ - OPZ dla cz. 4</dmsv2BaseDisplayName>
    <dmsv2SWPP2ObjectNumber xmlns="http://schemas.microsoft.com/sharepoint/v3">POST/DYS/OLD/GZ/01262/2025                        </dmsv2SWPP2ObjectNumber>
    <dmsv2SWPP2SumMD5 xmlns="http://schemas.microsoft.com/sharepoint/v3">a0cd28ae8f619fab0cd16c2c8829f224</dmsv2SWPP2SumMD5>
    <dmsv2BaseMoved xmlns="http://schemas.microsoft.com/sharepoint/v3">false</dmsv2BaseMoved>
    <dmsv2BaseIsSensitive xmlns="http://schemas.microsoft.com/sharepoint/v3">true</dmsv2BaseIsSensitive>
    <dmsv2SWPP2IDSWPP2 xmlns="http://schemas.microsoft.com/sharepoint/v3">676312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22109182</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MUFVPD5EPY3P-699274413-3235</_dlc_DocId>
    <_dlc_DocIdUrl xmlns="a19cb1c7-c5c7-46d4-85ae-d83685407bba">
      <Url>https://swpp2.dms.gkpge.pl/sites/36/_layouts/15/DocIdRedir.aspx?ID=MUFVPD5EPY3P-699274413-3235</Url>
      <Description>MUFVPD5EPY3P-699274413-3235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documentManagement/types"/>
    <ds:schemaRef ds:uri="http://schemas.microsoft.com/sharepoint/v3"/>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D7C8CCBE-45C4-457B-8075-183E714393D0}"/>
</file>

<file path=customXml/itemProps5.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6.xml><?xml version="1.0" encoding="utf-8"?>
<ds:datastoreItem xmlns:ds="http://schemas.openxmlformats.org/officeDocument/2006/customXml" ds:itemID="{E2AB3484-9929-48AE-AF12-D4A7BCBF4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2231</Words>
  <Characters>13388</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POST/DYS/OLD/GZ/01262/2025</dc:subject>
  <dc:creator>Kurpiewska Katarzyna [PGE S.A.]</dc:creator>
  <cp:lastModifiedBy>Jarosz Klaudia [PGE Dystr. O.Łódź]</cp:lastModifiedBy>
  <cp:revision>4</cp:revision>
  <cp:lastPrinted>2021-02-26T13:14:00Z</cp:lastPrinted>
  <dcterms:created xsi:type="dcterms:W3CDTF">2025-04-03T14:38:00Z</dcterms:created>
  <dcterms:modified xsi:type="dcterms:W3CDTF">2025-04-04T12:11:00Z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a4770b5a-4de3-48c1-8ea2-4ca9000ccdc5</vt:lpwstr>
  </property>
</Properties>
</file>