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lastRenderedPageBreak/>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w:t>
      </w:r>
      <w:r w:rsidRPr="00A24791">
        <w:rPr>
          <w:rFonts w:asciiTheme="minorHAnsi" w:eastAsia="Calibri" w:hAnsiTheme="minorHAnsi" w:cstheme="minorHAnsi"/>
          <w:bCs/>
          <w:sz w:val="20"/>
        </w:rPr>
        <w:lastRenderedPageBreak/>
        <w:t>podlega wykluczeniu, spełnia warunki udziału w Postępowaniu zakupowym lub kryteria selekcji, co 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23ECC381"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4D14F01F" w14:textId="57D20B1F" w:rsidR="006722AC" w:rsidRPr="00D955E8" w:rsidRDefault="006722AC" w:rsidP="00A24791">
      <w:pPr>
        <w:numPr>
          <w:ilvl w:val="0"/>
          <w:numId w:val="4"/>
        </w:numPr>
        <w:spacing w:before="60" w:after="120" w:line="240" w:lineRule="auto"/>
        <w:contextualSpacing/>
        <w:rPr>
          <w:rFonts w:asciiTheme="minorHAnsi" w:hAnsiTheme="minorHAnsi" w:cstheme="minorHAnsi"/>
          <w:sz w:val="20"/>
          <w:lang w:eastAsia="pl-PL"/>
        </w:rPr>
      </w:pPr>
      <w:r w:rsidRPr="0099620B">
        <w:rPr>
          <w:rFonts w:asciiTheme="minorHAnsi" w:hAnsiTheme="minorHAnsi" w:cstheme="minorHAnsi"/>
          <w:sz w:val="20"/>
          <w:lang w:eastAsia="pl-PL"/>
        </w:rPr>
        <w:t xml:space="preserve">posiadają uprawnienia do prowadzenia prac sieciowych (sieci i urządzenia </w:t>
      </w:r>
      <w:proofErr w:type="spellStart"/>
      <w:r w:rsidRPr="0099620B">
        <w:rPr>
          <w:rFonts w:asciiTheme="minorHAnsi" w:hAnsiTheme="minorHAnsi" w:cstheme="minorHAnsi"/>
          <w:sz w:val="20"/>
          <w:lang w:eastAsia="pl-PL"/>
        </w:rPr>
        <w:t>nN</w:t>
      </w:r>
      <w:proofErr w:type="spellEnd"/>
      <w:r w:rsidRPr="0099620B">
        <w:rPr>
          <w:rFonts w:asciiTheme="minorHAnsi" w:hAnsiTheme="minorHAnsi" w:cstheme="minorHAnsi"/>
          <w:sz w:val="20"/>
          <w:lang w:eastAsia="pl-PL"/>
        </w:rPr>
        <w:t>) w technologii PPN</w:t>
      </w:r>
      <w:r>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 xml:space="preserve"> </w:t>
      </w:r>
      <w:bookmarkStart w:id="2" w:name="_GoBack"/>
      <w:bookmarkEnd w:id="2"/>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lastRenderedPageBreak/>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Pr>
          <w:rFonts w:asciiTheme="minorHAnsi" w:hAnsiTheme="minorHAnsi" w:cstheme="minorHAnsi"/>
          <w:sz w:val="20"/>
          <w:lang w:eastAsia="pl-PL"/>
        </w:rPr>
        <w:t>U</w:t>
      </w:r>
      <w:r w:rsidR="005712F0"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005712F0" w:rsidRPr="004B4556">
        <w:rPr>
          <w:rFonts w:asciiTheme="minorHAnsi" w:hAnsiTheme="minorHAnsi" w:cstheme="minorHAnsi"/>
          <w:sz w:val="20"/>
          <w:lang w:eastAsia="pl-PL"/>
        </w:rPr>
        <w:t xml:space="preserve"> w</w:t>
      </w:r>
      <w:r w:rsidR="000C2197">
        <w:rPr>
          <w:rFonts w:asciiTheme="minorHAnsi" w:hAnsiTheme="minorHAnsi" w:cstheme="minorHAnsi"/>
          <w:sz w:val="20"/>
          <w:lang w:eastAsia="pl-PL"/>
        </w:rPr>
        <w:t xml:space="preserve"> wysokości co najmniej </w:t>
      </w:r>
      <w:r w:rsidR="003A2EF0">
        <w:rPr>
          <w:rFonts w:asciiTheme="minorHAnsi" w:hAnsiTheme="minorHAnsi" w:cstheme="minorHAnsi"/>
          <w:sz w:val="20"/>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lastRenderedPageBreak/>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Default="00954A7F" w:rsidP="00954A7F">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5AF71A95"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4654A2">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4F68CEE8"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w:t>
      </w:r>
      <w:r w:rsidR="004654A2">
        <w:rPr>
          <w:rFonts w:asciiTheme="minorHAnsi" w:hAnsiTheme="minorHAnsi" w:cstheme="minorHAnsi"/>
          <w:b/>
          <w:sz w:val="20"/>
        </w:rPr>
        <w:t>.</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xml:space="preserve">. W przypadku, gdy Oferta podpisywana będzie przez </w:t>
      </w:r>
      <w:r w:rsidR="0088718A" w:rsidRPr="004B4556">
        <w:rPr>
          <w:rFonts w:asciiTheme="minorHAnsi" w:hAnsiTheme="minorHAnsi" w:cstheme="minorHAnsi"/>
          <w:sz w:val="20"/>
        </w:rPr>
        <w:lastRenderedPageBreak/>
        <w:t>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1F3E141C"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2B964A18" w14:textId="42E26175" w:rsidR="003809D7" w:rsidRPr="003809D7" w:rsidRDefault="003809D7" w:rsidP="00A24791">
      <w:pPr>
        <w:pStyle w:val="Akapitzlist"/>
        <w:numPr>
          <w:ilvl w:val="1"/>
          <w:numId w:val="5"/>
        </w:numPr>
        <w:spacing w:before="120" w:after="120" w:line="24" w:lineRule="atLeast"/>
        <w:ind w:left="567" w:hanging="567"/>
        <w:outlineLvl w:val="0"/>
        <w:rPr>
          <w:rFonts w:asciiTheme="minorHAnsi" w:hAnsiTheme="minorHAnsi" w:cstheme="minorHAnsi"/>
          <w:sz w:val="20"/>
          <w:highlight w:val="yellow"/>
        </w:rPr>
      </w:pPr>
      <w:r w:rsidRPr="003809D7">
        <w:rPr>
          <w:rFonts w:asciiTheme="minorHAnsi" w:hAnsiTheme="minorHAnsi" w:cstheme="minorHAnsi"/>
          <w:sz w:val="20"/>
          <w:highlight w:val="yellow"/>
        </w:rPr>
        <w:t xml:space="preserve">Potwierdzenie wniesienia wadium dołączone do oferty powyżej – </w:t>
      </w:r>
      <w:r w:rsidRPr="00301666">
        <w:rPr>
          <w:rFonts w:asciiTheme="minorHAnsi" w:hAnsiTheme="minorHAnsi" w:cstheme="minorHAnsi"/>
          <w:b/>
          <w:sz w:val="20"/>
          <w:highlight w:val="yellow"/>
        </w:rPr>
        <w:t>jeżeli dotyczy</w:t>
      </w:r>
    </w:p>
    <w:p w14:paraId="3C5CFB5F" w14:textId="67426423" w:rsidR="00EA4F45" w:rsidRPr="0021352C" w:rsidRDefault="00EA4F45" w:rsidP="004654A2">
      <w:pPr>
        <w:pStyle w:val="Akapitzlist"/>
        <w:spacing w:before="120" w:after="120" w:line="24" w:lineRule="atLeast"/>
        <w:ind w:left="567"/>
        <w:outlineLvl w:val="0"/>
        <w:rPr>
          <w:rFonts w:asciiTheme="minorHAnsi" w:hAnsiTheme="minorHAnsi" w:cstheme="minorHAnsi"/>
          <w:sz w:val="20"/>
        </w:rPr>
      </w:pPr>
    </w:p>
    <w:p w14:paraId="444B82EC" w14:textId="615ABB88"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Dokumenty wymagane w pkt. 2.1., 2.2., 2.4., 2.5., 2.6., 2,8., 3.4., 3.5.,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0F4AF62B"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2.4., 2.5., 2.6., 2.8., 3.7.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28B685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95C7C">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95C7C">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664B1C8"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004654A2" w:rsidRPr="000B47D3">
      <w:rPr>
        <w:rStyle w:val="Pogrubienie"/>
        <w:rFonts w:ascii="Arial" w:hAnsi="Arial" w:cs="Arial"/>
        <w:color w:val="000000"/>
        <w:sz w:val="18"/>
        <w:szCs w:val="18"/>
        <w:shd w:val="clear" w:color="auto" w:fill="FDFDFD"/>
      </w:rPr>
      <w:t>POST/DYS/O</w:t>
    </w:r>
    <w:r w:rsidR="004654A2">
      <w:rPr>
        <w:rStyle w:val="Pogrubienie"/>
        <w:rFonts w:ascii="Arial" w:hAnsi="Arial" w:cs="Arial"/>
        <w:color w:val="000000"/>
        <w:sz w:val="18"/>
        <w:szCs w:val="18"/>
        <w:shd w:val="clear" w:color="auto" w:fill="FDFDFD"/>
      </w:rPr>
      <w:t>LD/GZ/01244</w:t>
    </w:r>
    <w:r w:rsidR="004654A2" w:rsidRPr="000B47D3">
      <w:rPr>
        <w:rStyle w:val="Pogrubienie"/>
        <w:rFonts w:ascii="Arial" w:hAnsi="Arial" w:cs="Arial"/>
        <w:color w:val="000000"/>
        <w:sz w:val="18"/>
        <w:szCs w:val="18"/>
        <w:shd w:val="clear" w:color="auto" w:fill="FDFDFD"/>
      </w:rPr>
      <w:t>/2025</w:t>
    </w:r>
    <w:r>
      <w:rPr>
        <w:rFonts w:asciiTheme="minorHAnsi" w:hAnsiTheme="minorHAnsi" w:cstheme="minorHAnsi"/>
        <w:sz w:val="18"/>
        <w:szCs w:val="18"/>
      </w:rPr>
      <w:t>…</w:t>
    </w:r>
    <w:r w:rsidR="002369B6" w:rsidRPr="00A31C7C">
      <w:rPr>
        <w:rFonts w:asciiTheme="minorHAnsi" w:hAnsiTheme="minorHAnsi" w:cstheme="minorHAnsi"/>
        <w:color w:val="4F81BD" w:themeColor="accent1"/>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2FD58" w14:textId="23902BEA" w:rsidR="000F3139" w:rsidRDefault="000F3139">
    <w:pPr>
      <w:pStyle w:val="Nagwek"/>
    </w:pPr>
    <w:r>
      <w:rPr>
        <w:noProof/>
        <w:lang w:eastAsia="pl-PL"/>
      </w:rPr>
      <w:drawing>
        <wp:inline distT="0" distB="0" distL="0" distR="0" wp14:anchorId="6CF18413" wp14:editId="0864C57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139"/>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24C6"/>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4A2"/>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22AC"/>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B0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95C7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4654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 w postępowaniu RBM.docx</dmsv2BaseFileName>
    <dmsv2BaseDisplayName xmlns="http://schemas.microsoft.com/sharepoint/v3">Załącznik nr 2 do SWZ  Warunki udziału w postępowaniu RBM</dmsv2BaseDisplayName>
    <dmsv2SWPP2ObjectNumber xmlns="http://schemas.microsoft.com/sharepoint/v3">POST/DYS/OLD/GZ/01244/2025                        </dmsv2SWPP2ObjectNumber>
    <dmsv2SWPP2SumMD5 xmlns="http://schemas.microsoft.com/sharepoint/v3">d53e3e911fc0eb021ffb87f06d404d19</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22101368</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MUFVPD5EPY3P-699274413-5885</_dlc_DocId>
    <_dlc_DocIdUrl xmlns="a19cb1c7-c5c7-46d4-85ae-d83685407bba">
      <Url>https://swpp2.dms.gkpge.pl/sites/36/_layouts/15/DocIdRedir.aspx?ID=MUFVPD5EPY3P-699274413-5885</Url>
      <Description>MUFVPD5EPY3P-699274413-5885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264FB3E2-F70D-43AC-B7C4-925F6540035C}"/>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6.xml><?xml version="1.0" encoding="utf-8"?>
<ds:datastoreItem xmlns:ds="http://schemas.openxmlformats.org/officeDocument/2006/customXml" ds:itemID="{16D67582-5C08-4710-A08C-595115366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3536</Words>
  <Characters>21216</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Chrzanowska Jolanta [PGE Dystr. O.Łódź]</cp:lastModifiedBy>
  <cp:revision>8</cp:revision>
  <cp:lastPrinted>2021-02-26T13:14:00Z</cp:lastPrinted>
  <dcterms:created xsi:type="dcterms:W3CDTF">2023-02-26T09:05:00Z</dcterms:created>
  <dcterms:modified xsi:type="dcterms:W3CDTF">2025-04-04T06:21:00Z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c00c98b2-a89f-45b0-9644-79f794615304</vt:lpwstr>
  </property>
</Properties>
</file>