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591F47B4" w:rsidR="009E4E7A" w:rsidRPr="009E4E7A" w:rsidRDefault="005A7EEA" w:rsidP="001B2459">
      <w:pPr>
        <w:pStyle w:val="PODTYTU"/>
        <w:spacing w:before="0" w:line="276" w:lineRule="auto"/>
        <w:jc w:val="center"/>
        <w:rPr>
          <w:b/>
        </w:rPr>
      </w:pPr>
      <w:r w:rsidRPr="009E4E7A">
        <w:t xml:space="preserve"> </w:t>
      </w:r>
      <w:r w:rsidR="001E61AC" w:rsidRPr="001E61AC">
        <w:rPr>
          <w:b/>
        </w:rPr>
        <w:t>Sukcesywne wykonywanie prac projektowych i robót budowlanych polegających na wykonywaniu przyłączy lub linii niskiego napięcia dla celów przyłączenia nowych odbiorców na terenie PGE Dystrybucja S.A. Oddział Łódź, na obszarze działania RE Zgierz-Pabianice - w obrębie gmin: Miasto Łódź, Gmina Nowosolna, Gmina Brzeziny</w:t>
      </w:r>
      <w:r w:rsidRPr="009E4E7A">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6494600F" w14:textId="55BFEFB3" w:rsidR="005A7EEA" w:rsidRPr="006E6117" w:rsidRDefault="006265D1" w:rsidP="00A64806">
      <w:pPr>
        <w:pStyle w:val="tekst"/>
        <w:spacing w:before="0"/>
        <w:jc w:val="center"/>
        <w:rPr>
          <w:rFonts w:ascii="Calibri" w:hAnsi="Calibri" w:cs="Calibri"/>
          <w:b/>
          <w:sz w:val="20"/>
        </w:rPr>
      </w:pPr>
      <w:r w:rsidRPr="006E6117">
        <w:rPr>
          <w:rFonts w:ascii="Calibri" w:hAnsi="Calibri" w:cs="Calibri"/>
          <w:b/>
          <w:sz w:val="22"/>
        </w:rPr>
        <w:t>POST/DYS/OLD/GZ/0</w:t>
      </w:r>
      <w:r w:rsidR="001E61AC">
        <w:rPr>
          <w:rFonts w:ascii="Calibri" w:hAnsi="Calibri" w:cs="Calibri"/>
          <w:b/>
          <w:sz w:val="22"/>
        </w:rPr>
        <w:t>1</w:t>
      </w:r>
      <w:r w:rsidR="00DA6A4D">
        <w:rPr>
          <w:rFonts w:ascii="Calibri" w:hAnsi="Calibri" w:cs="Calibri"/>
          <w:b/>
          <w:sz w:val="22"/>
        </w:rPr>
        <w:t>2</w:t>
      </w:r>
      <w:r w:rsidR="001E61AC">
        <w:rPr>
          <w:rFonts w:ascii="Calibri" w:hAnsi="Calibri" w:cs="Calibri"/>
          <w:b/>
          <w:sz w:val="22"/>
        </w:rPr>
        <w:t>37</w:t>
      </w:r>
      <w:r w:rsidR="005A7EEA" w:rsidRPr="006E6117">
        <w:rPr>
          <w:rFonts w:ascii="Calibri" w:hAnsi="Calibri" w:cs="Calibri"/>
          <w:b/>
          <w:sz w:val="22"/>
        </w:rPr>
        <w:t>/202</w:t>
      </w:r>
      <w:r w:rsidR="001E61AC">
        <w:rPr>
          <w:rFonts w:ascii="Calibri" w:hAnsi="Calibri" w:cs="Calibri"/>
          <w:b/>
          <w:sz w:val="22"/>
        </w:rPr>
        <w:t>6</w:t>
      </w:r>
    </w:p>
    <w:p w14:paraId="4552B45F" w14:textId="6DDE5109" w:rsidR="005A7EEA" w:rsidRPr="006E6117" w:rsidRDefault="005A7EEA" w:rsidP="009E4E7A">
      <w:pPr>
        <w:pStyle w:val="tekst"/>
        <w:spacing w:before="0"/>
      </w:pPr>
    </w:p>
    <w:p w14:paraId="10DE6CA4" w14:textId="7BC6A9B0" w:rsidR="005A7EEA" w:rsidRDefault="009E4E7A" w:rsidP="005A7EEA">
      <w:pPr>
        <w:pStyle w:val="tekst"/>
        <w:spacing w:before="0"/>
        <w:jc w:val="center"/>
        <w:rPr>
          <w:noProof/>
          <w:lang w:eastAsia="pl-PL"/>
        </w:rPr>
      </w:pPr>
      <w:r w:rsidRPr="006E6117">
        <w:t>Łódź</w:t>
      </w:r>
      <w:r w:rsidR="005A7EEA" w:rsidRPr="006E6117">
        <w:t xml:space="preserve">, </w:t>
      </w:r>
      <w:r w:rsidR="005A7EEA">
        <w:fldChar w:fldCharType="begin"/>
      </w:r>
      <w:r w:rsidR="005A7EEA">
        <w:instrText xml:space="preserve"> TIME \@ "d MMMM yyyy" </w:instrText>
      </w:r>
      <w:r w:rsidR="005A7EEA">
        <w:fldChar w:fldCharType="separate"/>
      </w:r>
      <w:r w:rsidR="004F12DC">
        <w:rPr>
          <w:noProof/>
        </w:rPr>
        <w:t>10 kwietnia 2026</w:t>
      </w:r>
      <w:r w:rsidR="005A7EEA">
        <w:fldChar w:fldCharType="end"/>
      </w:r>
      <w:r w:rsidR="005A7EEA" w:rsidRPr="006E6117">
        <w:t xml:space="preserve"> r.</w:t>
      </w:r>
      <w:r w:rsidR="005A7EEA" w:rsidRPr="006E6117">
        <w:rPr>
          <w:noProof/>
          <w:lang w:eastAsia="pl-PL"/>
        </w:rPr>
        <w:t xml:space="preserve"> </w:t>
      </w:r>
    </w:p>
    <w:p w14:paraId="798D8B9B" w14:textId="77777777" w:rsidR="006E6117" w:rsidRDefault="006E6117" w:rsidP="006E6117">
      <w:pPr>
        <w:rPr>
          <w:lang w:eastAsia="pl-PL"/>
        </w:rPr>
      </w:pPr>
    </w:p>
    <w:p w14:paraId="7DB18095" w14:textId="77777777" w:rsidR="006E6117" w:rsidRDefault="006E6117" w:rsidP="006E6117">
      <w:pPr>
        <w:rPr>
          <w:lang w:eastAsia="pl-PL"/>
        </w:rPr>
      </w:pPr>
    </w:p>
    <w:p w14:paraId="1D82E6F3" w14:textId="77777777" w:rsidR="006E6117" w:rsidRDefault="006E6117" w:rsidP="006E6117">
      <w:pPr>
        <w:rPr>
          <w:lang w:eastAsia="pl-PL"/>
        </w:rPr>
      </w:pPr>
    </w:p>
    <w:p w14:paraId="7C02CFC8" w14:textId="77777777" w:rsidR="006E6117" w:rsidRDefault="006E6117" w:rsidP="006E6117">
      <w:pPr>
        <w:rPr>
          <w:lang w:eastAsia="pl-PL"/>
        </w:rPr>
      </w:pPr>
    </w:p>
    <w:p w14:paraId="399C2B88" w14:textId="77777777" w:rsidR="006E6117" w:rsidRPr="006E6117" w:rsidRDefault="006E6117" w:rsidP="006E6117">
      <w:pPr>
        <w:rPr>
          <w:lang w:eastAsia="pl-PL"/>
        </w:rPr>
      </w:pPr>
    </w:p>
    <w:p w14:paraId="7605D991" w14:textId="079AC2BF" w:rsidR="0059192E" w:rsidRPr="006E6117" w:rsidRDefault="005A7EEA" w:rsidP="00A64806">
      <w:r>
        <w:rPr>
          <w:noProof/>
          <w:lang w:eastAsia="pl-PL"/>
        </w:rPr>
        <w:drawing>
          <wp:anchor distT="0" distB="0" distL="114300" distR="114300" simplePos="0" relativeHeight="251658240" behindDoc="0" locked="0" layoutInCell="1" allowOverlap="1" wp14:anchorId="38F778F3" wp14:editId="12F2E53D">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4955CB">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02B48423" w14:textId="77777777" w:rsidR="006E6117" w:rsidRDefault="006E6117"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4955CB">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5641025"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t>
      </w:r>
      <w:r w:rsidR="00CC474A">
        <w:rPr>
          <w:rFonts w:cs="Calibri"/>
          <w:sz w:val="20"/>
        </w:rPr>
        <w:t xml:space="preserve">               </w:t>
      </w:r>
      <w:r w:rsidRPr="001B2459">
        <w:rPr>
          <w:rFonts w:cs="Calibri"/>
          <w:sz w:val="20"/>
        </w:rPr>
        <w:t xml:space="preserve">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lastRenderedPageBreak/>
        <w:t>UWAGA: Zamawiający informuje, że postępowanie zakupowe będzie prowadzone z wykorzystaniem Systemu Zakupowego. Szczegóły dotyczące Systemu i elektronicznego składania Ofert wskazane zostały w pkt 17 SWZ.</w:t>
      </w:r>
    </w:p>
    <w:p w14:paraId="6B273A57" w14:textId="0FFA2B60" w:rsidR="008F38F2" w:rsidRPr="001B2459" w:rsidRDefault="00652757" w:rsidP="004955CB">
      <w:pPr>
        <w:pStyle w:val="Nagwek1"/>
        <w:numPr>
          <w:ilvl w:val="0"/>
          <w:numId w:val="7"/>
        </w:numPr>
      </w:pPr>
      <w:bookmarkStart w:id="16" w:name="_Toc193111778"/>
      <w:r>
        <w:t xml:space="preserve">  </w:t>
      </w:r>
      <w:r w:rsidR="008F38F2" w:rsidRPr="001B2459">
        <w:t>OPIS PRZEDMIOTU ZAKUPU</w:t>
      </w:r>
      <w:bookmarkEnd w:id="16"/>
    </w:p>
    <w:p w14:paraId="5AF60CD2" w14:textId="5A9D9E8A" w:rsidR="008F38F2" w:rsidRDefault="008F38F2" w:rsidP="00CC474A">
      <w:pPr>
        <w:pStyle w:val="Akapitzlist"/>
        <w:numPr>
          <w:ilvl w:val="1"/>
          <w:numId w:val="7"/>
        </w:numPr>
        <w:spacing w:before="120" w:line="24" w:lineRule="atLeast"/>
        <w:ind w:left="567" w:hanging="567"/>
        <w:jc w:val="both"/>
        <w:rPr>
          <w:rFonts w:cs="Calibri"/>
          <w:b/>
          <w:bCs/>
          <w:sz w:val="20"/>
        </w:rPr>
      </w:pPr>
      <w:r w:rsidRPr="001B2459">
        <w:rPr>
          <w:rFonts w:cs="Calibri"/>
          <w:sz w:val="20"/>
        </w:rPr>
        <w:t xml:space="preserve">Przedmiotem postępowania zakupowego jest </w:t>
      </w:r>
      <w:r w:rsidR="001E61AC" w:rsidRPr="001E61AC">
        <w:rPr>
          <w:rFonts w:cs="Calibri"/>
          <w:b/>
          <w:bCs/>
          <w:sz w:val="20"/>
        </w:rPr>
        <w:t xml:space="preserve">Sukcesywne wykonywanie prac projektowych i robót budowlanych polegających na wykonywaniu przyłączy lub linii niskiego napięcia dla celów przyłączenia nowych odbiorców na terenie PGE Dystrybucja S.A. Oddział Łódź, na obszarze działania RE Zgierz-Pabianice </w:t>
      </w:r>
      <w:r w:rsidR="001E61AC">
        <w:rPr>
          <w:rFonts w:cs="Calibri"/>
          <w:b/>
          <w:bCs/>
          <w:sz w:val="20"/>
        </w:rPr>
        <w:t xml:space="preserve">                      </w:t>
      </w:r>
      <w:r w:rsidR="001E61AC" w:rsidRPr="001E61AC">
        <w:rPr>
          <w:rFonts w:cs="Calibri"/>
          <w:b/>
          <w:bCs/>
          <w:sz w:val="20"/>
        </w:rPr>
        <w:t>- w obrębie gmin: Miasto Łódź, Gmina Nowosolna, Gmina Brzeziny</w:t>
      </w:r>
      <w:r w:rsidR="00CC474A">
        <w:rPr>
          <w:rFonts w:cs="Calibri"/>
          <w:b/>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4BF4D9B2" w:rsidR="00652757" w:rsidRP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nie dopuszcza</w:t>
      </w:r>
      <w:r w:rsidRPr="001B2459">
        <w:rPr>
          <w:rFonts w:cs="Calibri"/>
          <w:sz w:val="20"/>
        </w:rPr>
        <w:t xml:space="preserve"> składania ofert częśc</w:t>
      </w:r>
      <w:r w:rsidR="00CC474A">
        <w:rPr>
          <w:rFonts w:cs="Calibri"/>
          <w:sz w:val="20"/>
        </w:rPr>
        <w:t>iowych, ani ofert wariantowych.</w:t>
      </w: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4955CB">
      <w:pPr>
        <w:pStyle w:val="Nagwek1"/>
        <w:numPr>
          <w:ilvl w:val="0"/>
          <w:numId w:val="8"/>
        </w:numPr>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4955CB">
      <w:pPr>
        <w:pStyle w:val="Nagwek1"/>
        <w:numPr>
          <w:ilvl w:val="0"/>
          <w:numId w:val="8"/>
        </w:numPr>
      </w:pPr>
      <w:r>
        <w:t xml:space="preserve">  </w:t>
      </w:r>
      <w:r w:rsidR="008F38F2" w:rsidRPr="001B2459">
        <w:t>WADIUM</w:t>
      </w:r>
      <w:bookmarkEnd w:id="17"/>
    </w:p>
    <w:p w14:paraId="5EA4F96F" w14:textId="37A8FB86" w:rsidR="006F6A6C" w:rsidRPr="00652757" w:rsidRDefault="006F6A6C" w:rsidP="00652757">
      <w:pPr>
        <w:pStyle w:val="Akapitzlist"/>
        <w:numPr>
          <w:ilvl w:val="1"/>
          <w:numId w:val="8"/>
        </w:numPr>
        <w:spacing w:before="120" w:after="0" w:line="24" w:lineRule="atLeast"/>
        <w:ind w:left="567" w:hanging="567"/>
        <w:jc w:val="both"/>
        <w:rPr>
          <w:rFonts w:cs="Calibri"/>
          <w:sz w:val="20"/>
        </w:rPr>
      </w:pPr>
      <w:r w:rsidRPr="006F6A6C">
        <w:rPr>
          <w:rFonts w:cs="Calibri"/>
          <w:color w:val="7030A0"/>
          <w:sz w:val="20"/>
        </w:rPr>
        <w:t xml:space="preserve">Wykonawca zobowiązany będzie do wniesienia wadium przed upływem terminu składania ofert w wysokości </w:t>
      </w:r>
      <w:r w:rsidR="001E61AC">
        <w:rPr>
          <w:rFonts w:cs="Calibri"/>
          <w:b/>
          <w:color w:val="7030A0"/>
          <w:sz w:val="20"/>
        </w:rPr>
        <w:t>10</w:t>
      </w:r>
      <w:r w:rsidRPr="006F6A6C">
        <w:rPr>
          <w:rFonts w:cs="Calibri"/>
          <w:b/>
          <w:color w:val="7030A0"/>
          <w:sz w:val="20"/>
        </w:rPr>
        <w:t> 000,00 zł</w:t>
      </w:r>
      <w:r w:rsidRPr="006F6A6C">
        <w:rPr>
          <w:rFonts w:cs="Calibri"/>
          <w:color w:val="7030A0"/>
          <w:sz w:val="20"/>
        </w:rPr>
        <w:t xml:space="preserve"> (słownie: </w:t>
      </w:r>
      <w:r w:rsidR="001E61AC">
        <w:rPr>
          <w:rFonts w:cs="Calibri"/>
          <w:b/>
          <w:color w:val="7030A0"/>
          <w:sz w:val="20"/>
        </w:rPr>
        <w:t>dzies</w:t>
      </w:r>
      <w:r w:rsidRPr="006F6A6C">
        <w:rPr>
          <w:rFonts w:cs="Calibri"/>
          <w:b/>
          <w:color w:val="7030A0"/>
          <w:sz w:val="20"/>
        </w:rPr>
        <w:t>ięć tysięcy złotych</w:t>
      </w:r>
      <w:r w:rsidRPr="006F6A6C">
        <w:rPr>
          <w:rFonts w:cs="Calibri"/>
          <w:color w:val="7030A0"/>
          <w:sz w:val="20"/>
        </w:rPr>
        <w:t>)</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63685BAE" w14:textId="487770D4" w:rsidR="00652757" w:rsidRDefault="008F38F2" w:rsidP="00652757">
      <w:pPr>
        <w:pStyle w:val="Akapitzlist"/>
        <w:numPr>
          <w:ilvl w:val="1"/>
          <w:numId w:val="8"/>
        </w:numPr>
        <w:spacing w:before="120" w:after="0" w:line="24" w:lineRule="atLeast"/>
        <w:ind w:left="567" w:hanging="567"/>
        <w:jc w:val="both"/>
        <w:rPr>
          <w:rFonts w:cs="Calibri"/>
          <w:sz w:val="20"/>
        </w:rPr>
      </w:pPr>
      <w:r w:rsidRPr="001B2459">
        <w:rPr>
          <w:rFonts w:cs="Calibri"/>
          <w:sz w:val="20"/>
        </w:rPr>
        <w:t>Wadium wnosi się na cały okres związania ofertą.</w:t>
      </w:r>
    </w:p>
    <w:p w14:paraId="29305A8C" w14:textId="2A30D7B9" w:rsidR="00652757" w:rsidRPr="00652757" w:rsidRDefault="00652757" w:rsidP="00652757">
      <w:pPr>
        <w:spacing w:after="0" w:line="24" w:lineRule="atLeast"/>
        <w:jc w:val="both"/>
        <w:rPr>
          <w:rFonts w:cs="Calibri"/>
          <w:sz w:val="10"/>
        </w:rPr>
      </w:pPr>
    </w:p>
    <w:p w14:paraId="5F1EC655" w14:textId="77777777" w:rsidR="008F38F2" w:rsidRPr="001B2459" w:rsidRDefault="008F38F2" w:rsidP="00652757">
      <w:pPr>
        <w:pStyle w:val="Akapitzlist"/>
        <w:numPr>
          <w:ilvl w:val="1"/>
          <w:numId w:val="8"/>
        </w:numPr>
        <w:spacing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652757">
      <w:pPr>
        <w:pStyle w:val="Akapitzlist"/>
        <w:numPr>
          <w:ilvl w:val="1"/>
          <w:numId w:val="8"/>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652757">
      <w:pPr>
        <w:pStyle w:val="Akapitzlist"/>
        <w:numPr>
          <w:ilvl w:val="1"/>
          <w:numId w:val="8"/>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54A6F502" w14:textId="77777777" w:rsidR="006F6A6C" w:rsidRDefault="006F6A6C" w:rsidP="008F38F2">
      <w:pPr>
        <w:autoSpaceDE w:val="0"/>
        <w:autoSpaceDN w:val="0"/>
        <w:spacing w:line="24" w:lineRule="atLeast"/>
        <w:ind w:left="851" w:hanging="851"/>
        <w:jc w:val="center"/>
        <w:rPr>
          <w:rFonts w:cs="Calibri"/>
          <w:b/>
          <w:bCs/>
          <w:sz w:val="20"/>
        </w:rPr>
      </w:pPr>
    </w:p>
    <w:p w14:paraId="361DC9D8" w14:textId="3FEF268E"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E4BCCE8" w14:textId="77777777" w:rsidR="006F6A6C" w:rsidRDefault="006F6A6C" w:rsidP="006F6A6C">
      <w:pPr>
        <w:autoSpaceDE w:val="0"/>
        <w:autoSpaceDN w:val="0"/>
        <w:spacing w:before="120" w:after="120" w:line="24" w:lineRule="atLeast"/>
        <w:ind w:left="567"/>
        <w:rPr>
          <w:rFonts w:cs="Calibri"/>
          <w:sz w:val="20"/>
        </w:rPr>
      </w:pPr>
      <w:r>
        <w:rPr>
          <w:rFonts w:cs="Calibri"/>
          <w:sz w:val="20"/>
        </w:rPr>
        <w:t xml:space="preserve">W tytule przelewu należy </w:t>
      </w:r>
      <w:r w:rsidR="008F38F2" w:rsidRPr="001B2459">
        <w:rPr>
          <w:rFonts w:cs="Calibri"/>
          <w:sz w:val="20"/>
        </w:rPr>
        <w:t xml:space="preserve">wpisać: </w:t>
      </w:r>
    </w:p>
    <w:p w14:paraId="1FF76FE5" w14:textId="40834278" w:rsidR="008F38F2" w:rsidRPr="001B2459" w:rsidRDefault="006F6A6C" w:rsidP="006F6A6C">
      <w:pPr>
        <w:autoSpaceDE w:val="0"/>
        <w:autoSpaceDN w:val="0"/>
        <w:spacing w:before="120" w:after="120" w:line="24" w:lineRule="atLeast"/>
        <w:ind w:left="567"/>
        <w:rPr>
          <w:rFonts w:cs="Calibri"/>
          <w:sz w:val="20"/>
        </w:rPr>
      </w:pPr>
      <w:r>
        <w:rPr>
          <w:rFonts w:cs="Calibri"/>
          <w:b/>
          <w:bCs/>
          <w:sz w:val="20"/>
        </w:rPr>
        <w:t xml:space="preserve">WADIUM, nr postępowania </w:t>
      </w:r>
      <w:r w:rsidR="00AD75B9" w:rsidRPr="001B2459">
        <w:rPr>
          <w:rFonts w:cs="Calibri"/>
          <w:b/>
          <w:bCs/>
          <w:sz w:val="20"/>
        </w:rPr>
        <w:t>POST/DYS/OLD/GZ/</w:t>
      </w:r>
      <w:r>
        <w:rPr>
          <w:rFonts w:cs="Calibri"/>
          <w:b/>
          <w:bCs/>
          <w:sz w:val="20"/>
        </w:rPr>
        <w:t>0</w:t>
      </w:r>
      <w:r w:rsidR="001E61AC">
        <w:rPr>
          <w:rFonts w:cs="Calibri"/>
          <w:b/>
          <w:bCs/>
          <w:sz w:val="20"/>
        </w:rPr>
        <w:t>1</w:t>
      </w:r>
      <w:r w:rsidR="00DA6A4D">
        <w:rPr>
          <w:rFonts w:cs="Calibri"/>
          <w:b/>
          <w:bCs/>
          <w:sz w:val="20"/>
        </w:rPr>
        <w:t>2</w:t>
      </w:r>
      <w:r w:rsidR="001E61AC">
        <w:rPr>
          <w:rFonts w:cs="Calibri"/>
          <w:b/>
          <w:bCs/>
          <w:sz w:val="20"/>
        </w:rPr>
        <w:t>37</w:t>
      </w:r>
      <w:r>
        <w:rPr>
          <w:rFonts w:cs="Calibri"/>
          <w:b/>
          <w:bCs/>
          <w:sz w:val="20"/>
        </w:rPr>
        <w:t>/202</w:t>
      </w:r>
      <w:r w:rsidR="001E61AC">
        <w:rPr>
          <w:rFonts w:cs="Calibri"/>
          <w:b/>
          <w:bCs/>
          <w:sz w:val="20"/>
        </w:rPr>
        <w:t>6</w:t>
      </w:r>
    </w:p>
    <w:p w14:paraId="728C64B4" w14:textId="77777777"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F31311"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lastRenderedPageBreak/>
        <w:t xml:space="preserve">W przypadku wniesienia wadium w formie innej niż pieniądz, wymagane jest złożenie wraz </w:t>
      </w:r>
      <w:r w:rsidR="006F6A6C">
        <w:rPr>
          <w:rFonts w:cs="Calibri"/>
          <w:sz w:val="20"/>
        </w:rPr>
        <w:t xml:space="preserve">   </w:t>
      </w:r>
      <w:r w:rsidRPr="001B2459">
        <w:rPr>
          <w:rFonts w:cs="Calibri"/>
          <w:sz w:val="20"/>
        </w:rPr>
        <w:t>z Ofertą za pośrednictwem Systemu Zakupowego oryginału właściwego dokumentu w formie elektronicznej, tj. opatrzonego kwalifi</w:t>
      </w:r>
      <w:r w:rsidR="00652757">
        <w:rPr>
          <w:rFonts w:cs="Calibri"/>
          <w:sz w:val="20"/>
        </w:rPr>
        <w:t xml:space="preserve">kowanym podpisem elektronicznym </w:t>
      </w:r>
      <w:r w:rsidRPr="001B2459">
        <w:rPr>
          <w:rFonts w:cs="Calibri"/>
          <w:sz w:val="20"/>
        </w:rPr>
        <w:t xml:space="preserve">osób upoważnionych do jego wystawienia ze strony gwaranta. Oryginał gwarancji wystawionej </w:t>
      </w:r>
      <w:r w:rsidR="006F6A6C">
        <w:rPr>
          <w:rFonts w:cs="Calibri"/>
          <w:sz w:val="20"/>
        </w:rPr>
        <w:t xml:space="preserve">      </w:t>
      </w:r>
      <w:r w:rsidRPr="001B2459">
        <w:rPr>
          <w:rFonts w:cs="Calibri"/>
          <w:sz w:val="20"/>
        </w:rPr>
        <w:t>w formie elektronicznej należy umieścić w Systemie Zakupowym SWPP2 jako osobny plik.</w:t>
      </w:r>
    </w:p>
    <w:p w14:paraId="162F9A1D" w14:textId="77777777"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00A89383"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6F6A6C" w:rsidRPr="006F6A6C">
        <w:rPr>
          <w:rFonts w:asciiTheme="minorHAnsi" w:hAnsiTheme="minorHAnsi" w:cs="Calibri"/>
          <w:b w:val="0"/>
          <w:sz w:val="20"/>
        </w:rPr>
        <w:t>Łódź</w:t>
      </w:r>
    </w:p>
    <w:p w14:paraId="70601082" w14:textId="2B0A1FF7"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6F6A6C" w:rsidRPr="006F6A6C">
        <w:rPr>
          <w:rFonts w:asciiTheme="minorHAnsi" w:hAnsiTheme="minorHAnsi" w:cs="Calibri"/>
          <w:b w:val="0"/>
          <w:sz w:val="20"/>
        </w:rPr>
        <w:t>Łodzi</w:t>
      </w:r>
      <w:r w:rsidRPr="001B2459">
        <w:rPr>
          <w:rFonts w:asciiTheme="minorHAnsi" w:hAnsiTheme="minorHAnsi" w:cs="Calibri"/>
          <w:b w:val="0"/>
          <w:sz w:val="20"/>
        </w:rPr>
        <w:t>,</w:t>
      </w:r>
    </w:p>
    <w:p w14:paraId="30662C09" w14:textId="6092128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6F6A6C" w:rsidRPr="006F6A6C">
        <w:rPr>
          <w:rFonts w:asciiTheme="minorHAnsi" w:hAnsiTheme="minorHAnsi" w:cs="Calibri"/>
          <w:b w:val="0"/>
          <w:sz w:val="20"/>
        </w:rPr>
        <w:t>Tuwima 58</w:t>
      </w:r>
    </w:p>
    <w:p w14:paraId="5AB422D2" w14:textId="6DEB7E3B" w:rsidR="008F38F2" w:rsidRPr="001B2459" w:rsidRDefault="006F6A6C" w:rsidP="008F38F2">
      <w:pPr>
        <w:pStyle w:val="Nazwawymagania"/>
        <w:numPr>
          <w:ilvl w:val="0"/>
          <w:numId w:val="0"/>
        </w:numPr>
        <w:ind w:left="284"/>
        <w:jc w:val="center"/>
        <w:rPr>
          <w:rFonts w:asciiTheme="minorHAnsi" w:hAnsiTheme="minorHAnsi" w:cs="Calibri"/>
          <w:sz w:val="20"/>
        </w:rPr>
      </w:pPr>
      <w:r w:rsidRPr="006F6A6C">
        <w:rPr>
          <w:rFonts w:asciiTheme="minorHAnsi" w:hAnsiTheme="minorHAnsi" w:cs="Calibri"/>
          <w:b w:val="0"/>
          <w:sz w:val="20"/>
        </w:rPr>
        <w:t>90-021 Łódź</w:t>
      </w:r>
    </w:p>
    <w:p w14:paraId="351EAE13" w14:textId="1C95DD84" w:rsidR="00033B8C" w:rsidRPr="001B2459" w:rsidRDefault="00652757" w:rsidP="008F38F2">
      <w:pPr>
        <w:ind w:left="567"/>
        <w:rPr>
          <w:rFonts w:cs="Calibri"/>
          <w:sz w:val="20"/>
        </w:rPr>
      </w:pPr>
      <w:r>
        <w:rPr>
          <w:rFonts w:cs="Calibri"/>
          <w:sz w:val="20"/>
        </w:rPr>
        <w:t>z dopiskiem: D</w:t>
      </w:r>
      <w:r w:rsidR="008F38F2" w:rsidRPr="001B2459">
        <w:rPr>
          <w:rFonts w:cs="Calibri"/>
          <w:sz w:val="20"/>
        </w:rPr>
        <w:t xml:space="preserve">ot. Oferty do Postępowania zakupowego </w:t>
      </w:r>
      <w:r>
        <w:rPr>
          <w:rFonts w:cs="Calibri"/>
          <w:sz w:val="20"/>
        </w:rPr>
        <w:t xml:space="preserve">                                                  </w:t>
      </w:r>
      <w:r w:rsidR="008F38F2" w:rsidRPr="001B2459">
        <w:rPr>
          <w:rFonts w:cs="Calibri"/>
          <w:sz w:val="20"/>
        </w:rPr>
        <w:t xml:space="preserve">nr </w:t>
      </w:r>
      <w:r>
        <w:rPr>
          <w:rFonts w:cs="Calibri"/>
          <w:b/>
          <w:sz w:val="20"/>
        </w:rPr>
        <w:t>POST/DYS/OLD/GZ/</w:t>
      </w:r>
      <w:r w:rsidR="001E61AC">
        <w:rPr>
          <w:rFonts w:cs="Calibri"/>
          <w:b/>
          <w:sz w:val="20"/>
        </w:rPr>
        <w:t>01</w:t>
      </w:r>
      <w:r w:rsidR="00DA6A4D">
        <w:rPr>
          <w:rFonts w:cs="Calibri"/>
          <w:b/>
          <w:sz w:val="20"/>
        </w:rPr>
        <w:t>2</w:t>
      </w:r>
      <w:r w:rsidR="001E61AC">
        <w:rPr>
          <w:rFonts w:cs="Calibri"/>
          <w:b/>
          <w:sz w:val="20"/>
        </w:rPr>
        <w:t>37</w:t>
      </w:r>
      <w:r w:rsidR="00033B8C" w:rsidRPr="001B2459">
        <w:rPr>
          <w:rFonts w:cs="Calibri"/>
          <w:b/>
          <w:sz w:val="20"/>
        </w:rPr>
        <w:t>/202</w:t>
      </w:r>
      <w:r w:rsidR="001E61AC">
        <w:rPr>
          <w:rFonts w:cs="Calibri"/>
          <w:b/>
          <w:sz w:val="20"/>
        </w:rPr>
        <w:t>6</w:t>
      </w:r>
      <w:r w:rsidR="00033B8C" w:rsidRPr="001B2459">
        <w:rPr>
          <w:rFonts w:cs="Calibri"/>
          <w:b/>
          <w:sz w:val="20"/>
        </w:rPr>
        <w:t xml:space="preserve"> </w:t>
      </w:r>
      <w:r w:rsidR="008F38F2" w:rsidRPr="001B2459">
        <w:rPr>
          <w:rFonts w:cs="Calibri"/>
          <w:sz w:val="20"/>
        </w:rPr>
        <w:t xml:space="preserve">nazwa: </w:t>
      </w:r>
    </w:p>
    <w:p w14:paraId="4BA8AC0E" w14:textId="166F4EE2" w:rsidR="008F38F2" w:rsidRPr="001B2459" w:rsidRDefault="008F38F2" w:rsidP="00DD47E2">
      <w:pPr>
        <w:ind w:left="567"/>
        <w:jc w:val="both"/>
        <w:rPr>
          <w:rFonts w:cs="Calibri"/>
          <w:b/>
          <w:sz w:val="20"/>
        </w:rPr>
      </w:pPr>
      <w:r w:rsidRPr="001B2459">
        <w:rPr>
          <w:rFonts w:cs="Calibri"/>
          <w:b/>
          <w:sz w:val="20"/>
        </w:rPr>
        <w:t>„</w:t>
      </w:r>
      <w:r w:rsidR="001E61AC" w:rsidRPr="001E61AC">
        <w:rPr>
          <w:rFonts w:cs="Calibri"/>
          <w:b/>
          <w:sz w:val="20"/>
        </w:rPr>
        <w:t xml:space="preserve">Sukcesywne wykonywanie prac projektowych i robót budowlanych polegających na wykonywaniu przyłączy lub linii niskiego napięcia dla celów przyłączenia nowych odbiorców na terenie PGE Dystrybucja S.A. Oddział Łódź, na obszarze działania </w:t>
      </w:r>
      <w:r w:rsidR="001E61AC">
        <w:rPr>
          <w:rFonts w:cs="Calibri"/>
          <w:b/>
          <w:sz w:val="20"/>
        </w:rPr>
        <w:t xml:space="preserve">      </w:t>
      </w:r>
      <w:r w:rsidR="001E61AC" w:rsidRPr="001E61AC">
        <w:rPr>
          <w:rFonts w:cs="Calibri"/>
          <w:b/>
          <w:sz w:val="20"/>
        </w:rPr>
        <w:t>RE Zgierz-Pabianice - w obrębie gmin: Miasto Łódź, Gmina Nowosolna, Gmina Brzeziny</w:t>
      </w:r>
      <w:r w:rsidRPr="001B2459">
        <w:rPr>
          <w:rFonts w:cs="Calibri"/>
          <w:b/>
          <w:sz w:val="20"/>
        </w:rPr>
        <w:t>”</w:t>
      </w:r>
    </w:p>
    <w:p w14:paraId="20DD5FCB" w14:textId="77777777" w:rsidR="008F38F2" w:rsidRPr="001B2459" w:rsidRDefault="008F38F2" w:rsidP="00E12BFB">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ED9100A" w14:textId="5A0725C6" w:rsidR="008F38F2" w:rsidRPr="001B2459" w:rsidRDefault="008F38F2" w:rsidP="00033B8C">
      <w:pPr>
        <w:ind w:left="567"/>
        <w:jc w:val="both"/>
        <w:rPr>
          <w:rFonts w:cs="Calibri"/>
          <w:sz w:val="20"/>
        </w:rPr>
      </w:pPr>
      <w:r w:rsidRPr="001B2459">
        <w:rPr>
          <w:rFonts w:cs="Calibri"/>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sidR="00652757">
        <w:rPr>
          <w:rFonts w:cs="Calibri"/>
          <w:sz w:val="20"/>
        </w:rPr>
        <w:t xml:space="preserve">         </w:t>
      </w:r>
      <w:r w:rsidRPr="001B2459">
        <w:rPr>
          <w:rFonts w:cs="Calibri"/>
          <w:sz w:val="20"/>
        </w:rPr>
        <w:t>z niej wynikających.</w:t>
      </w:r>
    </w:p>
    <w:p w14:paraId="68494545" w14:textId="77777777"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7BA04345" w:rsidR="008F38F2" w:rsidRPr="001B2459" w:rsidRDefault="008F38F2" w:rsidP="00652757">
      <w:pPr>
        <w:pStyle w:val="Akapitzlist"/>
        <w:numPr>
          <w:ilvl w:val="1"/>
          <w:numId w:val="8"/>
        </w:numPr>
        <w:spacing w:before="120" w:after="120"/>
        <w:ind w:left="567" w:hanging="567"/>
        <w:contextualSpacing w:val="0"/>
        <w:jc w:val="both"/>
        <w:rPr>
          <w:rFonts w:cs="Calibri"/>
          <w:sz w:val="20"/>
        </w:rPr>
      </w:pPr>
      <w:r w:rsidRPr="001B2459">
        <w:rPr>
          <w:rFonts w:cs="Calibri"/>
          <w:sz w:val="20"/>
        </w:rPr>
        <w:t>Wadium wniesione w formie pieniężnej zwracane jest Wykonawcy w wysokości, w jakiej zostało wniesione i na konto, z którego środki pieniężne zostały przekazane, przy czym Wykonawca zobowiązuje się nie dochodzić odsetek za opóźnienie w zwrocie takiego ś</w:t>
      </w:r>
      <w:r w:rsidR="004227E0">
        <w:rPr>
          <w:rFonts w:cs="Calibri"/>
          <w:sz w:val="20"/>
        </w:rPr>
        <w:t>wiadczenia przez Zamawiającego.</w:t>
      </w:r>
    </w:p>
    <w:p w14:paraId="063EDB0E" w14:textId="77777777" w:rsidR="008F38F2" w:rsidRPr="001B2459" w:rsidRDefault="008F38F2" w:rsidP="00652757">
      <w:pPr>
        <w:pStyle w:val="Akapitzlist"/>
        <w:numPr>
          <w:ilvl w:val="1"/>
          <w:numId w:val="8"/>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003E1DEE" w:rsidR="008F38F2" w:rsidRPr="001B2459" w:rsidRDefault="008F38F2" w:rsidP="004955CB">
      <w:pPr>
        <w:pStyle w:val="Nagwek1"/>
        <w:numPr>
          <w:ilvl w:val="0"/>
          <w:numId w:val="8"/>
        </w:numPr>
      </w:pPr>
      <w:bookmarkStart w:id="18" w:name="_Toc193111781"/>
      <w:r w:rsidRPr="001B2459">
        <w:lastRenderedPageBreak/>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4955CB">
      <w:pPr>
        <w:pStyle w:val="Nagwek1"/>
        <w:numPr>
          <w:ilvl w:val="0"/>
          <w:numId w:val="8"/>
        </w:numPr>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510BDFFB"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xml:space="preserve">. </w:t>
      </w:r>
      <w:r w:rsidR="008F38F2" w:rsidRPr="001B2459">
        <w:rPr>
          <w:rFonts w:asciiTheme="minorHAnsi" w:hAnsiTheme="minorHAnsi" w:cs="Calibri"/>
          <w:sz w:val="20"/>
        </w:rPr>
        <w:lastRenderedPageBreak/>
        <w:t>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4955CB">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4955CB">
      <w:pPr>
        <w:pStyle w:val="Nagwek1"/>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lastRenderedPageBreak/>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4955CB">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1E797AC1"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1E61AC">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0AA76FB" w14:textId="0A6165FB" w:rsidR="006E6117" w:rsidRPr="006E6117" w:rsidRDefault="00583E5B" w:rsidP="006E6117">
      <w:pPr>
        <w:pStyle w:val="Akapitzlist"/>
        <w:spacing w:before="120" w:after="0" w:line="24" w:lineRule="atLeast"/>
        <w:ind w:left="1276"/>
        <w:jc w:val="both"/>
        <w:rPr>
          <w:rFonts w:cs="Calibri"/>
          <w:b/>
          <w:sz w:val="20"/>
        </w:rPr>
      </w:pPr>
      <w:r w:rsidRPr="001B2459">
        <w:rPr>
          <w:rFonts w:cs="Calibri"/>
          <w:b/>
          <w:sz w:val="20"/>
        </w:rPr>
        <w:t>D</w:t>
      </w:r>
      <w:r w:rsidR="008F38F2" w:rsidRPr="001B2459">
        <w:rPr>
          <w:rFonts w:cs="Calibri"/>
          <w:b/>
          <w:sz w:val="20"/>
        </w:rPr>
        <w:t xml:space="preserve">odatkowo: </w:t>
      </w:r>
      <w:hyperlink r:id="rId20" w:history="1">
        <w:r w:rsidR="001E61AC" w:rsidRPr="004F12DC">
          <w:rPr>
            <w:rStyle w:val="Hipercze"/>
            <w:rFonts w:cs="Calibri"/>
            <w:b/>
            <w:color w:val="0000FF"/>
            <w:u w:val="single"/>
          </w:rPr>
          <w:t>Izabela.Kaczorowska-Jakubowska@pgedystrybucja.pl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4955CB">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4B099B09"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DD47E2">
        <w:rPr>
          <w:rFonts w:cs="Calibri"/>
          <w:b/>
          <w:i/>
          <w:color w:val="C00000"/>
          <w:sz w:val="20"/>
        </w:rPr>
        <w:t>2</w:t>
      </w:r>
      <w:r w:rsidR="00A2579F">
        <w:rPr>
          <w:rFonts w:cs="Calibri"/>
          <w:b/>
          <w:i/>
          <w:color w:val="C00000"/>
          <w:sz w:val="20"/>
        </w:rPr>
        <w:t>8</w:t>
      </w:r>
      <w:r w:rsidR="0014250F" w:rsidRPr="0014250F">
        <w:rPr>
          <w:rFonts w:cs="Calibri"/>
          <w:b/>
          <w:i/>
          <w:color w:val="C00000"/>
          <w:sz w:val="20"/>
        </w:rPr>
        <w:t>.</w:t>
      </w:r>
      <w:r w:rsidR="00DD47E2">
        <w:rPr>
          <w:rFonts w:cs="Calibri"/>
          <w:b/>
          <w:i/>
          <w:color w:val="C00000"/>
          <w:sz w:val="20"/>
        </w:rPr>
        <w:t>0</w:t>
      </w:r>
      <w:r w:rsidR="001E61AC">
        <w:rPr>
          <w:rFonts w:cs="Calibri"/>
          <w:b/>
          <w:i/>
          <w:color w:val="C00000"/>
          <w:sz w:val="20"/>
        </w:rPr>
        <w:t>4</w:t>
      </w:r>
      <w:r w:rsidR="00583E5B" w:rsidRPr="0014250F">
        <w:rPr>
          <w:rFonts w:cs="Calibri"/>
          <w:b/>
          <w:i/>
          <w:color w:val="C00000"/>
          <w:sz w:val="20"/>
        </w:rPr>
        <w:t>.202</w:t>
      </w:r>
      <w:r w:rsidR="00DD47E2">
        <w:rPr>
          <w:rFonts w:cs="Calibri"/>
          <w:b/>
          <w:i/>
          <w:color w:val="C00000"/>
          <w:sz w:val="20"/>
        </w:rPr>
        <w:t>6</w:t>
      </w:r>
      <w:r w:rsidRPr="0014250F">
        <w:rPr>
          <w:rFonts w:cs="Calibri"/>
          <w:b/>
          <w:i/>
          <w:color w:val="C00000"/>
          <w:sz w:val="20"/>
        </w:rPr>
        <w:t xml:space="preserve"> do godz.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lastRenderedPageBreak/>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62E674C" w:rsidR="008F38F2" w:rsidRPr="001B2459" w:rsidRDefault="00652757" w:rsidP="004955CB">
      <w:pPr>
        <w:pStyle w:val="Nagwek1"/>
        <w:numPr>
          <w:ilvl w:val="0"/>
          <w:numId w:val="40"/>
        </w:numPr>
      </w:pPr>
      <w:bookmarkStart w:id="28" w:name="_Toc193111791"/>
      <w:r>
        <w:t xml:space="preserve">  </w:t>
      </w:r>
      <w:r w:rsidR="008F38F2"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6E080150" w:rsidR="0014250F" w:rsidRDefault="00652757" w:rsidP="004955CB">
      <w:pPr>
        <w:pStyle w:val="Nagwek1"/>
      </w:pPr>
      <w:bookmarkStart w:id="29" w:name="_Toc193111792"/>
      <w:r>
        <w:t xml:space="preserve">  </w:t>
      </w:r>
      <w:r w:rsidR="008F38F2" w:rsidRPr="001B2459">
        <w:t>INFORMACJE DOTYCZĄCE OCENY OFERT</w:t>
      </w:r>
      <w:bookmarkEnd w:id="29"/>
      <w:r w:rsidR="008F38F2"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1A5F761D" w:rsidR="008F38F2" w:rsidRDefault="00652757" w:rsidP="004955CB">
      <w:pPr>
        <w:pStyle w:val="Nagwek1"/>
      </w:pPr>
      <w:bookmarkStart w:id="30" w:name="_Toc193111793"/>
      <w:r>
        <w:t xml:space="preserve">   </w:t>
      </w:r>
      <w:r w:rsidR="008F38F2" w:rsidRPr="001B2459">
        <w:t>ZABEZPIECZENIE NALEŻYTEGO WYKONANIA UMOWY</w:t>
      </w:r>
      <w:bookmarkEnd w:id="30"/>
    </w:p>
    <w:p w14:paraId="5B42E690" w14:textId="77777777" w:rsidR="0014250F" w:rsidRPr="0014250F" w:rsidRDefault="0014250F" w:rsidP="0014250F">
      <w:pPr>
        <w:pStyle w:val="Nagwek2"/>
        <w:numPr>
          <w:ilvl w:val="0"/>
          <w:numId w:val="0"/>
        </w:numPr>
        <w:spacing w:before="0" w:after="0"/>
        <w:ind w:left="576"/>
        <w:rPr>
          <w:sz w:val="12"/>
        </w:rPr>
      </w:pPr>
    </w:p>
    <w:p w14:paraId="4F1537BF" w14:textId="77777777" w:rsidR="0014250F" w:rsidRPr="0014250F"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4250F" w:rsidRDefault="0014250F" w:rsidP="0014250F">
      <w:pPr>
        <w:pStyle w:val="Akapitzlist"/>
        <w:numPr>
          <w:ilvl w:val="0"/>
          <w:numId w:val="33"/>
        </w:numPr>
        <w:spacing w:before="120" w:after="120" w:line="24" w:lineRule="atLeast"/>
        <w:jc w:val="both"/>
        <w:rPr>
          <w:rFonts w:cs="Calibri"/>
          <w:vanish/>
          <w:sz w:val="20"/>
        </w:rPr>
      </w:pPr>
    </w:p>
    <w:p w14:paraId="432595C4" w14:textId="72670379" w:rsidR="00526190" w:rsidRPr="00E00ED5" w:rsidRDefault="008F38F2" w:rsidP="00E00ED5">
      <w:pPr>
        <w:pStyle w:val="Akapitzlist"/>
        <w:numPr>
          <w:ilvl w:val="1"/>
          <w:numId w:val="33"/>
        </w:numPr>
        <w:spacing w:before="120" w:after="120" w:line="24" w:lineRule="atLeast"/>
        <w:jc w:val="both"/>
        <w:rPr>
          <w:rFonts w:cs="Calibri"/>
          <w:sz w:val="20"/>
        </w:rPr>
      </w:pPr>
      <w:r w:rsidRPr="00E00ED5">
        <w:rPr>
          <w:rFonts w:cs="Calibri"/>
          <w:color w:val="7030A0"/>
          <w:sz w:val="20"/>
        </w:rPr>
        <w:t xml:space="preserve">Zamawiający </w:t>
      </w:r>
      <w:r w:rsidRPr="00E00ED5">
        <w:rPr>
          <w:rFonts w:cs="Calibri"/>
          <w:b/>
          <w:color w:val="7030A0"/>
          <w:sz w:val="20"/>
        </w:rPr>
        <w:t>wymaga</w:t>
      </w:r>
      <w:r w:rsidRPr="00E00ED5">
        <w:rPr>
          <w:rFonts w:cs="Calibri"/>
          <w:color w:val="7030A0"/>
          <w:sz w:val="20"/>
        </w:rPr>
        <w:t xml:space="preserve"> wniesienia zabezpieczenia należytego wykonania umowy </w:t>
      </w:r>
      <w:r w:rsidR="00E00ED5" w:rsidRPr="00E00ED5">
        <w:rPr>
          <w:rFonts w:cs="Calibri"/>
          <w:color w:val="7030A0"/>
          <w:sz w:val="20"/>
        </w:rPr>
        <w:t xml:space="preserve">                   </w:t>
      </w:r>
      <w:r w:rsidRPr="00E00ED5">
        <w:rPr>
          <w:rFonts w:cs="Calibri"/>
          <w:color w:val="7030A0"/>
          <w:sz w:val="20"/>
        </w:rPr>
        <w:t xml:space="preserve">w wysokości </w:t>
      </w:r>
      <w:r w:rsidR="001E61AC">
        <w:rPr>
          <w:rFonts w:cs="Calibri"/>
          <w:b/>
          <w:bCs/>
          <w:color w:val="7030A0"/>
          <w:sz w:val="20"/>
        </w:rPr>
        <w:t>22</w:t>
      </w:r>
      <w:r w:rsidR="00E00ED5" w:rsidRPr="00A64806">
        <w:rPr>
          <w:rFonts w:cs="Calibri"/>
          <w:b/>
          <w:bCs/>
          <w:color w:val="7030A0"/>
          <w:sz w:val="20"/>
        </w:rPr>
        <w:t xml:space="preserve"> 000,00 zł</w:t>
      </w:r>
      <w:r w:rsidR="00E00ED5" w:rsidRPr="00E00ED5">
        <w:rPr>
          <w:rFonts w:cs="Calibri"/>
          <w:color w:val="7030A0"/>
          <w:sz w:val="20"/>
        </w:rPr>
        <w:t xml:space="preserve"> </w:t>
      </w:r>
      <w:r w:rsidR="00E00ED5" w:rsidRPr="00E00ED5">
        <w:rPr>
          <w:rFonts w:cs="Calibri"/>
          <w:bCs/>
          <w:color w:val="7030A0"/>
          <w:sz w:val="20"/>
        </w:rPr>
        <w:t>(słownie:</w:t>
      </w:r>
      <w:r w:rsidR="00E00ED5" w:rsidRPr="00E00ED5">
        <w:rPr>
          <w:rFonts w:cs="Calibri"/>
          <w:b/>
          <w:bCs/>
          <w:color w:val="7030A0"/>
          <w:sz w:val="20"/>
        </w:rPr>
        <w:t xml:space="preserve"> </w:t>
      </w:r>
      <w:r w:rsidR="001E61AC">
        <w:rPr>
          <w:rFonts w:cs="Calibri"/>
          <w:color w:val="7030A0"/>
          <w:sz w:val="20"/>
        </w:rPr>
        <w:t>dwadzieścia dwa</w:t>
      </w:r>
      <w:r w:rsidR="00DD47E2">
        <w:rPr>
          <w:rFonts w:cs="Calibri"/>
          <w:color w:val="7030A0"/>
          <w:sz w:val="20"/>
        </w:rPr>
        <w:t xml:space="preserve"> </w:t>
      </w:r>
      <w:r w:rsidR="00E00ED5" w:rsidRPr="00A64806">
        <w:rPr>
          <w:rFonts w:cs="Calibri"/>
          <w:color w:val="7030A0"/>
          <w:sz w:val="20"/>
        </w:rPr>
        <w:t>tysi</w:t>
      </w:r>
      <w:r w:rsidR="001E61AC">
        <w:rPr>
          <w:rFonts w:cs="Calibri"/>
          <w:color w:val="7030A0"/>
          <w:sz w:val="20"/>
        </w:rPr>
        <w:t>ące</w:t>
      </w:r>
      <w:r w:rsidR="00A64806" w:rsidRPr="00A64806">
        <w:rPr>
          <w:rFonts w:cs="Calibri"/>
          <w:color w:val="7030A0"/>
          <w:sz w:val="20"/>
        </w:rPr>
        <w:t xml:space="preserve"> </w:t>
      </w:r>
      <w:r w:rsidR="00E00ED5" w:rsidRPr="00A64806">
        <w:rPr>
          <w:rFonts w:cs="Calibri"/>
          <w:color w:val="7030A0"/>
          <w:sz w:val="20"/>
        </w:rPr>
        <w:t>złotych</w:t>
      </w:r>
      <w:r w:rsidR="00E00ED5" w:rsidRPr="00E00ED5">
        <w:rPr>
          <w:rFonts w:cs="Calibri"/>
          <w:bCs/>
          <w:color w:val="7030A0"/>
          <w:sz w:val="20"/>
        </w:rPr>
        <w:t>)</w:t>
      </w:r>
      <w:r w:rsidR="00494F21">
        <w:rPr>
          <w:rFonts w:cs="Calibri"/>
          <w:bCs/>
          <w:sz w:val="20"/>
        </w:rPr>
        <w:t>.</w:t>
      </w:r>
    </w:p>
    <w:p w14:paraId="5A82ADF3" w14:textId="77777777" w:rsidR="00526190" w:rsidRPr="00526190" w:rsidRDefault="00526190" w:rsidP="00526190">
      <w:pPr>
        <w:pStyle w:val="Akapitzlist"/>
        <w:spacing w:before="120" w:after="120" w:line="24" w:lineRule="atLeast"/>
        <w:jc w:val="both"/>
        <w:rPr>
          <w:rFonts w:cs="Calibri"/>
          <w:sz w:val="12"/>
        </w:rPr>
      </w:pPr>
    </w:p>
    <w:p w14:paraId="315872E0" w14:textId="1F44E0F4" w:rsidR="00526190" w:rsidRPr="00526190" w:rsidRDefault="008F38F2" w:rsidP="00526190">
      <w:pPr>
        <w:pStyle w:val="Akapitzlist"/>
        <w:numPr>
          <w:ilvl w:val="1"/>
          <w:numId w:val="33"/>
        </w:numPr>
        <w:spacing w:before="120" w:after="120" w:line="24" w:lineRule="atLeast"/>
        <w:jc w:val="both"/>
        <w:rPr>
          <w:rFonts w:cs="Calibri"/>
          <w:sz w:val="20"/>
        </w:rPr>
      </w:pPr>
      <w:r w:rsidRPr="00526190">
        <w:rPr>
          <w:rFonts w:cs="Calibri"/>
          <w:sz w:val="20"/>
        </w:rPr>
        <w:t xml:space="preserve">Zabezpieczenie musi być wniesione w całości przed podpisaniem Umowy. </w:t>
      </w:r>
    </w:p>
    <w:p w14:paraId="640B4C1C" w14:textId="77777777" w:rsidR="00526190" w:rsidRPr="00526190" w:rsidRDefault="00526190" w:rsidP="00526190">
      <w:pPr>
        <w:pStyle w:val="Akapitzlist"/>
        <w:spacing w:before="120" w:after="120" w:line="24" w:lineRule="atLeast"/>
        <w:jc w:val="both"/>
        <w:rPr>
          <w:rFonts w:cs="Calibri"/>
          <w:sz w:val="12"/>
        </w:rPr>
      </w:pPr>
    </w:p>
    <w:p w14:paraId="2358E02D" w14:textId="3151783A" w:rsidR="00526190" w:rsidRPr="00526190" w:rsidRDefault="008F38F2" w:rsidP="00526190">
      <w:pPr>
        <w:pStyle w:val="Akapitzlist"/>
        <w:numPr>
          <w:ilvl w:val="1"/>
          <w:numId w:val="33"/>
        </w:numPr>
        <w:spacing w:before="120" w:after="120" w:line="24" w:lineRule="atLeast"/>
        <w:jc w:val="both"/>
        <w:rPr>
          <w:rFonts w:cs="Calibri"/>
          <w:sz w:val="20"/>
        </w:rPr>
      </w:pPr>
      <w:r w:rsidRPr="00526190">
        <w:rPr>
          <w:rFonts w:cs="Calibri"/>
          <w:sz w:val="20"/>
        </w:rPr>
        <w:t>Zabezpieczenie może być wniesione w formie pieniężnej (przelewem na rachunek bankowy Zamawiającego:</w:t>
      </w:r>
      <w:r w:rsidR="003E0C6F" w:rsidRPr="00526190">
        <w:rPr>
          <w:rFonts w:cs="Calibri"/>
          <w:sz w:val="20"/>
        </w:rPr>
        <w:t xml:space="preserve"> </w:t>
      </w:r>
      <w:r w:rsidR="003E0C6F" w:rsidRPr="00526190">
        <w:rPr>
          <w:rFonts w:cs="Calibri"/>
          <w:b/>
          <w:sz w:val="20"/>
        </w:rPr>
        <w:t>67 1240 6292 1111 0010 3590 3036</w:t>
      </w:r>
      <w:r w:rsidRPr="00526190">
        <w:rPr>
          <w:rFonts w:cs="Calibri"/>
          <w:sz w:val="20"/>
        </w:rPr>
        <w:t xml:space="preserve">), w poręczeniach bankowych, </w:t>
      </w:r>
      <w:r w:rsidR="00E00ED5">
        <w:rPr>
          <w:rFonts w:cs="Calibri"/>
          <w:sz w:val="20"/>
        </w:rPr>
        <w:t xml:space="preserve">     </w:t>
      </w:r>
      <w:r w:rsidRPr="00526190">
        <w:rPr>
          <w:rFonts w:cs="Calibri"/>
          <w:sz w:val="20"/>
        </w:rPr>
        <w:t>w gwarancjach bankowych lub w gwarancjach ubezpieczeniowych.</w:t>
      </w:r>
    </w:p>
    <w:p w14:paraId="022817AC" w14:textId="77777777" w:rsidR="00526190" w:rsidRPr="00526190" w:rsidRDefault="00526190" w:rsidP="00526190">
      <w:pPr>
        <w:pStyle w:val="Akapitzlist"/>
        <w:rPr>
          <w:rFonts w:cs="Calibri"/>
          <w:sz w:val="12"/>
        </w:rPr>
      </w:pPr>
    </w:p>
    <w:p w14:paraId="28D02D7E" w14:textId="41CF2A11" w:rsidR="00526190" w:rsidRPr="00526190" w:rsidRDefault="008F38F2" w:rsidP="00526190">
      <w:pPr>
        <w:pStyle w:val="Akapitzlist"/>
        <w:numPr>
          <w:ilvl w:val="1"/>
          <w:numId w:val="33"/>
        </w:numPr>
        <w:spacing w:before="120" w:after="120" w:line="24" w:lineRule="atLeast"/>
        <w:jc w:val="both"/>
        <w:rPr>
          <w:rFonts w:cs="Calibri"/>
          <w:sz w:val="20"/>
        </w:rPr>
      </w:pPr>
      <w:r w:rsidRPr="00526190">
        <w:rPr>
          <w:rFonts w:cs="Calibri"/>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sidR="00E00ED5">
        <w:rPr>
          <w:rFonts w:cs="Calibri"/>
          <w:sz w:val="20"/>
        </w:rPr>
        <w:t xml:space="preserve">                    </w:t>
      </w:r>
      <w:r w:rsidRPr="00526190">
        <w:rPr>
          <w:rFonts w:cs="Calibri"/>
          <w:sz w:val="20"/>
        </w:rPr>
        <w:t>i nieodwołalnie, na cały okres realizacji umowy oraz wskazywać termin, w jakim dokonana zostanie wypłata. Termin ten nie może być dłuższy niż 14 dni od daty otrzymania od Zamawiającego żądania zapłaty.</w:t>
      </w:r>
    </w:p>
    <w:p w14:paraId="5F65E6B6" w14:textId="77777777" w:rsidR="00526190" w:rsidRPr="00526190" w:rsidRDefault="00526190" w:rsidP="00526190">
      <w:pPr>
        <w:pStyle w:val="Akapitzlist"/>
        <w:rPr>
          <w:rFonts w:cs="Calibri"/>
          <w:sz w:val="12"/>
        </w:rPr>
      </w:pPr>
    </w:p>
    <w:p w14:paraId="43CCB5DC" w14:textId="77777777" w:rsidR="00526190" w:rsidRPr="00526190" w:rsidRDefault="008F38F2" w:rsidP="00526190">
      <w:pPr>
        <w:pStyle w:val="Akapitzlist"/>
        <w:numPr>
          <w:ilvl w:val="1"/>
          <w:numId w:val="33"/>
        </w:numPr>
        <w:spacing w:before="120" w:after="120" w:line="24" w:lineRule="atLeast"/>
        <w:jc w:val="both"/>
        <w:rPr>
          <w:rFonts w:cs="Calibri"/>
          <w:sz w:val="20"/>
        </w:rPr>
      </w:pPr>
      <w:r w:rsidRPr="00526190">
        <w:rPr>
          <w:rFonts w:cs="Calibri"/>
          <w:sz w:val="20"/>
        </w:rPr>
        <w:lastRenderedPageBreak/>
        <w:t>W przypadku Konsorcjum, zabezpieczenie należytego wykonania umowy może być wniesione przez dowolnego członka/członków Konsorcjum. Z dokumentu powinno wynikać, w imieniu których Wykonawców zabezpieczenie jest wnoszone.</w:t>
      </w:r>
    </w:p>
    <w:p w14:paraId="1E0D7E11" w14:textId="77777777" w:rsidR="00526190" w:rsidRPr="00526190" w:rsidRDefault="00526190" w:rsidP="00526190">
      <w:pPr>
        <w:pStyle w:val="Akapitzlist"/>
        <w:rPr>
          <w:rFonts w:cs="Calibri"/>
          <w:sz w:val="12"/>
        </w:rPr>
      </w:pPr>
    </w:p>
    <w:p w14:paraId="6428E30B" w14:textId="175C1CE2" w:rsidR="008F38F2" w:rsidRPr="00526190" w:rsidRDefault="008F38F2" w:rsidP="00526190">
      <w:pPr>
        <w:pStyle w:val="Akapitzlist"/>
        <w:numPr>
          <w:ilvl w:val="1"/>
          <w:numId w:val="33"/>
        </w:numPr>
        <w:spacing w:before="120" w:after="120" w:line="24" w:lineRule="atLeast"/>
        <w:jc w:val="both"/>
        <w:rPr>
          <w:rFonts w:cs="Calibri"/>
          <w:sz w:val="20"/>
        </w:rPr>
      </w:pPr>
      <w:r w:rsidRPr="00526190">
        <w:rPr>
          <w:rFonts w:cs="Calibri"/>
          <w:sz w:val="20"/>
        </w:rPr>
        <w:t>Sposób wniesienia zabezpieczenia należytego wykonania umowy oraz zasady zwrotu zabezpieczenia określa Procedura Zakupów PGE Dystrybucja S.A. oraz Projekt Umowy stanowiący</w:t>
      </w:r>
      <w:r w:rsidRPr="00526190">
        <w:rPr>
          <w:rFonts w:cs="Calibri"/>
          <w:b/>
          <w:bCs/>
          <w:sz w:val="20"/>
        </w:rPr>
        <w:t xml:space="preserve"> Załącznik nr </w:t>
      </w:r>
      <w:r w:rsidR="00F04543" w:rsidRPr="00526190">
        <w:rPr>
          <w:rFonts w:cs="Calibri"/>
          <w:b/>
          <w:bCs/>
          <w:sz w:val="20"/>
        </w:rPr>
        <w:t>5</w:t>
      </w:r>
      <w:r w:rsidRPr="00526190">
        <w:rPr>
          <w:rFonts w:cs="Calibri"/>
          <w:b/>
          <w:bCs/>
          <w:sz w:val="20"/>
        </w:rPr>
        <w:t xml:space="preserve"> do SWZ</w:t>
      </w:r>
      <w:r w:rsidRPr="00526190">
        <w:rPr>
          <w:rFonts w:cs="Calibri"/>
          <w:bCs/>
          <w:sz w:val="20"/>
        </w:rPr>
        <w:t>.</w:t>
      </w:r>
    </w:p>
    <w:p w14:paraId="0F9B02D4" w14:textId="59AD6393" w:rsidR="008F38F2" w:rsidRDefault="008F38F2" w:rsidP="004955CB">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Pr="00526190" w:rsidRDefault="00F04543" w:rsidP="00526190">
      <w:pPr>
        <w:spacing w:after="0"/>
        <w:jc w:val="both"/>
        <w:rPr>
          <w:rFonts w:cs="Calibri"/>
          <w:sz w:val="10"/>
        </w:rPr>
      </w:pPr>
    </w:p>
    <w:p w14:paraId="4CA91BDB" w14:textId="77777777" w:rsidR="008F38F2" w:rsidRPr="001B2459" w:rsidRDefault="008F38F2" w:rsidP="004955CB">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t>
      </w:r>
      <w:r w:rsidRPr="001B2459">
        <w:rPr>
          <w:rFonts w:cs="Calibri"/>
          <w:sz w:val="20"/>
        </w:rPr>
        <w:lastRenderedPageBreak/>
        <w:t xml:space="preserve">W takiej sytuacji Zamawiający może wybrać Najkorzystniejszą Ofertę spośród pozostałych Ofert. </w:t>
      </w:r>
    </w:p>
    <w:p w14:paraId="45F3C168" w14:textId="7BE79997" w:rsidR="008F38F2" w:rsidRDefault="00526190" w:rsidP="004955CB">
      <w:pPr>
        <w:pStyle w:val="Nagwek1"/>
        <w:numPr>
          <w:ilvl w:val="0"/>
          <w:numId w:val="38"/>
        </w:numPr>
      </w:pPr>
      <w:bookmarkStart w:id="33" w:name="_Toc193111796"/>
      <w:r>
        <w:t xml:space="preserve">  </w:t>
      </w:r>
      <w:r w:rsidR="008F38F2"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334F886D" w14:textId="035138AB" w:rsidR="008F38F2" w:rsidRPr="001B2459"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w:t>
      </w:r>
      <w:r w:rsidR="00E00ED5" w:rsidRPr="00E00ED5">
        <w:rPr>
          <w:rFonts w:asciiTheme="minorHAnsi" w:hAnsiTheme="minorHAnsi" w:cs="Calibri"/>
          <w:b/>
          <w:sz w:val="20"/>
          <w:u w:val="single"/>
        </w:rPr>
        <w:t>ji handlowych</w:t>
      </w:r>
      <w:r w:rsidRPr="001B2459">
        <w:rPr>
          <w:rFonts w:asciiTheme="minorHAnsi" w:hAnsiTheme="minorHAnsi" w:cs="Calibri"/>
          <w:sz w:val="20"/>
        </w:rPr>
        <w:t>, zgodnie z pkt. 9.6.3 – 9.6.6 Procedury Zakupów.</w:t>
      </w:r>
    </w:p>
    <w:p w14:paraId="3AC07A1A" w14:textId="77777777" w:rsidR="00F04543" w:rsidRPr="001B2459" w:rsidRDefault="00F04543" w:rsidP="00F04543">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605128F5" w14:textId="76323ED5" w:rsidR="00F04543" w:rsidRPr="00E00ED5" w:rsidRDefault="008F38F2"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dokonanie wyboru najkorzystniejszej Oferty z zastosowaniem aukcji elektroniczn</w:t>
      </w:r>
      <w:r w:rsidR="00E00ED5">
        <w:rPr>
          <w:rFonts w:asciiTheme="minorHAnsi" w:hAnsiTheme="minorHAnsi" w:cs="Calibri"/>
          <w:sz w:val="20"/>
        </w:rPr>
        <w:t>ej.</w:t>
      </w:r>
    </w:p>
    <w:p w14:paraId="616039C1" w14:textId="5D61519C" w:rsidR="008F38F2" w:rsidRPr="001B2459" w:rsidRDefault="00526190" w:rsidP="004955CB">
      <w:pPr>
        <w:pStyle w:val="Nagwek1"/>
      </w:pPr>
      <w:bookmarkStart w:id="34" w:name="_Toc193111797"/>
      <w:r>
        <w:t xml:space="preserve">  </w:t>
      </w:r>
      <w:r w:rsidR="008F38F2" w:rsidRPr="001B2459">
        <w:t>SYSTEM ZAKUPOWY</w:t>
      </w:r>
      <w:bookmarkEnd w:id="34"/>
      <w:r w:rsidR="008F38F2" w:rsidRPr="001B2459">
        <w:t xml:space="preserve"> </w:t>
      </w:r>
    </w:p>
    <w:p w14:paraId="4394994C" w14:textId="47F4253B" w:rsidR="008F38F2" w:rsidRPr="001B2459"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63CBF01F" w14:textId="69444990"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153228">
        <w:rPr>
          <w:rFonts w:cs="Calibri"/>
          <w:b/>
          <w:bCs/>
          <w:sz w:val="20"/>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153228">
        <w:rPr>
          <w:rFonts w:cs="Calibri"/>
          <w:b/>
          <w:bCs/>
          <w:sz w:val="20"/>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3061E5F" w14:textId="4706BB7D" w:rsidR="00A64806" w:rsidRPr="00A64806" w:rsidRDefault="00B66EC2" w:rsidP="00A64806">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08C61AFD" w14:textId="77777777" w:rsidR="00A64806" w:rsidRPr="00A64806" w:rsidRDefault="00A64806" w:rsidP="00A64806">
      <w:pPr>
        <w:pStyle w:val="Akapitzlist"/>
        <w:shd w:val="clear" w:color="auto" w:fill="FFFFFF" w:themeFill="background1"/>
        <w:tabs>
          <w:tab w:val="left" w:pos="851"/>
        </w:tabs>
        <w:suppressAutoHyphens/>
        <w:spacing w:before="120" w:after="120"/>
        <w:ind w:left="709"/>
        <w:rPr>
          <w:rFonts w:cs="Calibri"/>
          <w:sz w:val="16"/>
          <w:szCs w:val="1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lastRenderedPageBreak/>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32A08056" w:rsidR="00E54385" w:rsidRPr="00DD47E2"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DD47E2">
        <w:rPr>
          <w:rFonts w:cs="Arial"/>
          <w:b/>
          <w:bCs/>
          <w:sz w:val="20"/>
          <w:lang w:val="en-US"/>
        </w:rPr>
        <w:t>E-mail:</w:t>
      </w:r>
      <w:r w:rsidR="00DD47E2" w:rsidRPr="00DD47E2">
        <w:rPr>
          <w:rFonts w:cs="Arial"/>
          <w:b/>
          <w:bCs/>
          <w:sz w:val="20"/>
          <w:lang w:val="en-US"/>
        </w:rPr>
        <w:t xml:space="preserve"> </w:t>
      </w:r>
      <w:r w:rsidRPr="00DD47E2">
        <w:rPr>
          <w:rFonts w:cs="Arial"/>
          <w:b/>
          <w:color w:val="0000FF"/>
          <w:sz w:val="20"/>
          <w:u w:val="single"/>
          <w:lang w:val="en-US"/>
        </w:rPr>
        <w:t>helpdesk.zakupy@gkpge.pl</w:t>
      </w:r>
      <w:r w:rsidRPr="00DD47E2">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DD47E2">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367EDD09" w:rsidR="00E54385" w:rsidRDefault="00E54385" w:rsidP="00E54385">
      <w:pPr>
        <w:shd w:val="clear" w:color="auto" w:fill="FFFFFF" w:themeFill="background1"/>
        <w:tabs>
          <w:tab w:val="left" w:pos="851"/>
        </w:tabs>
        <w:suppressAutoHyphens/>
        <w:spacing w:before="120" w:after="120"/>
        <w:ind w:left="850"/>
        <w:jc w:val="both"/>
        <w:rPr>
          <w:rFonts w:cs="Arial"/>
          <w:bCs/>
          <w:sz w:val="20"/>
        </w:rPr>
      </w:pPr>
      <w:r w:rsidRPr="00E54385">
        <w:rPr>
          <w:rFonts w:cs="Arial"/>
          <w:b/>
          <w:bCs/>
          <w:sz w:val="20"/>
        </w:rPr>
        <w:t>Zakres wsparcia</w:t>
      </w:r>
      <w:r w:rsidRPr="00E54385">
        <w:rPr>
          <w:rFonts w:cs="Arial"/>
          <w:bCs/>
          <w:sz w:val="20"/>
        </w:rPr>
        <w:t xml:space="preserve">: </w:t>
      </w:r>
      <w:hyperlink r:id="rId24" w:history="1">
        <w:r w:rsidR="00A64806" w:rsidRPr="00DD47E2">
          <w:rPr>
            <w:rStyle w:val="Hipercze"/>
            <w:rFonts w:cs="Arial"/>
            <w:b/>
            <w:bCs/>
            <w:color w:val="0000FF"/>
            <w:u w:val="single"/>
          </w:rPr>
          <w:t>https://pgedystrybucja.pl/przetargi</w:t>
        </w:r>
      </w:hyperlink>
    </w:p>
    <w:p w14:paraId="64FD1454"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31E089EB"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43CC63ED"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2840BFEE"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13D3B891"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3D96F9D6"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3E16C167"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347C2D68" w14:textId="77777777" w:rsidR="00A64806" w:rsidRDefault="00A64806" w:rsidP="00E54385">
      <w:pPr>
        <w:shd w:val="clear" w:color="auto" w:fill="FFFFFF" w:themeFill="background1"/>
        <w:tabs>
          <w:tab w:val="left" w:pos="851"/>
        </w:tabs>
        <w:suppressAutoHyphens/>
        <w:spacing w:before="120" w:after="120"/>
        <w:ind w:left="850"/>
        <w:jc w:val="both"/>
        <w:rPr>
          <w:rFonts w:cs="Arial"/>
          <w:bCs/>
        </w:rPr>
      </w:pPr>
    </w:p>
    <w:p w14:paraId="070F331C" w14:textId="77777777" w:rsidR="006E6117" w:rsidRDefault="006E6117" w:rsidP="00E54385">
      <w:pPr>
        <w:shd w:val="clear" w:color="auto" w:fill="FFFFFF" w:themeFill="background1"/>
        <w:tabs>
          <w:tab w:val="left" w:pos="851"/>
        </w:tabs>
        <w:suppressAutoHyphens/>
        <w:spacing w:before="120" w:after="120"/>
        <w:ind w:left="850"/>
        <w:jc w:val="both"/>
        <w:rPr>
          <w:rFonts w:cs="Arial"/>
          <w:bCs/>
        </w:rPr>
      </w:pPr>
    </w:p>
    <w:p w14:paraId="454F91C9" w14:textId="77777777" w:rsidR="006E6117" w:rsidRDefault="006E6117" w:rsidP="00E54385">
      <w:pPr>
        <w:shd w:val="clear" w:color="auto" w:fill="FFFFFF" w:themeFill="background1"/>
        <w:tabs>
          <w:tab w:val="left" w:pos="851"/>
        </w:tabs>
        <w:suppressAutoHyphens/>
        <w:spacing w:before="120" w:after="120"/>
        <w:ind w:left="850"/>
        <w:jc w:val="both"/>
        <w:rPr>
          <w:rFonts w:cs="Arial"/>
          <w:bCs/>
        </w:rPr>
      </w:pPr>
    </w:p>
    <w:p w14:paraId="30A7570C" w14:textId="77777777" w:rsidR="006E6117" w:rsidRDefault="006E6117" w:rsidP="00E54385">
      <w:pPr>
        <w:shd w:val="clear" w:color="auto" w:fill="FFFFFF" w:themeFill="background1"/>
        <w:tabs>
          <w:tab w:val="left" w:pos="851"/>
        </w:tabs>
        <w:suppressAutoHyphens/>
        <w:spacing w:before="120" w:after="120"/>
        <w:ind w:left="850"/>
        <w:jc w:val="both"/>
        <w:rPr>
          <w:rFonts w:cs="Arial"/>
          <w:bCs/>
        </w:rPr>
      </w:pPr>
    </w:p>
    <w:p w14:paraId="417B6C4A" w14:textId="77777777" w:rsidR="006E6117" w:rsidRDefault="006E6117" w:rsidP="00E54385">
      <w:pPr>
        <w:shd w:val="clear" w:color="auto" w:fill="FFFFFF" w:themeFill="background1"/>
        <w:tabs>
          <w:tab w:val="left" w:pos="851"/>
        </w:tabs>
        <w:suppressAutoHyphens/>
        <w:spacing w:before="120" w:after="120"/>
        <w:ind w:left="850"/>
        <w:jc w:val="both"/>
        <w:rPr>
          <w:rFonts w:cs="Arial"/>
          <w:bCs/>
        </w:rPr>
      </w:pPr>
    </w:p>
    <w:p w14:paraId="3FF20C04" w14:textId="77777777" w:rsidR="00A64806" w:rsidRPr="00E54385" w:rsidRDefault="00A64806" w:rsidP="00E54385">
      <w:pPr>
        <w:shd w:val="clear" w:color="auto" w:fill="FFFFFF" w:themeFill="background1"/>
        <w:tabs>
          <w:tab w:val="left" w:pos="851"/>
        </w:tabs>
        <w:suppressAutoHyphens/>
        <w:spacing w:before="120" w:after="120"/>
        <w:ind w:left="850"/>
        <w:jc w:val="both"/>
        <w:rPr>
          <w:rFonts w:cs="Arial"/>
          <w:bCs/>
        </w:rPr>
      </w:pPr>
    </w:p>
    <w:p w14:paraId="6931A0DE" w14:textId="7077256B" w:rsidR="008F38F2" w:rsidRPr="001B2459" w:rsidRDefault="00526190" w:rsidP="004955CB">
      <w:pPr>
        <w:pStyle w:val="Nagwek1"/>
      </w:pPr>
      <w:r>
        <w:lastRenderedPageBreak/>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55FDA3A5" w14:textId="5DBD8E25" w:rsidR="00BE0694" w:rsidRDefault="00BE0694" w:rsidP="00E54385">
      <w:pPr>
        <w:spacing w:after="0" w:line="276" w:lineRule="auto"/>
        <w:ind w:firstLine="567"/>
        <w:rPr>
          <w:rFonts w:cs="Calibri"/>
          <w:sz w:val="20"/>
        </w:rPr>
      </w:pPr>
      <w:r w:rsidRPr="001B2459">
        <w:rPr>
          <w:rFonts w:cs="Calibri"/>
          <w:b/>
          <w:bCs/>
          <w:sz w:val="20"/>
        </w:rPr>
        <w:t>Załącznik nr 1</w:t>
      </w:r>
      <w:r>
        <w:rPr>
          <w:rFonts w:cs="Calibri"/>
          <w:b/>
          <w:bCs/>
          <w:sz w:val="20"/>
        </w:rPr>
        <w:t>.1</w:t>
      </w:r>
      <w:r w:rsidRPr="001B2459">
        <w:rPr>
          <w:rFonts w:cs="Calibri"/>
          <w:sz w:val="20"/>
        </w:rPr>
        <w:t xml:space="preserve"> – </w:t>
      </w:r>
      <w:r w:rsidR="00053092" w:rsidRPr="00053092">
        <w:rPr>
          <w:rFonts w:cs="Calibri"/>
          <w:sz w:val="20"/>
        </w:rPr>
        <w:t>Specyfikacja Techniczna</w:t>
      </w:r>
    </w:p>
    <w:p w14:paraId="4C02FB21" w14:textId="0DC20FE4" w:rsidR="00053092" w:rsidRPr="001B2459" w:rsidRDefault="00053092" w:rsidP="00E54385">
      <w:pPr>
        <w:spacing w:after="0" w:line="276" w:lineRule="auto"/>
        <w:ind w:firstLine="567"/>
        <w:rPr>
          <w:rFonts w:cs="Calibri"/>
          <w:sz w:val="20"/>
        </w:rPr>
      </w:pPr>
      <w:r w:rsidRPr="001B2459">
        <w:rPr>
          <w:rFonts w:cs="Calibri"/>
          <w:b/>
          <w:bCs/>
          <w:sz w:val="20"/>
        </w:rPr>
        <w:t>Załącznik nr 1</w:t>
      </w:r>
      <w:r>
        <w:rPr>
          <w:rFonts w:cs="Calibri"/>
          <w:b/>
          <w:bCs/>
          <w:sz w:val="20"/>
        </w:rPr>
        <w:t>.2</w:t>
      </w:r>
      <w:r>
        <w:rPr>
          <w:rFonts w:cs="Calibri"/>
          <w:sz w:val="20"/>
        </w:rPr>
        <w:t xml:space="preserve"> –</w:t>
      </w:r>
      <w:r w:rsidRPr="00053092">
        <w:rPr>
          <w:rFonts w:cs="Calibri"/>
          <w:sz w:val="20"/>
        </w:rPr>
        <w:t xml:space="preserve"> Istotne warunki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723A0B71" w:rsidR="008F38F2" w:rsidRPr="001B2459" w:rsidRDefault="008F38F2" w:rsidP="001E61AC">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r w:rsidR="006C17C6" w:rsidRPr="001B2459">
        <w:rPr>
          <w:rFonts w:cs="Calibri"/>
          <w:sz w:val="20"/>
        </w:rPr>
        <w:t xml:space="preserve"> </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14D1CDA7"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494F21">
          <w:rPr>
            <w:rFonts w:ascii="Calibri" w:hAnsi="Calibri" w:cs="Calibri"/>
            <w:noProof/>
            <w:sz w:val="20"/>
          </w:rPr>
          <w:t>11</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0816E27B" w:rsidR="006F6A6C" w:rsidRPr="001B2459" w:rsidRDefault="001E61AC" w:rsidP="001B2459">
    <w:pPr>
      <w:suppressAutoHyphens/>
      <w:ind w:right="187"/>
      <w:rPr>
        <w:rFonts w:asciiTheme="majorHAnsi" w:hAnsiTheme="majorHAnsi" w:cs="Calibri"/>
        <w:color w:val="000000" w:themeColor="text1"/>
        <w:sz w:val="16"/>
        <w:szCs w:val="18"/>
      </w:rPr>
    </w:pPr>
    <w:r w:rsidRPr="001E61AC">
      <w:rPr>
        <w:rFonts w:asciiTheme="majorHAnsi" w:hAnsiTheme="majorHAnsi" w:cs="Calibri"/>
        <w:b/>
        <w:color w:val="000000" w:themeColor="text1"/>
        <w:sz w:val="16"/>
        <w:szCs w:val="18"/>
      </w:rPr>
      <w:t xml:space="preserve">Sukcesywne wykonywanie prac projektowych i robót budowlanych polegających na wykonywaniu przyłączy lub linii niskiego napięcia dla celów przyłączenia nowych odbiorców na terenie PGE Dystrybucja S.A. Oddział Łódź, na obszarze działania </w:t>
    </w:r>
    <w:r>
      <w:rPr>
        <w:rFonts w:asciiTheme="majorHAnsi" w:hAnsiTheme="majorHAnsi" w:cs="Calibri"/>
        <w:b/>
        <w:color w:val="000000" w:themeColor="text1"/>
        <w:sz w:val="16"/>
        <w:szCs w:val="18"/>
      </w:rPr>
      <w:t xml:space="preserve">          </w:t>
    </w:r>
    <w:r w:rsidRPr="001E61AC">
      <w:rPr>
        <w:rFonts w:asciiTheme="majorHAnsi" w:hAnsiTheme="majorHAnsi" w:cs="Calibri"/>
        <w:b/>
        <w:color w:val="000000" w:themeColor="text1"/>
        <w:sz w:val="16"/>
        <w:szCs w:val="18"/>
      </w:rPr>
      <w:t>RE Zgierz-Pabianice - w obrębie gmin: Miasto Łódź, Gmina Nowosolna, Gmina Brzeziny</w:t>
    </w:r>
  </w:p>
  <w:p w14:paraId="5F6545C8" w14:textId="2CCDB396"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POST/DYS/OLD/GZ/0</w:t>
    </w:r>
    <w:r w:rsidR="001E61AC">
      <w:rPr>
        <w:rFonts w:asciiTheme="majorHAnsi" w:hAnsiTheme="majorHAnsi" w:cs="Calibri"/>
        <w:b/>
        <w:color w:val="000000" w:themeColor="text1"/>
        <w:sz w:val="16"/>
        <w:szCs w:val="18"/>
      </w:rPr>
      <w:t>1</w:t>
    </w:r>
    <w:r w:rsidR="00DA6A4D">
      <w:rPr>
        <w:rFonts w:asciiTheme="majorHAnsi" w:hAnsiTheme="majorHAnsi" w:cs="Calibri"/>
        <w:b/>
        <w:color w:val="000000" w:themeColor="text1"/>
        <w:sz w:val="16"/>
        <w:szCs w:val="18"/>
      </w:rPr>
      <w:t>2</w:t>
    </w:r>
    <w:r w:rsidR="001E61AC">
      <w:rPr>
        <w:rFonts w:asciiTheme="majorHAnsi" w:hAnsiTheme="majorHAnsi" w:cs="Calibri"/>
        <w:b/>
        <w:color w:val="000000" w:themeColor="text1"/>
        <w:sz w:val="16"/>
        <w:szCs w:val="18"/>
      </w:rPr>
      <w:t>37</w:t>
    </w:r>
    <w:r w:rsidRPr="001B2459">
      <w:rPr>
        <w:rFonts w:asciiTheme="majorHAnsi" w:hAnsiTheme="majorHAnsi" w:cs="Calibri"/>
        <w:b/>
        <w:color w:val="000000" w:themeColor="text1"/>
        <w:sz w:val="16"/>
        <w:szCs w:val="18"/>
      </w:rPr>
      <w:t>/202</w:t>
    </w:r>
    <w:r w:rsidR="001E61AC">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pStyle w:val="Nagwek1"/>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7"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3"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4986751">
    <w:abstractNumId w:val="19"/>
  </w:num>
  <w:num w:numId="2" w16cid:durableId="615909894">
    <w:abstractNumId w:val="6"/>
  </w:num>
  <w:num w:numId="3" w16cid:durableId="418646995">
    <w:abstractNumId w:val="13"/>
  </w:num>
  <w:num w:numId="4" w16cid:durableId="361981570">
    <w:abstractNumId w:val="20"/>
  </w:num>
  <w:num w:numId="5" w16cid:durableId="1079015659">
    <w:abstractNumId w:val="4"/>
  </w:num>
  <w:num w:numId="6" w16cid:durableId="143665321">
    <w:abstractNumId w:val="17"/>
  </w:num>
  <w:num w:numId="7" w16cid:durableId="1863934946">
    <w:abstractNumId w:val="3"/>
  </w:num>
  <w:num w:numId="8" w16cid:durableId="1899708415">
    <w:abstractNumId w:val="0"/>
  </w:num>
  <w:num w:numId="9" w16cid:durableId="16319304">
    <w:abstractNumId w:val="29"/>
  </w:num>
  <w:num w:numId="10" w16cid:durableId="946810487">
    <w:abstractNumId w:val="15"/>
  </w:num>
  <w:num w:numId="11" w16cid:durableId="738869591">
    <w:abstractNumId w:val="9"/>
  </w:num>
  <w:num w:numId="12" w16cid:durableId="1967538396">
    <w:abstractNumId w:val="23"/>
  </w:num>
  <w:num w:numId="13" w16cid:durableId="677273174">
    <w:abstractNumId w:val="33"/>
  </w:num>
  <w:num w:numId="14" w16cid:durableId="1730420974">
    <w:abstractNumId w:val="8"/>
  </w:num>
  <w:num w:numId="15" w16cid:durableId="1373573013">
    <w:abstractNumId w:val="26"/>
  </w:num>
  <w:num w:numId="16" w16cid:durableId="2077167536">
    <w:abstractNumId w:val="14"/>
  </w:num>
  <w:num w:numId="17" w16cid:durableId="1847792215">
    <w:abstractNumId w:val="5"/>
  </w:num>
  <w:num w:numId="18" w16cid:durableId="717709002">
    <w:abstractNumId w:val="21"/>
  </w:num>
  <w:num w:numId="19" w16cid:durableId="1651128008">
    <w:abstractNumId w:val="28"/>
  </w:num>
  <w:num w:numId="20" w16cid:durableId="711540336">
    <w:abstractNumId w:val="25"/>
  </w:num>
  <w:num w:numId="21" w16cid:durableId="308675367">
    <w:abstractNumId w:val="34"/>
  </w:num>
  <w:num w:numId="22" w16cid:durableId="677542517">
    <w:abstractNumId w:val="12"/>
  </w:num>
  <w:num w:numId="23" w16cid:durableId="297689014">
    <w:abstractNumId w:val="1"/>
  </w:num>
  <w:num w:numId="24" w16cid:durableId="577180172">
    <w:abstractNumId w:val="22"/>
  </w:num>
  <w:num w:numId="25" w16cid:durableId="1138567118">
    <w:abstractNumId w:val="24"/>
  </w:num>
  <w:num w:numId="26" w16cid:durableId="953099042">
    <w:abstractNumId w:val="27"/>
  </w:num>
  <w:num w:numId="27" w16cid:durableId="1871607026">
    <w:abstractNumId w:val="10"/>
  </w:num>
  <w:num w:numId="28" w16cid:durableId="1359158047">
    <w:abstractNumId w:val="31"/>
  </w:num>
  <w:num w:numId="29" w16cid:durableId="1531723471">
    <w:abstractNumId w:val="30"/>
  </w:num>
  <w:num w:numId="30" w16cid:durableId="1213931400">
    <w:abstractNumId w:val="16"/>
  </w:num>
  <w:num w:numId="31" w16cid:durableId="1025521708">
    <w:abstractNumId w:val="32"/>
  </w:num>
  <w:num w:numId="32" w16cid:durableId="2125464458">
    <w:abstractNumId w:val="18"/>
  </w:num>
  <w:num w:numId="33" w16cid:durableId="281694700">
    <w:abstractNumId w:val="2"/>
  </w:num>
  <w:num w:numId="34" w16cid:durableId="1404450528">
    <w:abstractNumId w:val="11"/>
  </w:num>
  <w:num w:numId="35" w16cid:durableId="1012027975">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24951">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9119252">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5553872">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158263">
    <w:abstractNumId w:val="7"/>
  </w:num>
  <w:num w:numId="40" w16cid:durableId="433525649">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9045E"/>
    <w:rsid w:val="00094799"/>
    <w:rsid w:val="00094EB9"/>
    <w:rsid w:val="00096510"/>
    <w:rsid w:val="000974B1"/>
    <w:rsid w:val="000A15BF"/>
    <w:rsid w:val="000A5F84"/>
    <w:rsid w:val="000B0DBD"/>
    <w:rsid w:val="000C47A9"/>
    <w:rsid w:val="000C679C"/>
    <w:rsid w:val="000D1AFC"/>
    <w:rsid w:val="000D42BE"/>
    <w:rsid w:val="000D5886"/>
    <w:rsid w:val="000E1564"/>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5AAB"/>
    <w:rsid w:val="00192A23"/>
    <w:rsid w:val="001974F6"/>
    <w:rsid w:val="001A4996"/>
    <w:rsid w:val="001B0061"/>
    <w:rsid w:val="001B2459"/>
    <w:rsid w:val="001D1A8B"/>
    <w:rsid w:val="001D2EB1"/>
    <w:rsid w:val="001E61AC"/>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E1"/>
    <w:rsid w:val="002768AC"/>
    <w:rsid w:val="00286B9E"/>
    <w:rsid w:val="002A3129"/>
    <w:rsid w:val="002A3136"/>
    <w:rsid w:val="002A48F7"/>
    <w:rsid w:val="002B51FD"/>
    <w:rsid w:val="002B5C62"/>
    <w:rsid w:val="002C470F"/>
    <w:rsid w:val="002D3B2A"/>
    <w:rsid w:val="002D4CAD"/>
    <w:rsid w:val="002E6B58"/>
    <w:rsid w:val="002F10CA"/>
    <w:rsid w:val="00303C67"/>
    <w:rsid w:val="00304DC0"/>
    <w:rsid w:val="00310CB3"/>
    <w:rsid w:val="00324FE3"/>
    <w:rsid w:val="00333701"/>
    <w:rsid w:val="00346E13"/>
    <w:rsid w:val="00347E8D"/>
    <w:rsid w:val="003545BC"/>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5905"/>
    <w:rsid w:val="003D6C11"/>
    <w:rsid w:val="003E050D"/>
    <w:rsid w:val="003E0C6F"/>
    <w:rsid w:val="003E3CCB"/>
    <w:rsid w:val="003E59DD"/>
    <w:rsid w:val="003F0D6C"/>
    <w:rsid w:val="003F132F"/>
    <w:rsid w:val="003F257A"/>
    <w:rsid w:val="003F581E"/>
    <w:rsid w:val="0040472A"/>
    <w:rsid w:val="00412E5B"/>
    <w:rsid w:val="00417E23"/>
    <w:rsid w:val="004227E0"/>
    <w:rsid w:val="004257E0"/>
    <w:rsid w:val="00435C8A"/>
    <w:rsid w:val="004367FB"/>
    <w:rsid w:val="00436F85"/>
    <w:rsid w:val="0044629B"/>
    <w:rsid w:val="00446871"/>
    <w:rsid w:val="00446E2F"/>
    <w:rsid w:val="00450FBA"/>
    <w:rsid w:val="00466493"/>
    <w:rsid w:val="00473D75"/>
    <w:rsid w:val="0047759A"/>
    <w:rsid w:val="0049088F"/>
    <w:rsid w:val="004925D9"/>
    <w:rsid w:val="00492AEE"/>
    <w:rsid w:val="00494F21"/>
    <w:rsid w:val="004955CB"/>
    <w:rsid w:val="00496273"/>
    <w:rsid w:val="004A723C"/>
    <w:rsid w:val="004B29F9"/>
    <w:rsid w:val="004C2303"/>
    <w:rsid w:val="004D154B"/>
    <w:rsid w:val="004D63D5"/>
    <w:rsid w:val="004E1AB0"/>
    <w:rsid w:val="004E7573"/>
    <w:rsid w:val="004F0C4A"/>
    <w:rsid w:val="004F12DC"/>
    <w:rsid w:val="004F20AD"/>
    <w:rsid w:val="004F6B10"/>
    <w:rsid w:val="004F7E94"/>
    <w:rsid w:val="00517830"/>
    <w:rsid w:val="00520308"/>
    <w:rsid w:val="00526190"/>
    <w:rsid w:val="00535E9B"/>
    <w:rsid w:val="005453F1"/>
    <w:rsid w:val="00551FB7"/>
    <w:rsid w:val="005563FF"/>
    <w:rsid w:val="00562E63"/>
    <w:rsid w:val="00563312"/>
    <w:rsid w:val="00574D7E"/>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4EB"/>
    <w:rsid w:val="005E2A49"/>
    <w:rsid w:val="005E4AA3"/>
    <w:rsid w:val="005E79E5"/>
    <w:rsid w:val="00623B01"/>
    <w:rsid w:val="00625BB0"/>
    <w:rsid w:val="006261BB"/>
    <w:rsid w:val="006265D1"/>
    <w:rsid w:val="006341E5"/>
    <w:rsid w:val="00637E54"/>
    <w:rsid w:val="00651568"/>
    <w:rsid w:val="00652757"/>
    <w:rsid w:val="0065322E"/>
    <w:rsid w:val="00655DA8"/>
    <w:rsid w:val="0065685A"/>
    <w:rsid w:val="00660237"/>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16F1"/>
    <w:rsid w:val="006D42C8"/>
    <w:rsid w:val="006E100D"/>
    <w:rsid w:val="006E2000"/>
    <w:rsid w:val="006E5EF6"/>
    <w:rsid w:val="006E6117"/>
    <w:rsid w:val="006E7808"/>
    <w:rsid w:val="006F317F"/>
    <w:rsid w:val="006F5F72"/>
    <w:rsid w:val="006F6A6C"/>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32"/>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619A"/>
    <w:rsid w:val="008C75AB"/>
    <w:rsid w:val="008D536F"/>
    <w:rsid w:val="008D62A8"/>
    <w:rsid w:val="008D6A33"/>
    <w:rsid w:val="008D6FD3"/>
    <w:rsid w:val="008E2EA9"/>
    <w:rsid w:val="008E4838"/>
    <w:rsid w:val="008F17DA"/>
    <w:rsid w:val="008F1FB0"/>
    <w:rsid w:val="008F38F2"/>
    <w:rsid w:val="0090379D"/>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07001"/>
    <w:rsid w:val="00A148D6"/>
    <w:rsid w:val="00A2579F"/>
    <w:rsid w:val="00A303E8"/>
    <w:rsid w:val="00A370AB"/>
    <w:rsid w:val="00A43299"/>
    <w:rsid w:val="00A57E04"/>
    <w:rsid w:val="00A6049B"/>
    <w:rsid w:val="00A64806"/>
    <w:rsid w:val="00A730B9"/>
    <w:rsid w:val="00A7626A"/>
    <w:rsid w:val="00A809BD"/>
    <w:rsid w:val="00A81CFB"/>
    <w:rsid w:val="00A85D6F"/>
    <w:rsid w:val="00AA134E"/>
    <w:rsid w:val="00AA3417"/>
    <w:rsid w:val="00AB0FC2"/>
    <w:rsid w:val="00AB5621"/>
    <w:rsid w:val="00AB78A2"/>
    <w:rsid w:val="00AC4A8D"/>
    <w:rsid w:val="00AC5A4C"/>
    <w:rsid w:val="00AD5D81"/>
    <w:rsid w:val="00AD75B9"/>
    <w:rsid w:val="00AE0670"/>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5B3F"/>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694"/>
    <w:rsid w:val="00BE0AE4"/>
    <w:rsid w:val="00BE38BB"/>
    <w:rsid w:val="00C003C6"/>
    <w:rsid w:val="00C10B09"/>
    <w:rsid w:val="00C12714"/>
    <w:rsid w:val="00C20678"/>
    <w:rsid w:val="00C224EE"/>
    <w:rsid w:val="00C23F3E"/>
    <w:rsid w:val="00C26BC0"/>
    <w:rsid w:val="00C272AD"/>
    <w:rsid w:val="00C27B9D"/>
    <w:rsid w:val="00C45F7E"/>
    <w:rsid w:val="00C5009D"/>
    <w:rsid w:val="00C530C4"/>
    <w:rsid w:val="00C53A22"/>
    <w:rsid w:val="00C64A07"/>
    <w:rsid w:val="00C6569B"/>
    <w:rsid w:val="00C66B9A"/>
    <w:rsid w:val="00C707D1"/>
    <w:rsid w:val="00C737A1"/>
    <w:rsid w:val="00C77BCF"/>
    <w:rsid w:val="00C874E6"/>
    <w:rsid w:val="00C95DD8"/>
    <w:rsid w:val="00CB2D26"/>
    <w:rsid w:val="00CB3A6F"/>
    <w:rsid w:val="00CC474A"/>
    <w:rsid w:val="00CD0C0E"/>
    <w:rsid w:val="00CD2022"/>
    <w:rsid w:val="00CE2F55"/>
    <w:rsid w:val="00CE336E"/>
    <w:rsid w:val="00D03C12"/>
    <w:rsid w:val="00D10930"/>
    <w:rsid w:val="00D1247E"/>
    <w:rsid w:val="00D206B4"/>
    <w:rsid w:val="00D21BCE"/>
    <w:rsid w:val="00D516C1"/>
    <w:rsid w:val="00D6344F"/>
    <w:rsid w:val="00D711F5"/>
    <w:rsid w:val="00D80E4A"/>
    <w:rsid w:val="00D9793B"/>
    <w:rsid w:val="00DA64DB"/>
    <w:rsid w:val="00DA6A4D"/>
    <w:rsid w:val="00DB1E5E"/>
    <w:rsid w:val="00DB4140"/>
    <w:rsid w:val="00DC76F0"/>
    <w:rsid w:val="00DC7E48"/>
    <w:rsid w:val="00DD06C0"/>
    <w:rsid w:val="00DD47E2"/>
    <w:rsid w:val="00DE1789"/>
    <w:rsid w:val="00DE2A42"/>
    <w:rsid w:val="00DE3208"/>
    <w:rsid w:val="00DE5745"/>
    <w:rsid w:val="00DF2ED5"/>
    <w:rsid w:val="00E00ED5"/>
    <w:rsid w:val="00E07BB8"/>
    <w:rsid w:val="00E12BFB"/>
    <w:rsid w:val="00E12F47"/>
    <w:rsid w:val="00E16545"/>
    <w:rsid w:val="00E2123D"/>
    <w:rsid w:val="00E30B4B"/>
    <w:rsid w:val="00E33932"/>
    <w:rsid w:val="00E413AB"/>
    <w:rsid w:val="00E41451"/>
    <w:rsid w:val="00E45F98"/>
    <w:rsid w:val="00E54385"/>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3D28"/>
    <w:rsid w:val="00FC5665"/>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4955CB"/>
    <w:pPr>
      <w:keepNext/>
      <w:keepLines/>
      <w:numPr>
        <w:numId w:val="23"/>
      </w:numPr>
      <w:spacing w:before="480" w:after="0"/>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4955CB"/>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648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PROC_SWZ_01237_2026.docx</dmsv2BaseFileName>
    <dmsv2BaseDisplayName xmlns="http://schemas.microsoft.com/sharepoint/v3">PROC_SWZ_01237_2026</dmsv2BaseDisplayName>
    <dmsv2SWPP2ObjectNumber xmlns="http://schemas.microsoft.com/sharepoint/v3">POST/DYS/OLD/GZ/01237/2026                        </dmsv2SWPP2ObjectNumber>
    <dmsv2SWPP2SumMD5 xmlns="http://schemas.microsoft.com/sharepoint/v3">07003c4fca24e2d7b1f63b936842a14b</dmsv2SWPP2SumMD5>
    <dmsv2BaseMoved xmlns="http://schemas.microsoft.com/sharepoint/v3">false</dmsv2BaseMoved>
    <dmsv2BaseIsSensitive xmlns="http://schemas.microsoft.com/sharepoint/v3">true</dmsv2BaseIsSensitive>
    <dmsv2SWPP2IDSWPP2 xmlns="http://schemas.microsoft.com/sharepoint/v3">712958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24902070</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FJ3FSM7XJ42E-1943046417-21686</_dlc_DocId>
    <_dlc_DocIdUrl xmlns="a19cb1c7-c5c7-46d4-85ae-d83685407bba">
      <Url>https://swpp2.dms.gkpge.pl/sites/43/_layouts/15/DocIdRedir.aspx?ID=FJ3FSM7XJ42E-1943046417-21686</Url>
      <Description>FJ3FSM7XJ42E-1943046417-21686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7A80FB-F4C7-4A2E-A858-D362614CE440}">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F67FE8-1A43-4B5D-A64F-681A997D39DB}"/>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04DC4495-6317-4AED-9736-066338224304}"/>
</file>

<file path=docProps/app.xml><?xml version="1.0" encoding="utf-8"?>
<Properties xmlns="http://schemas.openxmlformats.org/officeDocument/2006/extended-properties" xmlns:vt="http://schemas.openxmlformats.org/officeDocument/2006/docPropsVTypes">
  <Template>PGE word swz test</Template>
  <TotalTime>307</TotalTime>
  <Pages>14</Pages>
  <Words>5173</Words>
  <Characters>31040</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32</cp:revision>
  <cp:lastPrinted>2024-07-15T11:21:00Z</cp:lastPrinted>
  <dcterms:created xsi:type="dcterms:W3CDTF">2025-03-19T08:57:00Z</dcterms:created>
  <dcterms:modified xsi:type="dcterms:W3CDTF">2026-04-10T08:20:00Z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dee48467-7de5-4f11-8ed7-8501d307175e</vt:lpwstr>
  </property>
</Properties>
</file>