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3D54CB" w:rsidRDefault="00C244DC" w:rsidP="00A473BE">
      <w:pPr>
        <w:pStyle w:val="Nagwek1"/>
        <w:shd w:val="clear" w:color="auto" w:fill="C6D9F1" w:themeFill="text2" w:themeFillTint="33"/>
        <w:rPr>
          <w:rFonts w:cstheme="minorHAnsi"/>
          <w:color w:val="auto"/>
          <w:sz w:val="20"/>
          <w:szCs w:val="20"/>
        </w:rPr>
      </w:pPr>
      <w:bookmarkStart w:id="0" w:name="_Toc516738908"/>
      <w:bookmarkStart w:id="1" w:name="_Toc18928752"/>
      <w:r w:rsidRPr="003D54CB">
        <w:rPr>
          <w:rFonts w:cstheme="minorHAnsi"/>
          <w:color w:val="auto"/>
          <w:sz w:val="20"/>
          <w:szCs w:val="20"/>
        </w:rPr>
        <w:t>ZAŁĄCZNIK NR 1 DO S</w:t>
      </w:r>
      <w:r w:rsidR="009A4EA9" w:rsidRPr="003D54CB">
        <w:rPr>
          <w:rFonts w:cstheme="minorHAnsi"/>
          <w:color w:val="auto"/>
          <w:sz w:val="20"/>
          <w:szCs w:val="20"/>
        </w:rPr>
        <w:t xml:space="preserve">WZ – </w:t>
      </w:r>
      <w:bookmarkEnd w:id="0"/>
      <w:bookmarkEnd w:id="1"/>
      <w:r w:rsidR="00CA09C8" w:rsidRPr="003D54CB">
        <w:rPr>
          <w:rFonts w:cstheme="minorHAnsi"/>
          <w:color w:val="auto"/>
          <w:sz w:val="20"/>
          <w:szCs w:val="20"/>
        </w:rPr>
        <w:t xml:space="preserve">SZCZEGÓŁOWY </w:t>
      </w:r>
      <w:r w:rsidR="00C20CEF" w:rsidRPr="003D54CB">
        <w:rPr>
          <w:rFonts w:cstheme="minorHAnsi"/>
          <w:color w:val="auto"/>
          <w:sz w:val="20"/>
          <w:szCs w:val="20"/>
        </w:rPr>
        <w:t>OPIS PRZEDMIOTU ZA</w:t>
      </w:r>
      <w:r w:rsidR="00E276E2" w:rsidRPr="003D54CB">
        <w:rPr>
          <w:rFonts w:cstheme="minorHAnsi"/>
          <w:color w:val="auto"/>
          <w:sz w:val="20"/>
          <w:szCs w:val="20"/>
        </w:rPr>
        <w:t>MÓWIENIA</w:t>
      </w:r>
    </w:p>
    <w:p w14:paraId="2AAE3FB5" w14:textId="77777777" w:rsidR="00A473BE" w:rsidRPr="003D54CB"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3D54CB"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3D54CB"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3D54CB">
        <w:rPr>
          <w:rFonts w:asciiTheme="minorHAnsi" w:hAnsiTheme="minorHAnsi" w:cstheme="minorHAnsi"/>
          <w:b/>
          <w:sz w:val="20"/>
        </w:rPr>
        <w:t>Określenie przedmiotu za</w:t>
      </w:r>
      <w:r w:rsidR="008356FF" w:rsidRPr="003D54CB">
        <w:rPr>
          <w:rFonts w:asciiTheme="minorHAnsi" w:hAnsiTheme="minorHAnsi" w:cstheme="minorHAnsi"/>
          <w:b/>
          <w:sz w:val="20"/>
        </w:rPr>
        <w:t>mówienia</w:t>
      </w:r>
    </w:p>
    <w:p w14:paraId="60243594" w14:textId="77777777" w:rsidR="00B447E2" w:rsidRPr="003D54CB" w:rsidRDefault="005A7035" w:rsidP="00CA53DD">
      <w:pPr>
        <w:pStyle w:val="Akapitzlist"/>
        <w:numPr>
          <w:ilvl w:val="1"/>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Przedmiotem postępowania zakupowego j</w:t>
      </w:r>
      <w:r w:rsidR="00821178" w:rsidRPr="003D54CB">
        <w:rPr>
          <w:rFonts w:asciiTheme="minorHAnsi" w:hAnsiTheme="minorHAnsi" w:cstheme="minorHAnsi"/>
          <w:sz w:val="20"/>
        </w:rPr>
        <w:t>est wykonanie robót budowlanych</w:t>
      </w:r>
      <w:r w:rsidRPr="003D54CB">
        <w:rPr>
          <w:rFonts w:asciiTheme="minorHAnsi" w:hAnsiTheme="minorHAnsi" w:cstheme="minorHAnsi"/>
          <w:sz w:val="20"/>
        </w:rPr>
        <w:t xml:space="preserve"> </w:t>
      </w:r>
      <w:r w:rsidR="003B3CF4" w:rsidRPr="003D54CB">
        <w:rPr>
          <w:rFonts w:asciiTheme="minorHAnsi" w:hAnsiTheme="minorHAnsi" w:cstheme="minorHAnsi"/>
          <w:sz w:val="20"/>
        </w:rPr>
        <w:t>w branży elektroenergetycznej pn.</w:t>
      </w:r>
    </w:p>
    <w:p w14:paraId="19A23E08" w14:textId="38D834CC" w:rsidR="00775685" w:rsidRPr="003D54CB" w:rsidRDefault="00934012" w:rsidP="00934012">
      <w:pPr>
        <w:pStyle w:val="Akapitzlist"/>
        <w:spacing w:before="120" w:line="276" w:lineRule="auto"/>
        <w:outlineLvl w:val="0"/>
        <w:rPr>
          <w:rFonts w:asciiTheme="minorHAnsi" w:hAnsiTheme="minorHAnsi" w:cstheme="minorHAnsi"/>
          <w:sz w:val="20"/>
        </w:rPr>
      </w:pPr>
      <w:r w:rsidRPr="003D54CB">
        <w:rPr>
          <w:rFonts w:asciiTheme="minorHAnsi" w:hAnsiTheme="minorHAnsi" w:cs="Arial"/>
          <w:b/>
        </w:rPr>
        <w:t xml:space="preserve">  </w:t>
      </w:r>
      <w:r w:rsidR="003D54CB" w:rsidRPr="003D54CB">
        <w:rPr>
          <w:rFonts w:asciiTheme="minorHAnsi" w:hAnsiTheme="minorHAnsi" w:cs="Arial"/>
          <w:b/>
        </w:rPr>
        <w:t xml:space="preserve">Część nr 3 - </w:t>
      </w:r>
      <w:r w:rsidR="00775685" w:rsidRPr="003D54CB">
        <w:rPr>
          <w:rFonts w:asciiTheme="minorHAnsi" w:hAnsiTheme="minorHAnsi" w:cs="Arial"/>
          <w:b/>
        </w:rPr>
        <w:t>„</w:t>
      </w:r>
      <w:r w:rsidR="007D12B0" w:rsidRPr="003D54CB">
        <w:rPr>
          <w:rFonts w:ascii="Calibri" w:hAnsi="Calibri" w:cs="Calibri"/>
          <w:b/>
          <w:sz w:val="20"/>
        </w:rPr>
        <w:t xml:space="preserve">Przebudowa sieci </w:t>
      </w:r>
      <w:proofErr w:type="spellStart"/>
      <w:r w:rsidR="007D12B0" w:rsidRPr="003D54CB">
        <w:rPr>
          <w:rFonts w:ascii="Calibri" w:hAnsi="Calibri" w:cs="Calibri"/>
          <w:b/>
          <w:sz w:val="20"/>
        </w:rPr>
        <w:t>nN</w:t>
      </w:r>
      <w:proofErr w:type="spellEnd"/>
      <w:r w:rsidR="007D12B0" w:rsidRPr="003D54CB">
        <w:rPr>
          <w:rFonts w:ascii="Calibri" w:hAnsi="Calibri" w:cs="Calibri"/>
          <w:b/>
          <w:sz w:val="20"/>
        </w:rPr>
        <w:t xml:space="preserve"> zasilanej ze stacji 3-0595 Powodów 1 w m. Powodów Pierwszy</w:t>
      </w:r>
      <w:r w:rsidRPr="003D54CB">
        <w:rPr>
          <w:rFonts w:asciiTheme="minorHAnsi" w:hAnsiTheme="minorHAnsi" w:cs="Arial"/>
          <w:b/>
        </w:rPr>
        <w:t>”</w:t>
      </w:r>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 xml:space="preserve">elektroenergetyczne należy wykonać w technologii PPN w obszarze sieci </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(z uwzględnieniem ograniczeń technologii).</w:t>
      </w:r>
    </w:p>
    <w:p w14:paraId="7A2BF052" w14:textId="23D9F96D" w:rsidR="00775685" w:rsidRPr="003D54CB"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lastRenderedPageBreak/>
        <w:t xml:space="preserve">Maksymalny czas </w:t>
      </w:r>
      <w:proofErr w:type="spellStart"/>
      <w:r w:rsidRPr="003D54CB">
        <w:rPr>
          <w:rFonts w:asciiTheme="minorHAnsi" w:hAnsiTheme="minorHAnsi" w:cstheme="minorHAnsi"/>
          <w:sz w:val="20"/>
        </w:rPr>
        <w:t>wyłączeń</w:t>
      </w:r>
      <w:proofErr w:type="spellEnd"/>
      <w:r w:rsidRPr="003D54CB">
        <w:rPr>
          <w:rFonts w:asciiTheme="minorHAnsi" w:hAnsiTheme="minorHAnsi" w:cstheme="minorHAnsi"/>
          <w:sz w:val="20"/>
        </w:rPr>
        <w:t xml:space="preserve"> odbiorców dla całej realizacji nie będzie trwał, łącznie w całym okresie wykonywania, dłużej niż: </w:t>
      </w:r>
      <w:r w:rsidR="007D12B0" w:rsidRPr="003D54CB">
        <w:rPr>
          <w:rFonts w:asciiTheme="minorHAnsi" w:hAnsiTheme="minorHAnsi" w:cstheme="minorHAnsi"/>
          <w:b/>
          <w:sz w:val="20"/>
        </w:rPr>
        <w:t>8</w:t>
      </w:r>
      <w:r w:rsidRPr="003D54CB">
        <w:rPr>
          <w:rFonts w:asciiTheme="minorHAnsi" w:hAnsiTheme="minorHAnsi" w:cstheme="minorHAnsi"/>
          <w:b/>
          <w:i/>
          <w:sz w:val="20"/>
        </w:rPr>
        <w:t xml:space="preserve"> godzin</w:t>
      </w:r>
      <w:r w:rsidRPr="003D54CB">
        <w:rPr>
          <w:rFonts w:asciiTheme="minorHAnsi" w:hAnsiTheme="minorHAnsi" w:cstheme="minorHAnsi"/>
          <w:sz w:val="20"/>
        </w:rPr>
        <w:t xml:space="preserve">. Natomiast jednorazowa przerwa nie może przekroczyć </w:t>
      </w:r>
      <w:r w:rsidR="007D12B0" w:rsidRPr="003D54CB">
        <w:rPr>
          <w:rFonts w:asciiTheme="minorHAnsi" w:hAnsiTheme="minorHAnsi" w:cstheme="minorHAnsi"/>
          <w:b/>
          <w:sz w:val="20"/>
        </w:rPr>
        <w:t>8</w:t>
      </w:r>
      <w:r w:rsidRPr="003D54CB">
        <w:rPr>
          <w:rFonts w:asciiTheme="minorHAnsi" w:hAnsiTheme="minorHAnsi" w:cstheme="minorHAnsi"/>
          <w:b/>
          <w:i/>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Wykonawca ma obowiązek wyposażyć wszystkie obiekty w realizowanych inwestycjach w system zamknięć, tzn. zamki oraz </w:t>
      </w:r>
      <w:r w:rsidRPr="00025C42">
        <w:rPr>
          <w:rFonts w:asciiTheme="minorHAnsi" w:hAnsiTheme="minorHAnsi" w:cstheme="minorHAnsi"/>
          <w:sz w:val="20"/>
        </w:rPr>
        <w:t xml:space="preserve">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743BCF77" w14:textId="77777777" w:rsidR="00567FE0" w:rsidRPr="003D54CB" w:rsidRDefault="00567FE0" w:rsidP="00E276E2">
      <w:pPr>
        <w:pStyle w:val="Akapitzlist"/>
        <w:spacing w:before="120" w:line="276" w:lineRule="auto"/>
        <w:ind w:left="284"/>
        <w:outlineLvl w:val="0"/>
        <w:rPr>
          <w:rFonts w:asciiTheme="minorHAnsi" w:hAnsiTheme="minorHAnsi" w:cstheme="minorHAnsi"/>
          <w:b/>
          <w:sz w:val="20"/>
        </w:rPr>
      </w:pPr>
      <w:r w:rsidRPr="003D54CB">
        <w:rPr>
          <w:rFonts w:asciiTheme="minorHAnsi" w:hAnsiTheme="minorHAnsi" w:cstheme="minorHAnsi"/>
          <w:b/>
          <w:sz w:val="20"/>
        </w:rPr>
        <w:t>05-12-2025r.</w:t>
      </w:r>
    </w:p>
    <w:p w14:paraId="34C2116A" w14:textId="729FB6FC" w:rsidR="00A473BE" w:rsidRPr="003D54CB" w:rsidRDefault="00A473BE" w:rsidP="00E276E2">
      <w:pPr>
        <w:pStyle w:val="Akapitzlist"/>
        <w:spacing w:before="120" w:line="276" w:lineRule="auto"/>
        <w:ind w:left="284"/>
        <w:outlineLvl w:val="0"/>
        <w:rPr>
          <w:rFonts w:asciiTheme="minorHAnsi" w:hAnsiTheme="minorHAnsi" w:cstheme="minorHAnsi"/>
          <w:sz w:val="20"/>
        </w:rPr>
      </w:pPr>
      <w:r w:rsidRPr="003D54CB">
        <w:rPr>
          <w:rFonts w:asciiTheme="minorHAnsi" w:hAnsiTheme="minorHAnsi" w:cstheme="minorHAnsi"/>
          <w:sz w:val="20"/>
        </w:rPr>
        <w:t xml:space="preserve">oraz zgodnie </w:t>
      </w:r>
      <w:r w:rsidR="006C330F" w:rsidRPr="003D54CB">
        <w:rPr>
          <w:rFonts w:asciiTheme="minorHAnsi" w:hAnsiTheme="minorHAnsi" w:cstheme="minorHAnsi"/>
          <w:sz w:val="20"/>
        </w:rPr>
        <w:t>z p</w:t>
      </w:r>
      <w:r w:rsidR="005C497A" w:rsidRPr="003D54CB">
        <w:rPr>
          <w:rFonts w:asciiTheme="minorHAnsi" w:hAnsiTheme="minorHAnsi" w:cstheme="minorHAnsi"/>
          <w:sz w:val="20"/>
        </w:rPr>
        <w:t>rojektem</w:t>
      </w:r>
      <w:r w:rsidR="005A4A8F" w:rsidRPr="003D54CB">
        <w:rPr>
          <w:rFonts w:asciiTheme="minorHAnsi" w:hAnsiTheme="minorHAnsi" w:cstheme="minorHAnsi"/>
          <w:sz w:val="20"/>
        </w:rPr>
        <w:t xml:space="preserve"> U</w:t>
      </w:r>
      <w:r w:rsidRPr="003D54CB">
        <w:rPr>
          <w:rFonts w:asciiTheme="minorHAnsi" w:hAnsiTheme="minorHAnsi" w:cstheme="minorHAnsi"/>
          <w:sz w:val="20"/>
        </w:rPr>
        <w:t xml:space="preserve">mowy zakupowej stanowiącym </w:t>
      </w:r>
      <w:r w:rsidR="007C5A8A" w:rsidRPr="003D54CB">
        <w:rPr>
          <w:rFonts w:asciiTheme="minorHAnsi" w:hAnsiTheme="minorHAnsi" w:cstheme="minorHAnsi"/>
          <w:b/>
          <w:sz w:val="20"/>
        </w:rPr>
        <w:t>Załącznik nr 5</w:t>
      </w:r>
      <w:r w:rsidRPr="003D54CB">
        <w:rPr>
          <w:rFonts w:asciiTheme="minorHAnsi" w:hAnsiTheme="minorHAnsi" w:cstheme="minorHAnsi"/>
          <w:b/>
          <w:sz w:val="20"/>
        </w:rPr>
        <w:t xml:space="preserve"> do SWZ</w:t>
      </w:r>
      <w:r w:rsidRPr="003D54CB">
        <w:rPr>
          <w:rFonts w:asciiTheme="minorHAnsi" w:hAnsiTheme="minorHAnsi" w:cstheme="minorHAnsi"/>
          <w:sz w:val="20"/>
        </w:rPr>
        <w:t>.</w:t>
      </w:r>
    </w:p>
    <w:p w14:paraId="7CBD4B5C" w14:textId="77777777" w:rsidR="00E276E2" w:rsidRPr="003D54CB"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3D54CB"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3D54CB">
        <w:rPr>
          <w:rFonts w:asciiTheme="minorHAnsi" w:hAnsiTheme="minorHAnsi" w:cstheme="minorHAnsi"/>
          <w:b/>
          <w:sz w:val="20"/>
        </w:rPr>
        <w:t>Miejsce realizacji zamówienia</w:t>
      </w:r>
    </w:p>
    <w:p w14:paraId="3EAC6156" w14:textId="37F2F18C" w:rsidR="00025C42" w:rsidRPr="003D54CB" w:rsidRDefault="007C5A8A" w:rsidP="00025C42">
      <w:pPr>
        <w:spacing w:before="120" w:line="276" w:lineRule="auto"/>
        <w:outlineLvl w:val="0"/>
        <w:rPr>
          <w:rFonts w:asciiTheme="minorHAnsi" w:hAnsiTheme="minorHAnsi" w:cstheme="minorHAnsi"/>
          <w:sz w:val="20"/>
        </w:rPr>
      </w:pPr>
      <w:r w:rsidRPr="003D54CB">
        <w:rPr>
          <w:rFonts w:asciiTheme="minorHAnsi" w:hAnsiTheme="minorHAnsi" w:cstheme="minorHAnsi"/>
          <w:sz w:val="20"/>
        </w:rPr>
        <w:t>Na terenie działania:</w:t>
      </w:r>
      <w:r w:rsidR="005968EA" w:rsidRPr="003D54CB">
        <w:rPr>
          <w:rFonts w:asciiTheme="minorHAnsi" w:hAnsiTheme="minorHAnsi" w:cstheme="minorHAnsi"/>
          <w:sz w:val="20"/>
        </w:rPr>
        <w:t xml:space="preserve"> </w:t>
      </w:r>
      <w:r w:rsidR="00775685" w:rsidRPr="003D54CB">
        <w:rPr>
          <w:rFonts w:asciiTheme="minorHAnsi" w:hAnsiTheme="minorHAnsi" w:cstheme="minorHAnsi"/>
          <w:b/>
          <w:i/>
          <w:sz w:val="20"/>
        </w:rPr>
        <w:t xml:space="preserve">RE </w:t>
      </w:r>
      <w:r w:rsidR="00991EAF" w:rsidRPr="003D54CB">
        <w:rPr>
          <w:rFonts w:asciiTheme="minorHAnsi" w:hAnsiTheme="minorHAnsi" w:cstheme="minorHAnsi"/>
          <w:b/>
          <w:i/>
          <w:sz w:val="20"/>
        </w:rPr>
        <w:t>Sieradz</w:t>
      </w:r>
      <w:r w:rsidR="00775685" w:rsidRPr="003D54CB">
        <w:rPr>
          <w:rFonts w:asciiTheme="minorHAnsi" w:hAnsiTheme="minorHAnsi" w:cstheme="minorHAnsi"/>
          <w:i/>
          <w:sz w:val="20"/>
        </w:rPr>
        <w:t xml:space="preserve">,  </w:t>
      </w:r>
      <w:r w:rsidR="00775685" w:rsidRPr="003D54CB">
        <w:rPr>
          <w:rFonts w:asciiTheme="minorHAnsi" w:hAnsiTheme="minorHAnsi" w:cstheme="minorHAnsi"/>
          <w:b/>
          <w:i/>
          <w:sz w:val="20"/>
        </w:rPr>
        <w:t xml:space="preserve">miejscowość </w:t>
      </w:r>
      <w:r w:rsidR="00991EAF" w:rsidRPr="003D54CB">
        <w:rPr>
          <w:rFonts w:asciiTheme="minorHAnsi" w:hAnsiTheme="minorHAnsi" w:cstheme="minorHAnsi"/>
          <w:b/>
          <w:i/>
          <w:sz w:val="20"/>
        </w:rPr>
        <w:t>Powodów Pierwszy, gm. Wartkowice,</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lastRenderedPageBreak/>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382A3131"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A237880"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A102571" w:rsidR="008F5F05" w:rsidRPr="003D54CB"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 xml:space="preserve">będzie </w:t>
      </w:r>
      <w:r w:rsidR="00A41BEA" w:rsidRPr="003D54CB">
        <w:rPr>
          <w:rFonts w:asciiTheme="minorHAnsi" w:hAnsiTheme="minorHAnsi" w:cstheme="minorHAnsi"/>
          <w:b/>
          <w:sz w:val="20"/>
        </w:rPr>
        <w:t>realizowana w całości</w:t>
      </w:r>
      <w:r w:rsidR="007324A2" w:rsidRPr="003D54CB">
        <w:rPr>
          <w:rFonts w:asciiTheme="minorHAnsi" w:hAnsiTheme="minorHAnsi" w:cstheme="minorHAnsi"/>
          <w:b/>
          <w:sz w:val="20"/>
        </w:rPr>
        <w:t>.</w:t>
      </w:r>
      <w:r w:rsidR="00934012" w:rsidRPr="003D54CB">
        <w:rPr>
          <w:rFonts w:asciiTheme="minorHAnsi" w:hAnsiTheme="minorHAnsi" w:cstheme="minorHAnsi"/>
          <w:b/>
          <w:sz w:val="20"/>
        </w:rPr>
        <w:t xml:space="preserve"> </w:t>
      </w:r>
    </w:p>
    <w:p w14:paraId="60C8AFCE" w14:textId="4B0D5953" w:rsidR="00246D74" w:rsidRPr="003D54CB"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3D54CB">
        <w:rPr>
          <w:rFonts w:asciiTheme="minorHAnsi" w:hAnsiTheme="minorHAnsi" w:cstheme="minorHAnsi"/>
          <w:sz w:val="20"/>
        </w:rPr>
        <w:t>Dodatkowe wymagania dla realizacji robót budowlano - montażowych:</w:t>
      </w:r>
    </w:p>
    <w:p w14:paraId="6E929AE4" w14:textId="1912A5A5" w:rsidR="00902F9D" w:rsidRPr="003D54CB" w:rsidRDefault="00902F9D" w:rsidP="00902F9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Wymiana rozdzielnicy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0,4kV w stacji napowietrznej 33-0595 Powodów 1 na rozdzielnicę 6 polową (pole </w:t>
      </w:r>
      <w:proofErr w:type="spellStart"/>
      <w:r w:rsidRPr="003D54CB">
        <w:rPr>
          <w:rFonts w:asciiTheme="minorHAnsi" w:hAnsiTheme="minorHAnsi" w:cstheme="minorHAnsi"/>
          <w:sz w:val="20"/>
        </w:rPr>
        <w:t>trafo</w:t>
      </w:r>
      <w:proofErr w:type="spellEnd"/>
      <w:r w:rsidRPr="003D54CB">
        <w:rPr>
          <w:rFonts w:asciiTheme="minorHAnsi" w:hAnsiTheme="minorHAnsi" w:cstheme="minorHAnsi"/>
          <w:sz w:val="20"/>
        </w:rPr>
        <w:t>, 4 pola liniowe i jedno pole agregatu), przystosowaną do podłączen</w:t>
      </w:r>
      <w:r w:rsidR="00575D33" w:rsidRPr="003D54CB">
        <w:rPr>
          <w:rFonts w:asciiTheme="minorHAnsi" w:hAnsiTheme="minorHAnsi" w:cstheme="minorHAnsi"/>
          <w:sz w:val="20"/>
        </w:rPr>
        <w:t>i</w:t>
      </w:r>
      <w:r w:rsidRPr="003D54CB">
        <w:rPr>
          <w:rFonts w:asciiTheme="minorHAnsi" w:hAnsiTheme="minorHAnsi" w:cstheme="minorHAnsi"/>
          <w:sz w:val="20"/>
        </w:rPr>
        <w:t xml:space="preserve">a układu kontrolnego bilansowo-pomiarowego, wraz z wymianą pionu oraz odtworzeniem wyprowadzeń napowietrznych obwodów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zgodnie ze stanem istniejącym, przy uwzględnieniu następujących wymagań:</w:t>
      </w:r>
    </w:p>
    <w:p w14:paraId="4DD470C3" w14:textId="7DAC7A17"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o</w:t>
      </w:r>
      <w:r w:rsidR="00575D33" w:rsidRPr="003D54CB">
        <w:rPr>
          <w:rFonts w:asciiTheme="minorHAnsi" w:hAnsiTheme="minorHAnsi" w:cstheme="minorHAnsi"/>
          <w:sz w:val="20"/>
        </w:rPr>
        <w:t>pracowanie</w:t>
      </w:r>
      <w:r w:rsidRPr="003D54CB">
        <w:rPr>
          <w:rFonts w:asciiTheme="minorHAnsi" w:hAnsiTheme="minorHAnsi" w:cstheme="minorHAnsi"/>
          <w:sz w:val="20"/>
        </w:rPr>
        <w:t xml:space="preserve"> dokumentacji technicznej na wymianę rozdzielni na stacji słupowej 15/0,4 </w:t>
      </w:r>
      <w:proofErr w:type="spellStart"/>
      <w:r w:rsidRPr="003D54CB">
        <w:rPr>
          <w:rFonts w:asciiTheme="minorHAnsi" w:hAnsiTheme="minorHAnsi" w:cstheme="minorHAnsi"/>
          <w:sz w:val="20"/>
        </w:rPr>
        <w:t>kV</w:t>
      </w:r>
      <w:proofErr w:type="spellEnd"/>
    </w:p>
    <w:p w14:paraId="69F6C8F8" w14:textId="77777777"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i uzgodnienie jej w Rejonie.</w:t>
      </w:r>
    </w:p>
    <w:p w14:paraId="3B88D405" w14:textId="0D0F4F87"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xml:space="preserve">- demontaż istniejącej rozdzielni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oraz istniejących połączeń głównych stacji po stronie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(połączenie transformatora z rozdzielnią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 wyprowadzenie zasilania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na linie napowietrzne),</w:t>
      </w:r>
    </w:p>
    <w:p w14:paraId="0B3A9C4F" w14:textId="034657E5"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xml:space="preserve">- montażu nowej rozdzielni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wykonanej zgodnie z WBSE Tom 5 oraz odtwor</w:t>
      </w:r>
      <w:r w:rsidR="00575D33" w:rsidRPr="003D54CB">
        <w:rPr>
          <w:rFonts w:asciiTheme="minorHAnsi" w:hAnsiTheme="minorHAnsi" w:cstheme="minorHAnsi"/>
          <w:sz w:val="20"/>
        </w:rPr>
        <w:t xml:space="preserve">zenie  zasilania po stronie </w:t>
      </w:r>
      <w:proofErr w:type="spellStart"/>
      <w:r w:rsidR="00575D33" w:rsidRPr="003D54CB">
        <w:rPr>
          <w:rFonts w:asciiTheme="minorHAnsi" w:hAnsiTheme="minorHAnsi" w:cstheme="minorHAnsi"/>
          <w:sz w:val="20"/>
        </w:rPr>
        <w:t>nn</w:t>
      </w:r>
      <w:proofErr w:type="spellEnd"/>
      <w:r w:rsidR="00575D33" w:rsidRPr="003D54CB">
        <w:rPr>
          <w:rFonts w:asciiTheme="minorHAnsi" w:hAnsiTheme="minorHAnsi" w:cstheme="minorHAnsi"/>
          <w:sz w:val="20"/>
        </w:rPr>
        <w:t>,</w:t>
      </w:r>
    </w:p>
    <w:p w14:paraId="3DAF82F7" w14:textId="77777777"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xml:space="preserve">- połączenie transformatora z rozdzielnią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wykonać  kablem jednożyłowym  na napięcie 0,6/1 </w:t>
      </w:r>
      <w:proofErr w:type="spellStart"/>
      <w:r w:rsidRPr="003D54CB">
        <w:rPr>
          <w:rFonts w:asciiTheme="minorHAnsi" w:hAnsiTheme="minorHAnsi" w:cstheme="minorHAnsi"/>
          <w:sz w:val="20"/>
        </w:rPr>
        <w:t>kV</w:t>
      </w:r>
      <w:proofErr w:type="spellEnd"/>
      <w:r w:rsidRPr="003D54CB">
        <w:rPr>
          <w:rFonts w:asciiTheme="minorHAnsi" w:hAnsiTheme="minorHAnsi" w:cstheme="minorHAnsi"/>
          <w:sz w:val="20"/>
        </w:rPr>
        <w:t xml:space="preserve"> typu 4xYKXs1x185mm2      </w:t>
      </w:r>
    </w:p>
    <w:p w14:paraId="4D0F08A0" w14:textId="77777777"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xml:space="preserve">- wyprowadzenia zasilania obwodów wykonanych przewodem </w:t>
      </w:r>
      <w:proofErr w:type="spellStart"/>
      <w:r w:rsidRPr="003D54CB">
        <w:rPr>
          <w:rFonts w:asciiTheme="minorHAnsi" w:hAnsiTheme="minorHAnsi" w:cstheme="minorHAnsi"/>
          <w:sz w:val="20"/>
        </w:rPr>
        <w:t>AsXSn</w:t>
      </w:r>
      <w:proofErr w:type="spellEnd"/>
      <w:r w:rsidRPr="003D54CB">
        <w:rPr>
          <w:rFonts w:asciiTheme="minorHAnsi" w:hAnsiTheme="minorHAnsi" w:cstheme="minorHAnsi"/>
          <w:sz w:val="20"/>
        </w:rPr>
        <w:t xml:space="preserve"> minimum 4x70mm2. </w:t>
      </w:r>
    </w:p>
    <w:p w14:paraId="45E720D3" w14:textId="77777777"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wszystkie połączenia należy prowadzić po żerdzi/konstrukcji stacji w rurach typu RHDPE odpornych na UV zakończonych kolankiem fi 180° lub na drabince/</w:t>
      </w:r>
      <w:proofErr w:type="spellStart"/>
      <w:r w:rsidRPr="003D54CB">
        <w:rPr>
          <w:rFonts w:asciiTheme="minorHAnsi" w:hAnsiTheme="minorHAnsi" w:cstheme="minorHAnsi"/>
          <w:sz w:val="20"/>
        </w:rPr>
        <w:t>kach</w:t>
      </w:r>
      <w:proofErr w:type="spellEnd"/>
      <w:r w:rsidRPr="003D54CB">
        <w:rPr>
          <w:rFonts w:asciiTheme="minorHAnsi" w:hAnsiTheme="minorHAnsi" w:cstheme="minorHAnsi"/>
          <w:sz w:val="20"/>
        </w:rPr>
        <w:t xml:space="preserve"> kablowych (do ustalenia z RE). Wyjścia kablowe - od dołu szafki, poprzez prefabrykowane kanały kablowe. Wyjścia napowietrzne - poprzez kominki, uszczelnione za pomocą palczatki termokurczliwe,</w:t>
      </w:r>
    </w:p>
    <w:p w14:paraId="0766954C" w14:textId="4EA3733F"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w</w:t>
      </w:r>
      <w:r w:rsidR="00575D33" w:rsidRPr="003D54CB">
        <w:rPr>
          <w:rFonts w:asciiTheme="minorHAnsi" w:hAnsiTheme="minorHAnsi" w:cstheme="minorHAnsi"/>
          <w:sz w:val="20"/>
        </w:rPr>
        <w:t>yposażenie szafy rozdzielczej</w:t>
      </w:r>
      <w:r w:rsidRPr="003D54CB">
        <w:rPr>
          <w:rFonts w:asciiTheme="minorHAnsi" w:hAnsiTheme="minorHAnsi" w:cstheme="minorHAnsi"/>
          <w:sz w:val="20"/>
        </w:rPr>
        <w:t xml:space="preserve">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w:t>
      </w:r>
    </w:p>
    <w:p w14:paraId="6874E707" w14:textId="07053F60"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a)</w:t>
      </w:r>
      <w:r w:rsidRPr="003D54CB">
        <w:rPr>
          <w:rFonts w:asciiTheme="minorHAnsi" w:hAnsiTheme="minorHAnsi" w:cstheme="minorHAnsi"/>
          <w:sz w:val="20"/>
        </w:rPr>
        <w:tab/>
        <w:t>r</w:t>
      </w:r>
      <w:r w:rsidR="00575D33" w:rsidRPr="003D54CB">
        <w:rPr>
          <w:rFonts w:asciiTheme="minorHAnsi" w:hAnsiTheme="minorHAnsi" w:cstheme="minorHAnsi"/>
          <w:sz w:val="20"/>
        </w:rPr>
        <w:t>ozłącznik główny- rozłącznik</w:t>
      </w:r>
      <w:r w:rsidRPr="003D54CB">
        <w:rPr>
          <w:rFonts w:asciiTheme="minorHAnsi" w:hAnsiTheme="minorHAnsi" w:cstheme="minorHAnsi"/>
          <w:sz w:val="20"/>
        </w:rPr>
        <w:t xml:space="preserve"> bezpiecznikowy listwowy rozłączany trójbiegunowo z zaciskami typu ,,V” (dedykowane przez producenta rozłącznika) o prądzie znamionowym : 630 A, rozłącznik  </w:t>
      </w:r>
      <w:r w:rsidRPr="003D54CB">
        <w:rPr>
          <w:rFonts w:asciiTheme="minorHAnsi" w:hAnsiTheme="minorHAnsi" w:cstheme="minorHAnsi"/>
          <w:sz w:val="20"/>
        </w:rPr>
        <w:lastRenderedPageBreak/>
        <w:t xml:space="preserve">należy wyposażyć w  wkładkę o charakterystyce </w:t>
      </w:r>
      <w:proofErr w:type="spellStart"/>
      <w:r w:rsidRPr="003D54CB">
        <w:rPr>
          <w:rFonts w:asciiTheme="minorHAnsi" w:hAnsiTheme="minorHAnsi" w:cstheme="minorHAnsi"/>
          <w:sz w:val="20"/>
        </w:rPr>
        <w:t>gTR</w:t>
      </w:r>
      <w:proofErr w:type="spellEnd"/>
      <w:r w:rsidRPr="003D54CB">
        <w:rPr>
          <w:rFonts w:asciiTheme="minorHAnsi" w:hAnsiTheme="minorHAnsi" w:cstheme="minorHAnsi"/>
          <w:sz w:val="20"/>
        </w:rPr>
        <w:t xml:space="preserve">  dostosowaną do mocy istniejącego transformatora.</w:t>
      </w:r>
    </w:p>
    <w:p w14:paraId="64BD8684" w14:textId="1C1D94C2"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xml:space="preserve">b) rozłączniki liniowe- rozłączniki bezpiecznikowy listwowy rozłączany trójbiegunowo z zaciskami typu ,,V” (dedykowane przez producenta rozłącznika) o prądzie znamionowym  400 A, rozłączniki  należy wyposażyć w  wkładki o charakterystyce zwłocznej </w:t>
      </w:r>
      <w:proofErr w:type="spellStart"/>
      <w:r w:rsidRPr="003D54CB">
        <w:rPr>
          <w:rFonts w:asciiTheme="minorHAnsi" w:hAnsiTheme="minorHAnsi" w:cstheme="minorHAnsi"/>
          <w:sz w:val="20"/>
        </w:rPr>
        <w:t>gG</w:t>
      </w:r>
      <w:proofErr w:type="spellEnd"/>
      <w:r w:rsidRPr="003D54CB">
        <w:rPr>
          <w:rFonts w:asciiTheme="minorHAnsi" w:hAnsiTheme="minorHAnsi" w:cstheme="minorHAnsi"/>
          <w:sz w:val="20"/>
        </w:rPr>
        <w:t xml:space="preserve">  o prądach zgodnych ze stanem istniejącym </w:t>
      </w:r>
    </w:p>
    <w:p w14:paraId="55DE6D8A" w14:textId="434D871A"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c)</w:t>
      </w:r>
      <w:r w:rsidRPr="003D54CB">
        <w:rPr>
          <w:rFonts w:asciiTheme="minorHAnsi" w:hAnsiTheme="minorHAnsi" w:cstheme="minorHAnsi"/>
          <w:sz w:val="20"/>
        </w:rPr>
        <w:tab/>
        <w:t>pole do podłączenia agregatu prądotwórczego wyposażyć w rozłącznik bezpiecznikowy rozłączany trójbiegunowo z zaciskami typu "V", o prądzie znamionowym 400 A</w:t>
      </w:r>
    </w:p>
    <w:p w14:paraId="1044C052" w14:textId="7E86FA88" w:rsidR="00575D33" w:rsidRPr="003D54CB" w:rsidRDefault="00575D33"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xml:space="preserve">d) przekładniki prądowe dla potrzeb układu bilansującego o przekładni 250/5 oraz klasie </w:t>
      </w:r>
      <w:r w:rsidRPr="003D54CB">
        <w:rPr>
          <w:rFonts w:asciiTheme="minorHAnsi" w:hAnsiTheme="minorHAnsi" w:cstheme="minorHAnsi"/>
          <w:sz w:val="20"/>
        </w:rPr>
        <w:br/>
        <w:t>i dokładności, zgodnie z wymaganiami określonymi w WBSE,</w:t>
      </w:r>
    </w:p>
    <w:p w14:paraId="64F148DA" w14:textId="7E3DA9B0" w:rsidR="00902F9D" w:rsidRPr="003D54CB" w:rsidRDefault="00575D33"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e</w:t>
      </w:r>
      <w:r w:rsidR="00902F9D" w:rsidRPr="003D54CB">
        <w:rPr>
          <w:rFonts w:asciiTheme="minorHAnsi" w:hAnsiTheme="minorHAnsi" w:cstheme="minorHAnsi"/>
          <w:sz w:val="20"/>
        </w:rPr>
        <w:t>)</w:t>
      </w:r>
      <w:r w:rsidR="00902F9D" w:rsidRPr="003D54CB">
        <w:rPr>
          <w:rFonts w:asciiTheme="minorHAnsi" w:hAnsiTheme="minorHAnsi" w:cstheme="minorHAnsi"/>
          <w:sz w:val="20"/>
        </w:rPr>
        <w:tab/>
        <w:t xml:space="preserve">układ pomiarowy bilansowo-kontrolny zgodny z WBSE Tom 5 rozdział 9 - przedział pomiarowy kompletnie wyposażony w tablicę uchylną, listwę WAGO oraz okablowanie zgodnie z WBSE, licznik oraz modem należy przełożyć z istniejącej rozdzielnicy </w:t>
      </w:r>
      <w:proofErr w:type="spellStart"/>
      <w:r w:rsidR="00902F9D" w:rsidRPr="003D54CB">
        <w:rPr>
          <w:rFonts w:asciiTheme="minorHAnsi" w:hAnsiTheme="minorHAnsi" w:cstheme="minorHAnsi"/>
          <w:sz w:val="20"/>
        </w:rPr>
        <w:t>nn</w:t>
      </w:r>
      <w:proofErr w:type="spellEnd"/>
      <w:r w:rsidR="00902F9D" w:rsidRPr="003D54CB">
        <w:rPr>
          <w:rFonts w:asciiTheme="minorHAnsi" w:hAnsiTheme="minorHAnsi" w:cstheme="minorHAnsi"/>
          <w:sz w:val="20"/>
        </w:rPr>
        <w:t>/szafki pomiarowej (jeśli występuje), rozdzielnica powinna być wyposażona w składaną półkę pod laptop.</w:t>
      </w:r>
    </w:p>
    <w:p w14:paraId="1784C311" w14:textId="2E105CB3"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wymiana uszkodzonych/ skorodowanych  konstrukcji mocujących rozdzielnicę RSW oraz zabudowa nowych w celu zamontowania rozdzielnicy w miejscach podparcia przygotowanych p</w:t>
      </w:r>
      <w:r w:rsidR="00575D33" w:rsidRPr="003D54CB">
        <w:rPr>
          <w:rFonts w:asciiTheme="minorHAnsi" w:hAnsiTheme="minorHAnsi" w:cstheme="minorHAnsi"/>
          <w:sz w:val="20"/>
        </w:rPr>
        <w:t xml:space="preserve">rzez producenta rozdzielnicy </w:t>
      </w:r>
      <w:proofErr w:type="spellStart"/>
      <w:r w:rsidR="00575D33" w:rsidRPr="003D54CB">
        <w:rPr>
          <w:rFonts w:asciiTheme="minorHAnsi" w:hAnsiTheme="minorHAnsi" w:cstheme="minorHAnsi"/>
          <w:sz w:val="20"/>
        </w:rPr>
        <w:t>nn</w:t>
      </w:r>
      <w:proofErr w:type="spellEnd"/>
      <w:r w:rsidR="00575D33" w:rsidRPr="003D54CB">
        <w:rPr>
          <w:rFonts w:asciiTheme="minorHAnsi" w:hAnsiTheme="minorHAnsi" w:cstheme="minorHAnsi"/>
          <w:sz w:val="20"/>
        </w:rPr>
        <w:t>, n</w:t>
      </w:r>
      <w:r w:rsidRPr="003D54CB">
        <w:rPr>
          <w:rFonts w:asciiTheme="minorHAnsi" w:hAnsiTheme="minorHAnsi" w:cstheme="minorHAnsi"/>
          <w:sz w:val="20"/>
        </w:rPr>
        <w:t>owe elementy mocujące powinny być zabezpieczone antykorozyjnie poprzez cynkowanie ogniowe.</w:t>
      </w:r>
    </w:p>
    <w:p w14:paraId="2C54A9CC" w14:textId="44A0EB79" w:rsidR="00902F9D" w:rsidRPr="003D54CB" w:rsidRDefault="00902F9D" w:rsidP="00575D33">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xml:space="preserve">- wymiana skorodowanych elementów uziemienia rozdzielnicy tj. bednarka – do zacisku </w:t>
      </w:r>
      <w:proofErr w:type="spellStart"/>
      <w:r w:rsidRPr="003D54CB">
        <w:rPr>
          <w:rFonts w:asciiTheme="minorHAnsi" w:hAnsiTheme="minorHAnsi" w:cstheme="minorHAnsi"/>
          <w:sz w:val="20"/>
        </w:rPr>
        <w:t>uziomowego</w:t>
      </w:r>
      <w:proofErr w:type="spellEnd"/>
      <w:r w:rsidRPr="003D54CB">
        <w:rPr>
          <w:rFonts w:asciiTheme="minorHAnsi" w:hAnsiTheme="minorHAnsi" w:cstheme="minorHAnsi"/>
          <w:sz w:val="20"/>
        </w:rPr>
        <w:t xml:space="preserve">, śruby, złącze krzyżowe. Nowe elementy powinny być pomalowane i zabezpieczone antykorozyjnie poprzez ocynkowanie ogniowe. Sprawdzenie/ poprawa  wartości uziemienia. </w:t>
      </w:r>
    </w:p>
    <w:p w14:paraId="33F4A61F" w14:textId="48575A56" w:rsidR="00902F9D" w:rsidRPr="003D54CB" w:rsidRDefault="00902F9D" w:rsidP="00902F9D">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montaż nowych tablic opisowych (tablica aluminiowa tłoczona) zgodnie z numerem eksploatacyjnym i nazwą przekazaną przez RE</w:t>
      </w:r>
      <w:r w:rsidR="00575D33" w:rsidRPr="003D54CB">
        <w:rPr>
          <w:rFonts w:asciiTheme="minorHAnsi" w:hAnsiTheme="minorHAnsi" w:cstheme="minorHAnsi"/>
          <w:sz w:val="20"/>
        </w:rPr>
        <w:t xml:space="preserve"> oraz schematu wewnątrz rozdzielni</w:t>
      </w:r>
    </w:p>
    <w:p w14:paraId="08956B93" w14:textId="19A1C86C" w:rsidR="0034687B" w:rsidRPr="003D54CB" w:rsidRDefault="0034687B"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Wyłączenie energii elektrycznej o którym mowa w punkcie 1.8 dotyczy stacji transformatorowych/obwodów sieci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wyłączonych spod napięcia na czas realizacji przedmiotowych prac i </w:t>
      </w:r>
      <w:r w:rsidRPr="003D54CB">
        <w:rPr>
          <w:rFonts w:asciiTheme="minorHAnsi" w:hAnsiTheme="minorHAnsi" w:cstheme="minorHAnsi"/>
          <w:b/>
          <w:sz w:val="20"/>
        </w:rPr>
        <w:t>nie wskazanych</w:t>
      </w:r>
      <w:r w:rsidRPr="003D54CB">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3D54CB" w:rsidRDefault="00246D74"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3D54CB">
        <w:rPr>
          <w:rFonts w:asciiTheme="minorHAnsi" w:hAnsiTheme="minorHAnsi" w:cstheme="minorHAnsi"/>
          <w:sz w:val="20"/>
        </w:rPr>
        <w:t>wyłączeń</w:t>
      </w:r>
      <w:proofErr w:type="spellEnd"/>
      <w:r w:rsidRPr="003D54CB">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3D54CB" w:rsidRDefault="00246D74"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Zamawiający zobowiązuje Wykonawcę do planowania i realizowania robót budowlano-montażowych w sieci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3D54CB">
        <w:rPr>
          <w:rFonts w:asciiTheme="minorHAnsi" w:hAnsiTheme="minorHAnsi" w:cstheme="minorHAnsi"/>
          <w:sz w:val="20"/>
        </w:rPr>
        <w:t>kV</w:t>
      </w:r>
      <w:proofErr w:type="spellEnd"/>
      <w:r w:rsidRPr="003D54CB">
        <w:rPr>
          <w:rFonts w:asciiTheme="minorHAnsi" w:hAnsiTheme="minorHAnsi" w:cstheme="minorHAnsi"/>
          <w:sz w:val="20"/>
        </w:rPr>
        <w:t xml:space="preserve"> w PGE Dystrybucja S.A.”</w:t>
      </w:r>
    </w:p>
    <w:p w14:paraId="497BB3F6" w14:textId="544631C9" w:rsidR="00246D74" w:rsidRPr="003D54CB" w:rsidRDefault="00246D74"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Zamawiający zobowiązuje wykonawcę do organizacji prac z wykorzystaniem systemu </w:t>
      </w:r>
      <w:proofErr w:type="spellStart"/>
      <w:r w:rsidRPr="003D54CB">
        <w:rPr>
          <w:rFonts w:asciiTheme="minorHAnsi" w:hAnsiTheme="minorHAnsi" w:cstheme="minorHAnsi"/>
          <w:sz w:val="20"/>
        </w:rPr>
        <w:t>samodopuszczeń</w:t>
      </w:r>
      <w:proofErr w:type="spellEnd"/>
      <w:r w:rsidRPr="003D54CB">
        <w:rPr>
          <w:rFonts w:asciiTheme="minorHAnsi" w:hAnsiTheme="minorHAnsi" w:cstheme="minorHAnsi"/>
          <w:sz w:val="20"/>
        </w:rPr>
        <w:t xml:space="preserve">. Organizacja, zakres i zasady określone zostały w „Instrukcji prowadzenia prac przez firmy zewnętrzne w systemie </w:t>
      </w:r>
      <w:proofErr w:type="spellStart"/>
      <w:r w:rsidRPr="003D54CB">
        <w:rPr>
          <w:rFonts w:asciiTheme="minorHAnsi" w:hAnsiTheme="minorHAnsi" w:cstheme="minorHAnsi"/>
          <w:sz w:val="20"/>
        </w:rPr>
        <w:t>samodopuszczeń</w:t>
      </w:r>
      <w:proofErr w:type="spellEnd"/>
      <w:r w:rsidRPr="003D54CB">
        <w:rPr>
          <w:rFonts w:asciiTheme="minorHAnsi" w:hAnsiTheme="minorHAnsi" w:cstheme="minorHAnsi"/>
          <w:sz w:val="20"/>
        </w:rPr>
        <w:t xml:space="preserve"> w sieci PGE Dystrybucja S.A. Oddział Łódź”</w:t>
      </w:r>
    </w:p>
    <w:p w14:paraId="6A21E943" w14:textId="77777777" w:rsidR="00246D74" w:rsidRPr="003D54CB" w:rsidRDefault="00246D74" w:rsidP="00CA53DD">
      <w:pPr>
        <w:pStyle w:val="Akapitzlist"/>
        <w:numPr>
          <w:ilvl w:val="2"/>
          <w:numId w:val="2"/>
        </w:numPr>
        <w:rPr>
          <w:rFonts w:asciiTheme="minorHAnsi" w:hAnsiTheme="minorHAnsi" w:cstheme="minorHAnsi"/>
          <w:sz w:val="20"/>
        </w:rPr>
      </w:pPr>
      <w:r w:rsidRPr="003D54CB">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3D54CB" w:rsidRDefault="00246D74"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lastRenderedPageBreak/>
        <w:t xml:space="preserve">Jeżeli przedmiot prac obejmuje budowę stacji transformatorowej lub wymianę rozdzielnicy </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na stacji poniżej przedstawiamy niezbędny zakres prac do wykonania:</w:t>
      </w:r>
    </w:p>
    <w:p w14:paraId="48B05C51" w14:textId="35007D8B" w:rsidR="00246D74" w:rsidRPr="003D54CB" w:rsidRDefault="00246D74" w:rsidP="00246D74">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Wykonawca jest odpowiedzialny za dostawę i montaż na stacji transformatorowej SN/</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Wytycznych do budowy systemów elektroenergetycznych w PGE Dystrybucja S.A.)</w:t>
      </w:r>
    </w:p>
    <w:p w14:paraId="28DFF365" w14:textId="77777777" w:rsidR="00246D74" w:rsidRPr="003D54CB" w:rsidRDefault="00246D74" w:rsidP="00246D74">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3D54CB" w:rsidRDefault="00246D74" w:rsidP="00246D74">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 xml:space="preserve">Obwody prądowe należy pozostawić zwarte na listwie </w:t>
      </w:r>
      <w:proofErr w:type="spellStart"/>
      <w:r w:rsidRPr="003D54CB">
        <w:rPr>
          <w:rFonts w:asciiTheme="minorHAnsi" w:hAnsiTheme="minorHAnsi" w:cstheme="minorHAnsi"/>
          <w:sz w:val="20"/>
        </w:rPr>
        <w:t>kontrolno</w:t>
      </w:r>
      <w:proofErr w:type="spellEnd"/>
      <w:r w:rsidRPr="003D54CB">
        <w:rPr>
          <w:rFonts w:asciiTheme="minorHAnsi" w:hAnsiTheme="minorHAnsi" w:cstheme="minorHAnsi"/>
          <w:sz w:val="20"/>
        </w:rPr>
        <w:t xml:space="preserve"> pomiarowej, natomiast obwody napięciowe należy pozostawić odłączone (w stanie </w:t>
      </w:r>
      <w:proofErr w:type="spellStart"/>
      <w:r w:rsidRPr="003D54CB">
        <w:rPr>
          <w:rFonts w:asciiTheme="minorHAnsi" w:hAnsiTheme="minorHAnsi" w:cstheme="minorHAnsi"/>
          <w:sz w:val="20"/>
        </w:rPr>
        <w:t>beznapięciowym</w:t>
      </w:r>
      <w:proofErr w:type="spellEnd"/>
      <w:r w:rsidRPr="003D54CB">
        <w:rPr>
          <w:rFonts w:asciiTheme="minorHAnsi" w:hAnsiTheme="minorHAnsi" w:cstheme="minorHAnsi"/>
          <w:sz w:val="20"/>
        </w:rPr>
        <w:t>).</w:t>
      </w:r>
    </w:p>
    <w:p w14:paraId="23F0D1A0" w14:textId="4ADAACE2" w:rsidR="00246D74" w:rsidRPr="003D54CB" w:rsidRDefault="00246D74" w:rsidP="00246D74">
      <w:pPr>
        <w:pStyle w:val="Akapitzlist"/>
        <w:spacing w:before="120" w:line="276" w:lineRule="auto"/>
        <w:ind w:left="1080"/>
        <w:outlineLvl w:val="0"/>
        <w:rPr>
          <w:rFonts w:asciiTheme="minorHAnsi" w:hAnsiTheme="minorHAnsi" w:cstheme="minorHAnsi"/>
          <w:sz w:val="20"/>
        </w:rPr>
      </w:pPr>
      <w:r w:rsidRPr="003D54CB">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3D54CB">
        <w:rPr>
          <w:rFonts w:asciiTheme="minorHAnsi" w:hAnsiTheme="minorHAnsi" w:cstheme="minorHAnsi"/>
          <w:sz w:val="20"/>
        </w:rPr>
        <w:t>nN</w:t>
      </w:r>
      <w:proofErr w:type="spellEnd"/>
      <w:r w:rsidRPr="003D54CB">
        <w:rPr>
          <w:rFonts w:asciiTheme="minorHAnsi" w:hAnsiTheme="minorHAnsi" w:cstheme="minorHAnsi"/>
          <w:sz w:val="20"/>
        </w:rPr>
        <w:t xml:space="preserve"> Wytycznych do budowy systemów elektroenergetycznych w PGE Dystrybucja S.A.”</w:t>
      </w:r>
    </w:p>
    <w:p w14:paraId="21A76712" w14:textId="77777777" w:rsidR="00246D74" w:rsidRPr="003D54CB" w:rsidRDefault="00246D74" w:rsidP="00CA53DD">
      <w:pPr>
        <w:pStyle w:val="Akapitzlist"/>
        <w:numPr>
          <w:ilvl w:val="2"/>
          <w:numId w:val="2"/>
        </w:numPr>
        <w:rPr>
          <w:rFonts w:asciiTheme="minorHAnsi" w:hAnsiTheme="minorHAnsi" w:cstheme="minorHAnsi"/>
          <w:sz w:val="20"/>
        </w:rPr>
      </w:pPr>
      <w:r w:rsidRPr="003D54CB">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3D54C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3D54CB">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3D54CB">
          <w:rPr>
            <w:rStyle w:val="Hipercze"/>
            <w:rFonts w:asciiTheme="minorHAnsi" w:hAnsiTheme="minorHAnsi" w:cstheme="minorHAnsi"/>
            <w:color w:val="auto"/>
            <w:sz w:val="20"/>
          </w:rPr>
          <w:t>http://pgedystrybucja.pl/strefa-klienta/przydatne-dokumenty</w:t>
        </w:r>
      </w:hyperlink>
    </w:p>
    <w:p w14:paraId="57A5A899" w14:textId="0C14D1CC" w:rsidR="00B447E2" w:rsidRPr="003D54CB" w:rsidRDefault="008617AB" w:rsidP="00E276E2">
      <w:pPr>
        <w:spacing w:before="120" w:after="240" w:line="276" w:lineRule="auto"/>
        <w:ind w:left="992" w:hanging="567"/>
        <w:outlineLvl w:val="0"/>
        <w:rPr>
          <w:rFonts w:asciiTheme="minorHAnsi" w:hAnsiTheme="minorHAnsi" w:cstheme="minorHAnsi"/>
          <w:b/>
          <w:sz w:val="20"/>
        </w:rPr>
      </w:pPr>
      <w:r w:rsidRPr="003D54CB">
        <w:rPr>
          <w:rFonts w:asciiTheme="minorHAnsi" w:hAnsiTheme="minorHAnsi" w:cstheme="minorHAnsi"/>
          <w:b/>
          <w:sz w:val="20"/>
        </w:rPr>
        <w:t>8.3</w:t>
      </w:r>
      <w:r w:rsidRPr="003D54CB">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3D54CB">
        <w:rPr>
          <w:rFonts w:asciiTheme="minorHAnsi" w:hAnsiTheme="minorHAnsi" w:cstheme="minorHAnsi"/>
          <w:b/>
          <w:sz w:val="20"/>
        </w:rPr>
        <w:t xml:space="preserve">przed podpisaniem umowy </w:t>
      </w:r>
      <w:r w:rsidRPr="003D54CB">
        <w:rPr>
          <w:rFonts w:asciiTheme="minorHAnsi" w:hAnsiTheme="minorHAnsi" w:cstheme="minorHAnsi"/>
          <w:b/>
          <w:sz w:val="20"/>
        </w:rPr>
        <w:t>do przedstawienia Zamawiającemu draf</w:t>
      </w:r>
      <w:r w:rsidR="00962374" w:rsidRPr="003D54CB">
        <w:rPr>
          <w:rFonts w:asciiTheme="minorHAnsi" w:hAnsiTheme="minorHAnsi" w:cstheme="minorHAnsi"/>
          <w:b/>
          <w:sz w:val="20"/>
        </w:rPr>
        <w:t xml:space="preserve">tu stosownej umowy </w:t>
      </w:r>
      <w:r w:rsidRPr="003D54CB">
        <w:rPr>
          <w:rFonts w:asciiTheme="minorHAnsi" w:hAnsiTheme="minorHAnsi" w:cstheme="minorHAnsi"/>
          <w:b/>
          <w:sz w:val="20"/>
        </w:rPr>
        <w:t xml:space="preserve">do zatwierdzenia. Wzory treści umów </w:t>
      </w:r>
      <w:r w:rsidR="00E276E2" w:rsidRPr="003D54CB">
        <w:rPr>
          <w:rFonts w:asciiTheme="minorHAnsi" w:hAnsiTheme="minorHAnsi" w:cstheme="minorHAnsi"/>
          <w:b/>
          <w:sz w:val="20"/>
        </w:rPr>
        <w:t xml:space="preserve">gwarancyjnych </w:t>
      </w:r>
      <w:r w:rsidRPr="003D54CB">
        <w:rPr>
          <w:rFonts w:asciiTheme="minorHAnsi" w:hAnsiTheme="minorHAnsi" w:cstheme="minorHAnsi"/>
          <w:b/>
          <w:sz w:val="20"/>
        </w:rPr>
        <w:t>stanowią załącznik do niniejszej Specyfikacji.</w:t>
      </w:r>
      <w:r w:rsidR="00E276E2" w:rsidRPr="003D54CB">
        <w:rPr>
          <w:rFonts w:asciiTheme="minorHAnsi" w:hAnsiTheme="minorHAnsi" w:cstheme="minorHAnsi"/>
          <w:b/>
          <w:sz w:val="20"/>
        </w:rPr>
        <w:t xml:space="preserve"> </w:t>
      </w:r>
    </w:p>
    <w:p w14:paraId="2DB9E587" w14:textId="59BF4B02" w:rsidR="00751774" w:rsidRPr="003D54CB"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3D54CB">
        <w:rPr>
          <w:rFonts w:asciiTheme="minorHAnsi" w:hAnsiTheme="minorHAnsi" w:cstheme="minorHAnsi"/>
          <w:b/>
          <w:sz w:val="20"/>
        </w:rPr>
        <w:t>Zasady odbioru robót budowlanych:</w:t>
      </w:r>
    </w:p>
    <w:p w14:paraId="1AAD74C7" w14:textId="71E35640" w:rsidR="00751774" w:rsidRPr="003D54CB" w:rsidRDefault="00751774" w:rsidP="00CA53DD">
      <w:pPr>
        <w:pStyle w:val="Akapitzlist"/>
        <w:numPr>
          <w:ilvl w:val="1"/>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3D54CB">
          <w:rPr>
            <w:rStyle w:val="Hipercze"/>
            <w:rFonts w:asciiTheme="minorHAnsi" w:hAnsiTheme="minorHAnsi" w:cstheme="minorHAnsi"/>
            <w:color w:val="auto"/>
            <w:sz w:val="20"/>
          </w:rPr>
          <w:t>http://www.pgedystrybucja.pl/strefa-klienta/przydatne-dokumenty</w:t>
        </w:r>
      </w:hyperlink>
      <w:r w:rsidR="00B447E2" w:rsidRPr="003D54CB">
        <w:rPr>
          <w:rFonts w:asciiTheme="minorHAnsi" w:hAnsiTheme="minorHAnsi" w:cstheme="minorHAnsi"/>
          <w:sz w:val="20"/>
        </w:rPr>
        <w:t xml:space="preserve"> </w:t>
      </w:r>
      <w:r w:rsidRPr="003D54CB">
        <w:rPr>
          <w:rFonts w:asciiTheme="minorHAnsi" w:hAnsiTheme="minorHAnsi" w:cstheme="minorHAnsi"/>
          <w:sz w:val="20"/>
        </w:rPr>
        <w:t xml:space="preserve">oraz zgodnie z zapisami </w:t>
      </w:r>
      <w:r w:rsidR="009D41EA" w:rsidRPr="003D54CB">
        <w:rPr>
          <w:rFonts w:asciiTheme="minorHAnsi" w:hAnsiTheme="minorHAnsi" w:cstheme="minorHAnsi"/>
          <w:sz w:val="20"/>
        </w:rPr>
        <w:t>U</w:t>
      </w:r>
      <w:r w:rsidRPr="003D54CB">
        <w:rPr>
          <w:rFonts w:asciiTheme="minorHAnsi" w:hAnsiTheme="minorHAnsi" w:cstheme="minorHAnsi"/>
          <w:sz w:val="20"/>
        </w:rPr>
        <w:t xml:space="preserve">mowy stanowiącej </w:t>
      </w:r>
      <w:r w:rsidR="009D41EA" w:rsidRPr="003D54CB">
        <w:rPr>
          <w:rFonts w:asciiTheme="minorHAnsi" w:hAnsiTheme="minorHAnsi" w:cstheme="minorHAnsi"/>
          <w:b/>
          <w:sz w:val="20"/>
        </w:rPr>
        <w:t>Z</w:t>
      </w:r>
      <w:r w:rsidRPr="003D54CB">
        <w:rPr>
          <w:rFonts w:asciiTheme="minorHAnsi" w:hAnsiTheme="minorHAnsi" w:cstheme="minorHAnsi"/>
          <w:b/>
          <w:sz w:val="20"/>
        </w:rPr>
        <w:t>ałącznik nr 5 do SWZ</w:t>
      </w:r>
    </w:p>
    <w:p w14:paraId="7EA41816" w14:textId="71CC473C" w:rsidR="009D41EA" w:rsidRPr="003D54CB" w:rsidRDefault="009D41EA" w:rsidP="00CA53DD">
      <w:pPr>
        <w:pStyle w:val="Akapitzlist"/>
        <w:numPr>
          <w:ilvl w:val="1"/>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Dokumentacja powykonawcza przekazana do Zamawiającego po wykonaniu prac powinna zawierać w szczególności:</w:t>
      </w:r>
    </w:p>
    <w:p w14:paraId="7579A77D" w14:textId="77777777" w:rsidR="00C65C37" w:rsidRPr="003D54CB" w:rsidRDefault="00C65C37"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lastRenderedPageBreak/>
        <w:t>Dokumentację projektową (projekt budowlany i projekt wykonawczy) z ewentualnymi zmianami na etapie realizacji.</w:t>
      </w:r>
    </w:p>
    <w:p w14:paraId="571B5860" w14:textId="77777777" w:rsidR="00C65C37" w:rsidRPr="003D54CB" w:rsidRDefault="00C65C37"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Protokoły z przeprowadzonych pomiarów.</w:t>
      </w:r>
    </w:p>
    <w:p w14:paraId="052654E1" w14:textId="77777777" w:rsidR="004E2AEE" w:rsidRPr="003D54CB" w:rsidRDefault="004E2AEE"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3D54CB" w:rsidRDefault="004E2AEE"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Dokumentacja powykonawcza przebiegu sieci wraz z atrybutami zinwentaryzowanych elementów stanowi integralną część dokumentacji i wymagana jest w plikach wektorowych z rozszerzeniem .</w:t>
      </w:r>
      <w:proofErr w:type="spellStart"/>
      <w:r w:rsidRPr="003D54CB">
        <w:rPr>
          <w:rFonts w:asciiTheme="minorHAnsi" w:hAnsiTheme="minorHAnsi" w:cstheme="minorHAnsi"/>
          <w:sz w:val="20"/>
        </w:rPr>
        <w:t>shp</w:t>
      </w:r>
      <w:proofErr w:type="spellEnd"/>
      <w:r w:rsidRPr="003D54CB">
        <w:rPr>
          <w:rFonts w:asciiTheme="minorHAnsi" w:hAnsiTheme="minorHAnsi" w:cstheme="minorHAnsi"/>
          <w:sz w:val="20"/>
        </w:rPr>
        <w:t xml:space="preserve"> dla inwentaryzowanych warstw w układach 2000 (pas 6,7), 1992(m), 1965 (strefa_1).</w:t>
      </w:r>
    </w:p>
    <w:p w14:paraId="3CFD4FCA" w14:textId="77777777" w:rsidR="00C65C37" w:rsidRPr="003D54CB" w:rsidRDefault="00C65C37"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Kompletną dokumentację </w:t>
      </w:r>
      <w:proofErr w:type="spellStart"/>
      <w:r w:rsidRPr="003D54CB">
        <w:rPr>
          <w:rFonts w:asciiTheme="minorHAnsi" w:hAnsiTheme="minorHAnsi" w:cstheme="minorHAnsi"/>
          <w:sz w:val="20"/>
        </w:rPr>
        <w:t>prawno</w:t>
      </w:r>
      <w:proofErr w:type="spellEnd"/>
      <w:r w:rsidRPr="003D54CB">
        <w:rPr>
          <w:rFonts w:asciiTheme="minorHAnsi" w:hAnsiTheme="minorHAnsi" w:cstheme="minorHAnsi"/>
          <w:sz w:val="20"/>
        </w:rPr>
        <w:t xml:space="preserve"> - uzgodnieniową z oryginałami prawomocnych uzgodnień i decyzji wymaganych przepisami prawa. </w:t>
      </w:r>
    </w:p>
    <w:p w14:paraId="5CEAC808" w14:textId="77777777" w:rsidR="00C65C37" w:rsidRPr="003D54CB" w:rsidRDefault="00C65C37"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Dziennik Budowy (o ile jest wymagany przepisami).</w:t>
      </w:r>
    </w:p>
    <w:p w14:paraId="3608B7F8" w14:textId="77777777" w:rsidR="00C65C37" w:rsidRPr="003D54CB" w:rsidRDefault="00C65C37"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Dokumenty dotyczące wyrobów budowlanych (materiałów i urządzeń) wbudowanych </w:t>
      </w:r>
      <w:r w:rsidRPr="003D54CB">
        <w:rPr>
          <w:rFonts w:asciiTheme="minorHAnsi" w:hAnsiTheme="minorHAnsi" w:cstheme="minorHAnsi"/>
          <w:sz w:val="20"/>
        </w:rPr>
        <w:br/>
        <w:t>w obiekt potwierdzających ich projektowane właściwości użytkowe, charakterystyki techniczne i świadczące o legalnym wprowadzeniu ich do obrotu.</w:t>
      </w:r>
    </w:p>
    <w:p w14:paraId="07866F80" w14:textId="77777777" w:rsidR="00C65C37" w:rsidRPr="003D54CB" w:rsidRDefault="00C65C37" w:rsidP="00CA53DD">
      <w:pPr>
        <w:pStyle w:val="Akapitzlist"/>
        <w:numPr>
          <w:ilvl w:val="2"/>
          <w:numId w:val="2"/>
        </w:numPr>
        <w:spacing w:before="120" w:line="276" w:lineRule="auto"/>
        <w:outlineLvl w:val="0"/>
        <w:rPr>
          <w:rFonts w:asciiTheme="minorHAnsi" w:hAnsiTheme="minorHAnsi" w:cstheme="minorHAnsi"/>
          <w:sz w:val="20"/>
        </w:rPr>
      </w:pPr>
      <w:r w:rsidRPr="003D54CB">
        <w:rPr>
          <w:rFonts w:asciiTheme="minorHAnsi" w:hAnsiTheme="minorHAnsi" w:cstheme="minorHAnsi"/>
          <w:sz w:val="20"/>
        </w:rPr>
        <w:t xml:space="preserve">Wykaz nowych </w:t>
      </w:r>
      <w:proofErr w:type="spellStart"/>
      <w:r w:rsidRPr="003D54CB">
        <w:rPr>
          <w:rFonts w:asciiTheme="minorHAnsi" w:hAnsiTheme="minorHAnsi" w:cstheme="minorHAnsi"/>
          <w:sz w:val="20"/>
        </w:rPr>
        <w:t>przyporządkowań</w:t>
      </w:r>
      <w:proofErr w:type="spellEnd"/>
      <w:r w:rsidRPr="003D54CB">
        <w:rPr>
          <w:rFonts w:asciiTheme="minorHAnsi" w:hAnsiTheme="minorHAnsi" w:cstheme="minorHAnsi"/>
          <w:sz w:val="20"/>
        </w:rPr>
        <w:t xml:space="preserve"> odbiorców do stacji po podziale sieci wraz </w:t>
      </w:r>
      <w:r w:rsidRPr="003D54CB">
        <w:rPr>
          <w:rFonts w:asciiTheme="minorHAnsi" w:hAnsiTheme="minorHAnsi" w:cstheme="minorHAnsi"/>
          <w:sz w:val="20"/>
        </w:rPr>
        <w:br/>
        <w:t>z ewentualnymi zmianami sposobu ich zasilania.</w:t>
      </w:r>
    </w:p>
    <w:p w14:paraId="44D5B046" w14:textId="77777777" w:rsidR="00C65C37" w:rsidRPr="003D54CB" w:rsidRDefault="00C65C37" w:rsidP="00C65C37">
      <w:pPr>
        <w:pStyle w:val="Akapitzlist"/>
        <w:spacing w:before="120" w:line="276" w:lineRule="auto"/>
        <w:ind w:left="360"/>
        <w:outlineLvl w:val="0"/>
        <w:rPr>
          <w:rFonts w:asciiTheme="minorHAnsi" w:hAnsiTheme="minorHAnsi" w:cstheme="minorHAnsi"/>
          <w:sz w:val="20"/>
        </w:rPr>
      </w:pPr>
      <w:bookmarkStart w:id="2" w:name="_GoBack"/>
      <w:bookmarkEnd w:id="2"/>
    </w:p>
    <w:sectPr w:rsidR="00C65C37" w:rsidRPr="003D54CB"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B279A" w14:textId="77777777" w:rsidR="00FC7160" w:rsidRDefault="00FC7160" w:rsidP="004A302B">
      <w:pPr>
        <w:spacing w:line="240" w:lineRule="auto"/>
      </w:pPr>
      <w:r>
        <w:separator/>
      </w:r>
    </w:p>
  </w:endnote>
  <w:endnote w:type="continuationSeparator" w:id="0">
    <w:p w14:paraId="30AB1CDF" w14:textId="77777777" w:rsidR="00FC7160" w:rsidRDefault="00FC716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BB74E5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D54CB">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D54CB">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1E6A4" w14:textId="77777777" w:rsidR="00FC7160" w:rsidRDefault="00FC7160" w:rsidP="004A302B">
      <w:pPr>
        <w:spacing w:line="240" w:lineRule="auto"/>
      </w:pPr>
      <w:r>
        <w:separator/>
      </w:r>
    </w:p>
  </w:footnote>
  <w:footnote w:type="continuationSeparator" w:id="0">
    <w:p w14:paraId="661416FE" w14:textId="77777777" w:rsidR="00FC7160" w:rsidRDefault="00FC716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C0EDF5A" w:rsidR="002369B6" w:rsidRPr="00A31C7C" w:rsidRDefault="003A71B8" w:rsidP="003D54CB">
    <w:pPr>
      <w:pStyle w:val="Nagwek"/>
      <w:tabs>
        <w:tab w:val="clear" w:pos="4536"/>
        <w:tab w:val="clear" w:pos="9072"/>
        <w:tab w:val="left" w:pos="5265"/>
      </w:tabs>
      <w:spacing w:after="120" w:line="276" w:lineRule="auto"/>
      <w:ind w:hanging="426"/>
      <w:rPr>
        <w:rFonts w:asciiTheme="minorHAnsi" w:hAnsiTheme="minorHAnsi" w:cstheme="minorHAnsi"/>
        <w:color w:val="4F81BD" w:themeColor="accent1"/>
      </w:rPr>
    </w:pPr>
    <w:r>
      <w:rPr>
        <w:noProof/>
        <w:lang w:eastAsia="pl-PL"/>
      </w:rPr>
      <w:drawing>
        <wp:inline distT="0" distB="0" distL="0" distR="0" wp14:anchorId="51495D46" wp14:editId="068C273E">
          <wp:extent cx="876866" cy="681836"/>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3D54CB" w:rsidRPr="003D54CB">
          <w:rPr>
            <w:rFonts w:asciiTheme="minorHAnsi" w:hAnsiTheme="minorHAnsi" w:cstheme="minorHAnsi"/>
            <w:sz w:val="18"/>
            <w:szCs w:val="18"/>
          </w:rPr>
          <w:t>POST/DYS/OLD/GZ/01237/2025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866"/>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1B8"/>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4CB"/>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67FE0"/>
    <w:rsid w:val="00570A04"/>
    <w:rsid w:val="005712F0"/>
    <w:rsid w:val="00574607"/>
    <w:rsid w:val="00575D33"/>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2B0"/>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4ED6"/>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2F9D"/>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87AF3"/>
    <w:rsid w:val="009901CA"/>
    <w:rsid w:val="00991AA8"/>
    <w:rsid w:val="00991EAF"/>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763"/>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C716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32557"/>
    <w:rsid w:val="0067331D"/>
    <w:rsid w:val="00690FBB"/>
    <w:rsid w:val="006A12EA"/>
    <w:rsid w:val="006A4C38"/>
    <w:rsid w:val="006A4DB0"/>
    <w:rsid w:val="006A6AFD"/>
    <w:rsid w:val="00723176"/>
    <w:rsid w:val="00774C40"/>
    <w:rsid w:val="007B0529"/>
    <w:rsid w:val="007E096F"/>
    <w:rsid w:val="007E2C32"/>
    <w:rsid w:val="007E391E"/>
    <w:rsid w:val="007E42FF"/>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cz.3.docx</dmsv2BaseFileName>
    <dmsv2BaseDisplayName xmlns="http://schemas.microsoft.com/sharepoint/v3">Zał. nr 1 cz.3</dmsv2BaseDisplayName>
    <dmsv2SWPP2ObjectNumber xmlns="http://schemas.microsoft.com/sharepoint/v3">POST/DYS/OLD/GZ/01237/2025                        </dmsv2SWPP2ObjectNumber>
    <dmsv2SWPP2SumMD5 xmlns="http://schemas.microsoft.com/sharepoint/v3">7c596b872cc31ea962d23dbf28bd2a6e</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22084293</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MUFVPD5EPY3P-699274413-5756</_dlc_DocId>
    <_dlc_DocIdUrl xmlns="a19cb1c7-c5c7-46d4-85ae-d83685407bba">
      <Url>https://swpp2.dms.gkpge.pl/sites/36/_layouts/15/DocIdRedir.aspx?ID=MUFVPD5EPY3P-699274413-5756</Url>
      <Description>MUFVPD5EPY3P-699274413-5756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4060D8CF-0B33-434C-B6C5-E2DCDE0896C6}"/>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D0F27393-5B6B-4546-AA02-FE73E4EE0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2523</Words>
  <Characters>15141</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POST/DYS/OLD/GZ/01237/2025</dc:subject>
  <dc:creator>Kurpiewska Katarzyna [PGE S.A.]</dc:creator>
  <cp:lastModifiedBy>Kostrzewa Karolina [PGE Dystr. O.Łódź]</cp:lastModifiedBy>
  <cp:revision>4</cp:revision>
  <cp:lastPrinted>2021-02-26T13:14:00Z</cp:lastPrinted>
  <dcterms:created xsi:type="dcterms:W3CDTF">2025-04-01T09:10:00Z</dcterms:created>
  <dcterms:modified xsi:type="dcterms:W3CDTF">2025-04-03T10:08:00Z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e044dff0-01f8-46cc-bcc2-7545c9dc9ca3</vt:lpwstr>
  </property>
</Properties>
</file>