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lastRenderedPageBreak/>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lastRenderedPageBreak/>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4FCA387F" w14:textId="61AD04E4" w:rsidR="001C6707" w:rsidRPr="00994B40" w:rsidRDefault="005712F0" w:rsidP="00994B4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1BE6503B" w14:textId="77777777" w:rsidR="001C6707" w:rsidRPr="001C6707" w:rsidRDefault="001C6707" w:rsidP="001C6707">
      <w:pPr>
        <w:numPr>
          <w:ilvl w:val="0"/>
          <w:numId w:val="6"/>
        </w:numPr>
        <w:spacing w:before="120" w:after="120" w:line="240" w:lineRule="auto"/>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stanowiącym przedmiot zamówienia</w:t>
      </w:r>
      <w:r w:rsidRPr="001C6707">
        <w:rPr>
          <w:rFonts w:asciiTheme="minorHAnsi" w:hAnsiTheme="minorHAnsi" w:cstheme="minorHAnsi"/>
          <w:b/>
          <w:snapToGrid w:val="0"/>
          <w:sz w:val="20"/>
          <w:lang w:eastAsia="pl-PL"/>
        </w:rPr>
        <w:t>,</w:t>
      </w:r>
      <w:r w:rsidRPr="001C6707">
        <w:rPr>
          <w:rFonts w:asciiTheme="minorHAnsi" w:hAnsiTheme="minorHAnsi" w:cstheme="minorHAnsi"/>
          <w:snapToGrid w:val="0"/>
          <w:sz w:val="20"/>
          <w:lang w:eastAsia="pl-PL"/>
        </w:rPr>
        <w:t xml:space="preserve"> </w:t>
      </w:r>
    </w:p>
    <w:p w14:paraId="4A97FD65" w14:textId="6DA0B714" w:rsidR="005869E7" w:rsidRPr="00FC0243" w:rsidRDefault="001C6707" w:rsidP="001C6707">
      <w:pPr>
        <w:spacing w:before="120" w:after="120" w:line="240" w:lineRule="auto"/>
        <w:ind w:left="720"/>
        <w:contextualSpacing/>
        <w:rPr>
          <w:rFonts w:asciiTheme="minorHAnsi" w:hAnsiTheme="minorHAnsi" w:cstheme="minorHAnsi"/>
          <w:snapToGrid w:val="0"/>
          <w:sz w:val="20"/>
          <w:lang w:eastAsia="pl-PL"/>
        </w:rPr>
      </w:pPr>
      <w:r w:rsidRPr="001C6707">
        <w:rPr>
          <w:rFonts w:asciiTheme="minorHAnsi" w:hAnsiTheme="minorHAnsi" w:cstheme="minorHAnsi"/>
          <w:snapToGrid w:val="0"/>
          <w:sz w:val="20"/>
          <w:lang w:eastAsia="pl-PL"/>
        </w:rPr>
        <w:t xml:space="preserve">zgodnie z formularzem stanowiącym </w:t>
      </w:r>
      <w:r w:rsidRPr="001C6707">
        <w:rPr>
          <w:rFonts w:asciiTheme="minorHAnsi" w:hAnsiTheme="minorHAnsi" w:cstheme="minorHAnsi"/>
          <w:b/>
          <w:snapToGrid w:val="0"/>
          <w:sz w:val="20"/>
          <w:lang w:eastAsia="pl-PL"/>
        </w:rPr>
        <w:t>załącznik nr 7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5F3AF029" w14:textId="77777777" w:rsidR="001C6707" w:rsidRPr="00F00665" w:rsidRDefault="001C6707" w:rsidP="001C6707">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731C47C2" w14:textId="3C0E2D63" w:rsidR="001C6707" w:rsidRDefault="001C6707" w:rsidP="001C6707">
      <w:pPr>
        <w:numPr>
          <w:ilvl w:val="0"/>
          <w:numId w:val="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6F009EE" w14:textId="6E560922" w:rsidR="00994B40" w:rsidRDefault="00994B40" w:rsidP="00994B40">
      <w:pPr>
        <w:numPr>
          <w:ilvl w:val="0"/>
          <w:numId w:val="4"/>
        </w:numPr>
        <w:spacing w:before="60" w:after="120" w:line="240" w:lineRule="auto"/>
        <w:ind w:left="993" w:hanging="284"/>
        <w:contextualSpacing/>
        <w:rPr>
          <w:rFonts w:asciiTheme="minorHAnsi" w:hAnsiTheme="minorHAnsi" w:cstheme="minorHAnsi"/>
          <w:sz w:val="20"/>
          <w:lang w:eastAsia="pl-PL"/>
        </w:rPr>
      </w:pPr>
      <w:r w:rsidRPr="00994B40">
        <w:rPr>
          <w:rFonts w:asciiTheme="minorHAnsi" w:hAnsiTheme="minorHAnsi" w:cstheme="minorHAnsi"/>
          <w:sz w:val="20"/>
          <w:lang w:eastAsia="pl-PL"/>
        </w:rPr>
        <w:t xml:space="preserve">posiadają uprawnienia do prowadzenia prac sieciowych (sieci i urządzenia </w:t>
      </w:r>
      <w:proofErr w:type="spellStart"/>
      <w:r w:rsidRPr="00994B40">
        <w:rPr>
          <w:rFonts w:asciiTheme="minorHAnsi" w:hAnsiTheme="minorHAnsi" w:cstheme="minorHAnsi"/>
          <w:sz w:val="20"/>
          <w:lang w:eastAsia="pl-PL"/>
        </w:rPr>
        <w:t>nN</w:t>
      </w:r>
      <w:proofErr w:type="spellEnd"/>
      <w:r w:rsidRPr="00994B40">
        <w:rPr>
          <w:rFonts w:asciiTheme="minorHAnsi" w:hAnsiTheme="minorHAnsi" w:cstheme="minorHAnsi"/>
          <w:sz w:val="20"/>
          <w:lang w:eastAsia="pl-PL"/>
        </w:rPr>
        <w:t>) w technologii PPN</w:t>
      </w:r>
      <w:r w:rsidR="009503D4">
        <w:rPr>
          <w:rFonts w:asciiTheme="minorHAnsi" w:hAnsiTheme="minorHAnsi" w:cstheme="minorHAnsi"/>
          <w:sz w:val="20"/>
          <w:lang w:eastAsia="pl-PL"/>
        </w:rPr>
        <w:t xml:space="preserve"> (prac pod napięciem) – 2 osoby </w:t>
      </w:r>
    </w:p>
    <w:p w14:paraId="6F9831F6" w14:textId="4B48B2DC" w:rsidR="001C6707" w:rsidRDefault="001C6707" w:rsidP="001C6707">
      <w:pPr>
        <w:numPr>
          <w:ilvl w:val="0"/>
          <w:numId w:val="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2DBC8C57" w14:textId="3CC1A8FF" w:rsidR="00474ED1" w:rsidRDefault="001C6707" w:rsidP="001C6707">
      <w:pPr>
        <w:spacing w:before="60" w:after="120" w:line="240" w:lineRule="auto"/>
        <w:ind w:left="426"/>
        <w:contextualSpacing/>
        <w:rPr>
          <w:rFonts w:asciiTheme="minorHAnsi" w:hAnsiTheme="minorHAnsi" w:cstheme="minorHAnsi"/>
          <w:b/>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w:t>
      </w:r>
      <w:r w:rsidRPr="005903A6">
        <w:rPr>
          <w:rFonts w:asciiTheme="minorHAnsi" w:hAnsiTheme="minorHAnsi" w:cstheme="minorHAnsi"/>
          <w:snapToGrid w:val="0"/>
          <w:sz w:val="20"/>
          <w:lang w:eastAsia="pl-PL"/>
        </w:rPr>
        <w:lastRenderedPageBreak/>
        <w:t>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lastRenderedPageBreak/>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7D88F5B0"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F426DD">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2F6386E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lastRenderedPageBreak/>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 brak ich złożenia skutkował będzie odrzuceniem oferty.</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6F612079"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CE1F76">
        <w:rPr>
          <w:rFonts w:asciiTheme="minorHAnsi" w:hAnsiTheme="minorHAnsi" w:cstheme="minorHAnsi"/>
          <w:sz w:val="20"/>
        </w:rPr>
        <w:t>.</w:t>
      </w:r>
    </w:p>
    <w:p w14:paraId="7C27B139" w14:textId="58AE93BD" w:rsidR="00CE1F76" w:rsidRDefault="00CE1F76" w:rsidP="00CE1F76">
      <w:pPr>
        <w:pStyle w:val="Akapitzlist"/>
        <w:numPr>
          <w:ilvl w:val="1"/>
          <w:numId w:val="5"/>
        </w:numPr>
        <w:spacing w:before="120" w:after="120" w:line="24" w:lineRule="atLeast"/>
        <w:outlineLvl w:val="0"/>
        <w:rPr>
          <w:rFonts w:asciiTheme="minorHAnsi" w:hAnsiTheme="minorHAnsi" w:cstheme="minorHAnsi"/>
          <w:sz w:val="20"/>
        </w:rPr>
      </w:pPr>
      <w:r w:rsidRPr="00CE1F76">
        <w:rPr>
          <w:rFonts w:asciiTheme="minorHAnsi" w:hAnsiTheme="minorHAnsi" w:cstheme="minorHAnsi"/>
          <w:sz w:val="20"/>
        </w:rPr>
        <w:t>Potwierdzenie wniesienia wadium dołączone do oferty</w:t>
      </w:r>
      <w:r>
        <w:rPr>
          <w:rFonts w:asciiTheme="minorHAnsi" w:hAnsiTheme="minorHAnsi" w:cstheme="minorHAnsi"/>
          <w:sz w:val="20"/>
        </w:rPr>
        <w:t xml:space="preserve"> dla części</w:t>
      </w:r>
      <w:r w:rsidR="00EF7CC5">
        <w:rPr>
          <w:rFonts w:asciiTheme="minorHAnsi" w:hAnsiTheme="minorHAnsi" w:cstheme="minorHAnsi"/>
          <w:sz w:val="20"/>
        </w:rPr>
        <w:t xml:space="preserve"> 1, 2,</w:t>
      </w:r>
      <w:bookmarkStart w:id="2" w:name="_GoBack"/>
      <w:bookmarkEnd w:id="2"/>
      <w:r>
        <w:rPr>
          <w:rFonts w:asciiTheme="minorHAnsi" w:hAnsiTheme="minorHAnsi" w:cstheme="minorHAnsi"/>
          <w:sz w:val="20"/>
        </w:rPr>
        <w:t xml:space="preserve"> 3.</w:t>
      </w:r>
    </w:p>
    <w:p w14:paraId="444B82EC" w14:textId="053745D4"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Dokumenty wymagane w pkt. 2.1., 2.2., 2.4., 2.5.</w:t>
      </w:r>
      <w:r w:rsidR="000B7A2E">
        <w:rPr>
          <w:rFonts w:asciiTheme="minorHAnsi" w:hAnsiTheme="minorHAnsi" w:cstheme="minorHAnsi"/>
          <w:sz w:val="20"/>
        </w:rPr>
        <w:t xml:space="preserve">, 2.6., 2,8., 3.4., 3.5., </w:t>
      </w:r>
      <w:r w:rsidRPr="005B5AB4">
        <w:rPr>
          <w:rFonts w:asciiTheme="minorHAnsi" w:hAnsiTheme="minorHAnsi" w:cstheme="minorHAnsi"/>
          <w:sz w:val="20"/>
        </w:rPr>
        <w:t xml:space="preserve">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7006A888"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w:t>
      </w:r>
      <w:r w:rsidR="000B7A2E">
        <w:rPr>
          <w:rFonts w:asciiTheme="minorHAnsi" w:hAnsiTheme="minorHAnsi" w:cstheme="minorHAnsi"/>
          <w:sz w:val="20"/>
        </w:rPr>
        <w:t>4., 2.5., 2.6., 2.8., 3.7.,</w:t>
      </w:r>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A555C4">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5B49C" w14:textId="77777777" w:rsidR="00872132" w:rsidRDefault="00872132" w:rsidP="004A302B">
      <w:pPr>
        <w:spacing w:line="240" w:lineRule="auto"/>
      </w:pPr>
      <w:r>
        <w:separator/>
      </w:r>
    </w:p>
  </w:endnote>
  <w:endnote w:type="continuationSeparator" w:id="0">
    <w:p w14:paraId="103CAA8A" w14:textId="77777777" w:rsidR="00872132" w:rsidRDefault="0087213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801D74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F7CC5">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F7CC5">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AF584" w14:textId="77777777" w:rsidR="00872132" w:rsidRDefault="00872132" w:rsidP="004A302B">
      <w:pPr>
        <w:spacing w:line="240" w:lineRule="auto"/>
      </w:pPr>
      <w:r>
        <w:separator/>
      </w:r>
    </w:p>
  </w:footnote>
  <w:footnote w:type="continuationSeparator" w:id="0">
    <w:p w14:paraId="0952357B" w14:textId="77777777" w:rsidR="00872132" w:rsidRDefault="0087213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93586AE" w14:textId="77777777" w:rsidR="00CA774A" w:rsidRPr="00CA774A" w:rsidRDefault="009A09D4" w:rsidP="00CA774A">
    <w:pPr>
      <w:pStyle w:val="Nagwek"/>
      <w:tabs>
        <w:tab w:val="left" w:pos="5265"/>
      </w:tabs>
      <w:spacing w:after="120" w:line="276" w:lineRule="auto"/>
      <w:ind w:firstLine="1134"/>
      <w:rPr>
        <w:rFonts w:asciiTheme="minorHAnsi" w:hAnsiTheme="minorHAnsi" w:cstheme="minorHAnsi"/>
        <w:sz w:val="18"/>
        <w:szCs w:val="18"/>
      </w:rPr>
    </w:pPr>
    <w:r>
      <w:rPr>
        <w:rFonts w:asciiTheme="minorHAnsi" w:hAnsiTheme="minorHAnsi" w:cstheme="minorHAnsi"/>
        <w:sz w:val="18"/>
        <w:szCs w:val="18"/>
      </w:rPr>
      <w:t xml:space="preserve">Postępowanie zakupowe nr </w:t>
    </w:r>
  </w:p>
  <w:p w14:paraId="54951A46" w14:textId="45C8FBA4" w:rsidR="002369B6" w:rsidRPr="00A31C7C" w:rsidRDefault="00EF7CC5" w:rsidP="00CA774A">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b/>
        <w:bCs/>
        <w:sz w:val="18"/>
        <w:szCs w:val="18"/>
      </w:rPr>
      <w:t>POST/DYS/OLD/GZ/01236</w:t>
    </w:r>
    <w:r w:rsidR="007B764A" w:rsidRPr="007B764A">
      <w:rPr>
        <w:rFonts w:asciiTheme="minorHAnsi" w:hAnsiTheme="minorHAnsi" w:cstheme="minorHAnsi"/>
        <w:b/>
        <w:bCs/>
        <w:sz w:val="18"/>
        <w:szCs w:val="18"/>
      </w:rPr>
      <w:t>/2025</w:t>
    </w:r>
    <w:r w:rsidR="002369B6" w:rsidRPr="00A31C7C">
      <w:rPr>
        <w:rFonts w:asciiTheme="minorHAnsi" w:hAnsiTheme="minorHAnsi" w:cstheme="minorHAnsi"/>
        <w:color w:val="4F81BD" w:themeColor="accent1"/>
      </w:rPr>
      <w:tab/>
    </w:r>
    <w:r w:rsidR="007B764A" w:rsidRPr="00764515">
      <w:rPr>
        <w:noProof/>
        <w:color w:val="7F7F7F" w:themeColor="text1" w:themeTint="80"/>
        <w:lang w:eastAsia="pl-PL"/>
      </w:rPr>
      <w:drawing>
        <wp:anchor distT="0" distB="0" distL="114300" distR="114300" simplePos="0" relativeHeight="251666432" behindDoc="1" locked="0" layoutInCell="1" allowOverlap="1" wp14:anchorId="48F021EA" wp14:editId="3F51E06E">
          <wp:simplePos x="0" y="0"/>
          <wp:positionH relativeFrom="page">
            <wp:posOffset>463138</wp:posOffset>
          </wp:positionH>
          <wp:positionV relativeFrom="page">
            <wp:posOffset>587829</wp:posOffset>
          </wp:positionV>
          <wp:extent cx="1080770" cy="839398"/>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770" cy="839398"/>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376"/>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B7A2E"/>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707"/>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2018"/>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1A10"/>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1D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980"/>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64A"/>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D5F"/>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132"/>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3D4"/>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4B40"/>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5C4"/>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2B1"/>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A774A"/>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F76"/>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4C7"/>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CC5"/>
    <w:rsid w:val="00EF7DD4"/>
    <w:rsid w:val="00F00B3C"/>
    <w:rsid w:val="00F0112B"/>
    <w:rsid w:val="00F011BC"/>
    <w:rsid w:val="00F023E1"/>
    <w:rsid w:val="00F06028"/>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6DD"/>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29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POST/DYS/OLD/GZ/01236/2025                        </dmsv2SWPP2ObjectNumber>
    <dmsv2SWPP2SumMD5 xmlns="http://schemas.microsoft.com/sharepoint/v3">9a365e978afe744496ca385177cd00fe</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22084261</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MUFVPD5EPY3P-699274413-5813</_dlc_DocId>
    <_dlc_DocIdUrl xmlns="a19cb1c7-c5c7-46d4-85ae-d83685407bba">
      <Url>https://swpp2.dms.gkpge.pl/sites/36/_layouts/15/DocIdRedir.aspx?ID=MUFVPD5EPY3P-699274413-5813</Url>
      <Description>MUFVPD5EPY3P-699274413-5813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03603-BEA9-4BFF-8B9E-36D120541B8F}"/>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5AD1D5A-9A09-4FB2-BC00-8473007EC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3548</Words>
  <Characters>21293</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Bagińska Marzena [PGE Dystr. O.Łódź]</cp:lastModifiedBy>
  <cp:revision>20</cp:revision>
  <cp:lastPrinted>2021-02-26T13:14:00Z</cp:lastPrinted>
  <dcterms:created xsi:type="dcterms:W3CDTF">2023-10-04T10:25:00Z</dcterms:created>
  <dcterms:modified xsi:type="dcterms:W3CDTF">2025-04-03T10:07:00Z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fdc5d1eb-7680-4813-b073-1ef89eb49214</vt:lpwstr>
  </property>
  <property fmtid="{D5CDD505-2E9C-101B-9397-08002B2CF9AE}" pid="4" name="MSIP_Label_66b5d990-821a-4d41-b503-280f184b2126_Enabled">
    <vt:lpwstr>true</vt:lpwstr>
  </property>
  <property fmtid="{D5CDD505-2E9C-101B-9397-08002B2CF9AE}" pid="5" name="MSIP_Label_66b5d990-821a-4d41-b503-280f184b2126_SetDate">
    <vt:lpwstr>2023-10-04T10:26:01Z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93cd084b-791d-4227-aee4-f073c689962e</vt:lpwstr>
  </property>
  <property fmtid="{D5CDD505-2E9C-101B-9397-08002B2CF9AE}" pid="10" name="MSIP_Label_66b5d990-821a-4d41-b503-280f184b2126_ContentBits">
    <vt:lpwstr>0</vt:lpwstr>
  </property>
</Properties>
</file>