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1E429CD0" w:rsidR="003A4C17" w:rsidRDefault="005D45F2" w:rsidP="000B270E">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0AE72F1" w14:textId="77777777" w:rsidR="00BA1456" w:rsidRPr="003B0428" w:rsidRDefault="00BA1456" w:rsidP="00BA1456">
            <w:pPr>
              <w:spacing w:before="120" w:after="120" w:line="240" w:lineRule="auto"/>
              <w:contextualSpacing/>
              <w:jc w:val="center"/>
              <w:rPr>
                <w:rFonts w:asciiTheme="minorHAnsi" w:eastAsia="Calibri" w:hAnsiTheme="minorHAnsi" w:cstheme="minorHAnsi"/>
              </w:rPr>
            </w:pPr>
            <w:r w:rsidRPr="003B0428">
              <w:rPr>
                <w:rFonts w:asciiTheme="minorHAnsi" w:eastAsia="Calibri" w:hAnsiTheme="minorHAnsi" w:cstheme="minorHAnsi"/>
              </w:rPr>
              <w:t>PGE Dystrybucja S.A.</w:t>
            </w:r>
          </w:p>
          <w:p w14:paraId="2F7C4957" w14:textId="77777777" w:rsidR="00BA1456" w:rsidRPr="006B56FD" w:rsidRDefault="00BA1456" w:rsidP="00BA145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E165483" w14:textId="77777777" w:rsidR="00BA1456" w:rsidRPr="003B0428" w:rsidRDefault="00BA1456" w:rsidP="00BA145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3B0428">
              <w:rPr>
                <w:rFonts w:asciiTheme="minorHAnsi" w:eastAsia="Calibri" w:hAnsiTheme="minorHAnsi" w:cstheme="minorHAnsi"/>
                <w:b/>
              </w:rPr>
              <w:t>Oddział Łódź</w:t>
            </w:r>
          </w:p>
          <w:p w14:paraId="3AE0544E" w14:textId="49B5117C" w:rsidR="006B56FD" w:rsidRPr="006B56FD" w:rsidRDefault="00BA1456" w:rsidP="00BA1456">
            <w:pPr>
              <w:spacing w:line="360" w:lineRule="auto"/>
              <w:jc w:val="center"/>
              <w:rPr>
                <w:rFonts w:asciiTheme="minorHAnsi" w:eastAsiaTheme="majorEastAsia" w:hAnsiTheme="minorHAnsi" w:cstheme="minorHAnsi"/>
                <w:i/>
                <w:iCs/>
              </w:rPr>
            </w:pPr>
            <w:r w:rsidRPr="003B0428">
              <w:rPr>
                <w:rFonts w:asciiTheme="minorHAnsi" w:eastAsia="Calibri" w:hAnsiTheme="minorHAnsi" w:cstheme="minorHAnsi"/>
                <w:b/>
              </w:rPr>
              <w:t>ul. Tuwima 58, 90-021 Łódź</w:t>
            </w:r>
          </w:p>
        </w:tc>
      </w:tr>
    </w:tbl>
    <w:p w14:paraId="65568B4A" w14:textId="5EDA755F" w:rsidR="005C3C8C" w:rsidRPr="00936A9A" w:rsidRDefault="005C3C8C" w:rsidP="006B56FD">
      <w:pPr>
        <w:tabs>
          <w:tab w:val="left" w:pos="5739"/>
        </w:tabs>
        <w:spacing w:after="80" w:line="240" w:lineRule="auto"/>
        <w:ind w:left="-284"/>
        <w:contextualSpacing/>
        <w:rPr>
          <w:rFonts w:asciiTheme="minorHAnsi" w:hAnsiTheme="minorHAnsi" w:cstheme="minorHAnsi"/>
          <w:b/>
          <w:sz w:val="12"/>
          <w:szCs w:val="12"/>
        </w:rPr>
      </w:pPr>
    </w:p>
    <w:p w14:paraId="5EB6C331" w14:textId="7C76A83F" w:rsidR="005D45F2" w:rsidRPr="00122DD9" w:rsidRDefault="005C3C8C" w:rsidP="004A3B9F">
      <w:pPr>
        <w:pStyle w:val="Nagwek2"/>
        <w:keepNext w:val="0"/>
        <w:keepLines w:val="0"/>
        <w:widowControl w:val="0"/>
        <w:numPr>
          <w:ilvl w:val="0"/>
          <w:numId w:val="0"/>
        </w:numPr>
        <w:spacing w:before="0" w:line="240" w:lineRule="auto"/>
        <w:ind w:left="-284"/>
        <w:jc w:val="center"/>
        <w:rPr>
          <w:rFonts w:asciiTheme="minorHAnsi" w:hAnsiTheme="minorHAnsi" w:cstheme="minorHAnsi"/>
          <w:sz w:val="24"/>
          <w:szCs w:val="24"/>
          <w:lang w:val="pl-PL" w:eastAsia="pl-PL"/>
        </w:rPr>
      </w:pPr>
      <w:r w:rsidRPr="00122DD9">
        <w:rPr>
          <w:rFonts w:asciiTheme="minorHAnsi" w:hAnsiTheme="minorHAnsi" w:cstheme="minorHAnsi"/>
          <w:sz w:val="24"/>
          <w:szCs w:val="24"/>
          <w:lang w:val="pl-PL" w:eastAsia="pl-PL"/>
        </w:rPr>
        <w:t>OFERTA</w:t>
      </w:r>
    </w:p>
    <w:p w14:paraId="6F216575" w14:textId="77777777" w:rsidR="004A3B9F" w:rsidRPr="004A3B9F" w:rsidRDefault="004A3B9F" w:rsidP="004A3B9F">
      <w:pPr>
        <w:rPr>
          <w:sz w:val="12"/>
          <w:szCs w:val="12"/>
          <w:lang w:eastAsia="pl-PL"/>
        </w:rPr>
      </w:pPr>
    </w:p>
    <w:p w14:paraId="056CB5E9" w14:textId="2585718E" w:rsidR="009C2986" w:rsidRPr="003D0896" w:rsidRDefault="008D5ACE" w:rsidP="00000DA5">
      <w:pPr>
        <w:spacing w:after="80" w:line="240" w:lineRule="auto"/>
        <w:ind w:left="-284"/>
        <w:rPr>
          <w:rFonts w:asciiTheme="minorHAnsi" w:hAnsiTheme="minorHAnsi" w:cstheme="minorHAnsi"/>
          <w:i/>
          <w:color w:val="002060"/>
          <w:szCs w:val="22"/>
          <w:u w:val="single"/>
        </w:rPr>
      </w:pPr>
      <w:r w:rsidRPr="009C2986">
        <w:rPr>
          <w:rFonts w:asciiTheme="minorHAnsi" w:hAnsiTheme="minorHAnsi" w:cstheme="minorHAnsi"/>
          <w:szCs w:val="22"/>
          <w:lang w:eastAsia="pl-PL"/>
        </w:rPr>
        <w:t xml:space="preserve">Dotyczy postępowania </w:t>
      </w:r>
      <w:r w:rsidR="00464363" w:rsidRPr="009C2986">
        <w:rPr>
          <w:rFonts w:asciiTheme="minorHAnsi" w:hAnsiTheme="minorHAnsi" w:cstheme="minorHAnsi"/>
          <w:szCs w:val="22"/>
          <w:lang w:eastAsia="pl-PL"/>
        </w:rPr>
        <w:t xml:space="preserve">zakupowego nr </w:t>
      </w:r>
      <w:r w:rsidR="00D6263E" w:rsidRPr="00D6263E">
        <w:rPr>
          <w:rFonts w:asciiTheme="minorHAnsi" w:hAnsiTheme="minorHAnsi" w:cstheme="minorHAnsi"/>
          <w:b/>
          <w:szCs w:val="22"/>
          <w:lang w:eastAsia="pl-PL"/>
        </w:rPr>
        <w:t>POST/DYS/OLD/GZ/00</w:t>
      </w:r>
      <w:r w:rsidR="0089510D">
        <w:rPr>
          <w:rFonts w:asciiTheme="minorHAnsi" w:hAnsiTheme="minorHAnsi" w:cstheme="minorHAnsi"/>
          <w:b/>
          <w:szCs w:val="22"/>
          <w:lang w:eastAsia="pl-PL"/>
        </w:rPr>
        <w:t>3</w:t>
      </w:r>
      <w:r w:rsidR="001F76F5">
        <w:rPr>
          <w:rFonts w:asciiTheme="minorHAnsi" w:hAnsiTheme="minorHAnsi" w:cstheme="minorHAnsi"/>
          <w:b/>
          <w:szCs w:val="22"/>
          <w:lang w:eastAsia="pl-PL"/>
        </w:rPr>
        <w:t>83</w:t>
      </w:r>
      <w:r w:rsidR="00D6263E" w:rsidRPr="00D6263E">
        <w:rPr>
          <w:rFonts w:asciiTheme="minorHAnsi" w:hAnsiTheme="minorHAnsi" w:cstheme="minorHAnsi"/>
          <w:b/>
          <w:szCs w:val="22"/>
          <w:lang w:eastAsia="pl-PL"/>
        </w:rPr>
        <w:t>/2025</w:t>
      </w:r>
      <w:r w:rsidR="00464363" w:rsidRPr="009C2986">
        <w:rPr>
          <w:rFonts w:asciiTheme="minorHAnsi" w:hAnsiTheme="minorHAnsi" w:cstheme="minorHAnsi"/>
          <w:szCs w:val="22"/>
          <w:lang w:eastAsia="pl-PL"/>
        </w:rPr>
        <w:t xml:space="preserve"> prowadzonego </w:t>
      </w:r>
      <w:r w:rsidRPr="009C2986">
        <w:rPr>
          <w:rFonts w:asciiTheme="minorHAnsi" w:hAnsiTheme="minorHAnsi" w:cstheme="minorHAnsi"/>
          <w:szCs w:val="22"/>
          <w:lang w:eastAsia="pl-PL"/>
        </w:rPr>
        <w:t xml:space="preserve">w trybie </w:t>
      </w:r>
      <w:r w:rsidR="005C3C8C" w:rsidRPr="009C2986">
        <w:rPr>
          <w:rFonts w:asciiTheme="minorHAnsi" w:hAnsiTheme="minorHAnsi" w:cstheme="minorHAnsi"/>
          <w:szCs w:val="22"/>
          <w:lang w:eastAsia="pl-PL"/>
        </w:rPr>
        <w:t>przetargu nieograniczonego</w:t>
      </w:r>
      <w:r w:rsidRPr="009C2986">
        <w:rPr>
          <w:rFonts w:asciiTheme="minorHAnsi" w:hAnsiTheme="minorHAnsi" w:cstheme="minorHAnsi"/>
          <w:szCs w:val="22"/>
          <w:lang w:eastAsia="pl-PL"/>
        </w:rPr>
        <w:t xml:space="preserve"> </w:t>
      </w:r>
      <w:r w:rsidRPr="00BC3D46">
        <w:rPr>
          <w:rFonts w:asciiTheme="minorHAnsi" w:hAnsiTheme="minorHAnsi" w:cstheme="minorHAnsi"/>
          <w:szCs w:val="22"/>
          <w:lang w:eastAsia="pl-PL"/>
        </w:rPr>
        <w:t xml:space="preserve">pn. </w:t>
      </w:r>
      <w:r w:rsidR="001F76F5" w:rsidRPr="001F76F5">
        <w:rPr>
          <w:rFonts w:asciiTheme="minorHAnsi" w:hAnsiTheme="minorHAnsi" w:cstheme="minorHAnsi"/>
          <w:i/>
          <w:color w:val="002060"/>
          <w:szCs w:val="22"/>
          <w:u w:val="single"/>
        </w:rPr>
        <w:t>Wykonanie dokumentacji projektowej oraz robót budowlanych w branży elektroenergetycznej na terenie działania OŁD w RE Zgierz-Pabianice, RE Łódź, RE Łowicz i RE Piotrków Trybunalski, w podziale na 4 części</w:t>
      </w:r>
    </w:p>
    <w:p w14:paraId="43866169" w14:textId="4B94966B" w:rsidR="00D6741F" w:rsidRPr="004A3B9F" w:rsidRDefault="00D6741F" w:rsidP="00EC06EB">
      <w:pPr>
        <w:spacing w:line="240" w:lineRule="auto"/>
        <w:rPr>
          <w:rFonts w:asciiTheme="minorHAnsi" w:hAnsiTheme="minorHAnsi" w:cstheme="minorHAnsi"/>
          <w:sz w:val="10"/>
          <w:szCs w:val="1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EC06EB" w:rsidRDefault="00F71E5C" w:rsidP="00F71E5C">
      <w:pPr>
        <w:pStyle w:val="Akapitzlist"/>
        <w:spacing w:after="80" w:line="240" w:lineRule="exact"/>
        <w:ind w:left="0"/>
        <w:rPr>
          <w:rFonts w:asciiTheme="minorHAnsi" w:hAnsiTheme="minorHAnsi" w:cstheme="minorHAnsi"/>
          <w:b/>
          <w:sz w:val="12"/>
          <w:szCs w:val="12"/>
        </w:rPr>
      </w:pPr>
    </w:p>
    <w:p w14:paraId="4AF2B2E0" w14:textId="51C6867B" w:rsidR="005D45F2" w:rsidRPr="00F71E5C" w:rsidRDefault="008D5ACE" w:rsidP="0095136A">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2CC112FB" w:rsidR="005D45F2" w:rsidRPr="00EC06EB" w:rsidRDefault="005D45F2" w:rsidP="00EC06EB">
      <w:pPr>
        <w:tabs>
          <w:tab w:val="center" w:pos="4536"/>
          <w:tab w:val="right" w:pos="9072"/>
        </w:tabs>
        <w:spacing w:line="240" w:lineRule="auto"/>
        <w:rPr>
          <w:rFonts w:asciiTheme="minorHAnsi" w:hAnsiTheme="minorHAnsi" w:cstheme="minorHAnsi"/>
          <w:sz w:val="12"/>
          <w:szCs w:val="12"/>
        </w:rPr>
      </w:pPr>
    </w:p>
    <w:p w14:paraId="0601FC15" w14:textId="77777777" w:rsidR="005615F1" w:rsidRPr="00EC06EB" w:rsidRDefault="005615F1" w:rsidP="00EC06EB">
      <w:pPr>
        <w:tabs>
          <w:tab w:val="center" w:pos="4536"/>
          <w:tab w:val="right" w:pos="9072"/>
        </w:tabs>
        <w:spacing w:line="240" w:lineRule="auto"/>
        <w:rPr>
          <w:rFonts w:asciiTheme="minorHAnsi" w:hAnsiTheme="minorHAnsi" w:cstheme="minorHAnsi"/>
          <w:sz w:val="12"/>
          <w:szCs w:val="12"/>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529CF83A" w14:textId="77777777" w:rsidR="00D44A0F" w:rsidRPr="004A3B9F" w:rsidRDefault="00D44A0F" w:rsidP="00CE2957">
      <w:pPr>
        <w:autoSpaceDE w:val="0"/>
        <w:autoSpaceDN w:val="0"/>
        <w:adjustRightInd w:val="0"/>
        <w:spacing w:line="240" w:lineRule="auto"/>
        <w:rPr>
          <w:rStyle w:val="pre-wrap"/>
          <w:rFonts w:asciiTheme="minorHAnsi" w:hAnsiTheme="minorHAnsi" w:cstheme="minorHAnsi"/>
          <w:b/>
          <w:color w:val="000000"/>
          <w:sz w:val="10"/>
          <w:szCs w:val="10"/>
          <w:u w:val="single"/>
        </w:rPr>
      </w:pPr>
    </w:p>
    <w:p w14:paraId="3B84E257" w14:textId="4D288C97" w:rsidR="00807C26" w:rsidRDefault="00807C26" w:rsidP="00B30502">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Część 1</w:t>
      </w:r>
      <w:r>
        <w:rPr>
          <w:rStyle w:val="pre-wrap"/>
          <w:rFonts w:asciiTheme="minorHAnsi" w:hAnsiTheme="minorHAnsi" w:cstheme="minorHAnsi"/>
          <w:b/>
          <w:color w:val="000000"/>
          <w:szCs w:val="22"/>
        </w:rPr>
        <w:t>:</w:t>
      </w:r>
    </w:p>
    <w:p w14:paraId="3963DEE8" w14:textId="48831B06" w:rsidR="00614FB1" w:rsidRPr="00807C26" w:rsidRDefault="001F76F5" w:rsidP="00DB6EC6">
      <w:pPr>
        <w:autoSpaceDE w:val="0"/>
        <w:autoSpaceDN w:val="0"/>
        <w:adjustRightInd w:val="0"/>
        <w:spacing w:line="240" w:lineRule="auto"/>
        <w:rPr>
          <w:rStyle w:val="pre-wrap"/>
          <w:rFonts w:asciiTheme="minorHAnsi" w:hAnsiTheme="minorHAnsi" w:cstheme="minorHAnsi"/>
          <w:color w:val="000000"/>
          <w:szCs w:val="22"/>
        </w:rPr>
      </w:pPr>
      <w:r w:rsidRPr="001F76F5">
        <w:rPr>
          <w:rStyle w:val="pre-wrap"/>
          <w:rFonts w:asciiTheme="minorHAnsi" w:hAnsiTheme="minorHAnsi" w:cstheme="minorHAnsi"/>
          <w:color w:val="000000"/>
          <w:szCs w:val="22"/>
        </w:rPr>
        <w:t>Wykonanie dokumentacji projektowej i robót budowlanych w branży elektroenergetycznej na terenie działania OŁD w RE Zgierz-Pabianice: Przyłączenie do sieci budynku usługowy zamieszkania zbiorczego - hotel robotniczy w miejscowości Stryków, ul. Legionów 25 dz. 141/2</w:t>
      </w:r>
    </w:p>
    <w:p w14:paraId="68DF0B44" w14:textId="77777777" w:rsidR="00CE2957" w:rsidRPr="001C547E" w:rsidRDefault="00CE2957" w:rsidP="00A85132">
      <w:pPr>
        <w:autoSpaceDE w:val="0"/>
        <w:autoSpaceDN w:val="0"/>
        <w:adjustRightInd w:val="0"/>
        <w:rPr>
          <w:rStyle w:val="pre-wrap"/>
          <w:rFonts w:ascii="Open Sans" w:hAnsi="Open Sans"/>
          <w:color w:val="000000"/>
          <w:sz w:val="12"/>
          <w:szCs w:val="12"/>
        </w:rPr>
      </w:pPr>
    </w:p>
    <w:p w14:paraId="70C253BF" w14:textId="4B132AF5" w:rsidR="00A85132" w:rsidRPr="001C4132" w:rsidRDefault="00A85132" w:rsidP="00A85132">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6A13C071" w14:textId="77777777" w:rsidR="00A85132" w:rsidRPr="001C4132" w:rsidRDefault="00A85132" w:rsidP="00A85132">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p>
    <w:p w14:paraId="6D7F5ADB" w14:textId="46FA0B80" w:rsidR="000A1A79" w:rsidRDefault="00A85132" w:rsidP="00CE2957">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48E20A4C" w14:textId="2E37B18C" w:rsidR="00807C26" w:rsidRDefault="00807C26" w:rsidP="00807C26">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2</w:t>
      </w:r>
      <w:r>
        <w:rPr>
          <w:rStyle w:val="pre-wrap"/>
          <w:rFonts w:asciiTheme="minorHAnsi" w:hAnsiTheme="minorHAnsi" w:cstheme="minorHAnsi"/>
          <w:b/>
          <w:color w:val="000000"/>
          <w:szCs w:val="22"/>
        </w:rPr>
        <w:t>:</w:t>
      </w:r>
    </w:p>
    <w:p w14:paraId="22B1F149" w14:textId="7578202E" w:rsidR="00807C26" w:rsidRPr="00807C26" w:rsidRDefault="001F76F5" w:rsidP="001F76F5">
      <w:pPr>
        <w:autoSpaceDE w:val="0"/>
        <w:autoSpaceDN w:val="0"/>
        <w:adjustRightInd w:val="0"/>
        <w:spacing w:line="240" w:lineRule="auto"/>
        <w:rPr>
          <w:rStyle w:val="pre-wrap"/>
          <w:rFonts w:asciiTheme="minorHAnsi" w:hAnsiTheme="minorHAnsi" w:cstheme="minorHAnsi"/>
          <w:color w:val="000000"/>
          <w:szCs w:val="22"/>
        </w:rPr>
      </w:pPr>
      <w:r w:rsidRPr="001F76F5">
        <w:rPr>
          <w:rStyle w:val="pre-wrap"/>
          <w:rFonts w:asciiTheme="minorHAnsi" w:hAnsiTheme="minorHAnsi" w:cstheme="minorHAnsi"/>
          <w:color w:val="000000"/>
          <w:szCs w:val="22"/>
        </w:rPr>
        <w:t>Wykonanie dokumentacji projektowej i robót budowlanych w branży elektroenergetycznej na terenie działania OŁD w RE Łódź: Przyłączenie obiektu: Ogólnodostępna stacja ład</w:t>
      </w:r>
      <w:r>
        <w:rPr>
          <w:rStyle w:val="pre-wrap"/>
          <w:rFonts w:asciiTheme="minorHAnsi" w:hAnsiTheme="minorHAnsi" w:cstheme="minorHAnsi"/>
          <w:color w:val="000000"/>
          <w:szCs w:val="22"/>
        </w:rPr>
        <w:t xml:space="preserve">owania samochodów elektrycznych </w:t>
      </w:r>
      <w:r w:rsidRPr="001F76F5">
        <w:rPr>
          <w:rStyle w:val="pre-wrap"/>
          <w:rFonts w:asciiTheme="minorHAnsi" w:hAnsiTheme="minorHAnsi" w:cstheme="minorHAnsi"/>
          <w:color w:val="000000"/>
          <w:szCs w:val="22"/>
        </w:rPr>
        <w:t>Łódź, ul. M. Kasprzaka 8</w:t>
      </w:r>
    </w:p>
    <w:p w14:paraId="1F8231AC" w14:textId="77777777" w:rsidR="00807C26" w:rsidRPr="001C547E" w:rsidRDefault="00807C26" w:rsidP="00807C26">
      <w:pPr>
        <w:autoSpaceDE w:val="0"/>
        <w:autoSpaceDN w:val="0"/>
        <w:adjustRightInd w:val="0"/>
        <w:rPr>
          <w:rStyle w:val="pre-wrap"/>
          <w:rFonts w:ascii="Open Sans" w:hAnsi="Open Sans"/>
          <w:color w:val="000000"/>
          <w:sz w:val="12"/>
          <w:szCs w:val="12"/>
        </w:rPr>
      </w:pPr>
    </w:p>
    <w:p w14:paraId="60B85725" w14:textId="77777777" w:rsidR="00807C26" w:rsidRPr="001C4132" w:rsidRDefault="00807C26" w:rsidP="00807C2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1AF4011B" w14:textId="1FA9759F" w:rsidR="00807C26" w:rsidRPr="001C4132" w:rsidRDefault="00807C26" w:rsidP="00972BA0">
      <w:pPr>
        <w:pStyle w:val="Akapitzlist"/>
        <w:tabs>
          <w:tab w:val="left" w:pos="6942"/>
          <w:tab w:val="right" w:pos="907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lastRenderedPageBreak/>
        <w:t>Wartość podatku VAT .................. zł,   według stawki ……..…. %</w:t>
      </w:r>
      <w:r w:rsidRPr="001C4132">
        <w:rPr>
          <w:rFonts w:asciiTheme="minorHAnsi" w:hAnsiTheme="minorHAnsi" w:cstheme="minorHAnsi"/>
          <w:sz w:val="20"/>
        </w:rPr>
        <w:tab/>
      </w:r>
      <w:r w:rsidR="00972BA0">
        <w:rPr>
          <w:rFonts w:asciiTheme="minorHAnsi" w:hAnsiTheme="minorHAnsi" w:cstheme="minorHAnsi"/>
          <w:sz w:val="20"/>
        </w:rPr>
        <w:tab/>
      </w:r>
    </w:p>
    <w:p w14:paraId="01980AA4" w14:textId="6A8EC82C" w:rsidR="00807C26" w:rsidRDefault="00807C26" w:rsidP="00807C26">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2AD0C473" w14:textId="794ACC2B" w:rsidR="00807C26" w:rsidRDefault="00807C26" w:rsidP="00807C26">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3</w:t>
      </w:r>
      <w:r>
        <w:rPr>
          <w:rStyle w:val="pre-wrap"/>
          <w:rFonts w:asciiTheme="minorHAnsi" w:hAnsiTheme="minorHAnsi" w:cstheme="minorHAnsi"/>
          <w:b/>
          <w:color w:val="000000"/>
          <w:szCs w:val="22"/>
        </w:rPr>
        <w:t>:</w:t>
      </w:r>
    </w:p>
    <w:p w14:paraId="260D47D2" w14:textId="71C13269" w:rsidR="00807C26" w:rsidRPr="00807C26" w:rsidRDefault="001F76F5" w:rsidP="001F76F5">
      <w:pPr>
        <w:autoSpaceDE w:val="0"/>
        <w:autoSpaceDN w:val="0"/>
        <w:adjustRightInd w:val="0"/>
        <w:spacing w:line="240" w:lineRule="auto"/>
        <w:rPr>
          <w:rStyle w:val="pre-wrap"/>
          <w:rFonts w:asciiTheme="minorHAnsi" w:hAnsiTheme="minorHAnsi" w:cstheme="minorHAnsi"/>
          <w:color w:val="000000"/>
          <w:szCs w:val="22"/>
        </w:rPr>
      </w:pPr>
      <w:r w:rsidRPr="001F76F5">
        <w:rPr>
          <w:rStyle w:val="pre-wrap"/>
          <w:rFonts w:asciiTheme="minorHAnsi" w:hAnsiTheme="minorHAnsi" w:cstheme="minorHAnsi"/>
          <w:color w:val="000000"/>
          <w:szCs w:val="22"/>
        </w:rPr>
        <w:t>Wykonanie dokumentacji projektowej i robót budowlanych w branży elektroenergetycznej na terenie działania OŁD w RE Łowicz: Przyłączenie do sieci dystrybucyjnej obiektu: zakł</w:t>
      </w:r>
      <w:r>
        <w:rPr>
          <w:rStyle w:val="pre-wrap"/>
          <w:rFonts w:asciiTheme="minorHAnsi" w:hAnsiTheme="minorHAnsi" w:cstheme="minorHAnsi"/>
          <w:color w:val="000000"/>
          <w:szCs w:val="22"/>
        </w:rPr>
        <w:t xml:space="preserve">ad produkcyjno – magazynowego z </w:t>
      </w:r>
      <w:r w:rsidRPr="001F76F5">
        <w:rPr>
          <w:rStyle w:val="pre-wrap"/>
          <w:rFonts w:asciiTheme="minorHAnsi" w:hAnsiTheme="minorHAnsi" w:cstheme="minorHAnsi"/>
          <w:color w:val="000000"/>
          <w:szCs w:val="22"/>
        </w:rPr>
        <w:t>częścią biurową i socjalną zlokalizowanym przy ulicy Nasiennej w miejscowości Koluszki</w:t>
      </w:r>
    </w:p>
    <w:p w14:paraId="6689072C" w14:textId="77777777" w:rsidR="00807C26" w:rsidRPr="001C547E" w:rsidRDefault="00807C26" w:rsidP="00807C26">
      <w:pPr>
        <w:autoSpaceDE w:val="0"/>
        <w:autoSpaceDN w:val="0"/>
        <w:adjustRightInd w:val="0"/>
        <w:rPr>
          <w:rStyle w:val="pre-wrap"/>
          <w:rFonts w:ascii="Open Sans" w:hAnsi="Open Sans"/>
          <w:color w:val="000000"/>
          <w:sz w:val="12"/>
          <w:szCs w:val="12"/>
        </w:rPr>
      </w:pPr>
    </w:p>
    <w:p w14:paraId="31E5128E" w14:textId="77777777" w:rsidR="00807C26" w:rsidRPr="001C4132" w:rsidRDefault="00807C26" w:rsidP="00807C2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3C0596D2" w14:textId="77777777" w:rsidR="00807C26" w:rsidRPr="001C4132" w:rsidRDefault="00807C26" w:rsidP="00807C2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p>
    <w:p w14:paraId="3D77C9D6" w14:textId="45646DA0" w:rsidR="00807C26" w:rsidRDefault="00807C26" w:rsidP="00807C26">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4763B09C" w14:textId="76473757" w:rsidR="00DB6EC6" w:rsidRDefault="00DB6EC6" w:rsidP="00DB6EC6">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4</w:t>
      </w:r>
      <w:r>
        <w:rPr>
          <w:rStyle w:val="pre-wrap"/>
          <w:rFonts w:asciiTheme="minorHAnsi" w:hAnsiTheme="minorHAnsi" w:cstheme="minorHAnsi"/>
          <w:b/>
          <w:color w:val="000000"/>
          <w:szCs w:val="22"/>
        </w:rPr>
        <w:t>:</w:t>
      </w:r>
    </w:p>
    <w:p w14:paraId="567B1D9F" w14:textId="20E6068B" w:rsidR="00DB6EC6" w:rsidRPr="00807C26" w:rsidRDefault="001F76F5" w:rsidP="00DB6EC6">
      <w:pPr>
        <w:autoSpaceDE w:val="0"/>
        <w:autoSpaceDN w:val="0"/>
        <w:adjustRightInd w:val="0"/>
        <w:spacing w:line="240" w:lineRule="auto"/>
        <w:rPr>
          <w:rStyle w:val="pre-wrap"/>
          <w:rFonts w:asciiTheme="minorHAnsi" w:hAnsiTheme="minorHAnsi" w:cstheme="minorHAnsi"/>
          <w:color w:val="000000"/>
          <w:szCs w:val="22"/>
        </w:rPr>
      </w:pPr>
      <w:r w:rsidRPr="001F76F5">
        <w:rPr>
          <w:rStyle w:val="pre-wrap"/>
          <w:rFonts w:asciiTheme="minorHAnsi" w:hAnsiTheme="minorHAnsi" w:cstheme="minorHAnsi"/>
          <w:color w:val="000000"/>
          <w:szCs w:val="22"/>
        </w:rPr>
        <w:t>Wykonanie dokumentacji projektowej i robót budowlanych w branży elektroenergetycznej na terenie działania OŁD w RE Piotrków Trybunalski: Przyłączenia do sieci dystrybucyjnej: elektrowni słonecznej w miejscowości Sokola Góra, gm. Wielgomłyny, elektrowni słonecznej w miejscowości Zakrzówek Szlachecki, gm. Ładzice; elektrowni słonecznej Brudzice I w miejscowości Brudzice, gm. Lgota Wielka; elektrowni słonecznej Brudzice III w miejsc</w:t>
      </w:r>
    </w:p>
    <w:p w14:paraId="4C2C4B81" w14:textId="77777777" w:rsidR="00DB6EC6" w:rsidRPr="001C547E" w:rsidRDefault="00DB6EC6" w:rsidP="00DB6EC6">
      <w:pPr>
        <w:autoSpaceDE w:val="0"/>
        <w:autoSpaceDN w:val="0"/>
        <w:adjustRightInd w:val="0"/>
        <w:rPr>
          <w:rStyle w:val="pre-wrap"/>
          <w:rFonts w:ascii="Open Sans" w:hAnsi="Open Sans"/>
          <w:color w:val="000000"/>
          <w:sz w:val="12"/>
          <w:szCs w:val="12"/>
        </w:rPr>
      </w:pPr>
    </w:p>
    <w:p w14:paraId="5A597F89" w14:textId="77777777" w:rsidR="00DB6EC6" w:rsidRPr="001C4132" w:rsidRDefault="00DB6EC6" w:rsidP="00DB6EC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1C143663" w14:textId="77777777" w:rsidR="003052C7" w:rsidRDefault="00DB6EC6" w:rsidP="00DB6EC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p>
    <w:p w14:paraId="465211DA" w14:textId="13B30599" w:rsidR="003052C7" w:rsidRDefault="003052C7" w:rsidP="003052C7">
      <w:pPr>
        <w:pStyle w:val="Akapitzlist"/>
        <w:spacing w:before="240" w:line="480" w:lineRule="auto"/>
        <w:ind w:left="426" w:hanging="426"/>
        <w:rPr>
          <w:rFonts w:asciiTheme="minorHAnsi" w:hAnsiTheme="minorHAnsi" w:cstheme="minorHAnsi"/>
          <w:sz w:val="20"/>
        </w:rPr>
      </w:pPr>
      <w:r>
        <w:rPr>
          <w:rFonts w:asciiTheme="minorHAnsi" w:hAnsiTheme="minorHAnsi" w:cstheme="minorHAnsi"/>
          <w:sz w:val="20"/>
        </w:rPr>
        <w:t>C</w:t>
      </w:r>
      <w:r w:rsidRPr="001C4132">
        <w:rPr>
          <w:rFonts w:asciiTheme="minorHAnsi" w:hAnsiTheme="minorHAnsi" w:cstheme="minorHAnsi"/>
          <w:sz w:val="20"/>
        </w:rPr>
        <w:t>ena brutto ................................. zł (słownie ...........................................)</w:t>
      </w:r>
    </w:p>
    <w:p w14:paraId="678B9FDA" w14:textId="160282A4" w:rsidR="00305559" w:rsidRPr="0050155D" w:rsidRDefault="00305559" w:rsidP="003052C7">
      <w:pPr>
        <w:pStyle w:val="Nagwek2"/>
        <w:widowControl w:val="0"/>
        <w:numPr>
          <w:ilvl w:val="0"/>
          <w:numId w:val="35"/>
        </w:numPr>
        <w:spacing w:before="120" w:after="120" w:line="240" w:lineRule="exact"/>
        <w:ind w:left="283" w:hanging="323"/>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717F043E" w14:textId="77777777" w:rsid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Spełniamy warunki udziału w postępowaniu wskazane w pkt. 1.2 Załącznika nr 2 do SWZ, jeśli Zamawiający wskazał takie warunki</w:t>
      </w:r>
      <w:r>
        <w:rPr>
          <w:rFonts w:asciiTheme="minorHAnsi" w:hAnsiTheme="minorHAnsi" w:cstheme="minorHAnsi"/>
          <w:sz w:val="20"/>
          <w:lang w:eastAsia="pl-PL"/>
        </w:rPr>
        <w:t>.</w:t>
      </w:r>
    </w:p>
    <w:p w14:paraId="4B748F54" w14:textId="29E5D73D" w:rsidR="00D90DD6" w:rsidRP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Nie podlegamy wykluczeniu na podstawie przesłanek określonych w pkt. 1.1. Załącznika nr 2 do SWZ. Oświadczenie/a o braku podstaw do wykluczenia na postawie przesłanek określonych w pkt. 1.1. ppkt 1)-4) Załącznika nr 2 do SWZ (zgodnie z pkt. 9.4.3.1-9.4.3.4 Procedury Zakupów PGE Dystrybucja S.A.) składamy w odrębnym oświadczeniu, które przekazujemy w załączeniu</w:t>
      </w:r>
      <w:r w:rsidR="00CB1D8D" w:rsidRPr="00A52767">
        <w:rPr>
          <w:rFonts w:asciiTheme="minorHAnsi" w:hAnsiTheme="minorHAnsi" w:cstheme="minorHAnsi"/>
          <w:sz w:val="20"/>
          <w:lang w:eastAsia="pl-PL"/>
        </w:rPr>
        <w:t>.</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173D73" w14:textId="4C673BA2" w:rsidR="003B0428" w:rsidRPr="00002EB6" w:rsidRDefault="003B0428" w:rsidP="003B0FB4">
      <w:pPr>
        <w:pStyle w:val="Akapitzlist"/>
        <w:numPr>
          <w:ilvl w:val="3"/>
          <w:numId w:val="33"/>
        </w:numPr>
        <w:spacing w:line="240" w:lineRule="auto"/>
        <w:ind w:left="426" w:hanging="426"/>
        <w:rPr>
          <w:rFonts w:asciiTheme="minorHAnsi" w:hAnsiTheme="minorHAnsi" w:cstheme="minorHAnsi"/>
          <w:sz w:val="20"/>
          <w:lang w:eastAsia="pl-PL"/>
        </w:rPr>
      </w:pPr>
      <w:r w:rsidRPr="00002EB6">
        <w:rPr>
          <w:rFonts w:asciiTheme="minorHAnsi" w:hAnsiTheme="minorHAnsi" w:cstheme="minorHAnsi"/>
          <w:sz w:val="20"/>
          <w:lang w:eastAsia="pl-PL"/>
        </w:rPr>
        <w:t xml:space="preserve">Udzielamy gwarancji na wykonane zamówienie zgodnie z wymaganiami Zamawiającego określonymi </w:t>
      </w:r>
      <w:r w:rsidRPr="00002EB6">
        <w:rPr>
          <w:rFonts w:asciiTheme="minorHAnsi" w:hAnsiTheme="minorHAnsi" w:cstheme="minorHAnsi"/>
          <w:sz w:val="20"/>
          <w:lang w:eastAsia="pl-PL"/>
        </w:rPr>
        <w:br/>
        <w:t>w SWZ.</w:t>
      </w:r>
    </w:p>
    <w:p w14:paraId="7E0A9361" w14:textId="09D3A96C" w:rsidR="003B0FB4" w:rsidRPr="00D90562"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 xml:space="preserve">Oświadczamy, że niedoszacowanie, pominięcie lub brak należytego rozpoznania przez nas zakresu przedmiotu Zamówienia nie jest podstawą do </w:t>
      </w:r>
      <w:r w:rsidRPr="00D90562">
        <w:rPr>
          <w:rFonts w:asciiTheme="minorHAnsi" w:hAnsiTheme="minorHAnsi" w:cstheme="minorHAnsi"/>
          <w:sz w:val="20"/>
        </w:rPr>
        <w:t>żądania zmiany ceny.</w:t>
      </w:r>
    </w:p>
    <w:p w14:paraId="20D01D9B" w14:textId="1B47BBD2" w:rsidR="003B0FB4" w:rsidRDefault="00A52767" w:rsidP="003B0FB4">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B0FB4" w:rsidRPr="003B0FB4">
        <w:rPr>
          <w:rFonts w:asciiTheme="minorHAnsi" w:hAnsiTheme="minorHAnsi" w:cstheme="minorHAnsi"/>
          <w:sz w:val="20"/>
          <w:lang w:eastAsia="pl-PL"/>
        </w:rPr>
        <w:t>.</w:t>
      </w:r>
    </w:p>
    <w:p w14:paraId="4AB0FEA2" w14:textId="00ADB44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lastRenderedPageBreak/>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03256BCA" w14:textId="77777777" w:rsidR="003B0FB4" w:rsidRPr="009C2468" w:rsidRDefault="009627C9"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9627C9"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EC06EB" w:rsidRDefault="003B0FB4" w:rsidP="00EC06EB">
      <w:pPr>
        <w:spacing w:line="240" w:lineRule="auto"/>
        <w:ind w:left="709" w:right="-284"/>
        <w:jc w:val="center"/>
        <w:rPr>
          <w:rFonts w:asciiTheme="minorHAnsi" w:hAnsiTheme="minorHAnsi" w:cstheme="minorHAnsi"/>
          <w:sz w:val="6"/>
          <w:szCs w:val="6"/>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EC06EB" w:rsidRDefault="003B0FB4" w:rsidP="003B0FB4">
      <w:pPr>
        <w:pStyle w:val="Akapitzlist"/>
        <w:spacing w:line="240" w:lineRule="auto"/>
        <w:ind w:left="426"/>
        <w:rPr>
          <w:rFonts w:asciiTheme="minorHAnsi" w:hAnsiTheme="minorHAnsi" w:cstheme="minorHAnsi"/>
          <w:sz w:val="6"/>
          <w:szCs w:val="6"/>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4670B0AB"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w:t>
      </w:r>
      <w:r w:rsidRPr="00122DD9">
        <w:rPr>
          <w:rFonts w:asciiTheme="minorHAnsi" w:hAnsiTheme="minorHAnsi" w:cstheme="minorHAnsi"/>
          <w:sz w:val="20"/>
          <w:lang w:eastAsia="pl-PL"/>
        </w:rPr>
        <w:t xml:space="preserve">przedstawimy wypełnioną Ankietę dla Przetwarzającego </w:t>
      </w:r>
      <w:r w:rsidR="00D44A0F">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8B7A55">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D08AE35" w:rsid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002EB6">
        <w:rPr>
          <w:rFonts w:asciiTheme="minorHAnsi" w:hAnsiTheme="minorHAnsi" w:cstheme="minorHAnsi"/>
          <w:sz w:val="20"/>
          <w:lang w:eastAsia="pl-PL"/>
        </w:rPr>
        <w:t>2</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6"/>
      </w:r>
    </w:p>
    <w:p w14:paraId="78F61C9C" w14:textId="4C3DFDF0" w:rsidR="008655D5" w:rsidRP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002EB6">
        <w:rPr>
          <w:rFonts w:asciiTheme="minorHAnsi" w:hAnsiTheme="minorHAnsi" w:cstheme="minorHAnsi"/>
          <w:sz w:val="20"/>
        </w:rPr>
        <w:t>2</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9627C9"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5C3EBDD8"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t>
      </w:r>
      <w:r w:rsidR="003B0428">
        <w:rPr>
          <w:rFonts w:asciiTheme="minorHAnsi" w:hAnsiTheme="minorHAnsi" w:cstheme="minorHAnsi"/>
          <w:sz w:val="20"/>
          <w:lang w:eastAsia="pl-PL"/>
        </w:rPr>
        <w:br/>
      </w:r>
      <w:r w:rsidR="00CF4636">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9627C9"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w:t>
      </w:r>
      <w:r w:rsidRPr="00F46A13">
        <w:rPr>
          <w:rFonts w:asciiTheme="minorHAnsi" w:hAnsiTheme="minorHAnsi" w:cstheme="minorHAnsi"/>
          <w:sz w:val="20"/>
          <w:lang w:eastAsia="pl-PL"/>
        </w:rPr>
        <w:lastRenderedPageBreak/>
        <w:t xml:space="preserve">zobowiązujemy się zawrzeć z Zamawiającym umowę powierzenia przetwarzania danych osobowych, według wzoru obowiązującego u Zamawiającego. </w:t>
      </w:r>
    </w:p>
    <w:p w14:paraId="41A275E8" w14:textId="4636A8E3" w:rsidR="00EB3F0E" w:rsidRPr="00EB3F0E" w:rsidRDefault="007253EA" w:rsidP="00EB3F0E">
      <w:pPr>
        <w:pStyle w:val="Akapitzlist"/>
        <w:numPr>
          <w:ilvl w:val="3"/>
          <w:numId w:val="33"/>
        </w:numPr>
        <w:spacing w:before="120" w:line="240" w:lineRule="auto"/>
        <w:ind w:left="426" w:hanging="426"/>
        <w:rPr>
          <w:rFonts w:asciiTheme="minorHAnsi" w:hAnsiTheme="minorHAnsi" w:cstheme="minorHAnsi"/>
          <w:sz w:val="20"/>
          <w:lang w:eastAsia="pl-PL"/>
        </w:rPr>
      </w:pPr>
      <w:r w:rsidRPr="001251BB">
        <w:rPr>
          <w:rFonts w:asciiTheme="minorHAnsi" w:hAnsiTheme="minorHAnsi" w:cstheme="minorHAnsi"/>
          <w:sz w:val="20"/>
          <w:lang w:eastAsia="pl-PL"/>
        </w:rPr>
        <w:t>Oświadczamy, że w przypadku wygaśnięcia polisy ubezpieczeniowej przed zakończeniem terminu realizacji</w:t>
      </w:r>
      <w:r w:rsidRPr="001251BB">
        <w:rPr>
          <w:sz w:val="20"/>
        </w:rPr>
        <w:t xml:space="preserve"> </w:t>
      </w:r>
      <w:r w:rsidRPr="001251BB">
        <w:rPr>
          <w:rFonts w:asciiTheme="minorHAnsi" w:hAnsiTheme="minorHAnsi" w:cstheme="minorHAnsi"/>
          <w:sz w:val="20"/>
        </w:rPr>
        <w:t>zamówienia</w:t>
      </w:r>
      <w:r w:rsidRPr="001251BB">
        <w:rPr>
          <w:rFonts w:asciiTheme="minorHAnsi" w:hAnsiTheme="minorHAnsi" w:cstheme="minorHAnsi"/>
          <w:sz w:val="20"/>
          <w:lang w:eastAsia="pl-PL"/>
        </w:rPr>
        <w:t xml:space="preserve"> ochrona ubezpieczeniowa zostanie przedłużona na okres realizacji umowy przed upływem terminu ważności</w:t>
      </w:r>
      <w:r w:rsidRPr="003B0428">
        <w:rPr>
          <w:rFonts w:asciiTheme="minorHAnsi" w:hAnsiTheme="minorHAnsi" w:cstheme="minorHAnsi"/>
          <w:sz w:val="20"/>
          <w:lang w:eastAsia="pl-PL"/>
        </w:rPr>
        <w:t xml:space="preserve"> dotychczas obowiązującej polisy</w:t>
      </w:r>
      <w:r>
        <w:rPr>
          <w:rFonts w:asciiTheme="minorHAnsi" w:hAnsiTheme="minorHAnsi" w:cstheme="minorHAnsi"/>
          <w:sz w:val="20"/>
          <w:lang w:eastAsia="pl-PL"/>
        </w:rPr>
        <w:t>.</w:t>
      </w:r>
    </w:p>
    <w:p w14:paraId="1788D59A" w14:textId="29675327" w:rsidR="00581AE7" w:rsidRDefault="00A52A39" w:rsidP="0076731F">
      <w:pPr>
        <w:pStyle w:val="Akapitzlist"/>
        <w:numPr>
          <w:ilvl w:val="3"/>
          <w:numId w:val="33"/>
        </w:numPr>
        <w:spacing w:before="120" w:line="240" w:lineRule="auto"/>
        <w:ind w:left="426" w:hanging="426"/>
        <w:rPr>
          <w:rFonts w:asciiTheme="minorHAnsi" w:hAnsiTheme="minorHAnsi" w:cstheme="minorHAnsi"/>
          <w:sz w:val="20"/>
          <w:lang w:eastAsia="pl-PL"/>
        </w:rPr>
      </w:pPr>
      <w:r w:rsidRPr="00A52A39">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br/>
      </w:r>
      <w:r w:rsidRPr="00A52A39">
        <w:rPr>
          <w:rFonts w:asciiTheme="minorHAnsi" w:hAnsiTheme="minorHAnsi" w:cstheme="minorHAnsi"/>
          <w:sz w:val="20"/>
          <w:lang w:eastAsia="pl-PL"/>
        </w:rPr>
        <w:t>z niniejszym postępowaniem zakupowym</w:t>
      </w:r>
      <w:r>
        <w:rPr>
          <w:rFonts w:asciiTheme="minorHAnsi" w:hAnsiTheme="minorHAnsi" w:cstheme="minorHAnsi"/>
          <w:sz w:val="20"/>
          <w:lang w:eastAsia="pl-PL"/>
        </w:rPr>
        <w:t>.</w:t>
      </w:r>
    </w:p>
    <w:p w14:paraId="7BEDCC31" w14:textId="688AF2F2" w:rsidR="00EB3F0E" w:rsidRPr="009627C9" w:rsidRDefault="00EB3F0E" w:rsidP="0076731F">
      <w:pPr>
        <w:pStyle w:val="Akapitzlist"/>
        <w:numPr>
          <w:ilvl w:val="3"/>
          <w:numId w:val="33"/>
        </w:numPr>
        <w:spacing w:before="120" w:line="240" w:lineRule="auto"/>
        <w:ind w:left="426" w:hanging="426"/>
        <w:rPr>
          <w:rFonts w:asciiTheme="minorHAnsi" w:hAnsiTheme="minorHAnsi" w:cstheme="minorHAnsi"/>
          <w:color w:val="002060"/>
          <w:sz w:val="20"/>
          <w:lang w:eastAsia="pl-PL"/>
        </w:rPr>
      </w:pPr>
      <w:r w:rsidRPr="009627C9">
        <w:rPr>
          <w:rFonts w:asciiTheme="minorHAnsi" w:hAnsiTheme="minorHAnsi" w:cstheme="minorHAnsi"/>
          <w:b/>
          <w:color w:val="002060"/>
          <w:sz w:val="20"/>
          <w:lang w:eastAsia="pl-PL"/>
        </w:rPr>
        <w:t xml:space="preserve">Wadium dla części </w:t>
      </w:r>
      <w:r w:rsidR="009627C9" w:rsidRPr="009627C9">
        <w:rPr>
          <w:rFonts w:asciiTheme="minorHAnsi" w:hAnsiTheme="minorHAnsi" w:cstheme="minorHAnsi"/>
          <w:b/>
          <w:color w:val="002060"/>
          <w:sz w:val="20"/>
          <w:lang w:eastAsia="pl-PL"/>
        </w:rPr>
        <w:t>4</w:t>
      </w:r>
      <w:r w:rsidRPr="009627C9">
        <w:rPr>
          <w:rFonts w:asciiTheme="minorHAnsi" w:hAnsiTheme="minorHAnsi" w:cstheme="minorHAnsi"/>
          <w:b/>
          <w:color w:val="002060"/>
          <w:sz w:val="20"/>
          <w:lang w:eastAsia="pl-PL"/>
        </w:rPr>
        <w:t xml:space="preserve"> o wartości</w:t>
      </w:r>
      <w:r w:rsidRPr="009627C9">
        <w:rPr>
          <w:rFonts w:asciiTheme="minorHAnsi" w:hAnsiTheme="minorHAnsi" w:cstheme="minorHAnsi"/>
          <w:color w:val="002060"/>
          <w:sz w:val="20"/>
          <w:lang w:eastAsia="pl-PL"/>
        </w:rPr>
        <w:t xml:space="preserve"> </w:t>
      </w:r>
      <w:r w:rsidR="009627C9" w:rsidRPr="009627C9">
        <w:rPr>
          <w:rFonts w:asciiTheme="minorHAnsi" w:hAnsiTheme="minorHAnsi" w:cstheme="minorHAnsi"/>
          <w:b/>
          <w:color w:val="002060"/>
          <w:sz w:val="20"/>
          <w:lang w:eastAsia="pl-PL"/>
        </w:rPr>
        <w:t>20</w:t>
      </w:r>
      <w:r w:rsidRPr="009627C9">
        <w:rPr>
          <w:rFonts w:asciiTheme="minorHAnsi" w:hAnsiTheme="minorHAnsi" w:cstheme="minorHAnsi"/>
          <w:b/>
          <w:color w:val="002060"/>
          <w:sz w:val="20"/>
          <w:lang w:eastAsia="pl-PL"/>
        </w:rPr>
        <w:t xml:space="preserve"> 000,00 zł zostało wniesione w formie:</w:t>
      </w:r>
      <w:r w:rsidRPr="009627C9">
        <w:rPr>
          <w:rFonts w:asciiTheme="minorHAnsi" w:hAnsiTheme="minorHAnsi" w:cstheme="minorHAnsi"/>
          <w:color w:val="002060"/>
          <w:sz w:val="20"/>
          <w:lang w:eastAsia="pl-PL"/>
        </w:rPr>
        <w:t>……..……………………………………………</w:t>
      </w:r>
    </w:p>
    <w:p w14:paraId="4D6DFA73" w14:textId="087BAE68"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0B4B9E17"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E497631" w14:textId="77777777" w:rsidR="00FD0612" w:rsidRDefault="00FD0612"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p>
    <w:p w14:paraId="647D4824" w14:textId="708F8E0D" w:rsidR="00625A19" w:rsidRPr="009C2468" w:rsidRDefault="00625A19" w:rsidP="003A228E">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bookmarkStart w:id="6" w:name="_GoBack"/>
      <w:bookmarkEnd w:id="6"/>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1260D340"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41520E">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113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936A9A">
        <w:rPr>
          <w:rFonts w:asciiTheme="minorHAnsi" w:hAnsiTheme="minorHAnsi" w:cstheme="minorHAnsi"/>
          <w:i/>
          <w:sz w:val="16"/>
          <w:szCs w:val="16"/>
        </w:rPr>
        <w:t>u Wykonawcy</w:t>
      </w:r>
    </w:p>
    <w:bookmarkEnd w:id="3"/>
    <w:bookmarkEnd w:id="4"/>
    <w:bookmarkEnd w:id="5"/>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8DC50" w14:textId="77777777" w:rsidR="009E02C9" w:rsidRDefault="009E02C9" w:rsidP="005D45F2">
      <w:pPr>
        <w:spacing w:line="240" w:lineRule="auto"/>
      </w:pPr>
      <w:r>
        <w:separator/>
      </w:r>
    </w:p>
  </w:endnote>
  <w:endnote w:type="continuationSeparator" w:id="0">
    <w:p w14:paraId="222AECE7" w14:textId="77777777" w:rsidR="009E02C9" w:rsidRDefault="009E02C9" w:rsidP="005D45F2">
      <w:pPr>
        <w:spacing w:line="240" w:lineRule="auto"/>
      </w:pPr>
      <w:r>
        <w:continuationSeparator/>
      </w:r>
    </w:p>
  </w:endnote>
  <w:endnote w:type="continuationNotice" w:id="1">
    <w:p w14:paraId="1B89331D" w14:textId="77777777" w:rsidR="009E02C9" w:rsidRDefault="009E02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DF41C" w14:textId="77777777" w:rsidR="009627C9" w:rsidRDefault="009627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8007068"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9627C9">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9627C9">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B3B06" w14:textId="77777777" w:rsidR="009627C9" w:rsidRDefault="009627C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8B375A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B6EC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B6EC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7109D" w14:textId="77777777" w:rsidR="009E02C9" w:rsidRDefault="009E02C9" w:rsidP="005D45F2">
      <w:pPr>
        <w:spacing w:line="240" w:lineRule="auto"/>
      </w:pPr>
      <w:r>
        <w:separator/>
      </w:r>
    </w:p>
  </w:footnote>
  <w:footnote w:type="continuationSeparator" w:id="0">
    <w:p w14:paraId="50D36CC0" w14:textId="77777777" w:rsidR="009E02C9" w:rsidRDefault="009E02C9" w:rsidP="005D45F2">
      <w:pPr>
        <w:spacing w:line="240" w:lineRule="auto"/>
      </w:pPr>
      <w:r>
        <w:continuationSeparator/>
      </w:r>
    </w:p>
  </w:footnote>
  <w:footnote w:type="continuationNotice" w:id="1">
    <w:p w14:paraId="46A3AC85" w14:textId="77777777" w:rsidR="009E02C9" w:rsidRDefault="009E02C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EB8DB" w14:textId="77777777" w:rsidR="009627C9" w:rsidRDefault="009627C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26D3FAC8" w:rsidR="00752689" w:rsidRPr="00454ECC" w:rsidRDefault="00BC3614" w:rsidP="00454ECC">
    <w:pPr>
      <w:pStyle w:val="Nagwek"/>
      <w:spacing w:line="240" w:lineRule="auto"/>
      <w:jc w:val="right"/>
      <w:rPr>
        <w:rFonts w:ascii="Calibri" w:hAnsi="Calibri"/>
        <w:szCs w:val="16"/>
      </w:rPr>
    </w:pPr>
    <w:r w:rsidRPr="00BC3614">
      <w:rPr>
        <w:rFonts w:ascii="Calibri" w:hAnsi="Calibri"/>
        <w:szCs w:val="16"/>
      </w:rPr>
      <w:t>POST/DYS/OLD/GZ/00</w:t>
    </w:r>
    <w:r w:rsidR="003B012B">
      <w:rPr>
        <w:rFonts w:ascii="Calibri" w:hAnsi="Calibri"/>
        <w:szCs w:val="16"/>
      </w:rPr>
      <w:t>3</w:t>
    </w:r>
    <w:r w:rsidR="001F76F5">
      <w:rPr>
        <w:rFonts w:ascii="Calibri" w:hAnsi="Calibri"/>
        <w:szCs w:val="16"/>
      </w:rPr>
      <w:t>83</w:t>
    </w:r>
    <w:r w:rsidRPr="00BC3614">
      <w:rPr>
        <w:rFonts w:ascii="Calibri" w:hAnsi="Calibri"/>
        <w:szCs w:val="16"/>
      </w:rPr>
      <w:t>/2025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06C72" w14:textId="5560947D" w:rsidR="0041520E" w:rsidRPr="00A31C7C" w:rsidRDefault="000B270E" w:rsidP="0041520E">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764515">
      <w:rPr>
        <w:noProof/>
        <w:color w:val="7F7F7F" w:themeColor="text1" w:themeTint="80"/>
        <w:lang w:eastAsia="pl-PL"/>
      </w:rPr>
      <w:drawing>
        <wp:anchor distT="0" distB="0" distL="114300" distR="114300" simplePos="0" relativeHeight="251661312" behindDoc="1" locked="0" layoutInCell="1" allowOverlap="1" wp14:anchorId="3952B3D8" wp14:editId="41FEDF8A">
          <wp:simplePos x="0" y="0"/>
          <wp:positionH relativeFrom="page">
            <wp:posOffset>517194</wp:posOffset>
          </wp:positionH>
          <wp:positionV relativeFrom="page">
            <wp:posOffset>355168</wp:posOffset>
          </wp:positionV>
          <wp:extent cx="1081101" cy="839655"/>
          <wp:effectExtent l="0" t="0" r="508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r w:rsidR="0041520E"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C936E18E80F54E0EBD189A06A05E8964"/>
        </w:placeholder>
        <w:dataBinding w:prefixMappings="xmlns:ns0='http://schemas.openxmlformats.org/package/2006/metadata/core-properties' xmlns:ns1='http://purl.org/dc/elements/1.1/'" w:xpath="/ns0:coreProperties[1]/ns1:subject[1]" w:storeItemID="{6C3C8BC8-F283-45AE-878A-BAB7291924A1}"/>
        <w:text/>
      </w:sdtPr>
      <w:sdtEndPr/>
      <w:sdtContent>
        <w:r w:rsidR="00D6263E" w:rsidRPr="00D6263E">
          <w:rPr>
            <w:rFonts w:asciiTheme="minorHAnsi" w:hAnsiTheme="minorHAnsi" w:cstheme="minorHAnsi"/>
            <w:sz w:val="18"/>
            <w:szCs w:val="18"/>
          </w:rPr>
          <w:t>POST/DYS/OLD/GZ/00</w:t>
        </w:r>
        <w:r w:rsidR="0089510D">
          <w:rPr>
            <w:rFonts w:asciiTheme="minorHAnsi" w:hAnsiTheme="minorHAnsi" w:cstheme="minorHAnsi"/>
            <w:sz w:val="18"/>
            <w:szCs w:val="18"/>
          </w:rPr>
          <w:t>3</w:t>
        </w:r>
        <w:r>
          <w:rPr>
            <w:rFonts w:asciiTheme="minorHAnsi" w:hAnsiTheme="minorHAnsi" w:cstheme="minorHAnsi"/>
            <w:sz w:val="18"/>
            <w:szCs w:val="18"/>
          </w:rPr>
          <w:t>83</w:t>
        </w:r>
        <w:r w:rsidR="00D6263E" w:rsidRPr="00D6263E">
          <w:rPr>
            <w:rFonts w:asciiTheme="minorHAnsi" w:hAnsiTheme="minorHAnsi" w:cstheme="minorHAnsi"/>
            <w:sz w:val="18"/>
            <w:szCs w:val="18"/>
          </w:rPr>
          <w:t>/2025</w:t>
        </w:r>
      </w:sdtContent>
    </w:sdt>
    <w:r w:rsidR="0041520E" w:rsidRPr="00A31C7C">
      <w:rPr>
        <w:rFonts w:asciiTheme="minorHAnsi" w:hAnsiTheme="minorHAnsi" w:cstheme="minorHAnsi"/>
        <w:color w:val="0F6FC6" w:themeColor="accent1"/>
      </w:rPr>
      <w:tab/>
    </w:r>
  </w:p>
  <w:p w14:paraId="25909724" w14:textId="77777777" w:rsidR="000D5F30" w:rsidRPr="00936A9A" w:rsidRDefault="000D5F30">
    <w:pPr>
      <w:pStyle w:val="Nagwek"/>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027E94"/>
    <w:multiLevelType w:val="hybridMultilevel"/>
    <w:tmpl w:val="B3B4ABE2"/>
    <w:lvl w:ilvl="0" w:tplc="AB5A3360">
      <w:start w:val="3"/>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4F8C175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75A6562">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1"/>
  </w:num>
  <w:num w:numId="4">
    <w:abstractNumId w:val="20"/>
  </w:num>
  <w:num w:numId="5">
    <w:abstractNumId w:val="5"/>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3"/>
  </w:num>
  <w:num w:numId="35">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DA5"/>
    <w:rsid w:val="00000EDF"/>
    <w:rsid w:val="00001A6C"/>
    <w:rsid w:val="000028B7"/>
    <w:rsid w:val="00002EB6"/>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23"/>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1C9D"/>
    <w:rsid w:val="00062EC6"/>
    <w:rsid w:val="000631EA"/>
    <w:rsid w:val="00064C48"/>
    <w:rsid w:val="0006571D"/>
    <w:rsid w:val="00066D13"/>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1A79"/>
    <w:rsid w:val="000A3195"/>
    <w:rsid w:val="000A39BD"/>
    <w:rsid w:val="000A3E33"/>
    <w:rsid w:val="000A5863"/>
    <w:rsid w:val="000A75E3"/>
    <w:rsid w:val="000A77E9"/>
    <w:rsid w:val="000A7D05"/>
    <w:rsid w:val="000B0691"/>
    <w:rsid w:val="000B13FA"/>
    <w:rsid w:val="000B270E"/>
    <w:rsid w:val="000B2804"/>
    <w:rsid w:val="000B309A"/>
    <w:rsid w:val="000B36D1"/>
    <w:rsid w:val="000B4A59"/>
    <w:rsid w:val="000B5929"/>
    <w:rsid w:val="000B68AA"/>
    <w:rsid w:val="000B7900"/>
    <w:rsid w:val="000C040D"/>
    <w:rsid w:val="000C08AF"/>
    <w:rsid w:val="000C1AC5"/>
    <w:rsid w:val="000C1B56"/>
    <w:rsid w:val="000C304D"/>
    <w:rsid w:val="000C3B6A"/>
    <w:rsid w:val="000C50B3"/>
    <w:rsid w:val="000C56B5"/>
    <w:rsid w:val="000C57DC"/>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D7B44"/>
    <w:rsid w:val="000E06B1"/>
    <w:rsid w:val="000E12EF"/>
    <w:rsid w:val="000E1521"/>
    <w:rsid w:val="000E17E0"/>
    <w:rsid w:val="000E197C"/>
    <w:rsid w:val="000E2898"/>
    <w:rsid w:val="000E28C4"/>
    <w:rsid w:val="000E2D08"/>
    <w:rsid w:val="000E4765"/>
    <w:rsid w:val="000E47EF"/>
    <w:rsid w:val="000E5F0F"/>
    <w:rsid w:val="000E6D5C"/>
    <w:rsid w:val="000E7449"/>
    <w:rsid w:val="000F0D7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2DD9"/>
    <w:rsid w:val="00124BED"/>
    <w:rsid w:val="001251BB"/>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0AB"/>
    <w:rsid w:val="001551EC"/>
    <w:rsid w:val="00156501"/>
    <w:rsid w:val="00156681"/>
    <w:rsid w:val="00156A2C"/>
    <w:rsid w:val="00156D27"/>
    <w:rsid w:val="00157FDB"/>
    <w:rsid w:val="0016006A"/>
    <w:rsid w:val="0016628A"/>
    <w:rsid w:val="001663B7"/>
    <w:rsid w:val="00167E68"/>
    <w:rsid w:val="00170352"/>
    <w:rsid w:val="00170CCC"/>
    <w:rsid w:val="00171AF0"/>
    <w:rsid w:val="00173482"/>
    <w:rsid w:val="00173575"/>
    <w:rsid w:val="00173912"/>
    <w:rsid w:val="00173E72"/>
    <w:rsid w:val="0017549D"/>
    <w:rsid w:val="001763CE"/>
    <w:rsid w:val="00176803"/>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132"/>
    <w:rsid w:val="001C4557"/>
    <w:rsid w:val="001C470F"/>
    <w:rsid w:val="001C547E"/>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1F76F5"/>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38D8"/>
    <w:rsid w:val="0025492F"/>
    <w:rsid w:val="0025760A"/>
    <w:rsid w:val="00257C8B"/>
    <w:rsid w:val="00260716"/>
    <w:rsid w:val="00261294"/>
    <w:rsid w:val="00261893"/>
    <w:rsid w:val="00261CA9"/>
    <w:rsid w:val="00262C9B"/>
    <w:rsid w:val="0026373A"/>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2C7"/>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12B"/>
    <w:rsid w:val="003B0428"/>
    <w:rsid w:val="003B0FB4"/>
    <w:rsid w:val="003B4D73"/>
    <w:rsid w:val="003B7DF7"/>
    <w:rsid w:val="003B7F34"/>
    <w:rsid w:val="003C1F75"/>
    <w:rsid w:val="003C211A"/>
    <w:rsid w:val="003C2A24"/>
    <w:rsid w:val="003C4609"/>
    <w:rsid w:val="003C4F69"/>
    <w:rsid w:val="003C563D"/>
    <w:rsid w:val="003C57C2"/>
    <w:rsid w:val="003C5FE6"/>
    <w:rsid w:val="003C691E"/>
    <w:rsid w:val="003C6EF5"/>
    <w:rsid w:val="003C7127"/>
    <w:rsid w:val="003C7F77"/>
    <w:rsid w:val="003D0896"/>
    <w:rsid w:val="003D091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20E"/>
    <w:rsid w:val="004159A3"/>
    <w:rsid w:val="00415F11"/>
    <w:rsid w:val="00416AA5"/>
    <w:rsid w:val="00417C9E"/>
    <w:rsid w:val="00417CED"/>
    <w:rsid w:val="004207E0"/>
    <w:rsid w:val="00420D8D"/>
    <w:rsid w:val="00421027"/>
    <w:rsid w:val="004211C9"/>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346"/>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4ECC"/>
    <w:rsid w:val="004553C1"/>
    <w:rsid w:val="00456C62"/>
    <w:rsid w:val="004575C8"/>
    <w:rsid w:val="004602E6"/>
    <w:rsid w:val="00460F6D"/>
    <w:rsid w:val="004630D5"/>
    <w:rsid w:val="004637BD"/>
    <w:rsid w:val="00463890"/>
    <w:rsid w:val="00464363"/>
    <w:rsid w:val="00464B34"/>
    <w:rsid w:val="00464BF8"/>
    <w:rsid w:val="00465909"/>
    <w:rsid w:val="00466222"/>
    <w:rsid w:val="00472E40"/>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2998"/>
    <w:rsid w:val="004A3B9F"/>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F49"/>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D83"/>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5F1"/>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AE7"/>
    <w:rsid w:val="005826C4"/>
    <w:rsid w:val="00584298"/>
    <w:rsid w:val="00584B9B"/>
    <w:rsid w:val="00585C30"/>
    <w:rsid w:val="00586B6D"/>
    <w:rsid w:val="00587275"/>
    <w:rsid w:val="00587C7F"/>
    <w:rsid w:val="00587E05"/>
    <w:rsid w:val="00587E1F"/>
    <w:rsid w:val="0059101F"/>
    <w:rsid w:val="00591924"/>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6965"/>
    <w:rsid w:val="005E767F"/>
    <w:rsid w:val="005E770B"/>
    <w:rsid w:val="005E7870"/>
    <w:rsid w:val="005E7A70"/>
    <w:rsid w:val="005F0BE3"/>
    <w:rsid w:val="005F4733"/>
    <w:rsid w:val="005F4D2B"/>
    <w:rsid w:val="005F5DDF"/>
    <w:rsid w:val="005F68FA"/>
    <w:rsid w:val="005F693A"/>
    <w:rsid w:val="005F77C8"/>
    <w:rsid w:val="00601E8E"/>
    <w:rsid w:val="006031B4"/>
    <w:rsid w:val="00604143"/>
    <w:rsid w:val="00605722"/>
    <w:rsid w:val="00606FCC"/>
    <w:rsid w:val="00607D97"/>
    <w:rsid w:val="00610CB1"/>
    <w:rsid w:val="00611BBA"/>
    <w:rsid w:val="006132F3"/>
    <w:rsid w:val="00614FB1"/>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6CAE"/>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68E"/>
    <w:rsid w:val="006610D7"/>
    <w:rsid w:val="00662508"/>
    <w:rsid w:val="00662BA3"/>
    <w:rsid w:val="00663BB9"/>
    <w:rsid w:val="00663BD0"/>
    <w:rsid w:val="006642FA"/>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06"/>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043"/>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1744"/>
    <w:rsid w:val="006D42D8"/>
    <w:rsid w:val="006D5F02"/>
    <w:rsid w:val="006D71F6"/>
    <w:rsid w:val="006D7C88"/>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3EA"/>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5FB"/>
    <w:rsid w:val="00761454"/>
    <w:rsid w:val="00761743"/>
    <w:rsid w:val="00762672"/>
    <w:rsid w:val="0076494A"/>
    <w:rsid w:val="00765E3F"/>
    <w:rsid w:val="00766502"/>
    <w:rsid w:val="0076731F"/>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0096"/>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7C26"/>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327F"/>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B24"/>
    <w:rsid w:val="00892AA2"/>
    <w:rsid w:val="00893641"/>
    <w:rsid w:val="00893B49"/>
    <w:rsid w:val="0089510D"/>
    <w:rsid w:val="0089568E"/>
    <w:rsid w:val="0089652D"/>
    <w:rsid w:val="00896A77"/>
    <w:rsid w:val="008A0FB4"/>
    <w:rsid w:val="008A16E9"/>
    <w:rsid w:val="008A1ABA"/>
    <w:rsid w:val="008A5001"/>
    <w:rsid w:val="008A6B71"/>
    <w:rsid w:val="008B1570"/>
    <w:rsid w:val="008B564A"/>
    <w:rsid w:val="008B6912"/>
    <w:rsid w:val="008B7A55"/>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853"/>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6A9A"/>
    <w:rsid w:val="00937AD1"/>
    <w:rsid w:val="00937B06"/>
    <w:rsid w:val="00937CA1"/>
    <w:rsid w:val="00940121"/>
    <w:rsid w:val="0094199D"/>
    <w:rsid w:val="00941D48"/>
    <w:rsid w:val="00942811"/>
    <w:rsid w:val="009434D5"/>
    <w:rsid w:val="00943ABB"/>
    <w:rsid w:val="00943CC9"/>
    <w:rsid w:val="00943D2F"/>
    <w:rsid w:val="00944CC5"/>
    <w:rsid w:val="0094711A"/>
    <w:rsid w:val="009504AE"/>
    <w:rsid w:val="00950C6C"/>
    <w:rsid w:val="0095136A"/>
    <w:rsid w:val="00952EEB"/>
    <w:rsid w:val="0095315B"/>
    <w:rsid w:val="0095344F"/>
    <w:rsid w:val="00954F0C"/>
    <w:rsid w:val="009564A0"/>
    <w:rsid w:val="00956836"/>
    <w:rsid w:val="00956F6E"/>
    <w:rsid w:val="0095715B"/>
    <w:rsid w:val="00957FC5"/>
    <w:rsid w:val="00960B3C"/>
    <w:rsid w:val="009617A1"/>
    <w:rsid w:val="0096219F"/>
    <w:rsid w:val="009627C9"/>
    <w:rsid w:val="00962CF2"/>
    <w:rsid w:val="00963D10"/>
    <w:rsid w:val="009652A5"/>
    <w:rsid w:val="00965894"/>
    <w:rsid w:val="00965E9F"/>
    <w:rsid w:val="00967830"/>
    <w:rsid w:val="00971275"/>
    <w:rsid w:val="00972BA0"/>
    <w:rsid w:val="00972D6D"/>
    <w:rsid w:val="00974970"/>
    <w:rsid w:val="00974C8E"/>
    <w:rsid w:val="00975F9C"/>
    <w:rsid w:val="009764CB"/>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4C"/>
    <w:rsid w:val="009B73EC"/>
    <w:rsid w:val="009C00BF"/>
    <w:rsid w:val="009C085D"/>
    <w:rsid w:val="009C12ED"/>
    <w:rsid w:val="009C2468"/>
    <w:rsid w:val="009C2986"/>
    <w:rsid w:val="009C42E5"/>
    <w:rsid w:val="009C6009"/>
    <w:rsid w:val="009C6172"/>
    <w:rsid w:val="009C720C"/>
    <w:rsid w:val="009D22B2"/>
    <w:rsid w:val="009D28F6"/>
    <w:rsid w:val="009D2B80"/>
    <w:rsid w:val="009D4FBF"/>
    <w:rsid w:val="009D5C0D"/>
    <w:rsid w:val="009D771C"/>
    <w:rsid w:val="009E02C9"/>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042"/>
    <w:rsid w:val="00A44B3C"/>
    <w:rsid w:val="00A44FDE"/>
    <w:rsid w:val="00A45C57"/>
    <w:rsid w:val="00A462B3"/>
    <w:rsid w:val="00A46E31"/>
    <w:rsid w:val="00A474CF"/>
    <w:rsid w:val="00A47E09"/>
    <w:rsid w:val="00A47E67"/>
    <w:rsid w:val="00A505B5"/>
    <w:rsid w:val="00A50E4E"/>
    <w:rsid w:val="00A510D7"/>
    <w:rsid w:val="00A51A92"/>
    <w:rsid w:val="00A5264C"/>
    <w:rsid w:val="00A52767"/>
    <w:rsid w:val="00A52A39"/>
    <w:rsid w:val="00A53CEF"/>
    <w:rsid w:val="00A542AB"/>
    <w:rsid w:val="00A54374"/>
    <w:rsid w:val="00A5485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132"/>
    <w:rsid w:val="00A85380"/>
    <w:rsid w:val="00A86736"/>
    <w:rsid w:val="00A86A74"/>
    <w:rsid w:val="00A91B30"/>
    <w:rsid w:val="00A94FBB"/>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513"/>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96F"/>
    <w:rsid w:val="00B21EAD"/>
    <w:rsid w:val="00B2373F"/>
    <w:rsid w:val="00B237DF"/>
    <w:rsid w:val="00B23B55"/>
    <w:rsid w:val="00B25A6E"/>
    <w:rsid w:val="00B27DE8"/>
    <w:rsid w:val="00B27FAB"/>
    <w:rsid w:val="00B300DE"/>
    <w:rsid w:val="00B30502"/>
    <w:rsid w:val="00B31BEA"/>
    <w:rsid w:val="00B31C8B"/>
    <w:rsid w:val="00B33531"/>
    <w:rsid w:val="00B33704"/>
    <w:rsid w:val="00B3438B"/>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456"/>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143"/>
    <w:rsid w:val="00BC3614"/>
    <w:rsid w:val="00BC392D"/>
    <w:rsid w:val="00BC3D46"/>
    <w:rsid w:val="00BC536D"/>
    <w:rsid w:val="00BC5998"/>
    <w:rsid w:val="00BC76C7"/>
    <w:rsid w:val="00BD01BC"/>
    <w:rsid w:val="00BD0808"/>
    <w:rsid w:val="00BD3501"/>
    <w:rsid w:val="00BD51C2"/>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3F0"/>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5EB0"/>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61BB"/>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B10"/>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D70A8"/>
    <w:rsid w:val="00CD7996"/>
    <w:rsid w:val="00CE011E"/>
    <w:rsid w:val="00CE1975"/>
    <w:rsid w:val="00CE28FA"/>
    <w:rsid w:val="00CE2957"/>
    <w:rsid w:val="00CE61EE"/>
    <w:rsid w:val="00CE77E3"/>
    <w:rsid w:val="00CF1444"/>
    <w:rsid w:val="00CF1BBF"/>
    <w:rsid w:val="00CF2C41"/>
    <w:rsid w:val="00CF3879"/>
    <w:rsid w:val="00CF4257"/>
    <w:rsid w:val="00CF4636"/>
    <w:rsid w:val="00CF4671"/>
    <w:rsid w:val="00CF4B4E"/>
    <w:rsid w:val="00CF5203"/>
    <w:rsid w:val="00CF5AB1"/>
    <w:rsid w:val="00CF5EFB"/>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2F0"/>
    <w:rsid w:val="00D40E78"/>
    <w:rsid w:val="00D41402"/>
    <w:rsid w:val="00D42879"/>
    <w:rsid w:val="00D42CE6"/>
    <w:rsid w:val="00D43B01"/>
    <w:rsid w:val="00D444AA"/>
    <w:rsid w:val="00D44A0F"/>
    <w:rsid w:val="00D450AA"/>
    <w:rsid w:val="00D46CCB"/>
    <w:rsid w:val="00D475A8"/>
    <w:rsid w:val="00D47E98"/>
    <w:rsid w:val="00D511D6"/>
    <w:rsid w:val="00D5239F"/>
    <w:rsid w:val="00D53516"/>
    <w:rsid w:val="00D54759"/>
    <w:rsid w:val="00D5637E"/>
    <w:rsid w:val="00D5664A"/>
    <w:rsid w:val="00D57027"/>
    <w:rsid w:val="00D61F5A"/>
    <w:rsid w:val="00D6263E"/>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639"/>
    <w:rsid w:val="00D827D5"/>
    <w:rsid w:val="00D82D8D"/>
    <w:rsid w:val="00D84914"/>
    <w:rsid w:val="00D84BD5"/>
    <w:rsid w:val="00D85EBC"/>
    <w:rsid w:val="00D866FB"/>
    <w:rsid w:val="00D878AB"/>
    <w:rsid w:val="00D902B1"/>
    <w:rsid w:val="00D90562"/>
    <w:rsid w:val="00D90935"/>
    <w:rsid w:val="00D90DD6"/>
    <w:rsid w:val="00D91020"/>
    <w:rsid w:val="00D917FD"/>
    <w:rsid w:val="00D93786"/>
    <w:rsid w:val="00D95934"/>
    <w:rsid w:val="00D95A3E"/>
    <w:rsid w:val="00D9792A"/>
    <w:rsid w:val="00D97C80"/>
    <w:rsid w:val="00D97E0C"/>
    <w:rsid w:val="00DA0707"/>
    <w:rsid w:val="00DA0AEC"/>
    <w:rsid w:val="00DA2336"/>
    <w:rsid w:val="00DA3CED"/>
    <w:rsid w:val="00DA41C5"/>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EC6"/>
    <w:rsid w:val="00DB770A"/>
    <w:rsid w:val="00DC0C8F"/>
    <w:rsid w:val="00DC2F73"/>
    <w:rsid w:val="00DC3D3D"/>
    <w:rsid w:val="00DC445F"/>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2C98"/>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512"/>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051"/>
    <w:rsid w:val="00EA191A"/>
    <w:rsid w:val="00EA245F"/>
    <w:rsid w:val="00EA312F"/>
    <w:rsid w:val="00EA3168"/>
    <w:rsid w:val="00EA3345"/>
    <w:rsid w:val="00EA7FF5"/>
    <w:rsid w:val="00EB2BDF"/>
    <w:rsid w:val="00EB2EEA"/>
    <w:rsid w:val="00EB38D9"/>
    <w:rsid w:val="00EB3F0E"/>
    <w:rsid w:val="00EB4337"/>
    <w:rsid w:val="00EB46E6"/>
    <w:rsid w:val="00EB4905"/>
    <w:rsid w:val="00EB5674"/>
    <w:rsid w:val="00EB63D0"/>
    <w:rsid w:val="00EB66DA"/>
    <w:rsid w:val="00EB6C76"/>
    <w:rsid w:val="00EB7095"/>
    <w:rsid w:val="00EB7128"/>
    <w:rsid w:val="00EB72F9"/>
    <w:rsid w:val="00EB739E"/>
    <w:rsid w:val="00EC0201"/>
    <w:rsid w:val="00EC0603"/>
    <w:rsid w:val="00EC06EB"/>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1C7F"/>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20B7"/>
    <w:rsid w:val="00F33336"/>
    <w:rsid w:val="00F35E62"/>
    <w:rsid w:val="00F36277"/>
    <w:rsid w:val="00F369F4"/>
    <w:rsid w:val="00F37281"/>
    <w:rsid w:val="00F37B18"/>
    <w:rsid w:val="00F41029"/>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5F50"/>
    <w:rsid w:val="00FB638E"/>
    <w:rsid w:val="00FB6977"/>
    <w:rsid w:val="00FB7581"/>
    <w:rsid w:val="00FC0E98"/>
    <w:rsid w:val="00FC13C9"/>
    <w:rsid w:val="00FC1E9A"/>
    <w:rsid w:val="00FC320B"/>
    <w:rsid w:val="00FC3CE9"/>
    <w:rsid w:val="00FC598D"/>
    <w:rsid w:val="00FC63A4"/>
    <w:rsid w:val="00FC63DC"/>
    <w:rsid w:val="00FC65CA"/>
    <w:rsid w:val="00FD0612"/>
    <w:rsid w:val="00FD0979"/>
    <w:rsid w:val="00FD119C"/>
    <w:rsid w:val="00FD28F0"/>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614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9373575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36E18E80F54E0EBD189A06A05E8964"/>
        <w:category>
          <w:name w:val="Ogólne"/>
          <w:gallery w:val="placeholder"/>
        </w:category>
        <w:types>
          <w:type w:val="bbPlcHdr"/>
        </w:types>
        <w:behaviors>
          <w:behavior w:val="content"/>
        </w:behaviors>
        <w:guid w:val="{E0D12192-8F96-40C7-9356-4A2D63644175}"/>
      </w:docPartPr>
      <w:docPartBody>
        <w:p w:rsidR="0049118A" w:rsidRDefault="00734C8C" w:rsidP="00734C8C">
          <w:pPr>
            <w:pStyle w:val="C936E18E80F54E0EBD189A06A05E8964"/>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C8C"/>
    <w:rsid w:val="0049118A"/>
    <w:rsid w:val="0071036C"/>
    <w:rsid w:val="00734C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936E18E80F54E0EBD189A06A05E8964">
    <w:name w:val="C936E18E80F54E0EBD189A06A05E8964"/>
    <w:rsid w:val="00734C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POST/DYS/OLD/GZ/00383/2025                        </dmsv2SWPP2ObjectNumber>
    <dmsv2SWPP2SumMD5 xmlns="http://schemas.microsoft.com/sharepoint/v3">3d38c06d829465f3c9520937b3ba9784</dmsv2SWPP2SumMD5>
    <dmsv2BaseMoved xmlns="http://schemas.microsoft.com/sharepoint/v3">false</dmsv2BaseMoved>
    <dmsv2BaseIsSensitive xmlns="http://schemas.microsoft.com/sharepoint/v3">true</dmsv2BaseIsSensitive>
    <dmsv2SWPP2IDSWPP2 xmlns="http://schemas.microsoft.com/sharepoint/v3">669569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21636186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UFFPNC7AYYXC-485694627-5231</_dlc_DocId>
    <_dlc_DocIdUrl xmlns="a19cb1c7-c5c7-46d4-85ae-d83685407bba">
      <Url>https://swpp2.dms.gkpge.pl/sites/34/_layouts/15/DocIdRedir.aspx?ID=UFFPNC7AYYXC-485694627-5231</Url>
      <Description>UFFPNC7AYYXC-485694627-5231</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9F123EF-5227-440C-9800-B6D1124C4915}"/>
</file>

<file path=customXml/itemProps2.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FFB16258-FE4B-430C-9E28-DF14CB989AC2}">
  <ds:schemaRefs>
    <ds:schemaRef ds:uri="http://schemas.openxmlformats.org/officeDocument/2006/bibliography"/>
  </ds:schemaRefs>
</ds:datastoreItem>
</file>

<file path=customXml/itemProps6.xml><?xml version="1.0" encoding="utf-8"?>
<ds:datastoreItem xmlns:ds="http://schemas.openxmlformats.org/officeDocument/2006/customXml" ds:itemID="{6744E69F-3E6B-415F-992F-C759AC5D9C9D}"/>
</file>

<file path=docProps/app.xml><?xml version="1.0" encoding="utf-8"?>
<Properties xmlns="http://schemas.openxmlformats.org/officeDocument/2006/extended-properties" xmlns:vt="http://schemas.openxmlformats.org/officeDocument/2006/docPropsVTypes">
  <Template>Normal</Template>
  <TotalTime>2200</TotalTime>
  <Pages>4</Pages>
  <Words>1428</Words>
  <Characters>8574</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POST/DYS/OLD/GZ/00383/2025</dc:subject>
  <dc:creator>Okraszewska Anna [PGE S.A.];Anna Okraszewska NzO nowa ustawa PZP</dc:creator>
  <cp:keywords/>
  <dc:description/>
  <cp:lastModifiedBy>Jarosz Klaudia [PGE Dystr. O.Łódź]</cp:lastModifiedBy>
  <cp:revision>398</cp:revision>
  <cp:lastPrinted>2021-03-08T07:37:00Z</cp:lastPrinted>
  <dcterms:created xsi:type="dcterms:W3CDTF">2020-12-30T21:22:00Z</dcterms:created>
  <dcterms:modified xsi:type="dcterms:W3CDTF">2025-02-11T14:24:00Z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f89e7e35-db5e-4bde-aadb-51e8d7e1705c</vt:lpwstr>
  </property>
</Properties>
</file>