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429FB749"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Na potrzeby postępowania o udzielenie zamówienia prowadzonego pn. </w:t>
      </w:r>
      <w:r w:rsidR="00636F8E" w:rsidRPr="00636F8E">
        <w:rPr>
          <w:rFonts w:asciiTheme="minorHAnsi" w:hAnsiTheme="minorHAnsi" w:cstheme="minorHAnsi"/>
          <w:b/>
        </w:rPr>
        <w:t>„</w:t>
      </w:r>
      <w:r w:rsidR="00432324" w:rsidRPr="00432324">
        <w:rPr>
          <w:rFonts w:ascii="Calibri" w:hAnsi="Calibri" w:cs="Calibri"/>
          <w:b/>
          <w:bCs/>
          <w:sz w:val="20"/>
        </w:rPr>
        <w:t>Opracowanie projektów budowlano-wykonawczych przebudowy sieci elektroenergetycznej SN na terenie działalności Rejonu Energetycznego Białystok Teren PGE Dystrybucja S.A. Oddział Białystok – 8 części</w:t>
      </w:r>
      <w:bookmarkStart w:id="3" w:name="_GoBack"/>
      <w:bookmarkEnd w:id="3"/>
      <w:r w:rsidR="00636F8E" w:rsidRPr="008020DE">
        <w:rPr>
          <w:rFonts w:asciiTheme="minorHAnsi" w:hAnsiTheme="minorHAnsi" w:cstheme="minorHAnsi"/>
          <w:b/>
          <w:sz w:val="20"/>
        </w:rPr>
        <w:t>”</w:t>
      </w:r>
      <w:r w:rsidRPr="008020DE">
        <w:rPr>
          <w:rFonts w:asciiTheme="minorHAnsi" w:hAnsiTheme="minorHAnsi" w:cstheme="minorHAnsi"/>
          <w:sz w:val="20"/>
        </w:rPr>
        <w:t xml:space="preserve">, nr </w:t>
      </w:r>
      <w:r w:rsidRPr="008020DE">
        <w:rPr>
          <w:rFonts w:asciiTheme="minorHAnsi" w:hAnsiTheme="minorHAnsi" w:cstheme="minorHAnsi"/>
          <w:b/>
          <w:sz w:val="20"/>
        </w:rPr>
        <w:t>POST/DYS/OB/LZA/</w:t>
      </w:r>
      <w:r w:rsidR="000D6007" w:rsidRPr="008020DE">
        <w:rPr>
          <w:rFonts w:asciiTheme="minorHAnsi" w:hAnsiTheme="minorHAnsi" w:cstheme="minorHAnsi"/>
          <w:b/>
          <w:sz w:val="20"/>
        </w:rPr>
        <w:t>0</w:t>
      </w:r>
      <w:r w:rsidR="00432324">
        <w:rPr>
          <w:rFonts w:asciiTheme="minorHAnsi" w:hAnsiTheme="minorHAnsi" w:cstheme="minorHAnsi"/>
          <w:b/>
          <w:sz w:val="20"/>
        </w:rPr>
        <w:t>3234</w:t>
      </w:r>
      <w:r w:rsidRPr="008020DE">
        <w:rPr>
          <w:rFonts w:asciiTheme="minorHAnsi" w:hAnsiTheme="minorHAnsi" w:cstheme="minorHAnsi"/>
          <w:b/>
          <w:sz w:val="20"/>
        </w:rPr>
        <w:t>/202</w:t>
      </w:r>
      <w:r w:rsidR="00C738FA" w:rsidRPr="008020DE">
        <w:rPr>
          <w:rFonts w:asciiTheme="minorHAnsi" w:hAnsiTheme="minorHAnsi" w:cstheme="minorHAnsi"/>
          <w:b/>
          <w:sz w:val="20"/>
        </w:rPr>
        <w:t>4</w:t>
      </w:r>
      <w:r w:rsidRPr="008020DE">
        <w:rPr>
          <w:rFonts w:asciiTheme="minorHAnsi" w:hAnsiTheme="minorHAnsi" w:cstheme="minorHAnsi"/>
          <w:sz w:val="20"/>
        </w:rPr>
        <w:t>, oświadczam, co następuje:</w:t>
      </w:r>
    </w:p>
    <w:p w14:paraId="6EFEECEF" w14:textId="77777777" w:rsidR="00DF53B1" w:rsidRPr="00563A70" w:rsidRDefault="00DF53B1" w:rsidP="00DF53B1">
      <w:pPr>
        <w:rPr>
          <w:rFonts w:asciiTheme="minorHAnsi" w:hAnsiTheme="minorHAnsi" w:cstheme="minorHAnsi"/>
        </w:rPr>
      </w:pPr>
    </w:p>
    <w:p w14:paraId="44D480BD" w14:textId="09341952" w:rsidR="00DF53B1" w:rsidRPr="00563A70" w:rsidRDefault="00DF53B1" w:rsidP="00636F8E">
      <w:pPr>
        <w:tabs>
          <w:tab w:val="center" w:pos="4749"/>
        </w:tabs>
        <w:rPr>
          <w:rFonts w:asciiTheme="minorHAnsi" w:hAnsiTheme="minorHAnsi" w:cstheme="minorHAnsi"/>
          <w:b/>
        </w:rPr>
      </w:pPr>
      <w:r w:rsidRPr="00563A70">
        <w:rPr>
          <w:rFonts w:asciiTheme="minorHAnsi" w:hAnsiTheme="minorHAnsi" w:cstheme="minorHAnsi"/>
          <w:b/>
        </w:rPr>
        <w:t>OŚWIADCZENIA DOTYCZĄCE WYKONAWCY:</w:t>
      </w:r>
      <w:r w:rsidR="00636F8E">
        <w:rPr>
          <w:rFonts w:asciiTheme="minorHAnsi" w:hAnsiTheme="minorHAnsi" w:cstheme="minorHAnsi"/>
          <w:b/>
        </w:rPr>
        <w:tab/>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E42897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3232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432324">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7D76E1A7"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F2118">
          <w:rPr>
            <w:rFonts w:asciiTheme="minorHAnsi" w:hAnsiTheme="minorHAnsi" w:cstheme="minorHAnsi"/>
            <w:sz w:val="18"/>
            <w:szCs w:val="18"/>
          </w:rPr>
          <w:t>POST/DYS/OB/LZA/0</w:t>
        </w:r>
        <w:r w:rsidR="00432324">
          <w:rPr>
            <w:rFonts w:asciiTheme="minorHAnsi" w:hAnsiTheme="minorHAnsi" w:cstheme="minorHAnsi"/>
            <w:sz w:val="18"/>
            <w:szCs w:val="18"/>
          </w:rPr>
          <w:t>3234</w:t>
        </w:r>
        <w:r w:rsidR="00CF2118">
          <w:rPr>
            <w:rFonts w:asciiTheme="minorHAnsi" w:hAnsiTheme="minorHAnsi" w:cstheme="minorHAnsi"/>
            <w:sz w:val="18"/>
            <w:szCs w:val="18"/>
          </w:rPr>
          <w:t>/202</w:t>
        </w:r>
        <w:r w:rsidR="00C738FA">
          <w:rPr>
            <w:rFonts w:asciiTheme="minorHAnsi" w:hAnsiTheme="minorHAnsi" w:cstheme="minorHAnsi"/>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38A"/>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592B"/>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007"/>
    <w:rsid w:val="000D6585"/>
    <w:rsid w:val="000D7687"/>
    <w:rsid w:val="000E06B1"/>
    <w:rsid w:val="000E12EF"/>
    <w:rsid w:val="000E17E0"/>
    <w:rsid w:val="000E197C"/>
    <w:rsid w:val="000E2898"/>
    <w:rsid w:val="000E28C4"/>
    <w:rsid w:val="000E2CD9"/>
    <w:rsid w:val="000E2D08"/>
    <w:rsid w:val="000E4765"/>
    <w:rsid w:val="000E47EF"/>
    <w:rsid w:val="000E493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18DE"/>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0CE"/>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52F"/>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1EE"/>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0D8"/>
    <w:rsid w:val="0039748B"/>
    <w:rsid w:val="003A0E42"/>
    <w:rsid w:val="003A13D8"/>
    <w:rsid w:val="003A16B3"/>
    <w:rsid w:val="003A1DE6"/>
    <w:rsid w:val="003A3111"/>
    <w:rsid w:val="003A52E3"/>
    <w:rsid w:val="003A5BC3"/>
    <w:rsid w:val="003A740F"/>
    <w:rsid w:val="003B009A"/>
    <w:rsid w:val="003B4D73"/>
    <w:rsid w:val="003B7DF7"/>
    <w:rsid w:val="003B7F34"/>
    <w:rsid w:val="003C0F52"/>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1ED0"/>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324"/>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2ADA"/>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80C"/>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6F8E"/>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0DE"/>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12B"/>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3D0"/>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8FA"/>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2B3C"/>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118"/>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62D7"/>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3234 - Załącznik nr 4.docx</dmsv2BaseFileName>
    <dmsv2BaseDisplayName xmlns="http://schemas.microsoft.com/sharepoint/v3">3234 - Załącznik nr 4</dmsv2BaseDisplayName>
    <dmsv2SWPP2ObjectNumber xmlns="http://schemas.microsoft.com/sharepoint/v3">POST/DYS/OB/LZA/03234/2024                        </dmsv2SWPP2ObjectNumber>
    <dmsv2SWPP2SumMD5 xmlns="http://schemas.microsoft.com/sharepoint/v3">88bf53ecd5a2181a0c62b86e3ab250ba</dmsv2SWPP2SumMD5>
    <dmsv2BaseMoved xmlns="http://schemas.microsoft.com/sharepoint/v3">false</dmsv2BaseMoved>
    <dmsv2BaseIsSensitive xmlns="http://schemas.microsoft.com/sharepoint/v3">true</dmsv2BaseIsSensitive>
    <dmsv2SWPP2IDSWPP2 xmlns="http://schemas.microsoft.com/sharepoint/v3">661683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21021000</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AEASQFSYQUA4-848585078-304</_dlc_DocId>
    <_dlc_DocIdUrl xmlns="a19cb1c7-c5c7-46d4-85ae-d83685407bba">
      <Url>https://swpp2.dms.gkpge.pl/sites/32/_layouts/15/DocIdRedir.aspx?ID=AEASQFSYQUA4-848585078-304</Url>
      <Description>AEASQFSYQUA4-848585078-304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4FAA184-1261-45E2-8617-E72CDCFAD85C}"/>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B845C45-1D44-4FE1-B739-E496B7660AC1}">
  <ds:schemaRefs>
    <ds:schemaRef ds:uri="http://schemas.openxmlformats.org/officeDocument/2006/bibliography"/>
  </ds:schemaRefs>
</ds:datastoreItem>
</file>

<file path=customXml/itemProps6.xml><?xml version="1.0" encoding="utf-8"?>
<ds:datastoreItem xmlns:ds="http://schemas.openxmlformats.org/officeDocument/2006/customXml" ds:itemID="{84DF09C4-7B3D-4010-B70D-D6104377D1E6}"/>
</file>

<file path=docProps/app.xml><?xml version="1.0" encoding="utf-8"?>
<Properties xmlns="http://schemas.openxmlformats.org/officeDocument/2006/extended-properties" xmlns:vt="http://schemas.openxmlformats.org/officeDocument/2006/docPropsVTypes">
  <Template>Normal</Template>
  <TotalTime>1869</TotalTime>
  <Pages>3</Pages>
  <Words>782</Words>
  <Characters>4692</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POST/DYS/OB/LZA/03234/2024</dc:subject>
  <dc:creator>Okraszewska Anna [PGE S.A.];Anna Okraszewska NzO nowa ustawa PZP</dc:creator>
  <cp:keywords/>
  <dc:description/>
  <cp:lastModifiedBy>Niedźwiecki Adam [PGE Dystr. O.Białystok]</cp:lastModifiedBy>
  <cp:revision>336</cp:revision>
  <cp:lastPrinted>2021-03-08T07:37:00Z</cp:lastPrinted>
  <dcterms:created xsi:type="dcterms:W3CDTF">2020-12-30T21:22:00Z</dcterms:created>
  <dcterms:modified xsi:type="dcterms:W3CDTF">2024-11-08T10:25:00Z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c29c4cc4-21fc-4b63-abab-4f08405f9237</vt:lpwstr>
  </property>
</Properties>
</file>