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0B7088E5"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11270DC" w14:textId="178C5A8F" w:rsidR="0024148A" w:rsidRDefault="008D5ACE" w:rsidP="001447D8">
      <w:pPr>
        <w:autoSpaceDE w:val="0"/>
        <w:autoSpaceDN w:val="0"/>
        <w:adjustRightInd w:val="0"/>
        <w:spacing w:line="240" w:lineRule="auto"/>
        <w:rPr>
          <w:rFonts w:asciiTheme="minorHAnsi" w:eastAsiaTheme="minorHAnsi" w:hAnsiTheme="minorHAnsi" w:cstheme="minorHAnsi"/>
          <w:i/>
          <w:sz w:val="20"/>
        </w:rPr>
      </w:pPr>
      <w:r w:rsidRPr="00942E90">
        <w:rPr>
          <w:rFonts w:asciiTheme="minorHAnsi" w:hAnsiTheme="minorHAnsi" w:cstheme="minorHAnsi"/>
          <w:sz w:val="20"/>
          <w:lang w:eastAsia="pl-PL"/>
        </w:rPr>
        <w:t xml:space="preserve">Dotyczy postępowania </w:t>
      </w:r>
      <w:r w:rsidR="00464363" w:rsidRPr="00942E90">
        <w:rPr>
          <w:rFonts w:asciiTheme="minorHAnsi" w:hAnsiTheme="minorHAnsi" w:cstheme="minorHAnsi"/>
          <w:sz w:val="20"/>
          <w:lang w:eastAsia="pl-PL"/>
        </w:rPr>
        <w:t xml:space="preserve">zakupowego nr </w:t>
      </w:r>
      <w:sdt>
        <w:sdtPr>
          <w:rPr>
            <w:rFonts w:asciiTheme="minorHAnsi" w:hAnsiTheme="minorHAnsi" w:cstheme="minorHAnsi"/>
            <w:b/>
            <w:sz w:val="20"/>
          </w:rPr>
          <w:alias w:val="Podtytuł"/>
          <w:id w:val="-1182746480"/>
          <w:placeholder>
            <w:docPart w:val="86B087AF650A475C8AAA260A87E3FA73"/>
          </w:placeholder>
          <w:dataBinding w:prefixMappings="xmlns:ns0='http://schemas.openxmlformats.org/package/2006/metadata/core-properties' xmlns:ns1='http://purl.org/dc/elements/1.1/'" w:xpath="/ns0:coreProperties[1]/ns1:subject[1]" w:storeItemID="{6C3C8BC8-F283-45AE-878A-BAB7291924A1}"/>
          <w:text/>
        </w:sdtPr>
        <w:sdtEndPr/>
        <w:sdtContent>
          <w:r w:rsidR="007C0FFC">
            <w:rPr>
              <w:rFonts w:asciiTheme="minorHAnsi" w:hAnsiTheme="minorHAnsi" w:cstheme="minorHAnsi"/>
              <w:b/>
              <w:sz w:val="20"/>
            </w:rPr>
            <w:t>POST/DYS/OB/LZA/02869/2024</w:t>
          </w:r>
        </w:sdtContent>
      </w:sdt>
      <w:r w:rsidR="00945CF5" w:rsidRPr="00942E90">
        <w:rPr>
          <w:rFonts w:asciiTheme="minorHAnsi" w:hAnsiTheme="minorHAnsi" w:cstheme="minorHAnsi"/>
          <w:sz w:val="20"/>
          <w:lang w:eastAsia="pl-PL"/>
        </w:rPr>
        <w:t xml:space="preserve"> </w:t>
      </w:r>
      <w:r w:rsidR="00464363" w:rsidRPr="00942E90">
        <w:rPr>
          <w:rFonts w:asciiTheme="minorHAnsi" w:hAnsiTheme="minorHAnsi" w:cstheme="minorHAnsi"/>
          <w:sz w:val="20"/>
          <w:lang w:eastAsia="pl-PL"/>
        </w:rPr>
        <w:t xml:space="preserve">prowadzonego </w:t>
      </w:r>
      <w:r w:rsidRPr="00942E90">
        <w:rPr>
          <w:rFonts w:asciiTheme="minorHAnsi" w:hAnsiTheme="minorHAnsi" w:cstheme="minorHAnsi"/>
          <w:sz w:val="20"/>
          <w:lang w:eastAsia="pl-PL"/>
        </w:rPr>
        <w:t xml:space="preserve">w trybie </w:t>
      </w:r>
      <w:r w:rsidR="000D0D26" w:rsidRPr="00942E90">
        <w:rPr>
          <w:rFonts w:asciiTheme="minorHAnsi" w:hAnsiTheme="minorHAnsi" w:cstheme="minorHAnsi"/>
          <w:sz w:val="20"/>
          <w:lang w:eastAsia="pl-PL"/>
        </w:rPr>
        <w:t xml:space="preserve">przetargu </w:t>
      </w:r>
      <w:r w:rsidR="005C3C8C" w:rsidRPr="00942E90">
        <w:rPr>
          <w:rFonts w:asciiTheme="minorHAnsi" w:hAnsiTheme="minorHAnsi" w:cstheme="minorHAnsi"/>
          <w:sz w:val="20"/>
          <w:lang w:eastAsia="pl-PL"/>
        </w:rPr>
        <w:t>nieograniczonego</w:t>
      </w:r>
      <w:r w:rsidRPr="00942E90">
        <w:rPr>
          <w:rFonts w:asciiTheme="minorHAnsi" w:hAnsiTheme="minorHAnsi" w:cstheme="minorHAnsi"/>
          <w:sz w:val="20"/>
          <w:lang w:eastAsia="pl-PL"/>
        </w:rPr>
        <w:t xml:space="preserve"> pn. </w:t>
      </w:r>
      <w:r w:rsidR="00942E90" w:rsidRPr="00942E90">
        <w:rPr>
          <w:rFonts w:asciiTheme="minorHAnsi" w:eastAsiaTheme="minorHAnsi" w:hAnsiTheme="minorHAnsi" w:cstheme="minorHAnsi"/>
          <w:i/>
          <w:sz w:val="20"/>
        </w:rPr>
        <w:t xml:space="preserve">Opracowanie projektów budowlano-wykonawczych budowy sieci elektroenergetycznej </w:t>
      </w:r>
      <w:r w:rsidR="00CF39EE">
        <w:rPr>
          <w:rFonts w:asciiTheme="minorHAnsi" w:eastAsiaTheme="minorHAnsi" w:hAnsiTheme="minorHAnsi" w:cstheme="minorHAnsi"/>
          <w:i/>
          <w:sz w:val="20"/>
        </w:rPr>
        <w:t>nN</w:t>
      </w:r>
      <w:r w:rsidR="00942E90" w:rsidRPr="00942E90">
        <w:rPr>
          <w:rFonts w:asciiTheme="minorHAnsi" w:eastAsiaTheme="minorHAnsi" w:hAnsiTheme="minorHAnsi" w:cstheme="minorHAnsi"/>
          <w:i/>
          <w:sz w:val="20"/>
        </w:rPr>
        <w:t xml:space="preserve"> na terenie działalności Rejonu Energetycznego </w:t>
      </w:r>
      <w:r w:rsidR="008C6FE5">
        <w:rPr>
          <w:rFonts w:asciiTheme="minorHAnsi" w:eastAsiaTheme="minorHAnsi" w:hAnsiTheme="minorHAnsi" w:cstheme="minorHAnsi"/>
          <w:i/>
          <w:sz w:val="20"/>
        </w:rPr>
        <w:t>Białystok Miasto</w:t>
      </w:r>
      <w:r w:rsidR="00942E90" w:rsidRPr="00942E90">
        <w:rPr>
          <w:rFonts w:asciiTheme="minorHAnsi" w:eastAsiaTheme="minorHAnsi" w:hAnsiTheme="minorHAnsi" w:cstheme="minorHAnsi"/>
          <w:i/>
          <w:sz w:val="20"/>
        </w:rPr>
        <w:t xml:space="preserve"> PGE Dystrybucja S.A. Oddział Białystok – </w:t>
      </w:r>
      <w:r w:rsidR="007C0FFC">
        <w:rPr>
          <w:rFonts w:asciiTheme="minorHAnsi" w:eastAsiaTheme="minorHAnsi" w:hAnsiTheme="minorHAnsi" w:cstheme="minorHAnsi"/>
          <w:i/>
          <w:sz w:val="20"/>
        </w:rPr>
        <w:t xml:space="preserve">6 </w:t>
      </w:r>
      <w:r w:rsidR="00907DDF">
        <w:rPr>
          <w:rFonts w:asciiTheme="minorHAnsi" w:eastAsiaTheme="minorHAnsi" w:hAnsiTheme="minorHAnsi" w:cstheme="minorHAnsi"/>
          <w:i/>
          <w:sz w:val="20"/>
        </w:rPr>
        <w:t xml:space="preserve"> </w:t>
      </w:r>
      <w:r w:rsidR="00942E90" w:rsidRPr="00942E90">
        <w:rPr>
          <w:rFonts w:asciiTheme="minorHAnsi" w:eastAsiaTheme="minorHAnsi" w:hAnsiTheme="minorHAnsi" w:cstheme="minorHAnsi"/>
          <w:i/>
          <w:sz w:val="20"/>
        </w:rPr>
        <w:t>części</w:t>
      </w:r>
      <w:r w:rsidR="001447D8">
        <w:rPr>
          <w:rFonts w:asciiTheme="minorHAnsi" w:eastAsiaTheme="minorHAnsi" w:hAnsiTheme="minorHAnsi" w:cstheme="minorHAnsi"/>
          <w:i/>
          <w:sz w:val="20"/>
        </w:rPr>
        <w:t>.</w:t>
      </w:r>
    </w:p>
    <w:p w14:paraId="35D8119B" w14:textId="77777777" w:rsidR="001447D8" w:rsidRPr="001447D8" w:rsidRDefault="001447D8" w:rsidP="001447D8">
      <w:pPr>
        <w:autoSpaceDE w:val="0"/>
        <w:autoSpaceDN w:val="0"/>
        <w:adjustRightInd w:val="0"/>
        <w:spacing w:line="240" w:lineRule="auto"/>
        <w:rPr>
          <w:rFonts w:asciiTheme="minorHAnsi" w:eastAsiaTheme="minorHAnsi" w:hAnsiTheme="minorHAnsi" w:cstheme="minorHAnsi"/>
          <w: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581233C1" w:rsidR="00F71E5C" w:rsidRDefault="00F71E5C" w:rsidP="00F71E5C">
      <w:pPr>
        <w:pStyle w:val="Akapitzlist"/>
        <w:spacing w:after="80" w:line="240" w:lineRule="exact"/>
        <w:ind w:left="0"/>
        <w:rPr>
          <w:rFonts w:asciiTheme="minorHAnsi" w:hAnsiTheme="minorHAnsi" w:cstheme="minorHAnsi"/>
          <w:b/>
          <w:sz w:val="20"/>
        </w:rPr>
      </w:pPr>
    </w:p>
    <w:p w14:paraId="4D5865D4" w14:textId="3C3AFA56" w:rsidR="000015E8" w:rsidRDefault="000015E8" w:rsidP="00F71E5C">
      <w:pPr>
        <w:pStyle w:val="Akapitzlist"/>
        <w:spacing w:after="80" w:line="240" w:lineRule="exact"/>
        <w:ind w:left="0"/>
        <w:rPr>
          <w:rFonts w:asciiTheme="minorHAnsi" w:hAnsiTheme="minorHAnsi" w:cstheme="minorHAnsi"/>
          <w:b/>
          <w:sz w:val="20"/>
        </w:rPr>
      </w:pPr>
    </w:p>
    <w:p w14:paraId="3DA294C7" w14:textId="77777777" w:rsidR="000015E8" w:rsidRPr="00F71E5C" w:rsidRDefault="000015E8"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5DBFC73F" w14:textId="5F1F6E34"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6CE5BCEC" w14:textId="6657DDF5" w:rsidR="0024148A" w:rsidRDefault="00945CF5" w:rsidP="00907DDF">
      <w:pPr>
        <w:pStyle w:val="Akapitzlist"/>
        <w:spacing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Część  nr 1</w:t>
      </w:r>
    </w:p>
    <w:p w14:paraId="53EAE814" w14:textId="640A514E" w:rsidR="000015E8" w:rsidRDefault="007C0FFC" w:rsidP="00907DDF">
      <w:pPr>
        <w:pStyle w:val="Akapitzlist"/>
        <w:spacing w:line="240" w:lineRule="auto"/>
        <w:ind w:left="0"/>
        <w:jc w:val="center"/>
        <w:rPr>
          <w:rFonts w:asciiTheme="minorHAnsi" w:hAnsiTheme="minorHAnsi" w:cstheme="minorHAnsi"/>
          <w:sz w:val="20"/>
        </w:rPr>
      </w:pPr>
      <w:r w:rsidRPr="00611C67">
        <w:rPr>
          <w:rFonts w:asciiTheme="minorHAnsi" w:hAnsiTheme="minorHAnsi" w:cstheme="minorHAnsi"/>
          <w:sz w:val="20"/>
        </w:rPr>
        <w:t>Projekt budowy linii kablowej w Wasilkowie ul.</w:t>
      </w:r>
      <w:r>
        <w:rPr>
          <w:rFonts w:asciiTheme="minorHAnsi" w:hAnsiTheme="minorHAnsi" w:cstheme="minorHAnsi"/>
          <w:sz w:val="20"/>
        </w:rPr>
        <w:t xml:space="preserve"> </w:t>
      </w:r>
      <w:r w:rsidRPr="00611C67">
        <w:rPr>
          <w:rFonts w:asciiTheme="minorHAnsi" w:hAnsiTheme="minorHAnsi" w:cstheme="minorHAnsi"/>
          <w:sz w:val="20"/>
        </w:rPr>
        <w:t>Skrzatów</w:t>
      </w:r>
    </w:p>
    <w:p w14:paraId="7D29B709" w14:textId="77777777" w:rsidR="00907DDF" w:rsidRPr="000D0D26" w:rsidRDefault="00907DDF" w:rsidP="00907DDF">
      <w:pPr>
        <w:pStyle w:val="Akapitzlist"/>
        <w:spacing w:line="240" w:lineRule="auto"/>
        <w:ind w:left="0"/>
        <w:jc w:val="center"/>
        <w:rPr>
          <w:rFonts w:asciiTheme="minorHAnsi" w:hAnsiTheme="minorHAnsi" w:cstheme="minorHAnsi"/>
          <w:b/>
          <w:sz w:val="20"/>
          <w:u w:val="single"/>
        </w:rPr>
      </w:pPr>
    </w:p>
    <w:p w14:paraId="6978A3C3" w14:textId="44D5B0C1"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542F62EE"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38F31E4D"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3D3B45B" w14:textId="64605388"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5E716D7C" w14:textId="4DC5B743" w:rsidR="009E5125" w:rsidRDefault="009E5125" w:rsidP="00BA173B">
      <w:pPr>
        <w:pStyle w:val="Akapitzlist"/>
        <w:spacing w:before="100" w:beforeAutospacing="1" w:after="100" w:afterAutospacing="1" w:line="240" w:lineRule="auto"/>
        <w:ind w:left="426" w:hanging="426"/>
        <w:rPr>
          <w:rFonts w:asciiTheme="minorHAnsi" w:hAnsiTheme="minorHAnsi" w:cstheme="minorHAnsi"/>
          <w:b/>
          <w:sz w:val="20"/>
        </w:rPr>
      </w:pPr>
    </w:p>
    <w:p w14:paraId="35147642" w14:textId="026CF1BC" w:rsidR="008A41BF" w:rsidRDefault="008A41BF" w:rsidP="00BA173B">
      <w:pPr>
        <w:pStyle w:val="Akapitzlist"/>
        <w:spacing w:before="100" w:beforeAutospacing="1" w:after="100" w:afterAutospacing="1" w:line="240" w:lineRule="auto"/>
        <w:ind w:left="426" w:hanging="426"/>
        <w:rPr>
          <w:rFonts w:asciiTheme="minorHAnsi" w:hAnsiTheme="minorHAnsi" w:cstheme="minorHAnsi"/>
          <w:b/>
          <w:sz w:val="20"/>
        </w:rPr>
      </w:pPr>
    </w:p>
    <w:p w14:paraId="28825E63" w14:textId="77777777" w:rsidR="008A41BF" w:rsidRPr="002C1EA1" w:rsidRDefault="008A41BF" w:rsidP="00BA173B">
      <w:pPr>
        <w:pStyle w:val="Akapitzlist"/>
        <w:spacing w:before="100" w:beforeAutospacing="1" w:after="100" w:afterAutospacing="1" w:line="240" w:lineRule="auto"/>
        <w:ind w:left="426" w:hanging="426"/>
        <w:rPr>
          <w:rFonts w:asciiTheme="minorHAnsi" w:hAnsiTheme="minorHAnsi" w:cstheme="minorHAnsi"/>
          <w:b/>
          <w:sz w:val="20"/>
        </w:rPr>
      </w:pPr>
    </w:p>
    <w:p w14:paraId="2A70A3BE" w14:textId="77777777" w:rsidR="007C0FFC" w:rsidRDefault="007C0FFC" w:rsidP="008C6FE5">
      <w:pPr>
        <w:pStyle w:val="Akapitzlist"/>
        <w:spacing w:before="100" w:beforeAutospacing="1" w:after="100" w:afterAutospacing="1" w:line="240" w:lineRule="auto"/>
        <w:ind w:left="0"/>
        <w:jc w:val="center"/>
        <w:rPr>
          <w:rFonts w:asciiTheme="minorHAnsi" w:hAnsiTheme="minorHAnsi" w:cstheme="minorHAnsi"/>
          <w:b/>
          <w:sz w:val="20"/>
          <w:u w:val="single"/>
        </w:rPr>
      </w:pPr>
    </w:p>
    <w:p w14:paraId="522B8ACF" w14:textId="781A77BE" w:rsidR="00945CF5" w:rsidRDefault="00945CF5"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Część  nr 2</w:t>
      </w:r>
    </w:p>
    <w:p w14:paraId="67F75C95" w14:textId="143B5420" w:rsidR="000015E8" w:rsidRPr="000D0D26" w:rsidRDefault="007C0FFC"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611C67">
        <w:rPr>
          <w:rFonts w:asciiTheme="minorHAnsi" w:hAnsiTheme="minorHAnsi" w:cstheme="minorHAnsi"/>
          <w:sz w:val="20"/>
        </w:rPr>
        <w:t>Projekt budowy linii kablowej w Białymstoku ul.</w:t>
      </w:r>
      <w:r>
        <w:rPr>
          <w:rFonts w:asciiTheme="minorHAnsi" w:hAnsiTheme="minorHAnsi" w:cstheme="minorHAnsi"/>
          <w:sz w:val="20"/>
        </w:rPr>
        <w:t xml:space="preserve"> </w:t>
      </w:r>
      <w:r w:rsidRPr="00611C67">
        <w:rPr>
          <w:rFonts w:asciiTheme="minorHAnsi" w:hAnsiTheme="minorHAnsi" w:cstheme="minorHAnsi"/>
          <w:sz w:val="20"/>
        </w:rPr>
        <w:t>Ciołkowskiego</w:t>
      </w:r>
      <w:r w:rsidR="000015E8" w:rsidRPr="00564904">
        <w:rPr>
          <w:rFonts w:asciiTheme="minorHAnsi" w:hAnsiTheme="minorHAnsi" w:cstheme="minorHAnsi"/>
          <w:sz w:val="20"/>
        </w:rPr>
        <w:t xml:space="preserve"> </w:t>
      </w:r>
    </w:p>
    <w:p w14:paraId="5FFA7797" w14:textId="77777777"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6CAD637"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4E88C735"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EE67608" w14:textId="71EDA17F"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2ACDDD86" w14:textId="77777777" w:rsidR="00CF39EE" w:rsidRDefault="00945CF5"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Część  nr 3</w:t>
      </w:r>
    </w:p>
    <w:p w14:paraId="45CB47A6" w14:textId="69DB8FED" w:rsidR="00F30354" w:rsidRPr="00CF39EE" w:rsidRDefault="007C0FFC"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611C67">
        <w:rPr>
          <w:rFonts w:asciiTheme="minorHAnsi" w:hAnsiTheme="minorHAnsi" w:cstheme="minorHAnsi"/>
          <w:sz w:val="20"/>
        </w:rPr>
        <w:t>Projekt budowy linii kablowej  w Białymstoku ul.</w:t>
      </w:r>
      <w:r>
        <w:rPr>
          <w:rFonts w:asciiTheme="minorHAnsi" w:hAnsiTheme="minorHAnsi" w:cstheme="minorHAnsi"/>
          <w:sz w:val="20"/>
        </w:rPr>
        <w:t xml:space="preserve"> </w:t>
      </w:r>
      <w:r w:rsidRPr="00611C67">
        <w:rPr>
          <w:rFonts w:asciiTheme="minorHAnsi" w:hAnsiTheme="minorHAnsi" w:cstheme="minorHAnsi"/>
          <w:sz w:val="20"/>
        </w:rPr>
        <w:t>Warzywna</w:t>
      </w:r>
    </w:p>
    <w:p w14:paraId="258346F9" w14:textId="77777777" w:rsidR="00F30354" w:rsidRDefault="00F30354" w:rsidP="00F30354">
      <w:pPr>
        <w:spacing w:line="240" w:lineRule="auto"/>
        <w:rPr>
          <w:rFonts w:asciiTheme="minorHAnsi" w:hAnsiTheme="minorHAnsi" w:cstheme="minorHAnsi"/>
          <w:b/>
          <w:sz w:val="20"/>
        </w:rPr>
      </w:pPr>
    </w:p>
    <w:p w14:paraId="1B1B35B7" w14:textId="5F1436B2" w:rsidR="00945CF5" w:rsidRPr="002C1EA1" w:rsidRDefault="00945CF5" w:rsidP="00F30354">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7DE871E4"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9662273"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1167EC8C" w14:textId="5B660EE3" w:rsidR="00945CF5" w:rsidRPr="002C1EA1"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2456418D" w14:textId="7E84654D" w:rsidR="0024148A" w:rsidRDefault="00945CF5"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Część  nr 4</w:t>
      </w:r>
    </w:p>
    <w:p w14:paraId="382F2931" w14:textId="1EE87746" w:rsidR="000015E8" w:rsidRPr="000D0D26" w:rsidRDefault="007C0FFC"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611C67">
        <w:rPr>
          <w:rFonts w:asciiTheme="minorHAnsi" w:hAnsiTheme="minorHAnsi" w:cstheme="minorHAnsi"/>
          <w:sz w:val="20"/>
        </w:rPr>
        <w:t>Projekt budowy linii kablowej w Białystoku ul.</w:t>
      </w:r>
      <w:r>
        <w:rPr>
          <w:rFonts w:asciiTheme="minorHAnsi" w:hAnsiTheme="minorHAnsi" w:cstheme="minorHAnsi"/>
          <w:sz w:val="20"/>
        </w:rPr>
        <w:t xml:space="preserve"> </w:t>
      </w:r>
      <w:r w:rsidRPr="00611C67">
        <w:rPr>
          <w:rFonts w:asciiTheme="minorHAnsi" w:hAnsiTheme="minorHAnsi" w:cstheme="minorHAnsi"/>
          <w:sz w:val="20"/>
        </w:rPr>
        <w:t>Bacieczki</w:t>
      </w:r>
    </w:p>
    <w:p w14:paraId="3E6C8454" w14:textId="651BA68C"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41D50DF"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7A89C860" w14:textId="1B37FD2F" w:rsidR="00DC2165" w:rsidRDefault="00945CF5" w:rsidP="00764DF8">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4DF8AC45" w14:textId="4B5C38D8" w:rsidR="00CF39EE" w:rsidRDefault="00CF39EE" w:rsidP="00764DF8">
      <w:pPr>
        <w:pStyle w:val="Akapitzlist"/>
        <w:spacing w:before="100" w:beforeAutospacing="1" w:after="100" w:afterAutospacing="1" w:line="360" w:lineRule="auto"/>
        <w:ind w:left="426" w:hanging="426"/>
        <w:rPr>
          <w:rFonts w:asciiTheme="minorHAnsi" w:hAnsiTheme="minorHAnsi" w:cstheme="minorHAnsi"/>
          <w:sz w:val="20"/>
        </w:rPr>
      </w:pPr>
    </w:p>
    <w:p w14:paraId="1FCA576B" w14:textId="3007AB82" w:rsidR="00CF39EE" w:rsidRDefault="00CF39EE"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 xml:space="preserve">Część  nr </w:t>
      </w:r>
      <w:r>
        <w:rPr>
          <w:rFonts w:asciiTheme="minorHAnsi" w:hAnsiTheme="minorHAnsi" w:cstheme="minorHAnsi"/>
          <w:b/>
          <w:sz w:val="20"/>
          <w:u w:val="single"/>
        </w:rPr>
        <w:t>5</w:t>
      </w:r>
      <w:bookmarkStart w:id="3" w:name="_GoBack"/>
      <w:bookmarkEnd w:id="3"/>
    </w:p>
    <w:p w14:paraId="308859E5" w14:textId="7F1FAD76" w:rsidR="00CF39EE" w:rsidRPr="000D0D26" w:rsidRDefault="007C0FFC"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611C67">
        <w:rPr>
          <w:rFonts w:asciiTheme="minorHAnsi" w:hAnsiTheme="minorHAnsi" w:cstheme="minorHAnsi"/>
          <w:sz w:val="20"/>
        </w:rPr>
        <w:t>Projekt budowy linii kablowej w Białymstoku ul.</w:t>
      </w:r>
      <w:r>
        <w:rPr>
          <w:rFonts w:asciiTheme="minorHAnsi" w:hAnsiTheme="minorHAnsi" w:cstheme="minorHAnsi"/>
          <w:sz w:val="20"/>
        </w:rPr>
        <w:t xml:space="preserve"> </w:t>
      </w:r>
      <w:r w:rsidRPr="00611C67">
        <w:rPr>
          <w:rFonts w:asciiTheme="minorHAnsi" w:hAnsiTheme="minorHAnsi" w:cstheme="minorHAnsi"/>
          <w:sz w:val="20"/>
        </w:rPr>
        <w:t>Jesionowa</w:t>
      </w:r>
    </w:p>
    <w:p w14:paraId="79ED7E9B" w14:textId="77777777" w:rsidR="00CF39EE" w:rsidRPr="002C1EA1" w:rsidRDefault="00CF39EE" w:rsidP="00CF39EE">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71EE70A" w14:textId="77777777" w:rsidR="00CF39EE" w:rsidRPr="002C1EA1" w:rsidRDefault="00CF39EE" w:rsidP="00CF39E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16A1D6C" w14:textId="34A5E379" w:rsidR="00945CF5" w:rsidRDefault="00CF39EE" w:rsidP="00907DDF">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5B147831" w14:textId="492AAA5C" w:rsidR="007C0FFC" w:rsidRDefault="007C0FFC" w:rsidP="00907DDF">
      <w:pPr>
        <w:pStyle w:val="Akapitzlist"/>
        <w:spacing w:before="100" w:beforeAutospacing="1" w:after="100" w:afterAutospacing="1" w:line="360" w:lineRule="auto"/>
        <w:ind w:left="426" w:hanging="426"/>
        <w:rPr>
          <w:rFonts w:asciiTheme="minorHAnsi" w:hAnsiTheme="minorHAnsi" w:cstheme="minorHAnsi"/>
          <w:sz w:val="20"/>
        </w:rPr>
      </w:pPr>
    </w:p>
    <w:p w14:paraId="01C70906" w14:textId="65293042" w:rsidR="007C0FFC" w:rsidRDefault="007C0FFC" w:rsidP="007C0FFC">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 xml:space="preserve">Część  nr </w:t>
      </w:r>
      <w:r>
        <w:rPr>
          <w:rFonts w:asciiTheme="minorHAnsi" w:hAnsiTheme="minorHAnsi" w:cstheme="minorHAnsi"/>
          <w:b/>
          <w:sz w:val="20"/>
          <w:u w:val="single"/>
        </w:rPr>
        <w:t>6</w:t>
      </w:r>
    </w:p>
    <w:p w14:paraId="4BB1EC84" w14:textId="5D0306C4" w:rsidR="007C0FFC" w:rsidRPr="000D0D26" w:rsidRDefault="007C0FFC" w:rsidP="007C0FFC">
      <w:pPr>
        <w:pStyle w:val="Akapitzlist"/>
        <w:spacing w:before="100" w:beforeAutospacing="1" w:after="100" w:afterAutospacing="1" w:line="240" w:lineRule="auto"/>
        <w:ind w:left="0"/>
        <w:jc w:val="center"/>
        <w:rPr>
          <w:rFonts w:asciiTheme="minorHAnsi" w:hAnsiTheme="minorHAnsi" w:cstheme="minorHAnsi"/>
          <w:b/>
          <w:sz w:val="20"/>
          <w:u w:val="single"/>
        </w:rPr>
      </w:pPr>
      <w:r w:rsidRPr="00611C67">
        <w:rPr>
          <w:rFonts w:asciiTheme="minorHAnsi" w:hAnsiTheme="minorHAnsi" w:cstheme="minorHAnsi"/>
          <w:sz w:val="20"/>
        </w:rPr>
        <w:t>Projekt budowy linii kablowej w Białystoku ul.</w:t>
      </w:r>
      <w:r>
        <w:rPr>
          <w:rFonts w:asciiTheme="minorHAnsi" w:hAnsiTheme="minorHAnsi" w:cstheme="minorHAnsi"/>
          <w:sz w:val="20"/>
        </w:rPr>
        <w:t xml:space="preserve"> </w:t>
      </w:r>
      <w:r w:rsidRPr="00611C67">
        <w:rPr>
          <w:rFonts w:asciiTheme="minorHAnsi" w:hAnsiTheme="minorHAnsi" w:cstheme="minorHAnsi"/>
          <w:sz w:val="20"/>
        </w:rPr>
        <w:t>Dąbrowskiego</w:t>
      </w:r>
    </w:p>
    <w:p w14:paraId="03CB6CC9" w14:textId="77777777" w:rsidR="007C0FFC" w:rsidRPr="002C1EA1" w:rsidRDefault="007C0FFC" w:rsidP="007C0FFC">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E19038F" w14:textId="77777777" w:rsidR="007C0FFC" w:rsidRPr="002C1EA1" w:rsidRDefault="007C0FFC" w:rsidP="007C0FFC">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04D655FB" w14:textId="10AA42B1" w:rsidR="007C0FFC" w:rsidRPr="00907DDF" w:rsidRDefault="007C0FFC" w:rsidP="007C0FFC">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699607B3"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t>
      </w:r>
      <w:r w:rsidRPr="00050548">
        <w:rPr>
          <w:rFonts w:asciiTheme="minorHAnsi" w:hAnsiTheme="minorHAnsi" w:cstheme="minorHAnsi"/>
          <w:sz w:val="20"/>
          <w:lang w:eastAsia="pl-PL"/>
        </w:rPr>
        <w:lastRenderedPageBreak/>
        <w:t xml:space="preserve">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E506FDE"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7C0FFC"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7C0FFC"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188AE66A"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57AAA">
        <w:rPr>
          <w:rFonts w:asciiTheme="minorHAnsi" w:hAnsiTheme="minorHAnsi" w:cstheme="minorHAnsi"/>
          <w:iCs/>
          <w:sz w:val="20"/>
        </w:rPr>
        <w:t xml:space="preserve"> </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lastRenderedPageBreak/>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7C0FFC"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7C0FFC"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6A84F0B"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7C0FFC">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7C0FFC">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39F947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3D9A5669"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7C0FFC">
          <w:rPr>
            <w:rFonts w:ascii="Calibri" w:hAnsi="Calibri" w:cs="Calibri"/>
            <w:sz w:val="18"/>
            <w:szCs w:val="18"/>
          </w:rPr>
          <w:t>POST/DYS/OB/LZA/02869</w:t>
        </w:r>
        <w:r w:rsidR="00CF39EE">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401DC"/>
    <w:multiLevelType w:val="multilevel"/>
    <w:tmpl w:val="9F10A20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3"/>
  </w:num>
  <w:num w:numId="4">
    <w:abstractNumId w:val="21"/>
  </w:num>
  <w:num w:numId="5">
    <w:abstractNumId w:val="6"/>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7"/>
  </w:num>
  <w:num w:numId="17">
    <w:abstractNumId w:val="36"/>
  </w:num>
  <w:num w:numId="18">
    <w:abstractNumId w:val="34"/>
  </w:num>
  <w:num w:numId="19">
    <w:abstractNumId w:val="1"/>
  </w:num>
  <w:num w:numId="20">
    <w:abstractNumId w:val="0"/>
  </w:num>
  <w:num w:numId="21">
    <w:abstractNumId w:val="4"/>
  </w:num>
  <w:num w:numId="22">
    <w:abstractNumId w:val="26"/>
    <w:lvlOverride w:ilvl="0">
      <w:startOverride w:val="1"/>
    </w:lvlOverride>
  </w:num>
  <w:num w:numId="23">
    <w:abstractNumId w:val="35"/>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6"/>
  </w:num>
  <w:num w:numId="32">
    <w:abstractNumId w:val="5"/>
  </w:num>
  <w:num w:numId="33">
    <w:abstractNumId w:val="20"/>
  </w:num>
  <w:num w:numId="34">
    <w:abstractNumId w:val="13"/>
  </w:num>
  <w:num w:numId="35">
    <w:abstractNumId w:val="32"/>
  </w:num>
  <w:num w:numId="36">
    <w:abstractNumId w:val="3"/>
  </w:num>
  <w:num w:numId="37">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5E8"/>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26"/>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47D8"/>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48A"/>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1EA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AAA"/>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159"/>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458"/>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1E9"/>
    <w:rsid w:val="00517206"/>
    <w:rsid w:val="005179E1"/>
    <w:rsid w:val="005216B7"/>
    <w:rsid w:val="005229D1"/>
    <w:rsid w:val="00522B2C"/>
    <w:rsid w:val="005235AC"/>
    <w:rsid w:val="00523D30"/>
    <w:rsid w:val="0052491A"/>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4DF8"/>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0FFC"/>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609"/>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41BF"/>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6FE5"/>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07DDF"/>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2E90"/>
    <w:rsid w:val="009434D5"/>
    <w:rsid w:val="00943ABB"/>
    <w:rsid w:val="00943CC9"/>
    <w:rsid w:val="00943D2F"/>
    <w:rsid w:val="00944CC5"/>
    <w:rsid w:val="00945CF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125"/>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4DE0"/>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D66"/>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39EE"/>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165"/>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D7CC4"/>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B7A"/>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75C"/>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354"/>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75E"/>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6C9C"/>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94210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86B087AF650A475C8AAA260A87E3FA73"/>
        <w:category>
          <w:name w:val="Ogólne"/>
          <w:gallery w:val="placeholder"/>
        </w:category>
        <w:types>
          <w:type w:val="bbPlcHdr"/>
        </w:types>
        <w:behaviors>
          <w:behavior w:val="content"/>
        </w:behaviors>
        <w:guid w:val="{060650F4-5E43-4446-93F9-70F06C69EFAE}"/>
      </w:docPartPr>
      <w:docPartBody>
        <w:p w:rsidR="00C0248B" w:rsidRDefault="000861EC" w:rsidP="000861EC">
          <w:pPr>
            <w:pStyle w:val="86B087AF650A475C8AAA260A87E3FA7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0861EC"/>
    <w:rsid w:val="003B5EC3"/>
    <w:rsid w:val="00C0248B"/>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86B087AF650A475C8AAA260A87E3FA73">
    <w:name w:val="86B087AF650A475C8AAA260A87E3FA73"/>
    <w:rsid w:val="000861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E8B6D88D-007F-44EA-8B87-F1BC3849C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70B6B589-1841-450E-A9D8-8ECF9B476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1420</Words>
  <Characters>8522</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POST/DYS/OB/LZA/02869/2024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2024-10-02T07:05:00Z</dcterms:created>
  <dcterms:modified xsi:type="dcterms:W3CDTF">2024-10-02T07:05:00Z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