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ACA1545"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52D60">
        <w:rPr>
          <w:rFonts w:cstheme="minorHAnsi"/>
          <w:color w:val="000000" w:themeColor="text1"/>
          <w:sz w:val="20"/>
          <w:szCs w:val="20"/>
        </w:rPr>
        <w:t>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586BCF"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6D2CC082" w14:textId="77777777" w:rsidR="000474B5" w:rsidRPr="000474B5" w:rsidRDefault="000474B5" w:rsidP="000474B5">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68E23309"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8CCCB31" w14:textId="77777777" w:rsidR="000474B5" w:rsidRPr="000474B5" w:rsidRDefault="000474B5" w:rsidP="000474B5">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0F65C83D" w14:textId="739BF85B" w:rsidR="0052463C" w:rsidRPr="006B56FD" w:rsidRDefault="000474B5" w:rsidP="000474B5">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6587647C" w:rsidR="00DC680A" w:rsidRPr="00BE785D" w:rsidRDefault="00DC680A" w:rsidP="00BE785D">
      <w:pPr>
        <w:autoSpaceDE w:val="0"/>
        <w:autoSpaceDN w:val="0"/>
        <w:adjustRightInd w:val="0"/>
        <w:spacing w:line="240" w:lineRule="auto"/>
        <w:rPr>
          <w:rFonts w:asciiTheme="minorHAnsi" w:eastAsiaTheme="minorHAnsi" w:hAnsiTheme="minorHAnsi" w:cstheme="minorHAnsi"/>
          <w:i/>
          <w:sz w:val="20"/>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391A3C">
        <w:rPr>
          <w:rFonts w:asciiTheme="minorHAnsi" w:hAnsiTheme="minorHAnsi" w:cstheme="minorHAnsi"/>
          <w:sz w:val="20"/>
          <w:lang w:eastAsia="pl-PL"/>
        </w:rPr>
        <w:t>POST/DYS/OB/LZA/02869</w:t>
      </w:r>
      <w:r w:rsidR="00863FC6">
        <w:rPr>
          <w:rFonts w:asciiTheme="minorHAnsi" w:hAnsiTheme="minorHAnsi" w:cstheme="minorHAnsi"/>
          <w:sz w:val="20"/>
          <w:lang w:eastAsia="pl-PL"/>
        </w:rPr>
        <w:t>/2024</w:t>
      </w:r>
      <w:r w:rsidR="00770EFA">
        <w:rPr>
          <w:rFonts w:asciiTheme="minorHAnsi" w:hAnsiTheme="minorHAnsi" w:cstheme="minorHAnsi"/>
          <w:sz w:val="20"/>
          <w:lang w:eastAsia="pl-PL"/>
        </w:rPr>
        <w:t xml:space="preserve"> </w:t>
      </w:r>
      <w:r w:rsidR="00770EFA" w:rsidRPr="004B4556">
        <w:rPr>
          <w:rFonts w:asciiTheme="minorHAnsi" w:hAnsiTheme="minorHAnsi" w:cstheme="minorHAnsi"/>
          <w:sz w:val="20"/>
          <w:lang w:eastAsia="pl-PL"/>
        </w:rPr>
        <w:t xml:space="preserve">prowadzonym w trybie przetargu nieograniczonego </w:t>
      </w:r>
      <w:r w:rsidR="00770EFA">
        <w:rPr>
          <w:rFonts w:asciiTheme="minorHAnsi" w:hAnsiTheme="minorHAnsi" w:cstheme="minorHAnsi"/>
          <w:sz w:val="20"/>
          <w:lang w:eastAsia="pl-PL"/>
        </w:rPr>
        <w:t xml:space="preserve">pn. </w:t>
      </w:r>
      <w:r w:rsidR="00BE785D" w:rsidRPr="00942E90">
        <w:rPr>
          <w:rFonts w:asciiTheme="minorHAnsi" w:eastAsiaTheme="minorHAnsi" w:hAnsiTheme="minorHAnsi" w:cstheme="minorHAnsi"/>
          <w:i/>
          <w:sz w:val="20"/>
        </w:rPr>
        <w:t xml:space="preserve">Opracowanie projektów budowlano-wykonawczych budowy sieci elektroenergetycznej </w:t>
      </w:r>
      <w:proofErr w:type="spellStart"/>
      <w:r w:rsidR="008270DB">
        <w:rPr>
          <w:rFonts w:asciiTheme="minorHAnsi" w:eastAsiaTheme="minorHAnsi" w:hAnsiTheme="minorHAnsi" w:cstheme="minorHAnsi"/>
          <w:i/>
          <w:sz w:val="20"/>
        </w:rPr>
        <w:t>nN</w:t>
      </w:r>
      <w:proofErr w:type="spellEnd"/>
      <w:r w:rsidR="00BE785D" w:rsidRPr="00942E90">
        <w:rPr>
          <w:rFonts w:asciiTheme="minorHAnsi" w:eastAsiaTheme="minorHAnsi" w:hAnsiTheme="minorHAnsi" w:cstheme="minorHAnsi"/>
          <w:i/>
          <w:sz w:val="20"/>
        </w:rPr>
        <w:t xml:space="preserve"> na terenie działalności Rejonu Energetycznego </w:t>
      </w:r>
      <w:r w:rsidR="00766AD7">
        <w:rPr>
          <w:rFonts w:asciiTheme="minorHAnsi" w:eastAsiaTheme="minorHAnsi" w:hAnsiTheme="minorHAnsi" w:cstheme="minorHAnsi"/>
          <w:i/>
          <w:sz w:val="20"/>
        </w:rPr>
        <w:t>Białystok Miasto</w:t>
      </w:r>
      <w:r w:rsidR="00BE785D" w:rsidRPr="00942E90">
        <w:rPr>
          <w:rFonts w:asciiTheme="minorHAnsi" w:eastAsiaTheme="minorHAnsi" w:hAnsiTheme="minorHAnsi" w:cstheme="minorHAnsi"/>
          <w:i/>
          <w:sz w:val="20"/>
        </w:rPr>
        <w:t xml:space="preserve"> PGE Dystrybucja S.A. Oddział Białystok – </w:t>
      </w:r>
      <w:r w:rsidR="00391A3C">
        <w:rPr>
          <w:rFonts w:asciiTheme="minorHAnsi" w:eastAsiaTheme="minorHAnsi" w:hAnsiTheme="minorHAnsi" w:cstheme="minorHAnsi"/>
          <w:i/>
          <w:sz w:val="20"/>
        </w:rPr>
        <w:t>6</w:t>
      </w:r>
      <w:bookmarkStart w:id="2" w:name="_GoBack"/>
      <w:bookmarkEnd w:id="2"/>
      <w:r w:rsidR="00BE785D" w:rsidRPr="00942E90">
        <w:rPr>
          <w:rFonts w:asciiTheme="minorHAnsi" w:eastAsiaTheme="minorHAnsi" w:hAnsiTheme="minorHAnsi" w:cstheme="minorHAnsi"/>
          <w:i/>
          <w:sz w:val="20"/>
        </w:rPr>
        <w:t xml:space="preserve"> części</w:t>
      </w:r>
      <w:r w:rsidR="00EF3256">
        <w:rPr>
          <w:rFonts w:asciiTheme="minorHAnsi" w:hAnsiTheme="minorHAnsi" w:cstheme="minorHAnsi"/>
          <w:sz w:val="20"/>
          <w:lang w:eastAsia="pl-PL"/>
        </w:rPr>
        <w:t xml:space="preserve">, </w:t>
      </w:r>
      <w:r w:rsidRPr="00DC680A">
        <w:rPr>
          <w:rFonts w:asciiTheme="minorHAnsi" w:hAnsiTheme="minorHAnsi" w:cstheme="minorHAnsi"/>
          <w:b/>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DC680A"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16"/>
        <w:gridCol w:w="2026"/>
        <w:gridCol w:w="1547"/>
        <w:gridCol w:w="1888"/>
      </w:tblGrid>
      <w:tr w:rsidR="00707605" w:rsidRPr="00DC680A" w14:paraId="293ADA7B" w14:textId="2FD3D166" w:rsidTr="00770EFA">
        <w:trPr>
          <w:jc w:val="center"/>
        </w:trPr>
        <w:tc>
          <w:tcPr>
            <w:tcW w:w="16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DC680A"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DC680A"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DC680A" w:rsidRDefault="00707605" w:rsidP="00DC680A">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r>
      <w:tr w:rsidR="000E4844" w:rsidRPr="00DC680A" w14:paraId="0729284D" w14:textId="7D5AA984" w:rsidTr="00770EFA">
        <w:trPr>
          <w:trHeight w:val="529"/>
          <w:jc w:val="center"/>
        </w:trPr>
        <w:tc>
          <w:tcPr>
            <w:tcW w:w="8647"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AB66070" w:rsidR="000E4844" w:rsidRPr="008270DB" w:rsidRDefault="000E4844" w:rsidP="000E4844">
            <w:pPr>
              <w:spacing w:before="60" w:after="120" w:line="240" w:lineRule="auto"/>
              <w:contextualSpacing/>
              <w:rPr>
                <w:rFonts w:asciiTheme="minorHAnsi" w:hAnsiTheme="minorHAnsi" w:cstheme="minorHAnsi"/>
                <w:b/>
                <w:sz w:val="16"/>
                <w:szCs w:val="16"/>
                <w:lang w:eastAsia="pl-PL"/>
              </w:rPr>
            </w:pPr>
            <w:r w:rsidRPr="008270DB">
              <w:rPr>
                <w:rFonts w:asciiTheme="minorHAnsi" w:hAnsiTheme="minorHAnsi" w:cstheme="minorHAnsi"/>
                <w:sz w:val="16"/>
                <w:szCs w:val="16"/>
                <w:lang w:eastAsia="pl-PL"/>
              </w:rPr>
              <w:t>co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DC680A" w14:paraId="2E8210B2" w14:textId="47769412" w:rsidTr="00770EFA">
        <w:trPr>
          <w:trHeight w:val="56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DC680A" w14:paraId="48549ECA" w14:textId="4F552886" w:rsidTr="00770EFA">
        <w:trPr>
          <w:trHeight w:val="54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A898DE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91A3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91A3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790678A7"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707605">
          <w:rPr>
            <w:rFonts w:ascii="Calibri" w:hAnsi="Calibri" w:cs="Calibri"/>
            <w:sz w:val="18"/>
            <w:szCs w:val="18"/>
          </w:rPr>
          <w:t>POST/DYS/OB/LZA/</w:t>
        </w:r>
        <w:r w:rsidR="007431D1">
          <w:rPr>
            <w:rFonts w:ascii="Calibri" w:hAnsi="Calibri" w:cs="Calibri"/>
            <w:sz w:val="18"/>
            <w:szCs w:val="18"/>
          </w:rPr>
          <w:t>0</w:t>
        </w:r>
        <w:r w:rsidR="00391A3C">
          <w:rPr>
            <w:rFonts w:ascii="Calibri" w:hAnsi="Calibri" w:cs="Calibri"/>
            <w:sz w:val="18"/>
            <w:szCs w:val="18"/>
          </w:rPr>
          <w:t>2869</w:t>
        </w:r>
        <w:r w:rsidR="00707605" w:rsidRPr="00707605">
          <w:rPr>
            <w:rFonts w:ascii="Calibri" w:hAnsi="Calibri" w:cs="Calibri"/>
            <w:sz w:val="18"/>
            <w:szCs w:val="18"/>
          </w:rPr>
          <w:t>/202</w:t>
        </w:r>
        <w:r w:rsidR="00863FC6">
          <w:rPr>
            <w:rFonts w:ascii="Calibri" w:hAnsi="Calibri" w:cs="Calibri"/>
            <w:sz w:val="18"/>
            <w:szCs w:val="18"/>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52B1"/>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1A3C"/>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341"/>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3D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737"/>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4A1"/>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2B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454"/>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AD7"/>
    <w:rsid w:val="007706BE"/>
    <w:rsid w:val="00770EF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0DB"/>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3FC6"/>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85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C6"/>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049A2"/>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98d7501-42e4-4a2d-b641-b529e1ab1d6e"/>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84ECF73-6552-4F7D-BCE4-E35CA15D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1093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POST/DYS/OB/LZA/02869/2024</dc:subject>
  <dc:creator>Kurpiewska Katarzyna [PGE S.A.]</dc:creator>
  <cp:lastModifiedBy>Naumowicz Magdalena [PGE Dystr. O.Białystok]</cp:lastModifiedBy>
  <cp:revision>2</cp:revision>
  <cp:lastPrinted>2021-02-26T13:14:00Z</cp:lastPrinted>
  <dcterms:created xsi:type="dcterms:W3CDTF">2024-10-02T07:08:00Z</dcterms:created>
  <dcterms:modified xsi:type="dcterms:W3CDTF">2024-10-02T07:08:00Z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