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B48108E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BA33A7" w:rsidRPr="00BA33A7">
        <w:rPr>
          <w:rFonts w:ascii="Verdana" w:eastAsia="Verdana" w:hAnsi="Verdana" w:cs="Times New Roman"/>
          <w:b/>
        </w:rPr>
        <w:t>10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</w:t>
            </w:r>
            <w:bookmarkStart w:id="6" w:name="_GoBack"/>
            <w:bookmarkEnd w:id="6"/>
            <w:r w:rsidRPr="00BA33A7">
              <w:rPr>
                <w:rFonts w:asciiTheme="minorHAnsi" w:hAnsiTheme="minorHAnsi" w:cstheme="minorHAnsi"/>
              </w:rPr>
              <w:t>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35EF800B" w:rsidR="00381365" w:rsidRPr="00BA33A7" w:rsidRDefault="000D24FD" w:rsidP="0018745C">
      <w:pPr>
        <w:spacing w:after="120"/>
        <w:jc w:val="both"/>
        <w:rPr>
          <w:rFonts w:cstheme="minorHAnsi"/>
          <w:i/>
          <w:szCs w:val="18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BA33A7" w:rsidRPr="00BA33A7">
        <w:rPr>
          <w:rFonts w:cstheme="minorHAnsi"/>
          <w:szCs w:val="18"/>
          <w:lang w:eastAsia="pl-PL"/>
        </w:rPr>
        <w:t>POST/DYS/OB/GZA/01593</w:t>
      </w:r>
      <w:r w:rsidR="006B0E4C" w:rsidRPr="00BA33A7">
        <w:rPr>
          <w:rFonts w:cstheme="minorHAnsi"/>
          <w:szCs w:val="18"/>
          <w:lang w:eastAsia="pl-PL"/>
        </w:rPr>
        <w:t xml:space="preserve">/2025 </w:t>
      </w:r>
      <w:r w:rsidRPr="00BA33A7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BA33A7" w:rsidRPr="00BA33A7">
        <w:rPr>
          <w:rFonts w:ascii="Verdana" w:hAnsi="Verdana" w:cs="Arial"/>
          <w:b/>
          <w:szCs w:val="18"/>
        </w:rPr>
        <w:t xml:space="preserve">Przebudowa linii </w:t>
      </w:r>
      <w:proofErr w:type="spellStart"/>
      <w:r w:rsidR="00BA33A7" w:rsidRPr="00BA33A7">
        <w:rPr>
          <w:rFonts w:ascii="Verdana" w:hAnsi="Verdana" w:cs="Arial"/>
          <w:b/>
          <w:szCs w:val="18"/>
        </w:rPr>
        <w:t>nN</w:t>
      </w:r>
      <w:proofErr w:type="spellEnd"/>
      <w:r w:rsidR="00BA33A7" w:rsidRPr="00BA33A7">
        <w:rPr>
          <w:rFonts w:ascii="Verdana" w:hAnsi="Verdana" w:cs="Arial"/>
          <w:b/>
          <w:szCs w:val="18"/>
        </w:rPr>
        <w:t xml:space="preserve"> na terenie Rejonu Energetycznego Suwałki na terenie działalności PGE Dystrybucja S.A. Oddział Białystok - 4 części</w:t>
      </w:r>
      <w:r w:rsidRPr="00BA33A7">
        <w:rPr>
          <w:rFonts w:cstheme="minorHAnsi"/>
          <w:b/>
          <w:szCs w:val="18"/>
        </w:rPr>
        <w:t xml:space="preserve">, </w:t>
      </w:r>
      <w:r w:rsidRPr="00BA33A7">
        <w:rPr>
          <w:rFonts w:cstheme="minorHAnsi"/>
          <w:b/>
          <w:szCs w:val="18"/>
          <w:lang w:eastAsia="pl-PL"/>
        </w:rPr>
        <w:t>oświadczamy</w:t>
      </w:r>
      <w:r w:rsidRPr="00BA33A7">
        <w:rPr>
          <w:rFonts w:cstheme="minorHAnsi"/>
          <w:szCs w:val="18"/>
          <w:lang w:eastAsia="pl-PL"/>
        </w:rPr>
        <w:t xml:space="preserve">,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proofErr w:type="spellStart"/>
      <w:r w:rsidR="0018745C" w:rsidRPr="00BA33A7">
        <w:rPr>
          <w:rFonts w:cstheme="minorHAnsi"/>
          <w:szCs w:val="18"/>
          <w:lang w:eastAsia="pl-PL"/>
        </w:rPr>
        <w:t>że</w:t>
      </w:r>
      <w:proofErr w:type="spellEnd"/>
      <w:r w:rsidR="0018745C" w:rsidRPr="00BA33A7">
        <w:rPr>
          <w:rFonts w:cstheme="minorHAnsi"/>
          <w:szCs w:val="18"/>
          <w:lang w:eastAsia="pl-PL"/>
        </w:rPr>
        <w:t xml:space="preserve"> 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BA33A7" w:rsidRDefault="00381365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7C165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3A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50513A7" w14:textId="5615DD64" w:rsidR="00195E2B" w:rsidRDefault="00BA33A7" w:rsidP="00195E2B">
          <w:pPr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Przebudowa linii </w:t>
          </w:r>
          <w:proofErr w:type="spellStart"/>
          <w:r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>nN</w:t>
          </w:r>
          <w:proofErr w:type="spellEnd"/>
          <w:r w:rsidRPr="00387815">
            <w:rPr>
              <w:rFonts w:ascii="Trebuchet MS" w:hAnsi="Trebuchet MS" w:cs="Arial"/>
              <w:b/>
              <w:color w:val="000000"/>
              <w:sz w:val="14"/>
              <w:szCs w:val="14"/>
            </w:rPr>
            <w:t xml:space="preserve"> na terenie Rejonu Energetycznego Suwałki na terenie działalności PGE Dystrybucja S.A. Oddział Białystok - 4 części</w:t>
          </w:r>
        </w:p>
        <w:p w14:paraId="0ECFD11A" w14:textId="02BE7827" w:rsidR="00195E2B" w:rsidRPr="006B2C28" w:rsidRDefault="00195E2B" w:rsidP="00195E2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</w: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BA33A7">
            <w:rPr>
              <w:rFonts w:asciiTheme="majorHAnsi" w:hAnsiTheme="majorHAnsi"/>
              <w:color w:val="000000" w:themeColor="text1"/>
              <w:sz w:val="14"/>
              <w:szCs w:val="18"/>
            </w:rPr>
            <w:t>OB/GZA/01593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9E0A884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59E0A884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1593 - Załącznik nr 10 do SWZ - Oświadczenie ws. zezwolenia na wytwarzanie odpadów.docx</dmsv2BaseFileName>
    <dmsv2BaseDisplayName xmlns="http://schemas.microsoft.com/sharepoint/v3">1593 - Załącznik nr 10 do SWZ - Oświadczenie ws. zezwolenia na wytwarzanie odpadów</dmsv2BaseDisplayName>
    <dmsv2SWPP2ObjectNumber xmlns="http://schemas.microsoft.com/sharepoint/v3">POST/DYS/OB/GZA/01593/2025                        </dmsv2SWPP2ObjectNumber>
    <dmsv2SWPP2SumMD5 xmlns="http://schemas.microsoft.com/sharepoint/v3">27a55eb1742adefdd17b6b164f0a60d9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678676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22433735</dmsv2BaseClientSystemDocumentID>
    <dmsv2BaseModifiedByID xmlns="http://schemas.microsoft.com/sharepoint/v3">11500175</dmsv2BaseModifiedByID>
    <dmsv2BaseCreatedByID xmlns="http://schemas.microsoft.com/sharepoint/v3">11500175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M37YNRNYPV7A-523317178-24667</_dlc_DocId>
    <_dlc_DocIdUrl xmlns="a19cb1c7-c5c7-46d4-85ae-d83685407bba">
      <Url>https://swpp2.dms.gkpge.pl/sites/37/_layouts/15/DocIdRedir.aspx?ID=M37YNRNYPV7A-523317178-24667</Url>
      <Description>M37YNRNYPV7A-523317178-24667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6B6060-4A2B-4C7F-B6DC-DC8153CF583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5EDF9-6DDC-43A8-BFDE-5C72FA0352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0E8A96-1DCA-46FF-BD36-46FC07D5CDC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Hus Krzysztof [PGE Dystr. O.Białystok]</cp:lastModifiedBy>
  <cp:revision>14</cp:revision>
  <cp:lastPrinted>2024-07-15T11:21:00Z</cp:lastPrinted>
  <dcterms:created xsi:type="dcterms:W3CDTF">2025-01-15T13:15:00Z</dcterms:created>
  <dcterms:modified xsi:type="dcterms:W3CDTF">2025-05-05T12:25:00Z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c43192d4-cf97-495f-9174-6f3aa84df7ba</vt:lpwstr>
  </property>
</Properties>
</file>