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Pr="0054572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54572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Pr="0054572A"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54572A" w14:paraId="16199F2A" w14:textId="77777777" w:rsidTr="00456D21">
        <w:trPr>
          <w:trHeight w:val="1820"/>
          <w:jc w:val="center"/>
        </w:trPr>
        <w:tc>
          <w:tcPr>
            <w:tcW w:w="3965" w:type="dxa"/>
            <w:tcBorders>
              <w:right w:val="single" w:sz="4" w:space="0" w:color="auto"/>
            </w:tcBorders>
          </w:tcPr>
          <w:p w14:paraId="63786E2B" w14:textId="77777777" w:rsidR="00456D21" w:rsidRPr="0054572A" w:rsidRDefault="00456D21" w:rsidP="00345526">
            <w:pPr>
              <w:ind w:right="28"/>
              <w:jc w:val="left"/>
              <w:rPr>
                <w:rFonts w:asciiTheme="minorHAnsi" w:hAnsiTheme="minorHAnsi" w:cstheme="minorHAnsi"/>
                <w:b/>
                <w:i/>
                <w:iCs/>
                <w:u w:val="single"/>
              </w:rPr>
            </w:pPr>
            <w:r w:rsidRPr="0054572A">
              <w:rPr>
                <w:rFonts w:asciiTheme="minorHAnsi" w:hAnsiTheme="minorHAnsi" w:cstheme="minorHAnsi"/>
                <w:b/>
                <w:i/>
                <w:iCs/>
                <w:u w:val="single"/>
              </w:rPr>
              <w:t>Wykonawca</w:t>
            </w:r>
          </w:p>
          <w:p w14:paraId="1E274848" w14:textId="77777777" w:rsidR="00456D21" w:rsidRPr="0054572A" w:rsidRDefault="00456D21" w:rsidP="00345526">
            <w:pPr>
              <w:ind w:right="28"/>
              <w:jc w:val="left"/>
              <w:rPr>
                <w:rFonts w:asciiTheme="minorHAnsi" w:hAnsiTheme="minorHAnsi" w:cstheme="minorHAnsi"/>
              </w:rPr>
            </w:pPr>
          </w:p>
          <w:p w14:paraId="640CB1C5" w14:textId="77777777" w:rsidR="00456D21" w:rsidRPr="0054572A" w:rsidRDefault="00456D21" w:rsidP="00345526">
            <w:pPr>
              <w:ind w:right="28"/>
              <w:jc w:val="center"/>
              <w:rPr>
                <w:rFonts w:asciiTheme="minorHAnsi" w:hAnsiTheme="minorHAnsi" w:cstheme="minorHAnsi"/>
              </w:rPr>
            </w:pPr>
            <w:r w:rsidRPr="0054572A">
              <w:rPr>
                <w:rFonts w:asciiTheme="minorHAnsi" w:hAnsiTheme="minorHAnsi" w:cstheme="minorHAnsi"/>
              </w:rPr>
              <w:t>…………………………………………………</w:t>
            </w:r>
          </w:p>
          <w:p w14:paraId="560CB492" w14:textId="77777777" w:rsidR="00456D21" w:rsidRPr="0054572A" w:rsidRDefault="00456D21" w:rsidP="00345526">
            <w:pPr>
              <w:ind w:right="28"/>
              <w:jc w:val="center"/>
              <w:rPr>
                <w:rFonts w:asciiTheme="minorHAnsi" w:hAnsiTheme="minorHAnsi" w:cstheme="minorHAnsi"/>
              </w:rPr>
            </w:pPr>
            <w:r w:rsidRPr="0054572A">
              <w:rPr>
                <w:rFonts w:asciiTheme="minorHAnsi" w:hAnsiTheme="minorHAnsi" w:cstheme="minorHAnsi"/>
              </w:rPr>
              <w:t>……………………………………………….</w:t>
            </w:r>
          </w:p>
          <w:p w14:paraId="4078355B" w14:textId="77777777" w:rsidR="00456D21" w:rsidRPr="0054572A" w:rsidRDefault="00456D21" w:rsidP="00345526">
            <w:pPr>
              <w:ind w:right="28"/>
              <w:jc w:val="center"/>
              <w:rPr>
                <w:rFonts w:asciiTheme="minorHAnsi" w:hAnsiTheme="minorHAnsi" w:cstheme="minorHAnsi"/>
                <w:i/>
              </w:rPr>
            </w:pPr>
            <w:r w:rsidRPr="0054572A">
              <w:rPr>
                <w:rFonts w:asciiTheme="minorHAnsi" w:hAnsiTheme="minorHAnsi" w:cstheme="minorHAnsi"/>
                <w:i/>
              </w:rPr>
              <w:t>Nazwa i adres</w:t>
            </w:r>
          </w:p>
          <w:p w14:paraId="5EA3C89C" w14:textId="77777777" w:rsidR="00456D21" w:rsidRPr="0054572A"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54572A"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54572A" w:rsidRDefault="00456D21" w:rsidP="00345526">
            <w:pPr>
              <w:spacing w:line="360" w:lineRule="auto"/>
              <w:rPr>
                <w:rFonts w:asciiTheme="minorHAnsi" w:eastAsiaTheme="majorEastAsia" w:hAnsiTheme="minorHAnsi" w:cstheme="minorHAnsi"/>
                <w:b/>
                <w:i/>
                <w:iCs/>
                <w:u w:val="single"/>
              </w:rPr>
            </w:pPr>
            <w:r w:rsidRPr="0054572A">
              <w:rPr>
                <w:rFonts w:asciiTheme="minorHAnsi" w:eastAsiaTheme="majorEastAsia" w:hAnsiTheme="minorHAnsi" w:cstheme="minorHAnsi"/>
                <w:b/>
                <w:i/>
                <w:iCs/>
                <w:u w:val="single"/>
              </w:rPr>
              <w:t xml:space="preserve">Zamawiający </w:t>
            </w:r>
          </w:p>
          <w:p w14:paraId="6B702804" w14:textId="77777777" w:rsidR="00DF53B1" w:rsidRPr="0054572A" w:rsidRDefault="00DF53B1" w:rsidP="00DF53B1">
            <w:pPr>
              <w:spacing w:before="120" w:after="120" w:line="240" w:lineRule="auto"/>
              <w:contextualSpacing/>
              <w:jc w:val="center"/>
              <w:rPr>
                <w:rFonts w:asciiTheme="minorHAnsi" w:eastAsia="Calibri" w:hAnsiTheme="minorHAnsi" w:cstheme="minorHAnsi"/>
                <w:b/>
                <w:szCs w:val="22"/>
              </w:rPr>
            </w:pPr>
            <w:r w:rsidRPr="0054572A">
              <w:rPr>
                <w:rFonts w:asciiTheme="minorHAnsi" w:eastAsia="Calibri" w:hAnsiTheme="minorHAnsi" w:cstheme="minorHAnsi"/>
                <w:b/>
                <w:szCs w:val="22"/>
              </w:rPr>
              <w:t>PGE Dystrybucja S.A.</w:t>
            </w:r>
          </w:p>
          <w:p w14:paraId="48BC052F" w14:textId="77777777" w:rsidR="00DF53B1" w:rsidRPr="0054572A" w:rsidRDefault="00DF53B1" w:rsidP="00DF53B1">
            <w:pPr>
              <w:spacing w:before="120" w:after="120" w:line="240" w:lineRule="auto"/>
              <w:contextualSpacing/>
              <w:jc w:val="center"/>
              <w:rPr>
                <w:rFonts w:asciiTheme="minorHAnsi" w:eastAsia="Calibri" w:hAnsiTheme="minorHAnsi" w:cstheme="minorHAnsi"/>
                <w:szCs w:val="22"/>
              </w:rPr>
            </w:pPr>
            <w:r w:rsidRPr="0054572A">
              <w:rPr>
                <w:rFonts w:asciiTheme="minorHAnsi" w:eastAsia="Calibri" w:hAnsiTheme="minorHAnsi" w:cstheme="minorHAnsi"/>
                <w:szCs w:val="22"/>
              </w:rPr>
              <w:t>w imieniu i na rzecz której działa:</w:t>
            </w:r>
          </w:p>
          <w:p w14:paraId="701FACEB" w14:textId="77777777" w:rsidR="00DF53B1" w:rsidRPr="0054572A" w:rsidRDefault="00DF53B1" w:rsidP="00DF53B1">
            <w:pPr>
              <w:spacing w:before="120" w:after="120" w:line="240" w:lineRule="auto"/>
              <w:contextualSpacing/>
              <w:jc w:val="center"/>
              <w:rPr>
                <w:rFonts w:asciiTheme="minorHAnsi" w:eastAsia="Calibri" w:hAnsiTheme="minorHAnsi" w:cstheme="minorHAnsi"/>
                <w:b/>
                <w:szCs w:val="22"/>
              </w:rPr>
            </w:pPr>
            <w:r w:rsidRPr="0054572A">
              <w:rPr>
                <w:rFonts w:asciiTheme="minorHAnsi" w:eastAsia="Calibri" w:hAnsiTheme="minorHAnsi" w:cstheme="minorHAnsi"/>
                <w:b/>
                <w:szCs w:val="22"/>
              </w:rPr>
              <w:t>PGE Dystrybucja S.A. Oddział Białystok</w:t>
            </w:r>
          </w:p>
          <w:p w14:paraId="0A39B334" w14:textId="77777777" w:rsidR="00DF53B1" w:rsidRPr="0054572A" w:rsidRDefault="00DF53B1" w:rsidP="00DF53B1">
            <w:pPr>
              <w:spacing w:before="120" w:after="120" w:line="240" w:lineRule="auto"/>
              <w:contextualSpacing/>
              <w:jc w:val="center"/>
              <w:rPr>
                <w:rFonts w:asciiTheme="minorHAnsi" w:eastAsia="Calibri" w:hAnsiTheme="minorHAnsi" w:cstheme="minorHAnsi"/>
                <w:color w:val="000000"/>
                <w:szCs w:val="22"/>
              </w:rPr>
            </w:pPr>
            <w:r w:rsidRPr="0054572A">
              <w:rPr>
                <w:rFonts w:asciiTheme="minorHAnsi" w:eastAsia="Calibri" w:hAnsiTheme="minorHAnsi" w:cstheme="minorHAnsi"/>
                <w:color w:val="000000"/>
                <w:szCs w:val="22"/>
              </w:rPr>
              <w:t>ul. Elektryczna 13</w:t>
            </w:r>
          </w:p>
          <w:p w14:paraId="5BBA5347" w14:textId="1A48C491" w:rsidR="00456D21" w:rsidRPr="0054572A" w:rsidRDefault="00DF53B1" w:rsidP="00345526">
            <w:pPr>
              <w:spacing w:line="360" w:lineRule="auto"/>
              <w:jc w:val="center"/>
              <w:rPr>
                <w:rFonts w:asciiTheme="minorHAnsi" w:eastAsiaTheme="majorEastAsia" w:hAnsiTheme="minorHAnsi" w:cstheme="minorHAnsi"/>
                <w:i/>
                <w:iCs/>
              </w:rPr>
            </w:pPr>
            <w:r w:rsidRPr="0054572A">
              <w:rPr>
                <w:rFonts w:asciiTheme="minorHAnsi" w:eastAsia="Calibri" w:hAnsiTheme="minorHAnsi" w:cstheme="minorHAnsi"/>
                <w:color w:val="000000"/>
                <w:szCs w:val="22"/>
              </w:rPr>
              <w:t>15-950 Białystok</w:t>
            </w:r>
          </w:p>
        </w:tc>
      </w:tr>
    </w:tbl>
    <w:p w14:paraId="7B9582BE" w14:textId="420D58E0" w:rsidR="00181504" w:rsidRPr="0054572A" w:rsidRDefault="00181504" w:rsidP="00181504">
      <w:pPr>
        <w:spacing w:after="80" w:line="240" w:lineRule="exact"/>
        <w:jc w:val="left"/>
        <w:rPr>
          <w:rFonts w:asciiTheme="minorHAnsi" w:hAnsiTheme="minorHAnsi" w:cstheme="minorHAnsi"/>
          <w:sz w:val="20"/>
        </w:rPr>
      </w:pPr>
    </w:p>
    <w:p w14:paraId="20100CBC" w14:textId="77777777" w:rsidR="00DF53B1" w:rsidRPr="0054572A" w:rsidRDefault="00DF53B1" w:rsidP="00181504">
      <w:pPr>
        <w:spacing w:after="80" w:line="240" w:lineRule="exact"/>
        <w:jc w:val="left"/>
        <w:rPr>
          <w:rFonts w:asciiTheme="minorHAnsi" w:hAnsiTheme="minorHAnsi" w:cstheme="minorHAnsi"/>
          <w:sz w:val="20"/>
        </w:rPr>
      </w:pPr>
    </w:p>
    <w:p w14:paraId="2143DAAB" w14:textId="77777777" w:rsidR="00DF53B1" w:rsidRPr="0054572A" w:rsidRDefault="00DF53B1" w:rsidP="00DF53B1">
      <w:pPr>
        <w:spacing w:after="80" w:line="240" w:lineRule="exact"/>
        <w:jc w:val="center"/>
        <w:rPr>
          <w:rFonts w:asciiTheme="minorHAnsi" w:hAnsiTheme="minorHAnsi" w:cstheme="minorHAnsi"/>
          <w:b/>
          <w:bCs/>
        </w:rPr>
      </w:pPr>
      <w:r w:rsidRPr="0054572A">
        <w:rPr>
          <w:rFonts w:asciiTheme="minorHAnsi" w:hAnsiTheme="minorHAnsi" w:cstheme="minorHAnsi"/>
          <w:b/>
          <w:bCs/>
        </w:rPr>
        <w:t xml:space="preserve">OŚWIADCZENIE O BRAKU PODSTAW WYKLUCZENIA </w:t>
      </w:r>
    </w:p>
    <w:p w14:paraId="4328A8E3" w14:textId="4338F10A" w:rsidR="00DF53B1" w:rsidRPr="0054572A" w:rsidRDefault="007129E9" w:rsidP="00DF53B1">
      <w:pPr>
        <w:spacing w:after="80" w:line="240" w:lineRule="exact"/>
        <w:jc w:val="center"/>
        <w:rPr>
          <w:rFonts w:asciiTheme="minorHAnsi" w:hAnsiTheme="minorHAnsi" w:cstheme="minorHAnsi"/>
          <w:b/>
          <w:bCs/>
        </w:rPr>
      </w:pPr>
      <w:r w:rsidRPr="0054572A">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4572A" w:rsidRDefault="00DF53B1" w:rsidP="00DF53B1">
      <w:pPr>
        <w:spacing w:after="80" w:line="240" w:lineRule="exact"/>
        <w:jc w:val="center"/>
        <w:rPr>
          <w:rFonts w:asciiTheme="minorHAnsi" w:hAnsiTheme="minorHAnsi" w:cstheme="minorHAnsi"/>
          <w:highlight w:val="yellow"/>
        </w:rPr>
      </w:pPr>
    </w:p>
    <w:p w14:paraId="08FB3982" w14:textId="77777777" w:rsidR="00DF53B1" w:rsidRPr="0054572A" w:rsidRDefault="00DF53B1" w:rsidP="00DF53B1">
      <w:pPr>
        <w:spacing w:after="80" w:line="240" w:lineRule="exact"/>
        <w:jc w:val="center"/>
        <w:rPr>
          <w:rFonts w:asciiTheme="minorHAnsi" w:hAnsiTheme="minorHAnsi" w:cstheme="minorHAnsi"/>
          <w:highlight w:val="yellow"/>
        </w:rPr>
      </w:pPr>
    </w:p>
    <w:p w14:paraId="28D9EF18" w14:textId="2C86CE34" w:rsidR="00DF53B1" w:rsidRPr="0054572A" w:rsidRDefault="007129E9" w:rsidP="00DF53B1">
      <w:pPr>
        <w:rPr>
          <w:rFonts w:asciiTheme="minorHAnsi" w:hAnsiTheme="minorHAnsi" w:cstheme="minorHAnsi"/>
        </w:rPr>
      </w:pPr>
      <w:r w:rsidRPr="0054572A">
        <w:rPr>
          <w:rFonts w:asciiTheme="minorHAnsi" w:hAnsiTheme="minorHAnsi" w:cstheme="minorHAnsi"/>
        </w:rPr>
        <w:t>Oświadczenie Wykonawcy/Wykonawcy wspólnie ubiegającego się o udzielenie zamówienia dotyczące przesłanek wykluczenia z art. 5k rozporządzenia 833/2014</w:t>
      </w:r>
      <w:bookmarkStart w:id="0" w:name="_GoBack"/>
      <w:bookmarkEnd w:id="0"/>
      <w:r w:rsidRPr="0054572A">
        <w:rPr>
          <w:rFonts w:asciiTheme="minorHAnsi" w:hAnsiTheme="minorHAnsi" w:cstheme="minorHAnsi"/>
        </w:rPr>
        <w:t xml:space="preserve"> oraz art. 7 ust. 1 ustawy o szczególnych rozwiązaniach w zakresie przeciwdziałania wspieraniu agresji na Ukrainę oraz służących ochronie bezpieczeństwa narodowego.</w:t>
      </w:r>
    </w:p>
    <w:p w14:paraId="4BB62E68" w14:textId="77777777" w:rsidR="00DF53B1" w:rsidRPr="0054572A" w:rsidRDefault="00DF53B1" w:rsidP="00DF53B1">
      <w:pPr>
        <w:rPr>
          <w:rFonts w:asciiTheme="minorHAnsi" w:hAnsiTheme="minorHAnsi" w:cstheme="minorHAnsi"/>
        </w:rPr>
      </w:pPr>
    </w:p>
    <w:p w14:paraId="271F1896" w14:textId="1548266E" w:rsidR="00DF53B1" w:rsidRPr="0043377A" w:rsidRDefault="00DF53B1" w:rsidP="00DF53B1">
      <w:pPr>
        <w:rPr>
          <w:rFonts w:asciiTheme="minorHAnsi" w:hAnsiTheme="minorHAnsi" w:cstheme="minorHAnsi"/>
          <w:b/>
          <w:szCs w:val="22"/>
        </w:rPr>
      </w:pPr>
      <w:r w:rsidRPr="001609D2">
        <w:rPr>
          <w:rFonts w:asciiTheme="minorHAnsi" w:hAnsiTheme="minorHAnsi" w:cstheme="minorHAnsi"/>
          <w:szCs w:val="22"/>
        </w:rPr>
        <w:t xml:space="preserve">Na potrzeby postępowania </w:t>
      </w:r>
      <w:r w:rsidRPr="0043377A">
        <w:rPr>
          <w:rFonts w:asciiTheme="minorHAnsi" w:hAnsiTheme="minorHAnsi" w:cstheme="minorHAnsi"/>
          <w:szCs w:val="22"/>
        </w:rPr>
        <w:t xml:space="preserve">o udzielenie zamówienia prowadzonego pn. </w:t>
      </w:r>
      <w:r w:rsidR="00DD266D" w:rsidRPr="0043377A">
        <w:rPr>
          <w:rFonts w:asciiTheme="minorHAnsi" w:hAnsiTheme="minorHAnsi" w:cstheme="minorHAnsi"/>
          <w:b/>
          <w:szCs w:val="22"/>
        </w:rPr>
        <w:t>„</w:t>
      </w:r>
      <w:r w:rsidR="0043377A" w:rsidRPr="0043377A">
        <w:rPr>
          <w:rFonts w:asciiTheme="minorHAnsi" w:hAnsiTheme="minorHAnsi" w:cstheme="minorHAnsi"/>
          <w:b/>
          <w:color w:val="000000"/>
          <w:szCs w:val="22"/>
          <w:shd w:val="clear" w:color="auto" w:fill="EEEEEE"/>
        </w:rPr>
        <w:t xml:space="preserve">Sukcesywne opracowywanie dokumentacji projektowych i budowa przyłączy elektroenergetycznych niskiego napięcia na terenie działania Rejonu Energetycznego Białystok Teren, IV obszar wiejski; gmina Zabłudów - miejscowości: Kuriany, Halickie, </w:t>
      </w:r>
      <w:proofErr w:type="spellStart"/>
      <w:r w:rsidR="0043377A" w:rsidRPr="0043377A">
        <w:rPr>
          <w:rFonts w:asciiTheme="minorHAnsi" w:hAnsiTheme="minorHAnsi" w:cstheme="minorHAnsi"/>
          <w:b/>
          <w:color w:val="000000"/>
          <w:szCs w:val="22"/>
          <w:shd w:val="clear" w:color="auto" w:fill="EEEEEE"/>
        </w:rPr>
        <w:t>Białostoczek</w:t>
      </w:r>
      <w:proofErr w:type="spellEnd"/>
      <w:r w:rsidR="0043377A" w:rsidRPr="0043377A">
        <w:rPr>
          <w:rFonts w:asciiTheme="minorHAnsi" w:hAnsiTheme="minorHAnsi" w:cstheme="minorHAnsi"/>
          <w:b/>
          <w:color w:val="000000"/>
          <w:szCs w:val="22"/>
          <w:shd w:val="clear" w:color="auto" w:fill="EEEEEE"/>
        </w:rPr>
        <w:t xml:space="preserve">, Protasy, Józefowo, </w:t>
      </w:r>
      <w:proofErr w:type="spellStart"/>
      <w:r w:rsidR="0043377A" w:rsidRPr="0043377A">
        <w:rPr>
          <w:rFonts w:asciiTheme="minorHAnsi" w:hAnsiTheme="minorHAnsi" w:cstheme="minorHAnsi"/>
          <w:b/>
          <w:color w:val="000000"/>
          <w:szCs w:val="22"/>
          <w:shd w:val="clear" w:color="auto" w:fill="EEEEEE"/>
        </w:rPr>
        <w:t>Kudrycze</w:t>
      </w:r>
      <w:proofErr w:type="spellEnd"/>
      <w:r w:rsidR="0043377A" w:rsidRPr="0043377A">
        <w:rPr>
          <w:rFonts w:asciiTheme="minorHAnsi" w:hAnsiTheme="minorHAnsi" w:cstheme="minorHAnsi"/>
          <w:b/>
          <w:color w:val="000000"/>
          <w:szCs w:val="22"/>
          <w:shd w:val="clear" w:color="auto" w:fill="EEEEEE"/>
        </w:rPr>
        <w:t>, Łubniki, Skrybicze, Zagruszany, Zwierki</w:t>
      </w:r>
      <w:r w:rsidR="0054572A" w:rsidRPr="0043377A">
        <w:rPr>
          <w:rFonts w:ascii="Calibri" w:hAnsi="Calibri" w:cs="Calibri"/>
          <w:b/>
          <w:color w:val="000000"/>
          <w:szCs w:val="22"/>
        </w:rPr>
        <w:t>”</w:t>
      </w:r>
      <w:r w:rsidRPr="0043377A">
        <w:rPr>
          <w:rFonts w:asciiTheme="minorHAnsi" w:hAnsiTheme="minorHAnsi" w:cstheme="minorHAnsi"/>
          <w:szCs w:val="22"/>
        </w:rPr>
        <w:t xml:space="preserve">, nr </w:t>
      </w:r>
      <w:r w:rsidR="00185946" w:rsidRPr="0043377A">
        <w:rPr>
          <w:rFonts w:asciiTheme="minorHAnsi" w:hAnsiTheme="minorHAnsi" w:cstheme="minorHAnsi"/>
          <w:b/>
          <w:szCs w:val="22"/>
        </w:rPr>
        <w:t>POST/DYS/OB/G</w:t>
      </w:r>
      <w:r w:rsidRPr="0043377A">
        <w:rPr>
          <w:rFonts w:asciiTheme="minorHAnsi" w:hAnsiTheme="minorHAnsi" w:cstheme="minorHAnsi"/>
          <w:b/>
          <w:szCs w:val="22"/>
        </w:rPr>
        <w:t>ZA/</w:t>
      </w:r>
      <w:r w:rsidR="0015224E" w:rsidRPr="0043377A">
        <w:rPr>
          <w:rFonts w:asciiTheme="minorHAnsi" w:hAnsiTheme="minorHAnsi" w:cstheme="minorHAnsi"/>
          <w:b/>
          <w:szCs w:val="22"/>
        </w:rPr>
        <w:t>0</w:t>
      </w:r>
      <w:r w:rsidR="0043377A" w:rsidRPr="0043377A">
        <w:rPr>
          <w:rFonts w:asciiTheme="minorHAnsi" w:hAnsiTheme="minorHAnsi" w:cstheme="minorHAnsi"/>
          <w:b/>
          <w:szCs w:val="22"/>
        </w:rPr>
        <w:t>1205</w:t>
      </w:r>
      <w:r w:rsidRPr="0043377A">
        <w:rPr>
          <w:rFonts w:asciiTheme="minorHAnsi" w:hAnsiTheme="minorHAnsi" w:cstheme="minorHAnsi"/>
          <w:b/>
          <w:szCs w:val="22"/>
        </w:rPr>
        <w:t>/202</w:t>
      </w:r>
      <w:r w:rsidR="00D97D1C" w:rsidRPr="0043377A">
        <w:rPr>
          <w:rFonts w:asciiTheme="minorHAnsi" w:hAnsiTheme="minorHAnsi" w:cstheme="minorHAnsi"/>
          <w:b/>
          <w:szCs w:val="22"/>
        </w:rPr>
        <w:t>5</w:t>
      </w:r>
      <w:r w:rsidRPr="0043377A">
        <w:rPr>
          <w:rFonts w:asciiTheme="minorHAnsi" w:hAnsiTheme="minorHAnsi" w:cstheme="minorHAnsi"/>
          <w:szCs w:val="22"/>
        </w:rPr>
        <w:t>, oświadczam, co następuje:</w:t>
      </w:r>
      <w:r w:rsidR="001633FE" w:rsidRPr="0043377A">
        <w:rPr>
          <w:rFonts w:asciiTheme="minorHAnsi" w:hAnsiTheme="minorHAnsi" w:cstheme="minorHAnsi"/>
          <w:szCs w:val="22"/>
        </w:rPr>
        <w:t xml:space="preserve"> </w:t>
      </w:r>
    </w:p>
    <w:p w14:paraId="6EFEECEF" w14:textId="77777777" w:rsidR="00DF53B1" w:rsidRPr="0054572A" w:rsidRDefault="00DF53B1" w:rsidP="00DF53B1">
      <w:pPr>
        <w:rPr>
          <w:rFonts w:asciiTheme="minorHAnsi" w:hAnsiTheme="minorHAnsi" w:cstheme="minorHAnsi"/>
        </w:rPr>
      </w:pPr>
    </w:p>
    <w:p w14:paraId="44D480BD" w14:textId="77777777" w:rsidR="00DF53B1" w:rsidRPr="0054572A" w:rsidRDefault="00DF53B1" w:rsidP="00DF53B1">
      <w:pPr>
        <w:rPr>
          <w:rFonts w:asciiTheme="minorHAnsi" w:hAnsiTheme="minorHAnsi" w:cstheme="minorHAnsi"/>
          <w:b/>
        </w:rPr>
      </w:pPr>
      <w:r w:rsidRPr="0054572A">
        <w:rPr>
          <w:rFonts w:asciiTheme="minorHAnsi" w:hAnsiTheme="minorHAnsi" w:cstheme="minorHAnsi"/>
          <w:b/>
        </w:rPr>
        <w:t>OŚWIADCZENIA DOTYCZĄCE WYKONAWCY:</w:t>
      </w:r>
    </w:p>
    <w:p w14:paraId="275BAC80" w14:textId="77777777" w:rsidR="00DF53B1" w:rsidRPr="0054572A" w:rsidRDefault="00DF53B1" w:rsidP="00DF53B1">
      <w:pPr>
        <w:numPr>
          <w:ilvl w:val="0"/>
          <w:numId w:val="34"/>
        </w:numPr>
        <w:rPr>
          <w:rFonts w:asciiTheme="minorHAnsi" w:hAnsiTheme="minorHAnsi" w:cstheme="minorHAnsi"/>
          <w:bCs/>
        </w:rPr>
      </w:pPr>
      <w:r w:rsidRPr="0054572A">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4572A">
        <w:rPr>
          <w:rFonts w:asciiTheme="minorHAnsi" w:hAnsiTheme="minorHAnsi" w:cstheme="minorHAnsi"/>
          <w:vertAlign w:val="superscript"/>
        </w:rPr>
        <w:footnoteReference w:id="2"/>
      </w:r>
    </w:p>
    <w:p w14:paraId="02F57C2D" w14:textId="77777777" w:rsidR="00DF53B1" w:rsidRPr="0054572A" w:rsidRDefault="00DF53B1" w:rsidP="00DF53B1">
      <w:pPr>
        <w:numPr>
          <w:ilvl w:val="0"/>
          <w:numId w:val="34"/>
        </w:numPr>
        <w:rPr>
          <w:rFonts w:asciiTheme="minorHAnsi" w:hAnsiTheme="minorHAnsi" w:cstheme="minorHAnsi"/>
          <w:b/>
          <w:bCs/>
        </w:rPr>
      </w:pPr>
      <w:r w:rsidRPr="0054572A">
        <w:rPr>
          <w:rFonts w:asciiTheme="minorHAnsi" w:hAnsiTheme="minorHAnsi" w:cstheme="minorHAnsi"/>
        </w:rPr>
        <w:lastRenderedPageBreak/>
        <w:t>Oświadczam, że nie zachodzą w stosunku do mnie przesłanki wykluczenia z postępowania na podstawie art. 7 ust. 1 ustawy z dnia 13 kwietnia 2022 r.</w:t>
      </w:r>
      <w:r w:rsidRPr="0054572A">
        <w:rPr>
          <w:rFonts w:asciiTheme="minorHAnsi" w:hAnsiTheme="minorHAnsi" w:cstheme="minorHAnsi"/>
          <w:iCs/>
        </w:rPr>
        <w:t xml:space="preserve"> o szczególnych rozwiązaniach w zakresie przeciwdziałania wspieraniu agresji na Ukrainę oraz służących ochronie bezpieczeństwa narodowego </w:t>
      </w:r>
      <w:r w:rsidRPr="0054572A">
        <w:rPr>
          <w:rFonts w:asciiTheme="minorHAnsi" w:hAnsiTheme="minorHAnsi" w:cstheme="minorHAnsi"/>
        </w:rPr>
        <w:t>(Dz. U. poz. 835)</w:t>
      </w:r>
      <w:r w:rsidRPr="0054572A">
        <w:rPr>
          <w:rFonts w:asciiTheme="minorHAnsi" w:hAnsiTheme="minorHAnsi" w:cstheme="minorHAnsi"/>
          <w:iCs/>
        </w:rPr>
        <w:t>.</w:t>
      </w:r>
      <w:r w:rsidRPr="0054572A">
        <w:rPr>
          <w:rFonts w:asciiTheme="minorHAnsi" w:hAnsiTheme="minorHAnsi" w:cstheme="minorHAnsi"/>
          <w:vertAlign w:val="superscript"/>
        </w:rPr>
        <w:footnoteReference w:id="3"/>
      </w:r>
    </w:p>
    <w:p w14:paraId="1EA97D60" w14:textId="77777777" w:rsidR="00DF53B1" w:rsidRPr="0054572A" w:rsidRDefault="00DF53B1" w:rsidP="00DF53B1">
      <w:pPr>
        <w:rPr>
          <w:rFonts w:asciiTheme="minorHAnsi" w:hAnsiTheme="minorHAnsi" w:cstheme="minorHAnsi"/>
          <w:b/>
          <w:bCs/>
          <w:sz w:val="20"/>
        </w:rPr>
      </w:pPr>
    </w:p>
    <w:p w14:paraId="673B9A1A" w14:textId="77777777" w:rsidR="00DF53B1" w:rsidRPr="0054572A" w:rsidRDefault="00DF53B1" w:rsidP="00DF53B1">
      <w:pPr>
        <w:rPr>
          <w:rFonts w:asciiTheme="minorHAnsi" w:hAnsiTheme="minorHAnsi" w:cstheme="minorHAnsi"/>
          <w:b/>
        </w:rPr>
      </w:pPr>
      <w:r w:rsidRPr="0054572A">
        <w:rPr>
          <w:rFonts w:asciiTheme="minorHAnsi" w:hAnsiTheme="minorHAnsi" w:cstheme="minorHAnsi"/>
          <w:b/>
        </w:rPr>
        <w:t>OŚWIADCZENIE DOTYCZĄCE PODWYKONAWCY, NA KTÓREGO PRZYPADA PONAD 10% WARTOŚCI ZAMÓWIENIA:</w:t>
      </w:r>
    </w:p>
    <w:p w14:paraId="7493BA33" w14:textId="77777777" w:rsidR="00DF53B1" w:rsidRPr="0054572A" w:rsidRDefault="00DF53B1" w:rsidP="00DF53B1">
      <w:pPr>
        <w:rPr>
          <w:rFonts w:asciiTheme="minorHAnsi" w:hAnsiTheme="minorHAnsi" w:cstheme="minorHAnsi"/>
          <w:sz w:val="18"/>
        </w:rPr>
      </w:pPr>
      <w:r w:rsidRPr="0054572A">
        <w:rPr>
          <w:rFonts w:asciiTheme="minorHAnsi" w:hAnsiTheme="minorHAnsi" w:cstheme="minorHAnsi"/>
          <w:sz w:val="18"/>
        </w:rPr>
        <w:t>[UWAGA</w:t>
      </w:r>
      <w:r w:rsidRPr="0054572A">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4572A">
        <w:rPr>
          <w:rFonts w:asciiTheme="minorHAnsi" w:hAnsiTheme="minorHAnsi" w:cstheme="minorHAnsi"/>
          <w:sz w:val="18"/>
        </w:rPr>
        <w:t>]</w:t>
      </w:r>
    </w:p>
    <w:p w14:paraId="625B1FCD" w14:textId="77777777" w:rsidR="00DF53B1" w:rsidRPr="0054572A" w:rsidRDefault="00DF53B1" w:rsidP="00DF53B1">
      <w:pPr>
        <w:rPr>
          <w:rFonts w:asciiTheme="minorHAnsi" w:hAnsiTheme="minorHAnsi" w:cstheme="minorHAnsi"/>
        </w:rPr>
      </w:pPr>
      <w:r w:rsidRPr="0054572A">
        <w:rPr>
          <w:rFonts w:asciiTheme="minorHAnsi" w:hAnsiTheme="minorHAnsi" w:cstheme="minorHAnsi"/>
        </w:rPr>
        <w:t xml:space="preserve">Oświadczam, że w stosunku do następującego podmiotu, będącego podwykonawcą, na którego przypada ponad 10% wartości zamówienia: ……………………………………………………………………………………………….… </w:t>
      </w:r>
      <w:r w:rsidRPr="0054572A">
        <w:rPr>
          <w:rFonts w:asciiTheme="minorHAnsi" w:hAnsiTheme="minorHAnsi" w:cstheme="minorHAnsi"/>
          <w:i/>
          <w:sz w:val="18"/>
        </w:rPr>
        <w:t xml:space="preserve">(podać pełną nazwę/ firmę, adres, a także w zależności od podmiotu: NIP/ PESEL, KRS/ </w:t>
      </w:r>
      <w:proofErr w:type="spellStart"/>
      <w:r w:rsidRPr="0054572A">
        <w:rPr>
          <w:rFonts w:asciiTheme="minorHAnsi" w:hAnsiTheme="minorHAnsi" w:cstheme="minorHAnsi"/>
          <w:i/>
          <w:sz w:val="18"/>
        </w:rPr>
        <w:t>CEiDG</w:t>
      </w:r>
      <w:proofErr w:type="spellEnd"/>
      <w:r w:rsidRPr="0054572A">
        <w:rPr>
          <w:rFonts w:asciiTheme="minorHAnsi" w:hAnsiTheme="minorHAnsi" w:cstheme="minorHAnsi"/>
          <w:i/>
          <w:sz w:val="20"/>
        </w:rPr>
        <w:t>)</w:t>
      </w:r>
      <w:r w:rsidRPr="0054572A">
        <w:rPr>
          <w:rFonts w:asciiTheme="minorHAnsi" w:hAnsiTheme="minorHAnsi" w:cstheme="minorHAnsi"/>
          <w:sz w:val="20"/>
        </w:rPr>
        <w:t>,</w:t>
      </w:r>
      <w:r w:rsidRPr="0054572A">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54572A" w:rsidRDefault="00DF53B1" w:rsidP="00DF53B1">
      <w:pPr>
        <w:rPr>
          <w:rFonts w:asciiTheme="minorHAnsi" w:hAnsiTheme="minorHAnsi" w:cstheme="minorHAnsi"/>
          <w:sz w:val="20"/>
        </w:rPr>
      </w:pPr>
    </w:p>
    <w:p w14:paraId="1337E207" w14:textId="77777777" w:rsidR="00DF53B1" w:rsidRPr="0054572A" w:rsidRDefault="00DF53B1" w:rsidP="00DF53B1">
      <w:pPr>
        <w:rPr>
          <w:rFonts w:asciiTheme="minorHAnsi" w:hAnsiTheme="minorHAnsi" w:cstheme="minorHAnsi"/>
          <w:b/>
        </w:rPr>
      </w:pPr>
      <w:r w:rsidRPr="0054572A">
        <w:rPr>
          <w:rFonts w:asciiTheme="minorHAnsi" w:hAnsiTheme="minorHAnsi" w:cstheme="minorHAnsi"/>
          <w:b/>
        </w:rPr>
        <w:t>OŚWIADCZENIE DOTYCZĄCE DOSTAWCY, NA KTÓREGO PRZYPADA PONAD 10% WARTOŚCI ZAMÓWIENIA:</w:t>
      </w:r>
    </w:p>
    <w:p w14:paraId="61E6F118" w14:textId="77777777" w:rsidR="00DF53B1" w:rsidRPr="0054572A" w:rsidRDefault="00DF53B1" w:rsidP="00DF53B1">
      <w:pPr>
        <w:rPr>
          <w:rFonts w:asciiTheme="minorHAnsi" w:hAnsiTheme="minorHAnsi" w:cstheme="minorHAnsi"/>
          <w:sz w:val="18"/>
        </w:rPr>
      </w:pPr>
      <w:r w:rsidRPr="0054572A">
        <w:rPr>
          <w:rFonts w:asciiTheme="minorHAnsi" w:hAnsiTheme="minorHAnsi" w:cstheme="minorHAnsi"/>
          <w:sz w:val="18"/>
        </w:rPr>
        <w:t>[UWAGA</w:t>
      </w:r>
      <w:r w:rsidRPr="0054572A">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4572A">
        <w:rPr>
          <w:rFonts w:asciiTheme="minorHAnsi" w:hAnsiTheme="minorHAnsi" w:cstheme="minorHAnsi"/>
          <w:sz w:val="18"/>
        </w:rPr>
        <w:t>]</w:t>
      </w:r>
    </w:p>
    <w:p w14:paraId="73BC1BA7" w14:textId="77777777" w:rsidR="00DF53B1" w:rsidRPr="0054572A" w:rsidRDefault="00DF53B1" w:rsidP="00DF53B1">
      <w:pPr>
        <w:rPr>
          <w:rFonts w:asciiTheme="minorHAnsi" w:hAnsiTheme="minorHAnsi" w:cstheme="minorHAnsi"/>
        </w:rPr>
      </w:pPr>
      <w:r w:rsidRPr="0054572A">
        <w:rPr>
          <w:rFonts w:asciiTheme="minorHAnsi" w:hAnsiTheme="minorHAnsi" w:cstheme="minorHAnsi"/>
        </w:rPr>
        <w:t xml:space="preserve">Oświadczam, że w stosunku do następującego podmiotu, będącego dostawcą, na którego przypada ponad 10% wartości zamówienia: ……………………………………………………………………………………………….………..….…… </w:t>
      </w:r>
      <w:r w:rsidRPr="0054572A">
        <w:rPr>
          <w:rFonts w:asciiTheme="minorHAnsi" w:hAnsiTheme="minorHAnsi" w:cstheme="minorHAnsi"/>
          <w:i/>
          <w:sz w:val="18"/>
        </w:rPr>
        <w:t>(podać pełną nazwę/firmę, adres, a także w zależności od podmiotu: NIP/PESEL, KRS/</w:t>
      </w:r>
      <w:proofErr w:type="spellStart"/>
      <w:r w:rsidRPr="0054572A">
        <w:rPr>
          <w:rFonts w:asciiTheme="minorHAnsi" w:hAnsiTheme="minorHAnsi" w:cstheme="minorHAnsi"/>
          <w:i/>
          <w:sz w:val="18"/>
        </w:rPr>
        <w:t>CEiDG</w:t>
      </w:r>
      <w:proofErr w:type="spellEnd"/>
      <w:r w:rsidRPr="0054572A">
        <w:rPr>
          <w:rFonts w:asciiTheme="minorHAnsi" w:hAnsiTheme="minorHAnsi" w:cstheme="minorHAnsi"/>
          <w:i/>
          <w:sz w:val="18"/>
        </w:rPr>
        <w:t>)</w:t>
      </w:r>
      <w:r w:rsidRPr="0054572A">
        <w:rPr>
          <w:rFonts w:asciiTheme="minorHAnsi" w:hAnsiTheme="minorHAnsi" w:cstheme="minorHAnsi"/>
          <w:sz w:val="18"/>
        </w:rPr>
        <w:t>,</w:t>
      </w:r>
      <w:r w:rsidRPr="0054572A">
        <w:rPr>
          <w:rFonts w:asciiTheme="minorHAnsi" w:hAnsiTheme="minorHAnsi" w:cstheme="minorHAnsi"/>
          <w:sz w:val="20"/>
        </w:rPr>
        <w:t xml:space="preserve"> </w:t>
      </w:r>
      <w:r w:rsidRPr="0054572A">
        <w:rPr>
          <w:rFonts w:asciiTheme="minorHAnsi" w:hAnsiTheme="minorHAnsi" w:cstheme="minorHAnsi"/>
        </w:rPr>
        <w:t>nie zachodzą podstawy wykluczenia z postępowania o udzielenie zamówienia przewidziane w art. 5k rozporządzenia 833/2014 w brzmieniu nadanym rozporządzeniem 2022/576.</w:t>
      </w:r>
    </w:p>
    <w:p w14:paraId="127DD221" w14:textId="77777777" w:rsidR="00DF53B1" w:rsidRPr="0054572A" w:rsidRDefault="00DF53B1" w:rsidP="00DF53B1">
      <w:pPr>
        <w:rPr>
          <w:rFonts w:asciiTheme="minorHAnsi" w:hAnsiTheme="minorHAnsi" w:cstheme="minorHAnsi"/>
          <w:i/>
        </w:rPr>
      </w:pPr>
    </w:p>
    <w:p w14:paraId="7FF2E439" w14:textId="77777777" w:rsidR="00DF53B1" w:rsidRPr="0054572A" w:rsidRDefault="00DF53B1" w:rsidP="00DF53B1">
      <w:pPr>
        <w:rPr>
          <w:rFonts w:asciiTheme="minorHAnsi" w:hAnsiTheme="minorHAnsi" w:cstheme="minorHAnsi"/>
          <w:b/>
        </w:rPr>
      </w:pPr>
      <w:r w:rsidRPr="0054572A">
        <w:rPr>
          <w:rFonts w:asciiTheme="minorHAnsi" w:hAnsiTheme="minorHAnsi" w:cstheme="minorHAnsi"/>
          <w:b/>
        </w:rPr>
        <w:t>OŚWIADCZENIE DOTYCZĄCE PODANYCH INFORMACJI:</w:t>
      </w:r>
    </w:p>
    <w:p w14:paraId="242A4D4E" w14:textId="77777777" w:rsidR="00DF53B1" w:rsidRPr="0054572A" w:rsidRDefault="00DF53B1" w:rsidP="00DF53B1">
      <w:pPr>
        <w:rPr>
          <w:rFonts w:asciiTheme="minorHAnsi" w:hAnsiTheme="minorHAnsi" w:cstheme="minorHAnsi"/>
        </w:rPr>
      </w:pPr>
      <w:r w:rsidRPr="0054572A">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54572A" w:rsidRDefault="00DF53B1" w:rsidP="00DF53B1">
      <w:pPr>
        <w:rPr>
          <w:rFonts w:asciiTheme="minorHAnsi" w:hAnsiTheme="minorHAnsi" w:cstheme="minorHAnsi"/>
          <w:sz w:val="20"/>
        </w:rPr>
      </w:pPr>
    </w:p>
    <w:p w14:paraId="255EE283" w14:textId="77777777" w:rsidR="00DF53B1" w:rsidRPr="0054572A" w:rsidRDefault="00DF53B1" w:rsidP="00DF53B1">
      <w:pPr>
        <w:rPr>
          <w:rFonts w:asciiTheme="minorHAnsi" w:hAnsiTheme="minorHAnsi" w:cstheme="minorHAnsi"/>
          <w:b/>
        </w:rPr>
      </w:pPr>
      <w:r w:rsidRPr="0054572A">
        <w:rPr>
          <w:rFonts w:asciiTheme="minorHAnsi" w:hAnsiTheme="minorHAnsi" w:cstheme="minorHAnsi"/>
          <w:b/>
        </w:rPr>
        <w:t>INFORMACJA DOTYCZĄCA DOSTĘPU DO PODMIOTOWYCH ŚRODKÓW DOWODOWYCH DOKUMENTÓW REJESTROWYCH/DOKUMENTÓW</w:t>
      </w:r>
      <w:r w:rsidRPr="0054572A">
        <w:rPr>
          <w:rFonts w:asciiTheme="minorHAnsi" w:hAnsiTheme="minorHAnsi" w:cstheme="minorHAnsi"/>
        </w:rPr>
        <w:t xml:space="preserve"> </w:t>
      </w:r>
      <w:r w:rsidRPr="0054572A">
        <w:rPr>
          <w:rFonts w:asciiTheme="minorHAnsi" w:hAnsiTheme="minorHAnsi" w:cstheme="minorHAnsi"/>
          <w:b/>
        </w:rPr>
        <w:t>OKREŚLAJĄCYCH BENEFICJENTÓW RZECZYWISTYCH WYKONAWCY:</w:t>
      </w:r>
    </w:p>
    <w:p w14:paraId="44247E80" w14:textId="77777777" w:rsidR="00DF53B1" w:rsidRPr="0054572A" w:rsidRDefault="00DF53B1" w:rsidP="00DF53B1">
      <w:pPr>
        <w:rPr>
          <w:rFonts w:asciiTheme="minorHAnsi" w:hAnsiTheme="minorHAnsi" w:cstheme="minorHAnsi"/>
        </w:rPr>
      </w:pPr>
      <w:r w:rsidRPr="0054572A">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4572A" w:rsidRDefault="00DF53B1" w:rsidP="00DF53B1">
      <w:pPr>
        <w:rPr>
          <w:rFonts w:asciiTheme="minorHAnsi" w:hAnsiTheme="minorHAnsi" w:cstheme="minorHAnsi"/>
        </w:rPr>
      </w:pPr>
      <w:r w:rsidRPr="0054572A">
        <w:rPr>
          <w:rFonts w:asciiTheme="minorHAnsi" w:hAnsiTheme="minorHAnsi" w:cstheme="minorHAnsi"/>
        </w:rPr>
        <w:t>1) .....................................................................................................................................................</w:t>
      </w:r>
    </w:p>
    <w:p w14:paraId="2BC783B3" w14:textId="77777777" w:rsidR="00DF53B1" w:rsidRPr="0054572A" w:rsidRDefault="00DF53B1" w:rsidP="00DF53B1">
      <w:pPr>
        <w:rPr>
          <w:rFonts w:asciiTheme="minorHAnsi" w:hAnsiTheme="minorHAnsi" w:cstheme="minorHAnsi"/>
          <w:sz w:val="18"/>
        </w:rPr>
      </w:pPr>
      <w:r w:rsidRPr="0054572A">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4572A" w:rsidRDefault="00DF53B1" w:rsidP="00DF53B1">
      <w:pPr>
        <w:rPr>
          <w:rFonts w:asciiTheme="minorHAnsi" w:hAnsiTheme="minorHAnsi" w:cstheme="minorHAnsi"/>
        </w:rPr>
      </w:pPr>
      <w:r w:rsidRPr="0054572A">
        <w:rPr>
          <w:rFonts w:asciiTheme="minorHAnsi" w:hAnsiTheme="minorHAnsi" w:cstheme="minorHAnsi"/>
        </w:rPr>
        <w:t>2) .....................................................................................................................................................</w:t>
      </w:r>
    </w:p>
    <w:p w14:paraId="42D02097" w14:textId="77777777" w:rsidR="00DF53B1" w:rsidRPr="0054572A" w:rsidRDefault="00DF53B1" w:rsidP="00DF53B1">
      <w:pPr>
        <w:rPr>
          <w:rFonts w:asciiTheme="minorHAnsi" w:hAnsiTheme="minorHAnsi" w:cstheme="minorHAnsi"/>
          <w:i/>
          <w:sz w:val="18"/>
        </w:rPr>
      </w:pPr>
      <w:r w:rsidRPr="0054572A">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Pr="0054572A"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Pr="0054572A"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Pr="0054572A"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54572A" w:rsidRDefault="00DF53B1" w:rsidP="00DF53B1">
      <w:pPr>
        <w:spacing w:after="80" w:line="240" w:lineRule="exact"/>
        <w:ind w:left="4956" w:right="-993" w:firstLine="708"/>
        <w:rPr>
          <w:rFonts w:asciiTheme="minorHAnsi" w:hAnsiTheme="minorHAnsi" w:cstheme="minorHAnsi"/>
          <w:sz w:val="16"/>
          <w:szCs w:val="16"/>
        </w:rPr>
      </w:pPr>
      <w:r w:rsidRPr="0054572A">
        <w:rPr>
          <w:rFonts w:asciiTheme="minorHAnsi" w:hAnsiTheme="minorHAnsi" w:cstheme="minorHAnsi"/>
          <w:sz w:val="16"/>
          <w:szCs w:val="16"/>
        </w:rPr>
        <w:t>....................................................................................</w:t>
      </w:r>
    </w:p>
    <w:p w14:paraId="4D54E078" w14:textId="77777777" w:rsidR="00DF53B1" w:rsidRPr="0054572A" w:rsidRDefault="00DF53B1" w:rsidP="00DF53B1">
      <w:pPr>
        <w:ind w:left="5398" w:right="68" w:hanging="153"/>
        <w:jc w:val="center"/>
        <w:rPr>
          <w:rFonts w:asciiTheme="minorHAnsi" w:hAnsiTheme="minorHAnsi" w:cstheme="minorHAnsi"/>
          <w:i/>
          <w:sz w:val="16"/>
          <w:szCs w:val="16"/>
        </w:rPr>
      </w:pPr>
      <w:r w:rsidRPr="0054572A">
        <w:rPr>
          <w:rFonts w:asciiTheme="minorHAnsi" w:hAnsiTheme="minorHAnsi" w:cstheme="minorHAnsi"/>
          <w:i/>
          <w:sz w:val="16"/>
          <w:szCs w:val="16"/>
        </w:rPr>
        <w:t>Data i podpisy osób uprawnionych do składania</w:t>
      </w:r>
    </w:p>
    <w:p w14:paraId="4C3431E9" w14:textId="77777777" w:rsidR="00DF53B1" w:rsidRDefault="00DF53B1" w:rsidP="00A26E11">
      <w:pPr>
        <w:ind w:left="5245"/>
        <w:jc w:val="center"/>
        <w:rPr>
          <w:rFonts w:asciiTheme="minorHAnsi" w:hAnsiTheme="minorHAnsi" w:cstheme="minorHAnsi"/>
          <w:sz w:val="20"/>
        </w:rPr>
      </w:pPr>
      <w:r w:rsidRPr="0054572A">
        <w:rPr>
          <w:rFonts w:asciiTheme="minorHAnsi" w:hAnsiTheme="minorHAnsi" w:cstheme="minorHAnsi"/>
          <w:i/>
          <w:sz w:val="16"/>
          <w:szCs w:val="16"/>
        </w:rPr>
        <w:t>oświadczeń woli w imieniu Wykonawcy /</w:t>
      </w:r>
      <w:r w:rsidRPr="0054572A">
        <w:rPr>
          <w:rFonts w:asciiTheme="minorHAnsi" w:hAnsiTheme="minorHAnsi" w:cstheme="minorHAnsi"/>
          <w:sz w:val="20"/>
        </w:rPr>
        <w:t xml:space="preserve"> </w:t>
      </w:r>
      <w:r w:rsidRPr="0054572A">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1712A8">
      <w:headerReference w:type="first" r:id="rId12"/>
      <w:footerReference w:type="first" r:id="rId13"/>
      <w:type w:val="continuous"/>
      <w:pgSz w:w="11909" w:h="16834" w:code="9"/>
      <w:pgMar w:top="137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8DF075"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3377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3377A">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1A67F63A" w:rsidR="00DF53B1" w:rsidRDefault="001712A8" w:rsidP="00DF53B1">
    <w:pPr>
      <w:pStyle w:val="Nagwek"/>
      <w:tabs>
        <w:tab w:val="clear" w:pos="4536"/>
        <w:tab w:val="clear" w:pos="9072"/>
        <w:tab w:val="left" w:pos="1635"/>
      </w:tabs>
    </w:pPr>
    <w:r w:rsidRPr="00764515">
      <w:rPr>
        <w:noProof/>
        <w:color w:val="7F7F7F" w:themeColor="text1" w:themeTint="80"/>
        <w:lang w:eastAsia="pl-PL"/>
      </w:rPr>
      <w:drawing>
        <wp:anchor distT="0" distB="0" distL="114300" distR="114300" simplePos="0" relativeHeight="251659264" behindDoc="1" locked="0" layoutInCell="1" allowOverlap="1" wp14:anchorId="15FA90DD" wp14:editId="7FA37C99">
          <wp:simplePos x="0" y="0"/>
          <wp:positionH relativeFrom="page">
            <wp:posOffset>668674</wp:posOffset>
          </wp:positionH>
          <wp:positionV relativeFrom="page">
            <wp:posOffset>293076</wp:posOffset>
          </wp:positionV>
          <wp:extent cx="777923" cy="604187"/>
          <wp:effectExtent l="0" t="0" r="3175" b="571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923" cy="604187"/>
                  </a:xfrm>
                  <a:prstGeom prst="rect">
                    <a:avLst/>
                  </a:prstGeom>
                  <a:noFill/>
                </pic:spPr>
              </pic:pic>
            </a:graphicData>
          </a:graphic>
          <wp14:sizeRelH relativeFrom="margin">
            <wp14:pctWidth>0</wp14:pctWidth>
          </wp14:sizeRelH>
          <wp14:sizeRelV relativeFrom="margin">
            <wp14:pctHeight>0</wp14:pctHeight>
          </wp14:sizeRelV>
        </wp:anchor>
      </w:drawing>
    </w:r>
    <w:r w:rsidR="00DF53B1">
      <w:tab/>
    </w:r>
    <w:r w:rsidR="00DF53B1" w:rsidRPr="00CE11A1">
      <w:rPr>
        <w:rFonts w:asciiTheme="minorHAnsi" w:hAnsiTheme="minorHAnsi" w:cstheme="minorHAnsi"/>
        <w:b/>
        <w:sz w:val="20"/>
      </w:rPr>
      <w:t>Postępowanie zakupowe nr</w:t>
    </w:r>
    <w:r w:rsidR="00DF53B1"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85946">
          <w:rPr>
            <w:rFonts w:ascii="Calibri" w:hAnsi="Calibri" w:cs="Calibri"/>
            <w:b/>
            <w:sz w:val="18"/>
            <w:szCs w:val="18"/>
          </w:rPr>
          <w:t>POST/DYS/OB/G</w:t>
        </w:r>
        <w:r w:rsidR="0015224E" w:rsidRPr="0015224E">
          <w:rPr>
            <w:rFonts w:ascii="Calibri" w:hAnsi="Calibri" w:cs="Calibri"/>
            <w:b/>
            <w:sz w:val="18"/>
            <w:szCs w:val="18"/>
          </w:rPr>
          <w:t>ZA</w:t>
        </w:r>
        <w:r w:rsidR="00B149E6">
          <w:rPr>
            <w:rFonts w:ascii="Calibri" w:hAnsi="Calibri" w:cs="Calibri"/>
            <w:b/>
            <w:sz w:val="18"/>
            <w:szCs w:val="18"/>
          </w:rPr>
          <w:t>/0</w:t>
        </w:r>
        <w:r w:rsidR="0043377A">
          <w:rPr>
            <w:rFonts w:ascii="Calibri" w:hAnsi="Calibri" w:cs="Calibri"/>
            <w:b/>
            <w:sz w:val="18"/>
            <w:szCs w:val="18"/>
          </w:rPr>
          <w:t>1205</w:t>
        </w:r>
        <w:r w:rsidR="0015224E" w:rsidRPr="0015224E">
          <w:rPr>
            <w:rFonts w:ascii="Calibri" w:hAnsi="Calibri" w:cs="Calibri"/>
            <w:b/>
            <w:sz w:val="18"/>
            <w:szCs w:val="18"/>
          </w:rPr>
          <w:t>/202</w:t>
        </w:r>
        <w:r w:rsidR="00607703">
          <w:rPr>
            <w:rFonts w:ascii="Calibri" w:hAnsi="Calibri" w:cs="Calibri"/>
            <w:b/>
            <w:sz w:val="18"/>
            <w:szCs w:val="18"/>
          </w:rPr>
          <w:t>5</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09D2"/>
    <w:rsid w:val="001633FE"/>
    <w:rsid w:val="0016628A"/>
    <w:rsid w:val="001663B7"/>
    <w:rsid w:val="00167E68"/>
    <w:rsid w:val="00170352"/>
    <w:rsid w:val="00170CCC"/>
    <w:rsid w:val="001712A8"/>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5946"/>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77A"/>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72A"/>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703"/>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07E2C"/>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D1C"/>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28F4"/>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55CC"/>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82899606">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1205 - Załącznik nr 4 do SWZ - Oświadczenie wykluczenie.docx</dmsv2BaseFileName>
    <dmsv2BaseDisplayName xmlns="http://schemas.microsoft.com/sharepoint/v3">1205 - Załącznik nr 4 do SWZ - Oświadczenie wykluczenie</dmsv2BaseDisplayName>
    <dmsv2SWPP2ObjectNumber xmlns="http://schemas.microsoft.com/sharepoint/v3">POST/DYS/OB/GZA/01205/2025                        </dmsv2SWPP2ObjectNumber>
    <dmsv2SWPP2SumMD5 xmlns="http://schemas.microsoft.com/sharepoint/v3">975be4382031f092e28c59a4ef03b6cf</dmsv2SWPP2SumMD5>
    <dmsv2BaseMoved xmlns="http://schemas.microsoft.com/sharepoint/v3">false</dmsv2BaseMoved>
    <dmsv2BaseIsSensitive xmlns="http://schemas.microsoft.com/sharepoint/v3">true</dmsv2BaseIsSensitive>
    <dmsv2SWPP2IDSWPP2 xmlns="http://schemas.microsoft.com/sharepoint/v3">675746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22076859</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MUFVPD5EPY3P-1754216884-23600</_dlc_DocId>
    <_dlc_DocIdUrl xmlns="a19cb1c7-c5c7-46d4-85ae-d83685407bba">
      <Url>https://swpp2.dms.gkpge.pl/sites/36/_layouts/15/DocIdRedir.aspx?ID=MUFVPD5EPY3P-1754216884-23600</Url>
      <Description>MUFVPD5EPY3P-1754216884-23600</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FB706EF1-6C0E-4144-BD31-C81A7F049550}"/>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EB09CFDF-8A8D-43F1-A355-FF38A2C42A97}">
  <ds:schemaRefs>
    <ds:schemaRef ds:uri="http://schemas.openxmlformats.org/officeDocument/2006/bibliography"/>
  </ds:schemaRefs>
</ds:datastoreItem>
</file>

<file path=customXml/itemProps6.xml><?xml version="1.0" encoding="utf-8"?>
<ds:datastoreItem xmlns:ds="http://schemas.openxmlformats.org/officeDocument/2006/customXml" ds:itemID="{A6132E13-56D1-4BEE-95EF-67AD2FDCACCC}"/>
</file>

<file path=docProps/app.xml><?xml version="1.0" encoding="utf-8"?>
<Properties xmlns="http://schemas.openxmlformats.org/officeDocument/2006/extended-properties" xmlns:vt="http://schemas.openxmlformats.org/officeDocument/2006/docPropsVTypes">
  <Template>Normal</Template>
  <TotalTime>1896</TotalTime>
  <Pages>3</Pages>
  <Words>800</Words>
  <Characters>4800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POST/DYS/OB/GZA/01205/2025</dc:subject>
  <dc:creator>Okraszewska Anna [PGE S.A.];Anna Okraszewska NzO nowa ustawa PZP</dc:creator>
  <cp:keywords/>
  <dc:description/>
  <cp:lastModifiedBy>Mozolewski Karol [PGE Dystr. O.Białystok]</cp:lastModifiedBy>
  <cp:revision>356</cp:revision>
  <cp:lastPrinted>2021-03-08T07:37:00Z</cp:lastPrinted>
  <dcterms:created xsi:type="dcterms:W3CDTF">2020-12-30T21:22:00Z</dcterms:created>
  <dcterms:modified xsi:type="dcterms:W3CDTF">2025-04-03T08:34:00Z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0d507093-a38e-439b-8ccb-9f0017e21331</vt:lpwstr>
  </property>
</Properties>
</file>