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bookmarkStart w:id="0" w:name="_GoBack"/>
      <w:bookmarkEnd w:id="0"/>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5BC46FC4" w:rsidR="00312334" w:rsidRPr="005B065B" w:rsidRDefault="00AF6615"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 xml:space="preserve">Białymstoku </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18F359D3" w14:textId="77777777" w:rsidR="00AF6615" w:rsidRPr="00AF6615" w:rsidRDefault="00AF6615" w:rsidP="00AF6615">
      <w:pPr>
        <w:pStyle w:val="IIIPodstawowy"/>
        <w:rPr>
          <w:rFonts w:cs="Arial"/>
          <w:sz w:val="19"/>
          <w:szCs w:val="19"/>
        </w:rPr>
      </w:pPr>
      <w:r w:rsidRPr="0070486D">
        <w:rPr>
          <w:rFonts w:cs="Arial"/>
          <w:b/>
          <w:sz w:val="19"/>
          <w:szCs w:val="19"/>
        </w:rPr>
        <w:t>PGE Dystrybucja Spółka Akcyjna z siedzibą w Lublinie</w:t>
      </w:r>
      <w:r w:rsidRPr="00AF6615">
        <w:rPr>
          <w:rFonts w:cs="Arial"/>
          <w:sz w:val="19"/>
          <w:szCs w:val="19"/>
        </w:rPr>
        <w:t xml:space="preserv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Pr="0070486D">
        <w:rPr>
          <w:rFonts w:cs="Arial"/>
          <w:b/>
          <w:sz w:val="19"/>
          <w:szCs w:val="19"/>
        </w:rPr>
        <w:t>PGE Dystrybucja Spółka Akcyjna – Oddział Białystok</w:t>
      </w:r>
      <w:r w:rsidRPr="00AF6615">
        <w:rPr>
          <w:rFonts w:cs="Arial"/>
          <w:sz w:val="19"/>
          <w:szCs w:val="19"/>
        </w:rPr>
        <w:t xml:space="preserve">, z siedzibą w Białymstoku, ul. Elektryczna 13, zwaną dalej </w:t>
      </w:r>
      <w:r w:rsidRPr="00AF6615">
        <w:rPr>
          <w:rFonts w:cs="Arial"/>
          <w:b/>
          <w:sz w:val="19"/>
          <w:szCs w:val="19"/>
        </w:rPr>
        <w:t>„Zamawiającym”,</w:t>
      </w:r>
      <w:r w:rsidRPr="00AF6615">
        <w:rPr>
          <w:rFonts w:cs="Arial"/>
          <w:sz w:val="19"/>
          <w:szCs w:val="19"/>
        </w:rPr>
        <w:t xml:space="preserve">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0CE0AD43" w14:textId="77777777" w:rsidR="00312334"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p w14:paraId="426AA19A" w14:textId="77777777" w:rsidR="00AF6615" w:rsidRDefault="00AF6615" w:rsidP="00E20984">
            <w:pPr>
              <w:spacing w:before="120" w:after="240" w:line="260" w:lineRule="exact"/>
              <w:contextualSpacing/>
              <w:jc w:val="left"/>
              <w:rPr>
                <w:rFonts w:ascii="Arial" w:hAnsi="Arial" w:cs="Arial"/>
                <w:snapToGrid w:val="0"/>
                <w:sz w:val="19"/>
                <w:szCs w:val="19"/>
              </w:rPr>
            </w:pPr>
          </w:p>
          <w:p w14:paraId="334CE95B" w14:textId="77777777" w:rsidR="00AF6615" w:rsidRDefault="00AF6615" w:rsidP="00E20984">
            <w:pPr>
              <w:spacing w:before="120" w:after="240" w:line="260" w:lineRule="exact"/>
              <w:contextualSpacing/>
              <w:jc w:val="left"/>
              <w:rPr>
                <w:rFonts w:ascii="Arial" w:hAnsi="Arial" w:cs="Arial"/>
                <w:snapToGrid w:val="0"/>
                <w:sz w:val="19"/>
                <w:szCs w:val="19"/>
              </w:rPr>
            </w:pPr>
          </w:p>
          <w:p w14:paraId="366C8DF5" w14:textId="51D76DFE" w:rsidR="00AF6615" w:rsidRPr="005B065B" w:rsidRDefault="00AF6615"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4645981F" w14:textId="1610CDF1" w:rsidR="00312334" w:rsidRPr="005B065B" w:rsidRDefault="00AF6615" w:rsidP="00834D01">
            <w:pPr>
              <w:spacing w:before="240" w:after="240" w:line="260" w:lineRule="exact"/>
              <w:contextualSpacing/>
              <w:rPr>
                <w:rFonts w:ascii="Arial" w:hAnsi="Arial" w:cs="Arial"/>
                <w:snapToGrid w:val="0"/>
                <w:sz w:val="19"/>
                <w:szCs w:val="19"/>
              </w:rPr>
            </w:pPr>
            <w:r w:rsidRPr="00AF6615">
              <w:rPr>
                <w:rFonts w:ascii="Arial" w:hAnsi="Arial" w:cs="Arial"/>
                <w:snapToGrid w:val="0"/>
                <w:sz w:val="19"/>
                <w:szCs w:val="19"/>
              </w:rPr>
              <w:t xml:space="preserve">PGE Dystrybucja S.A. Oddział Białystok, 15-950 Białystok, ul. Elektryczna 13, </w:t>
            </w:r>
          </w:p>
        </w:tc>
        <w:tc>
          <w:tcPr>
            <w:tcW w:w="3255" w:type="dxa"/>
          </w:tcPr>
          <w:p w14:paraId="7DAC82ED" w14:textId="3613FA3C" w:rsidR="00312334" w:rsidRPr="005B065B" w:rsidRDefault="00AF6615" w:rsidP="00B1779E">
            <w:pPr>
              <w:spacing w:before="240" w:after="240" w:line="260" w:lineRule="exact"/>
              <w:contextualSpacing/>
              <w:rPr>
                <w:rFonts w:ascii="Arial" w:hAnsi="Arial" w:cs="Arial"/>
                <w:snapToGrid w:val="0"/>
                <w:sz w:val="19"/>
                <w:szCs w:val="19"/>
              </w:rPr>
            </w:pPr>
            <w:r w:rsidRPr="00AF6615">
              <w:rPr>
                <w:rFonts w:ascii="Arial" w:hAnsi="Arial" w:cs="Arial"/>
                <w:bCs/>
                <w:sz w:val="19"/>
                <w:szCs w:val="19"/>
              </w:rPr>
              <w:t>Tel. 85 740 50 00</w:t>
            </w: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1367F47E"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AF6615" w:rsidRPr="00AF6615">
        <w:rPr>
          <w:rFonts w:cs="Arial"/>
          <w:sz w:val="19"/>
          <w:szCs w:val="19"/>
          <w:bdr w:val="single" w:sz="4" w:space="0" w:color="auto"/>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1"/>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C4557C"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C4557C"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474944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00B12CC1" w:rsidRPr="00BC03BF">
              <w:rPr>
                <w:sz w:val="18"/>
              </w:rPr>
              <w:t>5</w:t>
            </w:r>
            <w:r w:rsidRPr="00BC03BF">
              <w:rPr>
                <w:sz w:val="18"/>
              </w:rPr>
              <w:t xml:space="preserve"> % </w:t>
            </w:r>
            <w:r w:rsidRPr="00B614E3">
              <w:rPr>
                <w:sz w:val="18"/>
              </w:rPr>
              <w:t>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4557C">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C4557C"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3FEC87ED" w:rsidR="00F45031" w:rsidRPr="00DE27E7" w:rsidRDefault="00F45031" w:rsidP="00AF6615">
      <w:pPr>
        <w:pStyle w:val="Styl2"/>
        <w:numPr>
          <w:ilvl w:val="0"/>
          <w:numId w:val="28"/>
        </w:numPr>
        <w:spacing w:after="0" w:line="240" w:lineRule="auto"/>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BC03BF">
        <w:rPr>
          <w:sz w:val="19"/>
          <w:szCs w:val="19"/>
        </w:rPr>
        <w:t>:</w:t>
      </w:r>
      <w:r w:rsidR="00AF6615" w:rsidRPr="00BC03BF">
        <w:t xml:space="preserve"> </w:t>
      </w:r>
      <w:r w:rsidR="00AF6615" w:rsidRPr="00BC03BF">
        <w:rPr>
          <w:sz w:val="19"/>
          <w:szCs w:val="19"/>
        </w:rPr>
        <w:t>wystawienia polecenia na pracę, koordynacji pracy, zablokowania automatyki SPZ</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10CB1790"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973918">
        <w:rPr>
          <w:sz w:val="19"/>
          <w:szCs w:val="19"/>
        </w:rPr>
        <w:t>Oddział Białystok lub</w:t>
      </w:r>
      <w:r w:rsidR="00A92DA6">
        <w:rPr>
          <w:color w:val="4F81BD" w:themeColor="accent1"/>
          <w:sz w:val="19"/>
          <w:szCs w:val="19"/>
        </w:rPr>
        <w:t>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525AD393"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 xml:space="preserve">OPZ, które należy </w:t>
      </w:r>
      <w:r w:rsidR="00F45031" w:rsidRPr="00BC03BF">
        <w:rPr>
          <w:sz w:val="19"/>
          <w:szCs w:val="19"/>
        </w:rPr>
        <w:t>dostarczyć</w:t>
      </w:r>
      <w:r w:rsidR="00A92DA6" w:rsidRPr="00BC03BF">
        <w:rPr>
          <w:sz w:val="19"/>
          <w:szCs w:val="19"/>
        </w:rPr>
        <w:t xml:space="preserve"> </w:t>
      </w:r>
      <w:r w:rsidR="00F86AF5" w:rsidRPr="00BC03BF">
        <w:rPr>
          <w:sz w:val="19"/>
          <w:szCs w:val="19"/>
        </w:rPr>
        <w:t>w miejsce wskazane przez Zamawiającego, na terenie działania Oddziału Białystok</w:t>
      </w:r>
      <w:r w:rsidR="00F86AF5" w:rsidRPr="00F86AF5">
        <w:rPr>
          <w:sz w:val="19"/>
          <w:szCs w:val="19"/>
        </w:rPr>
        <w:t>.</w:t>
      </w:r>
      <w:r w:rsidR="00F86AF5">
        <w:rPr>
          <w:sz w:val="19"/>
          <w:szCs w:val="19"/>
        </w:rPr>
        <w:t xml:space="preserve"> </w:t>
      </w:r>
      <w:r w:rsidR="00C65C09">
        <w:rPr>
          <w:sz w:val="19"/>
          <w:szCs w:val="19"/>
        </w:rPr>
        <w:t>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3EDD030A"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15F1A30B" w14:textId="72089E42" w:rsidR="00F86AF5" w:rsidRPr="00BC03BF" w:rsidRDefault="00F86AF5" w:rsidP="00F86AF5">
            <w:pPr>
              <w:pStyle w:val="Akapitzlist"/>
              <w:numPr>
                <w:ilvl w:val="1"/>
                <w:numId w:val="37"/>
              </w:numPr>
              <w:rPr>
                <w:rFonts w:ascii="Arial" w:hAnsi="Arial" w:cs="Arial"/>
                <w:bCs/>
                <w:sz w:val="19"/>
                <w:szCs w:val="19"/>
              </w:rPr>
            </w:pPr>
            <w:r w:rsidRPr="00BC03BF">
              <w:rPr>
                <w:rFonts w:ascii="Arial" w:hAnsi="Arial" w:cs="Arial"/>
                <w:bCs/>
                <w:sz w:val="19"/>
                <w:szCs w:val="19"/>
              </w:rPr>
              <w:t>Do obowiązków Wykonawcy</w:t>
            </w:r>
            <w:r w:rsidRPr="00BC03BF">
              <w:rPr>
                <w:rFonts w:cs="Arial"/>
                <w:sz w:val="19"/>
                <w:szCs w:val="19"/>
              </w:rPr>
              <w:t xml:space="preserve"> </w:t>
            </w:r>
            <w:r w:rsidRPr="00BC03BF">
              <w:rPr>
                <w:rFonts w:ascii="Arial" w:hAnsi="Arial" w:cs="Arial"/>
                <w:bCs/>
                <w:sz w:val="19"/>
                <w:szCs w:val="19"/>
              </w:rPr>
              <w:t>należy</w:t>
            </w:r>
            <w:r w:rsidRPr="00BC03BF">
              <w:t xml:space="preserve"> </w:t>
            </w:r>
            <w:r w:rsidRPr="00BC03BF">
              <w:rPr>
                <w:rFonts w:ascii="Arial" w:hAnsi="Arial" w:cs="Arial"/>
                <w:bCs/>
                <w:sz w:val="19"/>
                <w:szCs w:val="19"/>
              </w:rPr>
              <w:t>wykonywanie przedmiotu umowy poprzez dopuszczenie do pracy przez Wykonawcę osób, które:</w:t>
            </w:r>
          </w:p>
          <w:p w14:paraId="5A863E1C"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a)</w:t>
            </w:r>
            <w:r w:rsidRPr="00BC03BF">
              <w:rPr>
                <w:rFonts w:cs="Arial"/>
                <w:sz w:val="19"/>
                <w:szCs w:val="19"/>
              </w:rPr>
              <w:tab/>
              <w:t xml:space="preserve">posiadają aktualne orzeczenie lekarskie o braku przeciwwskazań do wykonywania pracy na zajmowanym stanowisku w przedsiębiorstwie Wykonawcy, a w przypadku wykonywania pracy przez Podwykonawcę również w przedsiębiorstwie  Podwykonawcy, </w:t>
            </w:r>
          </w:p>
          <w:p w14:paraId="6B099C80"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b)</w:t>
            </w:r>
            <w:r w:rsidRPr="00BC03BF">
              <w:rPr>
                <w:rFonts w:cs="Arial"/>
                <w:sz w:val="19"/>
                <w:szCs w:val="19"/>
              </w:rPr>
              <w:tab/>
              <w:t>posiadają aktualne zaświadczenie o przebytym szkoleniu w dziedzinie bhp, zgodnie z obowiązującymi w tym zakresie przepisami,</w:t>
            </w:r>
          </w:p>
          <w:p w14:paraId="6AC5BCA7"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c)</w:t>
            </w:r>
            <w:r w:rsidRPr="00BC03BF">
              <w:rPr>
                <w:rFonts w:cs="Arial"/>
                <w:sz w:val="19"/>
                <w:szCs w:val="19"/>
              </w:rPr>
              <w:tab/>
              <w:t xml:space="preserve">posiadają wymagane kwalifikacje oraz upoważnienia, </w:t>
            </w:r>
          </w:p>
          <w:p w14:paraId="3EE35113"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d)</w:t>
            </w:r>
            <w:r w:rsidRPr="00BC03BF">
              <w:rPr>
                <w:rFonts w:cs="Arial"/>
                <w:sz w:val="19"/>
                <w:szCs w:val="19"/>
              </w:rPr>
              <w:tab/>
              <w:t xml:space="preserve">zostały poinformowane o ryzyku zawodowym związanym z wykonywaną pracą, sposobach ograniczenia poziomu ryzyka podczas pracy oraz złożyły Zamawiającemu oświadczenia o zapoznaniu się z tymi informacjami, </w:t>
            </w:r>
          </w:p>
          <w:p w14:paraId="5E5B22F4" w14:textId="258E9708" w:rsidR="00FD7C75" w:rsidRPr="00BC03BF" w:rsidRDefault="00F86AF5" w:rsidP="00F86AF5">
            <w:pPr>
              <w:pStyle w:val="IIIPodstawowy"/>
              <w:spacing w:after="0" w:line="260" w:lineRule="exact"/>
              <w:ind w:left="360"/>
              <w:rPr>
                <w:rFonts w:cs="Arial"/>
                <w:sz w:val="19"/>
                <w:szCs w:val="19"/>
              </w:rPr>
            </w:pPr>
            <w:r w:rsidRPr="00BC03BF">
              <w:rPr>
                <w:rFonts w:cs="Arial"/>
                <w:sz w:val="19"/>
                <w:szCs w:val="19"/>
              </w:rPr>
              <w:t>e)</w:t>
            </w:r>
            <w:r w:rsidRPr="00BC03BF">
              <w:rPr>
                <w:rFonts w:cs="Arial"/>
                <w:sz w:val="19"/>
                <w:szCs w:val="19"/>
              </w:rPr>
              <w:tab/>
              <w:t>otrzymały i stosują podczas pracy odzież i obuwie robocze, ochronne, środki ochrony zbiorowej i środki ochrony indywidualnej – w szczególności sprzęt chroniący przed porażeniem prądem elektrycznym oraz przed upadkiem z wysokości. Sprzęt, o którym mowa wyżej, musi być sprawny i dostosowany do charakteru wykonywanej pracy oraz związanymi z nią zagrożeniami,</w:t>
            </w:r>
          </w:p>
          <w:p w14:paraId="6A44DC5B" w14:textId="08C27AF0" w:rsidR="00F86AF5" w:rsidRPr="00BC03BF" w:rsidRDefault="00F86AF5" w:rsidP="00F86AF5">
            <w:pPr>
              <w:pStyle w:val="IIIPodstawowy"/>
              <w:spacing w:after="0" w:line="260" w:lineRule="exact"/>
              <w:ind w:left="360"/>
              <w:rPr>
                <w:rFonts w:cs="Arial"/>
                <w:sz w:val="19"/>
                <w:szCs w:val="19"/>
              </w:rPr>
            </w:pPr>
            <w:r w:rsidRPr="00BC03BF">
              <w:rPr>
                <w:rFonts w:cs="Arial"/>
                <w:sz w:val="19"/>
                <w:szCs w:val="19"/>
              </w:rPr>
              <w:t>f)</w:t>
            </w:r>
            <w:r w:rsidRPr="00BC03BF">
              <w:rPr>
                <w:rFonts w:cs="Arial"/>
                <w:sz w:val="19"/>
                <w:szCs w:val="19"/>
              </w:rPr>
              <w:tab/>
              <w:t>znajdują się w stanie gwarantującym bezpieczne wykonywanie pracy (w szczególności nie są pod wpływem alkoholu lub innych środków odurzających)</w:t>
            </w:r>
          </w:p>
          <w:p w14:paraId="27F310BF" w14:textId="795B1D3C" w:rsidR="00B12CC1" w:rsidRPr="00BC03BF" w:rsidRDefault="00B12CC1" w:rsidP="00F86AF5">
            <w:pPr>
              <w:pStyle w:val="IIIPodstawowy"/>
              <w:spacing w:after="0" w:line="260" w:lineRule="exact"/>
              <w:ind w:left="360"/>
              <w:rPr>
                <w:rFonts w:cs="Arial"/>
                <w:sz w:val="19"/>
                <w:szCs w:val="19"/>
              </w:rPr>
            </w:pPr>
            <w:r w:rsidRPr="00BC03BF">
              <w:rPr>
                <w:rFonts w:cs="Arial"/>
                <w:sz w:val="19"/>
                <w:szCs w:val="19"/>
              </w:rPr>
              <w:t>2)  Do obowiązków Wykonawcy należy informowanie Zamawiającego o:</w:t>
            </w:r>
          </w:p>
          <w:p w14:paraId="2A41EDEF" w14:textId="77777777" w:rsidR="00B12CC1" w:rsidRPr="00BC03BF" w:rsidRDefault="00B12CC1" w:rsidP="00B12CC1">
            <w:pPr>
              <w:pStyle w:val="IIIPodstawowy"/>
              <w:spacing w:line="260" w:lineRule="exact"/>
              <w:ind w:left="360"/>
              <w:rPr>
                <w:rFonts w:cs="Arial"/>
                <w:sz w:val="19"/>
                <w:szCs w:val="19"/>
              </w:rPr>
            </w:pPr>
            <w:r w:rsidRPr="00BC03BF">
              <w:rPr>
                <w:rFonts w:cs="Arial"/>
                <w:sz w:val="19"/>
                <w:szCs w:val="19"/>
              </w:rPr>
              <w:t>a)</w:t>
            </w:r>
            <w:r w:rsidRPr="00BC03BF">
              <w:rPr>
                <w:rFonts w:cs="Arial"/>
                <w:sz w:val="19"/>
                <w:szCs w:val="19"/>
              </w:rPr>
              <w:tab/>
              <w:t>wszystkich wypadkach przy pracy, którym ulegli, lub w których brali udział pracownicy Wykonawcy (również Podwykonawcy), zaistniałych w miejscu wykonywania Przedmiotu Umowy - niezwłocznie telefonicznie, pisemnie niezwłocznie od zaistnienia wypadku,</w:t>
            </w:r>
          </w:p>
          <w:p w14:paraId="377D782A" w14:textId="3E51B5BA" w:rsidR="00B12CC1" w:rsidRPr="00BC03BF" w:rsidRDefault="00B12CC1" w:rsidP="00B12CC1">
            <w:pPr>
              <w:pStyle w:val="IIIPodstawowy"/>
              <w:spacing w:after="0" w:line="260" w:lineRule="exact"/>
              <w:ind w:left="360"/>
              <w:rPr>
                <w:rFonts w:cs="Arial"/>
                <w:sz w:val="19"/>
                <w:szCs w:val="19"/>
              </w:rPr>
            </w:pPr>
            <w:r w:rsidRPr="00BC03BF">
              <w:rPr>
                <w:rFonts w:cs="Arial"/>
                <w:sz w:val="19"/>
                <w:szCs w:val="19"/>
              </w:rPr>
              <w:t>b)</w:t>
            </w:r>
            <w:r w:rsidRPr="00BC03BF">
              <w:rPr>
                <w:rFonts w:cs="Arial"/>
                <w:sz w:val="19"/>
                <w:szCs w:val="19"/>
              </w:rPr>
              <w:tab/>
              <w:t xml:space="preserve"> zagrożeniach potencjalnie wypadkowych oraz zdarzeniach potencjalnie wypadkowych zauważonych w czasie pracy.</w:t>
            </w: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7BFBF2EE" w:rsidR="003515F9" w:rsidRPr="00D7705C"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D7705C">
        <w:rPr>
          <w:sz w:val="19"/>
          <w:szCs w:val="19"/>
        </w:rPr>
        <w:t xml:space="preserve">w razie zwłoki w wykonaniu Umowy – w wysokości </w:t>
      </w:r>
      <w:r w:rsidR="002A1468" w:rsidRPr="00D7705C">
        <w:rPr>
          <w:sz w:val="19"/>
          <w:szCs w:val="19"/>
        </w:rPr>
        <w:t xml:space="preserve">0,25 </w:t>
      </w:r>
      <w:r w:rsidRPr="00D7705C">
        <w:rPr>
          <w:sz w:val="19"/>
          <w:szCs w:val="19"/>
        </w:rPr>
        <w:t>% wynagrodzenia umownego netto określonego w §</w:t>
      </w:r>
      <w:r w:rsidR="00AC5326" w:rsidRPr="00D7705C">
        <w:rPr>
          <w:sz w:val="19"/>
          <w:szCs w:val="19"/>
        </w:rPr>
        <w:t xml:space="preserve"> </w:t>
      </w:r>
      <w:r w:rsidR="000329FA" w:rsidRPr="00D7705C">
        <w:rPr>
          <w:sz w:val="19"/>
          <w:szCs w:val="19"/>
        </w:rPr>
        <w:t>3 ust. 1 pkt 1) Umowy</w:t>
      </w:r>
      <w:r w:rsidRPr="00D7705C">
        <w:rPr>
          <w:sz w:val="19"/>
          <w:szCs w:val="19"/>
        </w:rPr>
        <w:t xml:space="preserve"> za każdy dzień zwłoki w stosunku do terminu realizacji </w:t>
      </w:r>
      <w:r w:rsidR="00211960" w:rsidRPr="00D7705C">
        <w:rPr>
          <w:sz w:val="19"/>
          <w:szCs w:val="19"/>
        </w:rPr>
        <w:t xml:space="preserve">przedmiotu Umowy </w:t>
      </w:r>
      <w:r w:rsidRPr="00D7705C">
        <w:rPr>
          <w:sz w:val="19"/>
          <w:szCs w:val="19"/>
        </w:rPr>
        <w:t>określonego w §</w:t>
      </w:r>
      <w:r w:rsidR="00AC5326" w:rsidRPr="00D7705C">
        <w:rPr>
          <w:sz w:val="19"/>
          <w:szCs w:val="19"/>
        </w:rPr>
        <w:t xml:space="preserve"> </w:t>
      </w:r>
      <w:r w:rsidRPr="00D7705C">
        <w:rPr>
          <w:sz w:val="19"/>
          <w:szCs w:val="19"/>
        </w:rPr>
        <w:t xml:space="preserve">2 </w:t>
      </w:r>
      <w:r w:rsidR="00AC5326" w:rsidRPr="00D7705C">
        <w:rPr>
          <w:sz w:val="19"/>
          <w:szCs w:val="19"/>
        </w:rPr>
        <w:t xml:space="preserve">ust. 1 </w:t>
      </w:r>
      <w:r w:rsidRPr="00D7705C">
        <w:rPr>
          <w:sz w:val="19"/>
          <w:szCs w:val="19"/>
        </w:rPr>
        <w:t>Umowy</w:t>
      </w:r>
      <w:bookmarkEnd w:id="3"/>
      <w:bookmarkEnd w:id="4"/>
      <w:r w:rsidR="001B48FF" w:rsidRPr="00D7705C">
        <w:rPr>
          <w:sz w:val="19"/>
          <w:szCs w:val="19"/>
        </w:rPr>
        <w:t>.</w:t>
      </w:r>
      <w:r w:rsidR="001B48FF" w:rsidRPr="00D7705C">
        <w:rPr>
          <w:rFonts w:ascii="Times New Roman" w:hAnsi="Times New Roman" w:cs="Times New Roman"/>
          <w:sz w:val="19"/>
          <w:szCs w:val="19"/>
        </w:rPr>
        <w:t xml:space="preserve"> </w:t>
      </w:r>
      <w:r w:rsidR="001B48FF" w:rsidRPr="00D7705C">
        <w:rPr>
          <w:sz w:val="19"/>
          <w:szCs w:val="19"/>
        </w:rPr>
        <w:t xml:space="preserve">Wysokość powyższej kary umownej nie może przekroczyć </w:t>
      </w:r>
      <w:r w:rsidR="002A1468" w:rsidRPr="00D7705C">
        <w:rPr>
          <w:sz w:val="19"/>
          <w:szCs w:val="19"/>
        </w:rPr>
        <w:t>20</w:t>
      </w:r>
      <w:r w:rsidR="001B48FF" w:rsidRPr="00D7705C">
        <w:rPr>
          <w:sz w:val="19"/>
          <w:szCs w:val="19"/>
        </w:rPr>
        <w:t xml:space="preserve"> % wynagrodzenia umownego netto określonego w § 3 ust. 1 pkt 1) Umowy. </w:t>
      </w:r>
    </w:p>
    <w:p w14:paraId="2AE93653" w14:textId="62B22A10" w:rsidR="003515F9" w:rsidRPr="00D7705C"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D7705C">
        <w:rPr>
          <w:sz w:val="19"/>
          <w:szCs w:val="19"/>
        </w:rPr>
        <w:t xml:space="preserve">w razie rozwiązania Umowy albo odstąpienia od Umowy, w całości lub w części, z przyczyn leżących po stronie Wykonawcy – w wysokości </w:t>
      </w:r>
      <w:r w:rsidR="002A1468" w:rsidRPr="00D7705C">
        <w:rPr>
          <w:sz w:val="19"/>
          <w:szCs w:val="19"/>
        </w:rPr>
        <w:t>20</w:t>
      </w:r>
      <w:r w:rsidR="008B2328" w:rsidRPr="00D7705C">
        <w:rPr>
          <w:sz w:val="19"/>
          <w:szCs w:val="19"/>
        </w:rPr>
        <w:t xml:space="preserve"> </w:t>
      </w:r>
      <w:r w:rsidRPr="00D7705C">
        <w:rPr>
          <w:sz w:val="19"/>
          <w:szCs w:val="19"/>
        </w:rPr>
        <w:t>% wynagrodzenia umownego netto określonego w §</w:t>
      </w:r>
      <w:r w:rsidR="00AC5326" w:rsidRPr="00D7705C">
        <w:rPr>
          <w:sz w:val="19"/>
          <w:szCs w:val="19"/>
        </w:rPr>
        <w:t xml:space="preserve"> </w:t>
      </w:r>
      <w:r w:rsidRPr="00D7705C">
        <w:rPr>
          <w:sz w:val="19"/>
          <w:szCs w:val="19"/>
        </w:rPr>
        <w:t>3 ust. 1 pkt 1) Umowy,</w:t>
      </w:r>
      <w:bookmarkEnd w:id="5"/>
      <w:r w:rsidRPr="00D7705C">
        <w:rPr>
          <w:sz w:val="19"/>
          <w:szCs w:val="19"/>
        </w:rPr>
        <w:t xml:space="preserve"> z zastrzeżeniem </w:t>
      </w:r>
      <w:r w:rsidR="006644F6" w:rsidRPr="00D7705C">
        <w:rPr>
          <w:sz w:val="19"/>
          <w:szCs w:val="19"/>
        </w:rPr>
        <w:t>§ 10 ust. 2 OWU</w:t>
      </w:r>
      <w:r w:rsidRPr="00D7705C">
        <w:rPr>
          <w:sz w:val="19"/>
          <w:szCs w:val="19"/>
        </w:rPr>
        <w:t>,</w:t>
      </w:r>
    </w:p>
    <w:p w14:paraId="4FD5C766" w14:textId="76A04B4F"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za zwłokę w usunięciu wad lub usterek ujawnionych w okresie rękojmi i gwarancji lub nieprzystąpienie do usunięcia wad lub usterek w terminie –  w wysokości </w:t>
      </w:r>
      <w:r w:rsidR="002A1468" w:rsidRPr="00D7705C">
        <w:rPr>
          <w:sz w:val="19"/>
          <w:szCs w:val="19"/>
        </w:rPr>
        <w:t xml:space="preserve">0,25 </w:t>
      </w:r>
      <w:r w:rsidRPr="00D7705C">
        <w:rPr>
          <w:sz w:val="19"/>
          <w:szCs w:val="19"/>
        </w:rPr>
        <w:t>% wynagrodzenia umownego netto określonego w §</w:t>
      </w:r>
      <w:r w:rsidR="00AC5326" w:rsidRPr="00D7705C">
        <w:rPr>
          <w:sz w:val="19"/>
          <w:szCs w:val="19"/>
        </w:rPr>
        <w:t xml:space="preserve"> </w:t>
      </w:r>
      <w:r w:rsidRPr="00D7705C">
        <w:rPr>
          <w:sz w:val="19"/>
          <w:szCs w:val="19"/>
        </w:rPr>
        <w:t>3 ust. 1 pkt 1) Umowy za każdy dzień zwłoki liczony od upływu terminu wyznaczonego przez Zamawiającego na usunięcie wady lub usterki,</w:t>
      </w:r>
    </w:p>
    <w:p w14:paraId="574F6533" w14:textId="5370D126"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razie braku przedstawienia przez Wykonawcę dowodu złożenia zabezpieczenia w terminie i wysokości określonych w §</w:t>
      </w:r>
      <w:r w:rsidR="00AC5326" w:rsidRPr="00D7705C">
        <w:rPr>
          <w:sz w:val="19"/>
          <w:szCs w:val="19"/>
        </w:rPr>
        <w:t xml:space="preserve"> </w:t>
      </w:r>
      <w:r w:rsidRPr="00D7705C">
        <w:rPr>
          <w:sz w:val="19"/>
          <w:szCs w:val="19"/>
        </w:rPr>
        <w:t>6 Umowy</w:t>
      </w:r>
      <w:r w:rsidR="000329FA" w:rsidRPr="00D7705C">
        <w:rPr>
          <w:sz w:val="19"/>
          <w:szCs w:val="19"/>
        </w:rPr>
        <w:t>,</w:t>
      </w:r>
      <w:r w:rsidR="000329FA" w:rsidRPr="00D7705C">
        <w:rPr>
          <w:rFonts w:ascii="Times New Roman" w:hAnsi="Times New Roman" w:cs="Times New Roman"/>
          <w:sz w:val="19"/>
          <w:szCs w:val="19"/>
        </w:rPr>
        <w:t xml:space="preserve"> </w:t>
      </w:r>
      <w:r w:rsidR="000329FA" w:rsidRPr="00D7705C">
        <w:rPr>
          <w:sz w:val="19"/>
          <w:szCs w:val="19"/>
        </w:rPr>
        <w:t>nieprzedłużenia lub niewniesienia nowego zabezpieczenia, zgodnie z § 13 ust. 8 OWU</w:t>
      </w:r>
      <w:r w:rsidRPr="00D7705C">
        <w:rPr>
          <w:sz w:val="19"/>
          <w:szCs w:val="19"/>
        </w:rPr>
        <w:t xml:space="preserve"> –</w:t>
      </w:r>
      <w:r w:rsidR="000329FA" w:rsidRPr="00D7705C">
        <w:rPr>
          <w:sz w:val="19"/>
          <w:szCs w:val="19"/>
        </w:rPr>
        <w:t xml:space="preserve"> </w:t>
      </w:r>
      <w:r w:rsidRPr="00D7705C">
        <w:rPr>
          <w:sz w:val="19"/>
          <w:szCs w:val="19"/>
        </w:rPr>
        <w:t xml:space="preserve">w wysokości </w:t>
      </w:r>
      <w:r w:rsidR="002A1468" w:rsidRPr="00D7705C">
        <w:rPr>
          <w:sz w:val="19"/>
          <w:szCs w:val="19"/>
        </w:rPr>
        <w:t xml:space="preserve">0,1 </w:t>
      </w:r>
      <w:r w:rsidRPr="00D7705C">
        <w:rPr>
          <w:sz w:val="19"/>
          <w:szCs w:val="19"/>
        </w:rPr>
        <w:t>% wynagrodzenia umownego netto określonego w §</w:t>
      </w:r>
      <w:r w:rsidR="00A9790B" w:rsidRPr="00D7705C">
        <w:rPr>
          <w:sz w:val="19"/>
          <w:szCs w:val="19"/>
        </w:rPr>
        <w:t xml:space="preserve"> </w:t>
      </w:r>
      <w:r w:rsidRPr="00D7705C">
        <w:rPr>
          <w:sz w:val="19"/>
          <w:szCs w:val="19"/>
        </w:rPr>
        <w:t xml:space="preserve">3 ust. 1 pkt 1) Umowy za każdy dzień </w:t>
      </w:r>
      <w:r w:rsidR="006644F6" w:rsidRPr="00D7705C">
        <w:rPr>
          <w:sz w:val="19"/>
          <w:szCs w:val="19"/>
        </w:rPr>
        <w:t xml:space="preserve">zwłoki </w:t>
      </w:r>
      <w:r w:rsidRPr="00D7705C">
        <w:rPr>
          <w:sz w:val="19"/>
          <w:szCs w:val="19"/>
        </w:rPr>
        <w:t xml:space="preserve">w stosunku </w:t>
      </w:r>
      <w:r w:rsidRPr="00D7705C">
        <w:rPr>
          <w:sz w:val="19"/>
          <w:szCs w:val="19"/>
        </w:rPr>
        <w:lastRenderedPageBreak/>
        <w:t xml:space="preserve">do terminów określonych w Umowie (w tym w OWU). Wysokość powyższej kary umownej nie może przekroczyć </w:t>
      </w:r>
      <w:r w:rsidR="002A1468" w:rsidRPr="00D7705C">
        <w:rPr>
          <w:sz w:val="19"/>
          <w:szCs w:val="19"/>
        </w:rPr>
        <w:t>5</w:t>
      </w:r>
      <w:r w:rsidR="008B2328" w:rsidRPr="00D7705C">
        <w:rPr>
          <w:sz w:val="19"/>
          <w:szCs w:val="19"/>
        </w:rPr>
        <w:t xml:space="preserve"> </w:t>
      </w:r>
      <w:r w:rsidRPr="00D7705C">
        <w:rPr>
          <w:sz w:val="19"/>
          <w:szCs w:val="19"/>
        </w:rPr>
        <w:t>% wynagrodzenia umownego netto określonego w §</w:t>
      </w:r>
      <w:r w:rsidR="00A9790B" w:rsidRPr="00D7705C">
        <w:rPr>
          <w:sz w:val="19"/>
          <w:szCs w:val="19"/>
        </w:rPr>
        <w:t xml:space="preserve"> </w:t>
      </w:r>
      <w:r w:rsidRPr="00D7705C">
        <w:rPr>
          <w:sz w:val="19"/>
          <w:szCs w:val="19"/>
        </w:rPr>
        <w:t>3 ust. 1 pkt 1) Umowy,</w:t>
      </w:r>
    </w:p>
    <w:p w14:paraId="1BEA4ADE" w14:textId="1875ACE0"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w razie przekroczenia deklarowanego czasu </w:t>
      </w:r>
      <w:proofErr w:type="spellStart"/>
      <w:r w:rsidRPr="00D7705C">
        <w:rPr>
          <w:sz w:val="19"/>
          <w:szCs w:val="19"/>
        </w:rPr>
        <w:t>wyłączeń</w:t>
      </w:r>
      <w:proofErr w:type="spellEnd"/>
      <w:r w:rsidR="004A04E0" w:rsidRPr="00D7705C">
        <w:rPr>
          <w:sz w:val="19"/>
          <w:szCs w:val="19"/>
        </w:rPr>
        <w:t xml:space="preserve"> </w:t>
      </w:r>
      <w:r w:rsidR="004A04E0" w:rsidRPr="00D7705C">
        <w:rPr>
          <w:szCs w:val="18"/>
        </w:rPr>
        <w:t xml:space="preserve">w uzgodnionym harmonogramie </w:t>
      </w:r>
      <w:proofErr w:type="spellStart"/>
      <w:r w:rsidR="004A04E0" w:rsidRPr="00D7705C">
        <w:rPr>
          <w:szCs w:val="18"/>
        </w:rPr>
        <w:t>wyłączeń</w:t>
      </w:r>
      <w:proofErr w:type="spellEnd"/>
      <w:r w:rsidRPr="00D7705C">
        <w:rPr>
          <w:sz w:val="19"/>
          <w:szCs w:val="19"/>
        </w:rPr>
        <w:t xml:space="preserve"> – w wysokości </w:t>
      </w:r>
      <w:r w:rsidR="002A1468" w:rsidRPr="00D7705C">
        <w:rPr>
          <w:sz w:val="19"/>
          <w:szCs w:val="19"/>
        </w:rPr>
        <w:t>5</w:t>
      </w:r>
      <w:r w:rsidR="00AE4FB8" w:rsidRPr="00D7705C">
        <w:rPr>
          <w:sz w:val="19"/>
          <w:szCs w:val="19"/>
        </w:rPr>
        <w:t xml:space="preserve"> </w:t>
      </w:r>
      <w:r w:rsidRPr="00D7705C">
        <w:rPr>
          <w:sz w:val="19"/>
          <w:szCs w:val="19"/>
        </w:rPr>
        <w:t xml:space="preserve">% wynagrodzenia umownego netto </w:t>
      </w:r>
      <w:r w:rsidR="00AE4FB8" w:rsidRPr="00D7705C">
        <w:rPr>
          <w:sz w:val="19"/>
          <w:szCs w:val="19"/>
        </w:rPr>
        <w:t xml:space="preserve">określonego w § 3 ust. 1 pkt 1) Umowy </w:t>
      </w:r>
      <w:r w:rsidRPr="00D7705C">
        <w:rPr>
          <w:sz w:val="19"/>
          <w:szCs w:val="19"/>
        </w:rPr>
        <w:t xml:space="preserve">pomnożonego przez stosunek liczby godzin </w:t>
      </w:r>
      <w:r w:rsidR="002948D9" w:rsidRPr="00D7705C">
        <w:rPr>
          <w:sz w:val="19"/>
          <w:szCs w:val="19"/>
        </w:rPr>
        <w:t>przekroczenia</w:t>
      </w:r>
      <w:r w:rsidRPr="00D7705C">
        <w:rPr>
          <w:sz w:val="19"/>
          <w:szCs w:val="19"/>
        </w:rPr>
        <w:t xml:space="preserve"> do liczby godzin deklarowanego wyłączenia. Ponadto, w razie potrzeby dodatkowych </w:t>
      </w:r>
      <w:proofErr w:type="spellStart"/>
      <w:r w:rsidRPr="00D7705C">
        <w:rPr>
          <w:sz w:val="19"/>
          <w:szCs w:val="19"/>
        </w:rPr>
        <w:t>wyłączeń</w:t>
      </w:r>
      <w:proofErr w:type="spellEnd"/>
      <w:r w:rsidRPr="00D7705C">
        <w:rPr>
          <w:sz w:val="19"/>
          <w:szCs w:val="19"/>
        </w:rPr>
        <w:t xml:space="preserve"> ponad uzgodniony harmonogram, wynikających ze złej jakości wykonanej pracy, kara będzie liczona w wysokości </w:t>
      </w:r>
      <w:r w:rsidR="002A1468" w:rsidRPr="00D7705C">
        <w:rPr>
          <w:sz w:val="19"/>
          <w:szCs w:val="19"/>
        </w:rPr>
        <w:t>5</w:t>
      </w:r>
      <w:r w:rsidR="00AE4FB8" w:rsidRPr="00D7705C">
        <w:rPr>
          <w:sz w:val="19"/>
          <w:szCs w:val="19"/>
        </w:rPr>
        <w:t xml:space="preserve"> </w:t>
      </w:r>
      <w:r w:rsidRPr="00D7705C">
        <w:rPr>
          <w:sz w:val="19"/>
          <w:szCs w:val="19"/>
        </w:rPr>
        <w:t xml:space="preserve">% wynagrodzenia umownego netto </w:t>
      </w:r>
      <w:r w:rsidR="00AE4FB8" w:rsidRPr="00D7705C">
        <w:rPr>
          <w:sz w:val="19"/>
          <w:szCs w:val="19"/>
        </w:rPr>
        <w:t xml:space="preserve">określonego w § 3 ust. 1 pkt 1) Umowy </w:t>
      </w:r>
      <w:r w:rsidRPr="00D7705C">
        <w:rPr>
          <w:sz w:val="19"/>
          <w:szCs w:val="19"/>
        </w:rPr>
        <w:t xml:space="preserve">pomnożonego przez stosunek liczby godzin dodatkowego wyłączenia do łącznej liczby godzin deklarowanych </w:t>
      </w:r>
      <w:proofErr w:type="spellStart"/>
      <w:r w:rsidRPr="00D7705C">
        <w:rPr>
          <w:sz w:val="19"/>
          <w:szCs w:val="19"/>
        </w:rPr>
        <w:t>wyłączeń</w:t>
      </w:r>
      <w:proofErr w:type="spellEnd"/>
      <w:r w:rsidRPr="00D7705C">
        <w:rPr>
          <w:sz w:val="19"/>
          <w:szCs w:val="19"/>
        </w:rPr>
        <w:t xml:space="preserve"> określonych w §</w:t>
      </w:r>
      <w:r w:rsidR="00A9790B" w:rsidRPr="00D7705C">
        <w:rPr>
          <w:sz w:val="19"/>
          <w:szCs w:val="19"/>
        </w:rPr>
        <w:t xml:space="preserve"> </w:t>
      </w:r>
      <w:r w:rsidR="006644F6" w:rsidRPr="00D7705C">
        <w:rPr>
          <w:sz w:val="19"/>
          <w:szCs w:val="19"/>
        </w:rPr>
        <w:t xml:space="preserve">7 </w:t>
      </w:r>
      <w:r w:rsidRPr="00D7705C">
        <w:rPr>
          <w:sz w:val="19"/>
          <w:szCs w:val="19"/>
        </w:rPr>
        <w:t xml:space="preserve">ust. 1 Umowy, jednak suma kar z tytułu </w:t>
      </w:r>
      <w:r w:rsidR="002948D9" w:rsidRPr="00D7705C">
        <w:rPr>
          <w:sz w:val="19"/>
          <w:szCs w:val="19"/>
        </w:rPr>
        <w:t>przekroczenia</w:t>
      </w:r>
      <w:r w:rsidRPr="00D7705C">
        <w:rPr>
          <w:sz w:val="19"/>
          <w:szCs w:val="19"/>
        </w:rPr>
        <w:t xml:space="preserve"> </w:t>
      </w:r>
      <w:r w:rsidR="004A04E0" w:rsidRPr="00D7705C">
        <w:rPr>
          <w:szCs w:val="18"/>
        </w:rPr>
        <w:t xml:space="preserve">deklarowanego czasu </w:t>
      </w:r>
      <w:proofErr w:type="spellStart"/>
      <w:r w:rsidR="004A04E0" w:rsidRPr="00D7705C">
        <w:rPr>
          <w:szCs w:val="18"/>
        </w:rPr>
        <w:t>wyłączeń</w:t>
      </w:r>
      <w:proofErr w:type="spellEnd"/>
      <w:r w:rsidR="004A04E0" w:rsidRPr="00D7705C">
        <w:rPr>
          <w:szCs w:val="18"/>
        </w:rPr>
        <w:t xml:space="preserve"> </w:t>
      </w:r>
      <w:r w:rsidRPr="00D7705C">
        <w:rPr>
          <w:sz w:val="19"/>
          <w:szCs w:val="19"/>
        </w:rPr>
        <w:t xml:space="preserve">nie może przekroczyć </w:t>
      </w:r>
      <w:r w:rsidR="00D62FA2" w:rsidRPr="00D7705C">
        <w:rPr>
          <w:sz w:val="19"/>
          <w:szCs w:val="19"/>
        </w:rPr>
        <w:t>10</w:t>
      </w:r>
      <w:r w:rsidR="00AE4FB8" w:rsidRPr="00D7705C">
        <w:rPr>
          <w:sz w:val="19"/>
          <w:szCs w:val="19"/>
        </w:rPr>
        <w:t xml:space="preserve"> </w:t>
      </w:r>
      <w:r w:rsidRPr="00D7705C">
        <w:rPr>
          <w:sz w:val="19"/>
          <w:szCs w:val="19"/>
        </w:rPr>
        <w:t>% wynagrodzenia umownego netto określonego w §</w:t>
      </w:r>
      <w:r w:rsidR="00A9790B" w:rsidRPr="00D7705C">
        <w:rPr>
          <w:sz w:val="19"/>
          <w:szCs w:val="19"/>
        </w:rPr>
        <w:t xml:space="preserve"> </w:t>
      </w:r>
      <w:r w:rsidRPr="00D7705C">
        <w:rPr>
          <w:sz w:val="19"/>
          <w:szCs w:val="19"/>
        </w:rPr>
        <w:t xml:space="preserve">3 ust. 1 pkt 1) Umowy, </w:t>
      </w:r>
    </w:p>
    <w:p w14:paraId="0646EB5D" w14:textId="07A6343D"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w przypadku naruszenia przez Wykonawcę (jego Podwykonawców lub inne osoby, za które </w:t>
      </w:r>
      <w:r w:rsidR="00C65C09" w:rsidRPr="00D7705C">
        <w:rPr>
          <w:sz w:val="19"/>
          <w:szCs w:val="19"/>
        </w:rPr>
        <w:t>Wykonawca ponosi odpowiedzialność)</w:t>
      </w:r>
      <w:r w:rsidRPr="00D7705C">
        <w:rPr>
          <w:sz w:val="19"/>
          <w:szCs w:val="19"/>
        </w:rPr>
        <w:t xml:space="preserve"> Klauzuli Poufności określonej w §</w:t>
      </w:r>
      <w:r w:rsidR="00A9790B" w:rsidRPr="00D7705C">
        <w:rPr>
          <w:sz w:val="19"/>
          <w:szCs w:val="19"/>
        </w:rPr>
        <w:t xml:space="preserve"> </w:t>
      </w:r>
      <w:r w:rsidR="001F4F26" w:rsidRPr="00D7705C">
        <w:rPr>
          <w:sz w:val="19"/>
          <w:szCs w:val="19"/>
        </w:rPr>
        <w:t xml:space="preserve">14 OWU – </w:t>
      </w:r>
      <w:r w:rsidRPr="00D7705C">
        <w:rPr>
          <w:sz w:val="19"/>
          <w:szCs w:val="19"/>
        </w:rPr>
        <w:t xml:space="preserve">w wysokości </w:t>
      </w:r>
      <w:r w:rsidR="00F36F65" w:rsidRPr="00D7705C">
        <w:rPr>
          <w:sz w:val="19"/>
          <w:szCs w:val="19"/>
        </w:rPr>
        <w:t> </w:t>
      </w:r>
      <w:r w:rsidR="008B2328" w:rsidRPr="00D7705C">
        <w:rPr>
          <w:sz w:val="19"/>
          <w:szCs w:val="19"/>
        </w:rPr>
        <w:t> </w:t>
      </w:r>
      <w:r w:rsidR="00D62FA2" w:rsidRPr="00D7705C">
        <w:rPr>
          <w:sz w:val="19"/>
          <w:szCs w:val="19"/>
        </w:rPr>
        <w:t>2 000</w:t>
      </w:r>
      <w:r w:rsidR="006367F0" w:rsidRPr="00D7705C">
        <w:rPr>
          <w:sz w:val="19"/>
          <w:szCs w:val="19"/>
        </w:rPr>
        <w:t xml:space="preserve"> </w:t>
      </w:r>
      <w:r w:rsidRPr="00D7705C">
        <w:rPr>
          <w:sz w:val="19"/>
          <w:szCs w:val="19"/>
        </w:rPr>
        <w:t>zł za każdy przypadek naruszenia,</w:t>
      </w:r>
    </w:p>
    <w:p w14:paraId="69BFF18D" w14:textId="11BF47DA"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przypadku nieterminowego uregulowania lub braku płatności przysługującej Podwykonawcy lub </w:t>
      </w:r>
      <w:r w:rsidR="00D769A8" w:rsidRPr="00D7705C">
        <w:rPr>
          <w:sz w:val="19"/>
          <w:szCs w:val="19"/>
        </w:rPr>
        <w:t>D</w:t>
      </w:r>
      <w:r w:rsidRPr="00D7705C">
        <w:rPr>
          <w:sz w:val="19"/>
          <w:szCs w:val="19"/>
        </w:rPr>
        <w:t>alszemu</w:t>
      </w:r>
      <w:r w:rsidR="001F4F26" w:rsidRPr="00D7705C">
        <w:rPr>
          <w:sz w:val="19"/>
          <w:szCs w:val="19"/>
        </w:rPr>
        <w:t xml:space="preserve"> Podwykonawcy robót budowlanych –</w:t>
      </w:r>
      <w:r w:rsidRPr="00D7705C">
        <w:rPr>
          <w:sz w:val="19"/>
          <w:szCs w:val="19"/>
        </w:rPr>
        <w:t xml:space="preserve"> w wysokości </w:t>
      </w:r>
      <w:r w:rsidR="008B2328" w:rsidRPr="00D7705C">
        <w:rPr>
          <w:sz w:val="19"/>
          <w:szCs w:val="19"/>
        </w:rPr>
        <w:t> </w:t>
      </w:r>
      <w:r w:rsidR="00D62FA2" w:rsidRPr="00D7705C">
        <w:rPr>
          <w:sz w:val="19"/>
          <w:szCs w:val="19"/>
        </w:rPr>
        <w:t>5 000</w:t>
      </w:r>
      <w:r w:rsidR="006367F0" w:rsidRPr="00D7705C">
        <w:rPr>
          <w:sz w:val="19"/>
          <w:szCs w:val="19"/>
        </w:rPr>
        <w:t xml:space="preserve"> </w:t>
      </w:r>
      <w:r w:rsidRPr="00D7705C">
        <w:rPr>
          <w:sz w:val="19"/>
          <w:szCs w:val="19"/>
        </w:rPr>
        <w:t>zł za każdy przypadek</w:t>
      </w:r>
      <w:r w:rsidR="00D769A8" w:rsidRPr="00D7705C">
        <w:rPr>
          <w:sz w:val="19"/>
          <w:szCs w:val="19"/>
        </w:rPr>
        <w:t xml:space="preserve"> naruszenia</w:t>
      </w:r>
      <w:r w:rsidRPr="00D7705C">
        <w:rPr>
          <w:sz w:val="19"/>
          <w:szCs w:val="19"/>
        </w:rPr>
        <w:t>,</w:t>
      </w:r>
    </w:p>
    <w:p w14:paraId="03A292DB" w14:textId="055C45BE"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przypadku dopuszczenia do wykonywania robót budowlanych przez Podwykonawcę lub </w:t>
      </w:r>
      <w:r w:rsidR="00D769A8" w:rsidRPr="00D7705C">
        <w:rPr>
          <w:sz w:val="19"/>
          <w:szCs w:val="19"/>
        </w:rPr>
        <w:t>D</w:t>
      </w:r>
      <w:r w:rsidRPr="00D7705C">
        <w:rPr>
          <w:sz w:val="19"/>
          <w:szCs w:val="19"/>
        </w:rPr>
        <w:t>alszego Podwykon</w:t>
      </w:r>
      <w:r w:rsidR="001F4F26" w:rsidRPr="00D7705C">
        <w:rPr>
          <w:sz w:val="19"/>
          <w:szCs w:val="19"/>
        </w:rPr>
        <w:t>awcę bez skutecznego zgłoszenia –</w:t>
      </w:r>
      <w:r w:rsidRPr="00D7705C">
        <w:rPr>
          <w:sz w:val="19"/>
          <w:szCs w:val="19"/>
        </w:rPr>
        <w:t xml:space="preserve"> w wysokości </w:t>
      </w:r>
      <w:r w:rsidR="008B2328" w:rsidRPr="00D7705C">
        <w:rPr>
          <w:sz w:val="19"/>
          <w:szCs w:val="19"/>
        </w:rPr>
        <w:t> </w:t>
      </w:r>
      <w:r w:rsidR="00D62FA2" w:rsidRPr="00D7705C">
        <w:rPr>
          <w:sz w:val="19"/>
          <w:szCs w:val="19"/>
        </w:rPr>
        <w:t>10 000</w:t>
      </w:r>
      <w:r w:rsidR="006367F0" w:rsidRPr="00D7705C">
        <w:rPr>
          <w:sz w:val="19"/>
          <w:szCs w:val="19"/>
        </w:rPr>
        <w:t xml:space="preserve"> </w:t>
      </w:r>
      <w:r w:rsidRPr="00D7705C">
        <w:rPr>
          <w:sz w:val="19"/>
          <w:szCs w:val="19"/>
        </w:rPr>
        <w:t>zł za</w:t>
      </w:r>
      <w:r w:rsidR="00465A47" w:rsidRPr="00D7705C">
        <w:rPr>
          <w:sz w:val="19"/>
          <w:szCs w:val="19"/>
        </w:rPr>
        <w:t> każdy przypadek</w:t>
      </w:r>
      <w:r w:rsidR="00D769A8" w:rsidRPr="00D7705C">
        <w:rPr>
          <w:sz w:val="19"/>
          <w:szCs w:val="19"/>
        </w:rPr>
        <w:t xml:space="preserve"> naruszenia</w:t>
      </w:r>
      <w:r w:rsidR="00465A47" w:rsidRPr="00D7705C">
        <w:rPr>
          <w:sz w:val="19"/>
          <w:szCs w:val="19"/>
        </w:rPr>
        <w:t>,</w:t>
      </w:r>
    </w:p>
    <w:p w14:paraId="3F9A722D" w14:textId="5FE7D319" w:rsidR="00465A47" w:rsidRPr="00D7705C" w:rsidRDefault="00465A47" w:rsidP="009423AA">
      <w:pPr>
        <w:pStyle w:val="Styl2"/>
        <w:widowControl/>
        <w:numPr>
          <w:ilvl w:val="1"/>
          <w:numId w:val="15"/>
        </w:numPr>
        <w:spacing w:after="0" w:line="240" w:lineRule="auto"/>
        <w:ind w:left="546" w:hanging="252"/>
        <w:contextualSpacing w:val="0"/>
        <w:rPr>
          <w:sz w:val="19"/>
          <w:szCs w:val="19"/>
        </w:rPr>
      </w:pPr>
      <w:r w:rsidRPr="00D7705C">
        <w:rPr>
          <w:sz w:val="19"/>
          <w:szCs w:val="19"/>
        </w:rPr>
        <w:t>za naruszenie przez Wykonawcę obowiązku przewidzianego w § 13</w:t>
      </w:r>
      <w:r w:rsidR="00C55950" w:rsidRPr="00D7705C">
        <w:rPr>
          <w:sz w:val="19"/>
          <w:szCs w:val="19"/>
        </w:rPr>
        <w:t xml:space="preserve">a OWU – w wysokości </w:t>
      </w:r>
      <w:r w:rsidR="008B0399" w:rsidRPr="00D7705C">
        <w:rPr>
          <w:sz w:val="19"/>
          <w:szCs w:val="19"/>
        </w:rPr>
        <w:t>----</w:t>
      </w:r>
      <w:r w:rsidR="00C55950" w:rsidRPr="00D7705C">
        <w:rPr>
          <w:sz w:val="19"/>
          <w:szCs w:val="19"/>
        </w:rPr>
        <w:t xml:space="preserve"> zł </w:t>
      </w:r>
      <w:r w:rsidRPr="00D7705C">
        <w:rPr>
          <w:sz w:val="19"/>
          <w:szCs w:val="19"/>
        </w:rPr>
        <w:t xml:space="preserve">za każdy </w:t>
      </w:r>
      <w:r w:rsidR="0013329A" w:rsidRPr="00D7705C">
        <w:rPr>
          <w:sz w:val="19"/>
          <w:szCs w:val="19"/>
        </w:rPr>
        <w:t>rozpoczęty dzień trwania</w:t>
      </w:r>
      <w:r w:rsidRPr="00D7705C">
        <w:rPr>
          <w:sz w:val="19"/>
          <w:szCs w:val="19"/>
        </w:rPr>
        <w:t xml:space="preserve"> naruszenia.</w:t>
      </w:r>
      <w:r w:rsidR="006045ED" w:rsidRPr="00D7705C">
        <w:rPr>
          <w:rFonts w:ascii="Times New Roman" w:hAnsi="Times New Roman" w:cs="Times New Roman"/>
          <w:sz w:val="19"/>
          <w:szCs w:val="19"/>
        </w:rPr>
        <w:t xml:space="preserve"> </w:t>
      </w:r>
      <w:r w:rsidR="006045ED" w:rsidRPr="00D7705C">
        <w:rPr>
          <w:sz w:val="19"/>
          <w:szCs w:val="19"/>
        </w:rPr>
        <w:t xml:space="preserve">Wysokość powyższej kary umownej nie może przekroczyć </w:t>
      </w:r>
      <w:r w:rsidR="008B0399" w:rsidRPr="00D7705C">
        <w:rPr>
          <w:sz w:val="19"/>
          <w:szCs w:val="19"/>
        </w:rPr>
        <w:t>------</w:t>
      </w:r>
      <w:r w:rsidR="006045ED" w:rsidRPr="00D7705C">
        <w:rPr>
          <w:sz w:val="19"/>
          <w:szCs w:val="19"/>
        </w:rPr>
        <w:t xml:space="preserve"> % wynagrodzenia umownego netto określonego w § </w:t>
      </w:r>
      <w:r w:rsidR="0081661D" w:rsidRPr="00D7705C">
        <w:rPr>
          <w:sz w:val="19"/>
          <w:szCs w:val="19"/>
        </w:rPr>
        <w:t>3 ust. 1 pkt 1) Umowy.</w:t>
      </w:r>
      <w:r w:rsidR="00D62FA2" w:rsidRPr="00D7705C">
        <w:rPr>
          <w:sz w:val="19"/>
          <w:szCs w:val="19"/>
        </w:rPr>
        <w:t xml:space="preserve"> </w:t>
      </w:r>
    </w:p>
    <w:p w14:paraId="0F6525F9" w14:textId="3AA88006" w:rsidR="00D62FA2" w:rsidRPr="00D7705C" w:rsidRDefault="00D62FA2" w:rsidP="00922127">
      <w:pPr>
        <w:pStyle w:val="Akapitzlist"/>
        <w:ind w:left="567"/>
        <w:rPr>
          <w:rFonts w:ascii="Arial" w:hAnsi="Arial" w:cs="Arial"/>
          <w:sz w:val="19"/>
          <w:szCs w:val="19"/>
        </w:rPr>
      </w:pPr>
    </w:p>
    <w:p w14:paraId="30309B9D" w14:textId="77777777" w:rsidR="00D62FA2" w:rsidRPr="001F4F26" w:rsidRDefault="00D62FA2" w:rsidP="00D62FA2">
      <w:pPr>
        <w:pStyle w:val="Styl2"/>
        <w:widowControl/>
        <w:numPr>
          <w:ilvl w:val="0"/>
          <w:numId w:val="0"/>
        </w:numPr>
        <w:spacing w:after="0" w:line="240" w:lineRule="auto"/>
        <w:contextualSpacing w:val="0"/>
        <w:rPr>
          <w:sz w:val="19"/>
          <w:szCs w:val="19"/>
        </w:rPr>
      </w:pPr>
    </w:p>
    <w:p w14:paraId="0EE88CDD" w14:textId="77777777" w:rsidR="003515F9" w:rsidRPr="00D7705C" w:rsidRDefault="003515F9" w:rsidP="009423AA">
      <w:pPr>
        <w:pStyle w:val="Styl2"/>
        <w:widowControl/>
        <w:numPr>
          <w:ilvl w:val="0"/>
          <w:numId w:val="20"/>
        </w:numPr>
        <w:spacing w:after="0" w:line="240" w:lineRule="auto"/>
        <w:ind w:left="294" w:hanging="238"/>
        <w:contextualSpacing w:val="0"/>
        <w:rPr>
          <w:sz w:val="19"/>
          <w:szCs w:val="19"/>
        </w:rPr>
      </w:pPr>
      <w:r w:rsidRPr="00D7705C">
        <w:rPr>
          <w:sz w:val="19"/>
          <w:szCs w:val="19"/>
        </w:rPr>
        <w:t>Zamawiający jest także uprawniony do naliczenia Wykonawcy kar umownych, w przypadku:</w:t>
      </w:r>
    </w:p>
    <w:p w14:paraId="0A70C1B2" w14:textId="57170F10" w:rsidR="003515F9" w:rsidRPr="00D7705C" w:rsidRDefault="003515F9" w:rsidP="009423AA">
      <w:pPr>
        <w:pStyle w:val="Styl2"/>
        <w:widowControl/>
        <w:numPr>
          <w:ilvl w:val="1"/>
          <w:numId w:val="15"/>
        </w:numPr>
        <w:spacing w:after="0" w:line="240" w:lineRule="auto"/>
        <w:ind w:left="588" w:hanging="294"/>
        <w:contextualSpacing w:val="0"/>
        <w:rPr>
          <w:sz w:val="19"/>
          <w:szCs w:val="19"/>
        </w:rPr>
      </w:pPr>
      <w:r w:rsidRPr="00D7705C">
        <w:rPr>
          <w:sz w:val="19"/>
          <w:szCs w:val="19"/>
        </w:rPr>
        <w:t>wstrzymania realiz</w:t>
      </w:r>
      <w:r w:rsidR="001F4F26" w:rsidRPr="00D7705C">
        <w:rPr>
          <w:sz w:val="19"/>
          <w:szCs w:val="19"/>
        </w:rPr>
        <w:t>acji Umowy z powodu powstania –</w:t>
      </w:r>
      <w:r w:rsidRPr="00D7705C">
        <w:rPr>
          <w:sz w:val="19"/>
          <w:szCs w:val="19"/>
        </w:rPr>
        <w:t xml:space="preserve"> leżącego po stronie Wykonawcy – zagrożenia naruszenia lub naruszenia zasad przetwarzania danych osobowych  – w wysokości </w:t>
      </w:r>
      <w:r w:rsidR="008B2328" w:rsidRPr="00D7705C">
        <w:rPr>
          <w:sz w:val="19"/>
          <w:szCs w:val="19"/>
        </w:rPr>
        <w:t> </w:t>
      </w:r>
      <w:r w:rsidR="00D62FA2" w:rsidRPr="00D7705C">
        <w:rPr>
          <w:sz w:val="19"/>
          <w:szCs w:val="19"/>
        </w:rPr>
        <w:t>2 000</w:t>
      </w:r>
      <w:r w:rsidR="006367F0" w:rsidRPr="00D7705C">
        <w:rPr>
          <w:sz w:val="19"/>
          <w:szCs w:val="19"/>
        </w:rPr>
        <w:t xml:space="preserve"> </w:t>
      </w:r>
      <w:r w:rsidR="00A15FEA" w:rsidRPr="00D7705C">
        <w:rPr>
          <w:sz w:val="19"/>
          <w:szCs w:val="19"/>
        </w:rPr>
        <w:t>zł</w:t>
      </w:r>
      <w:r w:rsidRPr="00D7705C">
        <w:rPr>
          <w:sz w:val="19"/>
          <w:szCs w:val="19"/>
        </w:rPr>
        <w:t xml:space="preserve"> za każdy przypadek wstrzymania, </w:t>
      </w:r>
    </w:p>
    <w:p w14:paraId="22C3811D" w14:textId="77777777" w:rsidR="003515F9" w:rsidRPr="00D7705C" w:rsidRDefault="003515F9" w:rsidP="009423AA">
      <w:pPr>
        <w:pStyle w:val="Styl2"/>
        <w:widowControl/>
        <w:numPr>
          <w:ilvl w:val="1"/>
          <w:numId w:val="15"/>
        </w:numPr>
        <w:spacing w:after="0" w:line="240" w:lineRule="auto"/>
        <w:ind w:left="588" w:hanging="294"/>
        <w:contextualSpacing w:val="0"/>
        <w:rPr>
          <w:sz w:val="19"/>
          <w:szCs w:val="19"/>
        </w:rPr>
      </w:pPr>
      <w:r w:rsidRPr="00D7705C">
        <w:rPr>
          <w:sz w:val="19"/>
          <w:szCs w:val="19"/>
        </w:rPr>
        <w:t>naruszenia zasad przetwarzania danych osobowych – w postaci:</w:t>
      </w:r>
    </w:p>
    <w:p w14:paraId="413CF8E5" w14:textId="33901FD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braku niezwłocznego poinformowania Zamawiającego o stwierdzonym przez Wykonawcę podejrzeniu naruszenia zasad ochrony danych</w:t>
      </w:r>
      <w:r w:rsidR="008B2328" w:rsidRPr="00D7705C">
        <w:rPr>
          <w:sz w:val="19"/>
          <w:szCs w:val="19"/>
        </w:rPr>
        <w:t xml:space="preserve"> osobowych</w:t>
      </w:r>
      <w:r w:rsidRPr="00D7705C">
        <w:rPr>
          <w:sz w:val="19"/>
          <w:szCs w:val="19"/>
        </w:rPr>
        <w:t xml:space="preserve"> – w wysokości </w:t>
      </w:r>
      <w:r w:rsidR="00D62FA2" w:rsidRPr="00D7705C">
        <w:rPr>
          <w:sz w:val="19"/>
          <w:szCs w:val="19"/>
        </w:rPr>
        <w:t>200</w:t>
      </w:r>
      <w:r w:rsidR="008B2328" w:rsidRPr="00D7705C">
        <w:rPr>
          <w:sz w:val="19"/>
          <w:szCs w:val="19"/>
        </w:rPr>
        <w:t xml:space="preserve"> </w:t>
      </w:r>
      <w:r w:rsidR="00A15FEA" w:rsidRPr="00D7705C">
        <w:rPr>
          <w:sz w:val="19"/>
          <w:szCs w:val="19"/>
        </w:rPr>
        <w:t xml:space="preserve">zł </w:t>
      </w:r>
      <w:r w:rsidRPr="00D7705C">
        <w:rPr>
          <w:sz w:val="19"/>
          <w:szCs w:val="19"/>
        </w:rPr>
        <w:t>za każdy przypadek naruszenia,</w:t>
      </w:r>
    </w:p>
    <w:p w14:paraId="5B254E58" w14:textId="50FAE164"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niezgłoszenia, bez zbędnej zwłoki, stwierdzonego incydentu naruszenia zasad ochrony danych osobowych –   w wysokości </w:t>
      </w:r>
      <w:r w:rsidR="00D62FA2" w:rsidRPr="00D7705C">
        <w:rPr>
          <w:sz w:val="19"/>
          <w:szCs w:val="19"/>
        </w:rPr>
        <w:t>500</w:t>
      </w:r>
      <w:r w:rsidR="008B2328" w:rsidRPr="00D7705C">
        <w:rPr>
          <w:sz w:val="19"/>
          <w:szCs w:val="19"/>
        </w:rPr>
        <w:t xml:space="preserve"> </w:t>
      </w:r>
      <w:r w:rsidR="00A15FEA" w:rsidRPr="00D7705C">
        <w:rPr>
          <w:sz w:val="19"/>
          <w:szCs w:val="19"/>
        </w:rPr>
        <w:t>zł</w:t>
      </w:r>
      <w:r w:rsidRPr="00D7705C">
        <w:rPr>
          <w:sz w:val="19"/>
          <w:szCs w:val="19"/>
        </w:rPr>
        <w:t xml:space="preserve"> za każdy przypadek naruszenia,</w:t>
      </w:r>
    </w:p>
    <w:p w14:paraId="413B680D" w14:textId="130B17B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podjęcia</w:t>
      </w:r>
      <w:r w:rsidR="00B531BB" w:rsidRPr="00D7705C">
        <w:rPr>
          <w:sz w:val="19"/>
          <w:szCs w:val="19"/>
        </w:rPr>
        <w:t>,</w:t>
      </w:r>
      <w:r w:rsidRPr="00D7705C">
        <w:rPr>
          <w:sz w:val="19"/>
          <w:szCs w:val="19"/>
        </w:rPr>
        <w:t xml:space="preserve"> bez uprzedniej zgody Zamawiającego</w:t>
      </w:r>
      <w:r w:rsidR="00B531BB" w:rsidRPr="00D7705C">
        <w:rPr>
          <w:sz w:val="19"/>
          <w:szCs w:val="19"/>
        </w:rPr>
        <w:t>,</w:t>
      </w:r>
      <w:r w:rsidRPr="00D7705C">
        <w:rPr>
          <w:sz w:val="19"/>
          <w:szCs w:val="19"/>
        </w:rPr>
        <w:t xml:space="preserve"> działań, dla których umowa powierz</w:t>
      </w:r>
      <w:r w:rsidR="005633FE" w:rsidRPr="00D7705C">
        <w:rPr>
          <w:sz w:val="19"/>
          <w:szCs w:val="19"/>
        </w:rPr>
        <w:t>enia przetwarzania danych</w:t>
      </w:r>
      <w:r w:rsidR="008B2328" w:rsidRPr="00D7705C">
        <w:rPr>
          <w:sz w:val="19"/>
          <w:szCs w:val="19"/>
        </w:rPr>
        <w:t xml:space="preserve"> wymaga uzyskania</w:t>
      </w:r>
      <w:r w:rsidRPr="00D7705C">
        <w:rPr>
          <w:sz w:val="19"/>
          <w:szCs w:val="19"/>
        </w:rPr>
        <w:t xml:space="preserve"> takiej zgody, w szczególności w zakresie dalszego powierzenia, przekazania danych </w:t>
      </w:r>
      <w:r w:rsidR="005633FE" w:rsidRPr="00D7705C">
        <w:rPr>
          <w:sz w:val="19"/>
          <w:szCs w:val="19"/>
        </w:rPr>
        <w:t xml:space="preserve">osobowych </w:t>
      </w:r>
      <w:r w:rsidRPr="00D7705C">
        <w:rPr>
          <w:sz w:val="19"/>
          <w:szCs w:val="19"/>
        </w:rPr>
        <w:t xml:space="preserve">poza obszar EOG, profilowania –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1F138BA6" w14:textId="6B85B69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braku udzielania Zamawiającemu w wymaganym terminie informacji niezbędnych dla realizacji przez Zamawiającego umowy powierzenia przetwarzania danych lub obowiązków administratora </w:t>
      </w:r>
      <w:r w:rsidR="00A15FEA" w:rsidRPr="00D7705C">
        <w:rPr>
          <w:sz w:val="19"/>
          <w:szCs w:val="19"/>
        </w:rPr>
        <w:t xml:space="preserve">danych osobowych –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4BE11960" w14:textId="4CE8A355"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niedotrzymania obowiązku usunięcia lub zwrotu powierzonych do przetwarzania danych osobowych znajdujących się w dyspozycji Wykonawcy, zgodnie z warunkami umowy powierzenia przetwarzania </w:t>
      </w:r>
      <w:r w:rsidR="00A15FEA" w:rsidRPr="00D7705C">
        <w:rPr>
          <w:sz w:val="19"/>
          <w:szCs w:val="19"/>
        </w:rPr>
        <w:t xml:space="preserve">danych </w:t>
      </w:r>
      <w:r w:rsidR="008B2328" w:rsidRPr="00D7705C">
        <w:rPr>
          <w:sz w:val="19"/>
          <w:szCs w:val="19"/>
        </w:rPr>
        <w:t>–</w:t>
      </w:r>
      <w:r w:rsidR="00A15FEA" w:rsidRPr="00D7705C">
        <w:rPr>
          <w:sz w:val="19"/>
          <w:szCs w:val="19"/>
        </w:rPr>
        <w:t xml:space="preserve">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159748F3" w14:textId="576139F3"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wszelkich pozostałych naruszeń postanowień umowy powierzenia przetwarzania danych osobowych </w:t>
      </w:r>
      <w:r w:rsidR="008B2328" w:rsidRPr="00D7705C">
        <w:rPr>
          <w:sz w:val="19"/>
          <w:szCs w:val="19"/>
        </w:rPr>
        <w:t>–</w:t>
      </w:r>
      <w:r w:rsidRPr="00D7705C">
        <w:rPr>
          <w:sz w:val="19"/>
          <w:szCs w:val="19"/>
        </w:rPr>
        <w:t xml:space="preserve">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215537B0"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D62FA2" w:rsidRPr="00D7705C">
        <w:rPr>
          <w:sz w:val="19"/>
          <w:szCs w:val="19"/>
        </w:rPr>
        <w:t>40</w:t>
      </w:r>
      <w:r w:rsidR="00D62FA2">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48950326" w:rsidR="0071652A" w:rsidRPr="0071652A" w:rsidRDefault="0071652A" w:rsidP="00B12CC1">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B12CC1" w:rsidRPr="00B12CC1">
              <w:rPr>
                <w:rFonts w:ascii="MS Gothic" w:eastAsia="MS Gothic" w:hAnsi="MS Gothic" w:cs="Arial"/>
                <w:sz w:val="36"/>
                <w:szCs w:val="32"/>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5631C6FF"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8B0399">
        <w:rPr>
          <w:sz w:val="19"/>
          <w:szCs w:val="19"/>
        </w:rPr>
        <w:t>-----------------</w:t>
      </w:r>
      <w:r w:rsidRPr="00194B81">
        <w:rPr>
          <w:sz w:val="19"/>
          <w:szCs w:val="19"/>
        </w:rPr>
        <w:t xml:space="preserve">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lastRenderedPageBreak/>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108E8927"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C4557C">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26E57556"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C4557C">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7D5B72D7"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C4557C">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7683D6E"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0B7C32">
        <w:rPr>
          <w:rFonts w:ascii="Arial" w:hAnsi="Arial" w:cs="Arial"/>
          <w:bCs/>
          <w:sz w:val="18"/>
          <w:szCs w:val="18"/>
        </w:rPr>
        <w:t>12.09.2024</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F22E9" w14:textId="77777777" w:rsidR="001A7730" w:rsidRDefault="001A7730">
      <w:r>
        <w:separator/>
      </w:r>
    </w:p>
  </w:endnote>
  <w:endnote w:type="continuationSeparator" w:id="0">
    <w:p w14:paraId="50D83B04" w14:textId="77777777" w:rsidR="001A7730" w:rsidRDefault="001A7730">
      <w:r>
        <w:continuationSeparator/>
      </w:r>
    </w:p>
  </w:endnote>
  <w:endnote w:type="continuationNotice" w:id="1">
    <w:p w14:paraId="12F18B6F" w14:textId="77777777" w:rsidR="001A7730" w:rsidRDefault="001A77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50F0F" w14:textId="77777777" w:rsidR="001A7730" w:rsidRDefault="001A77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B135B9" w:rsidR="001A7730" w:rsidRDefault="001A7730" w:rsidP="009F5A4C">
        <w:pPr>
          <w:pStyle w:val="Stopka"/>
          <w:jc w:val="right"/>
        </w:pPr>
        <w:r>
          <w:fldChar w:fldCharType="begin"/>
        </w:r>
        <w:r>
          <w:instrText>PAGE   \* MERGEFORMAT</w:instrText>
        </w:r>
        <w:r>
          <w:fldChar w:fldCharType="separate"/>
        </w:r>
        <w:r w:rsidR="00C4557C">
          <w:rPr>
            <w:noProof/>
          </w:rPr>
          <w:t>6</w:t>
        </w:r>
        <w:r>
          <w:fldChar w:fldCharType="end"/>
        </w:r>
      </w:p>
    </w:sdtContent>
  </w:sdt>
  <w:p w14:paraId="533FF8D1" w14:textId="77777777" w:rsidR="001A7730" w:rsidRDefault="001A77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1A7730" w:rsidRPr="00472B1E" w:rsidRDefault="001A77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1A7730" w:rsidRDefault="001A77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6024408" w:rsidR="001A7730" w:rsidRDefault="001A7730">
        <w:pPr>
          <w:pStyle w:val="Stopka"/>
          <w:jc w:val="center"/>
        </w:pPr>
        <w:r>
          <w:fldChar w:fldCharType="begin"/>
        </w:r>
        <w:r>
          <w:instrText>PAGE   \* MERGEFORMAT</w:instrText>
        </w:r>
        <w:r>
          <w:fldChar w:fldCharType="separate"/>
        </w:r>
        <w:r w:rsidR="00C4557C">
          <w:rPr>
            <w:noProof/>
          </w:rPr>
          <w:t>15</w:t>
        </w:r>
        <w:r>
          <w:fldChar w:fldCharType="end"/>
        </w:r>
      </w:p>
    </w:sdtContent>
  </w:sdt>
  <w:p w14:paraId="2082B405" w14:textId="77777777" w:rsidR="001A7730" w:rsidRDefault="001A77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3DF01" w14:textId="77777777" w:rsidR="001A7730" w:rsidRDefault="001A7730">
      <w:r>
        <w:separator/>
      </w:r>
    </w:p>
  </w:footnote>
  <w:footnote w:type="continuationSeparator" w:id="0">
    <w:p w14:paraId="101E87F1" w14:textId="77777777" w:rsidR="001A7730" w:rsidRDefault="001A7730">
      <w:r>
        <w:continuationSeparator/>
      </w:r>
    </w:p>
  </w:footnote>
  <w:footnote w:type="continuationNotice" w:id="1">
    <w:p w14:paraId="284A097F" w14:textId="77777777" w:rsidR="001A7730" w:rsidRDefault="001A773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1FFC7" w14:textId="77777777" w:rsidR="001A7730" w:rsidRDefault="001A77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5C11BC6C" w:rsidR="001A7730" w:rsidRPr="00F42E8A" w:rsidRDefault="001A7730" w:rsidP="00F42E8A">
    <w:pPr>
      <w:pStyle w:val="Nagwek"/>
      <w:spacing w:line="240" w:lineRule="auto"/>
      <w:ind w:left="142"/>
      <w:jc w:val="right"/>
      <w:rPr>
        <w:i/>
        <w:sz w:val="16"/>
      </w:rPr>
    </w:pPr>
    <w:r>
      <w:rPr>
        <w:b/>
        <w:i/>
        <w:sz w:val="16"/>
      </w:rPr>
      <w:t xml:space="preserve">Zał. 2  do PROC 30193/A.1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1A7730" w:rsidRPr="00312334" w:rsidRDefault="001A7730"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1A7730" w:rsidRPr="00312334" w:rsidRDefault="001A77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1A7730" w:rsidRDefault="001A7730"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1A7730" w:rsidRPr="00312334" w:rsidRDefault="001A7730"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B7C3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55"/>
    <w:rsid w:val="001A35BB"/>
    <w:rsid w:val="001A4260"/>
    <w:rsid w:val="001A4E19"/>
    <w:rsid w:val="001A5AA9"/>
    <w:rsid w:val="001A5B72"/>
    <w:rsid w:val="001A60F6"/>
    <w:rsid w:val="001A6427"/>
    <w:rsid w:val="001A7730"/>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468"/>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5CAC"/>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17CD5"/>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B2C"/>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5DB7"/>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86D"/>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4D01"/>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86C"/>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399"/>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27"/>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918"/>
    <w:rsid w:val="00973A75"/>
    <w:rsid w:val="00975A2F"/>
    <w:rsid w:val="00976257"/>
    <w:rsid w:val="009763F6"/>
    <w:rsid w:val="00976544"/>
    <w:rsid w:val="0097657A"/>
    <w:rsid w:val="0097676C"/>
    <w:rsid w:val="00976A5F"/>
    <w:rsid w:val="00976C35"/>
    <w:rsid w:val="0097746E"/>
    <w:rsid w:val="0097750C"/>
    <w:rsid w:val="0097779A"/>
    <w:rsid w:val="00977AC5"/>
    <w:rsid w:val="00977B6E"/>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AF6615"/>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2CC1"/>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31C"/>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3BF"/>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557C"/>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2FA2"/>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05C"/>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15C0"/>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6AF5"/>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1074 - Załącznik nr 5 do SWZ.docx</dmsv2BaseFileName>
    <dmsv2BaseDisplayName xmlns="http://schemas.microsoft.com/sharepoint/v3">1074 - Załącznik nr 5 do SWZ</dmsv2BaseDisplayName>
    <dmsv2SWPP2ObjectNumber xmlns="http://schemas.microsoft.com/sharepoint/v3">POST/DYS/OB/GZA/01074/2025                        </dmsv2SWPP2ObjectNumber>
    <dmsv2SWPP2SumMD5 xmlns="http://schemas.microsoft.com/sharepoint/v3">362edd76e98cbf5b6dfe7521964075b1</dmsv2SWPP2SumMD5>
    <dmsv2BaseMoved xmlns="http://schemas.microsoft.com/sharepoint/v3">false</dmsv2BaseMoved>
    <dmsv2BaseIsSensitive xmlns="http://schemas.microsoft.com/sharepoint/v3">true</dmsv2BaseIsSensitive>
    <dmsv2SWPP2IDSWPP2 xmlns="http://schemas.microsoft.com/sharepoint/v3">674717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22080523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MUFVPD5EPY3P-1754216884-20289</_dlc_DocId>
    <_dlc_DocIdUrl xmlns="a19cb1c7-c5c7-46d4-85ae-d83685407bba">
      <Url>https://swpp2.dms.gkpge.pl/sites/36/_layouts/15/DocIdRedir.aspx?ID=MUFVPD5EPY3P-1754216884-20289</Url>
      <Description>MUFVPD5EPY3P-1754216884-20289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F1A0F-2F13-4CA1-97AF-CF707A5780C6}">
  <ds:schemaRefs>
    <ds:schemaRef ds:uri="http://schemas.microsoft.com/sharepoint/event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A299F33D-47DC-4C8C-B24E-0248032D2ECD}"/>
</file>

<file path=customXml/itemProps4.xml><?xml version="1.0" encoding="utf-8"?>
<ds:datastoreItem xmlns:ds="http://schemas.openxmlformats.org/officeDocument/2006/customXml" ds:itemID="{5B5E5E32-49A0-47DF-ABFF-A9BDC9414DDD}">
  <ds:schemaRef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BE0196E7-0307-44BE-A373-491B778A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16996</Words>
  <Characters>111570</Characters>
  <Application>Microsoft Office Word</Application>
  <DocSecurity>0</DocSecurity>
  <Lines>929</Lines>
  <Paragraphs>256</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128310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Niedźwiecki Adam [PGE Dystr. O.Białystok]</cp:lastModifiedBy>
  <cp:revision>4</cp:revision>
  <cp:lastPrinted>2025-03-27T07:58:00Z</cp:lastPrinted>
  <dcterms:created xsi:type="dcterms:W3CDTF">2024-10-14T06:44:00Z</dcterms:created>
  <dcterms:modified xsi:type="dcterms:W3CDTF">2025-03-27T07:58:00Z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2f58233c-07bb-4579-b6db-a49aaa56603b</vt:lpwstr>
  </property>
</Properties>
</file>