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F293F" w14:textId="73B6A9DB" w:rsidR="002B57A1" w:rsidRDefault="002B57A1" w:rsidP="002B57A1">
      <w:pPr>
        <w:spacing w:before="60" w:line="288" w:lineRule="auto"/>
        <w:rPr>
          <w:rFonts w:ascii="Arial" w:hAnsi="Arial" w:cs="Arial"/>
          <w:b/>
        </w:rPr>
      </w:pPr>
      <w:r w:rsidRPr="000D2344">
        <w:rPr>
          <w:rFonts w:ascii="Arial" w:hAnsi="Arial" w:cs="Arial"/>
          <w:b/>
        </w:rPr>
        <w:t>Rodzaj pojazdu</w:t>
      </w:r>
      <w:r>
        <w:rPr>
          <w:rFonts w:ascii="Arial" w:hAnsi="Arial" w:cs="Arial"/>
          <w:b/>
        </w:rPr>
        <w:t xml:space="preserve"> – samochód terenowy typu pickup o dmc do 3,5t i napędzie 4x4.</w:t>
      </w:r>
    </w:p>
    <w:p w14:paraId="2A05D85E" w14:textId="77777777" w:rsidR="009A565F" w:rsidRPr="00277AD8" w:rsidRDefault="009A565F" w:rsidP="00706910">
      <w:pPr>
        <w:spacing w:after="120"/>
        <w:rPr>
          <w:rFonts w:ascii="Arial" w:hAnsi="Arial" w:cs="Arial"/>
          <w:u w:val="single"/>
        </w:rPr>
      </w:pPr>
    </w:p>
    <w:p w14:paraId="3D4A4C1D" w14:textId="57837AAF" w:rsidR="009A565F" w:rsidRPr="00277AD8" w:rsidRDefault="00AE7FDD" w:rsidP="00706910">
      <w:pPr>
        <w:spacing w:after="120"/>
        <w:jc w:val="both"/>
        <w:rPr>
          <w:rFonts w:ascii="Arial" w:hAnsi="Arial" w:cs="Arial"/>
        </w:rPr>
      </w:pPr>
      <w:r w:rsidRPr="00277AD8">
        <w:rPr>
          <w:rFonts w:ascii="Arial" w:hAnsi="Arial" w:cs="Arial"/>
          <w:u w:val="single"/>
        </w:rPr>
        <w:t xml:space="preserve">Wymagania dotyczące pojazdu: </w:t>
      </w:r>
    </w:p>
    <w:p w14:paraId="63C7F59D" w14:textId="633FF7B3" w:rsidR="00A508F8" w:rsidRDefault="00A508F8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Pojazd fabrycznie nowy,</w:t>
      </w:r>
    </w:p>
    <w:p w14:paraId="6656D6B0" w14:textId="534D9E8A" w:rsidR="009A565F" w:rsidRPr="00277AD8" w:rsidRDefault="009A565F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Ilość rzędów siedzeń – 2.</w:t>
      </w:r>
    </w:p>
    <w:p w14:paraId="2C771C31" w14:textId="77777777" w:rsidR="009A565F" w:rsidRDefault="009A565F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Ilość miejsc – 5. </w:t>
      </w:r>
    </w:p>
    <w:p w14:paraId="1220BDC1" w14:textId="6351B579" w:rsidR="00334364" w:rsidRPr="00334364" w:rsidRDefault="00334364" w:rsidP="00334364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Dopuszczalna masa całkowita </w:t>
      </w:r>
      <w:r w:rsidRPr="00E53547">
        <w:rPr>
          <w:rFonts w:ascii="Arial" w:hAnsi="Arial" w:cs="Arial"/>
        </w:rPr>
        <w:t>2,8 ÷ 3,5</w:t>
      </w:r>
      <w:r>
        <w:rPr>
          <w:rFonts w:ascii="Arial" w:hAnsi="Arial" w:cs="Arial"/>
        </w:rPr>
        <w:t xml:space="preserve"> </w:t>
      </w:r>
      <w:r w:rsidRPr="00E53547">
        <w:rPr>
          <w:rFonts w:ascii="Arial" w:hAnsi="Arial" w:cs="Arial"/>
        </w:rPr>
        <w:t>t</w:t>
      </w:r>
      <w:r>
        <w:rPr>
          <w:rFonts w:ascii="Arial" w:hAnsi="Arial" w:cs="Arial"/>
        </w:rPr>
        <w:t>,</w:t>
      </w:r>
    </w:p>
    <w:p w14:paraId="5C235B90" w14:textId="5367D7ED" w:rsidR="00334364" w:rsidRPr="00334364" w:rsidRDefault="00334364" w:rsidP="00334364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Napęd 4x4 (z dołączaną jedną osią, reduktorem i blokadą mechanizmu różnicowego),</w:t>
      </w:r>
    </w:p>
    <w:p w14:paraId="2E5109FC" w14:textId="7F0FFC3A" w:rsidR="009A565F" w:rsidRPr="002B57A1" w:rsidRDefault="009A565F" w:rsidP="002B57A1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Fotele wyposażone w zagłówki i bezwładnościowe pasy bezpieczeństwa.</w:t>
      </w:r>
    </w:p>
    <w:p w14:paraId="4AB20489" w14:textId="77777777" w:rsidR="002B57A1" w:rsidRDefault="002B57A1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bookmarkStart w:id="0" w:name="_Hlk201752894"/>
      <w:r w:rsidRPr="002B57A1">
        <w:rPr>
          <w:rFonts w:ascii="Arial" w:hAnsi="Arial" w:cs="Arial"/>
        </w:rPr>
        <w:t>Systemy bezpieczeństwa biernego zgodne z obowiązującymi wymogami.</w:t>
      </w:r>
      <w:r>
        <w:rPr>
          <w:rFonts w:ascii="Arial" w:hAnsi="Arial" w:cs="Arial"/>
        </w:rPr>
        <w:t xml:space="preserve"> </w:t>
      </w:r>
    </w:p>
    <w:p w14:paraId="64E1665D" w14:textId="49909507" w:rsidR="009A565F" w:rsidRPr="00277AD8" w:rsidRDefault="009A565F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Drzwi:</w:t>
      </w:r>
    </w:p>
    <w:bookmarkEnd w:id="0"/>
    <w:p w14:paraId="3620EACF" w14:textId="77777777" w:rsidR="009A565F" w:rsidRPr="00277AD8" w:rsidRDefault="009A565F" w:rsidP="00706910">
      <w:pPr>
        <w:spacing w:after="120"/>
        <w:ind w:firstLine="708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z lewej strony – 2 oszklone odchylne,</w:t>
      </w:r>
    </w:p>
    <w:p w14:paraId="27DCC5B1" w14:textId="77777777" w:rsidR="009A565F" w:rsidRPr="00277AD8" w:rsidRDefault="009A565F" w:rsidP="00706910">
      <w:pPr>
        <w:spacing w:after="120"/>
        <w:ind w:firstLine="708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z prawej strony – 2 oszklone odchylne.</w:t>
      </w:r>
    </w:p>
    <w:p w14:paraId="5B98DD82" w14:textId="0766BFBB" w:rsidR="009A565F" w:rsidRDefault="009A565F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Przestrzeń ładunkowa – stanowi konstrukcyjn</w:t>
      </w:r>
      <w:r w:rsidR="00706910" w:rsidRPr="00277AD8">
        <w:rPr>
          <w:rFonts w:ascii="Arial" w:hAnsi="Arial" w:cs="Arial"/>
        </w:rPr>
        <w:t>ie wydzielony element pojazdu</w:t>
      </w:r>
      <w:r w:rsidR="001F4303" w:rsidRPr="00277AD8">
        <w:rPr>
          <w:rFonts w:ascii="Arial" w:hAnsi="Arial" w:cs="Arial"/>
        </w:rPr>
        <w:t>.</w:t>
      </w:r>
    </w:p>
    <w:p w14:paraId="3A0006FD" w14:textId="77777777" w:rsidR="00555666" w:rsidRPr="00277AD8" w:rsidRDefault="00555666" w:rsidP="00555666">
      <w:pPr>
        <w:pStyle w:val="Akapitzlist"/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Wymiary przestrzeni ładunkowej: </w:t>
      </w:r>
    </w:p>
    <w:p w14:paraId="2E18D979" w14:textId="77777777" w:rsidR="00555666" w:rsidRPr="00277AD8" w:rsidRDefault="00555666" w:rsidP="00555666">
      <w:pPr>
        <w:spacing w:after="120"/>
        <w:ind w:left="708" w:firstLine="708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długość – nie mniej niż 1 480 mm,</w:t>
      </w:r>
    </w:p>
    <w:p w14:paraId="0A5BCE54" w14:textId="77777777" w:rsidR="00555666" w:rsidRPr="00277AD8" w:rsidRDefault="00555666" w:rsidP="00555666">
      <w:pPr>
        <w:spacing w:after="120"/>
        <w:ind w:left="708" w:firstLine="708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szerokość – nie mniej niż 1 380 mm,</w:t>
      </w:r>
    </w:p>
    <w:p w14:paraId="04E0AAAB" w14:textId="189A137A" w:rsidR="00555666" w:rsidRPr="00555666" w:rsidRDefault="00555666" w:rsidP="00555666">
      <w:pPr>
        <w:spacing w:after="120"/>
        <w:ind w:left="708" w:firstLine="708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wysokość (burt) – nie mniej niż 435 mm.</w:t>
      </w:r>
    </w:p>
    <w:p w14:paraId="64C5DAE5" w14:textId="2F982F21" w:rsidR="009C2F6A" w:rsidRDefault="009A565F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Tylna burta przestrzeni ładunkowej – otwierana</w:t>
      </w:r>
      <w:r w:rsidR="009C2F6A">
        <w:rPr>
          <w:rFonts w:ascii="Arial" w:hAnsi="Arial" w:cs="Arial"/>
        </w:rPr>
        <w:t xml:space="preserve"> do dołu</w:t>
      </w:r>
      <w:r w:rsidR="000B4CD5">
        <w:rPr>
          <w:rFonts w:ascii="Arial" w:hAnsi="Arial" w:cs="Arial"/>
        </w:rPr>
        <w:t>.</w:t>
      </w:r>
    </w:p>
    <w:p w14:paraId="238296FB" w14:textId="135F3C7B" w:rsidR="002B57A1" w:rsidRDefault="009C2F6A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6A06EA">
        <w:rPr>
          <w:rFonts w:ascii="Arial" w:hAnsi="Arial" w:cs="Arial"/>
        </w:rPr>
        <w:t xml:space="preserve">Nadbudowa </w:t>
      </w:r>
      <w:r w:rsidR="00555666">
        <w:rPr>
          <w:rFonts w:ascii="Arial" w:hAnsi="Arial" w:cs="Arial"/>
        </w:rPr>
        <w:t xml:space="preserve">całej </w:t>
      </w:r>
      <w:r w:rsidRPr="006A06EA">
        <w:rPr>
          <w:rFonts w:ascii="Arial" w:hAnsi="Arial" w:cs="Arial"/>
        </w:rPr>
        <w:t>przestrzeni ładunkowej</w:t>
      </w:r>
      <w:r w:rsidR="0017732F">
        <w:rPr>
          <w:rFonts w:ascii="Arial" w:hAnsi="Arial" w:cs="Arial"/>
        </w:rPr>
        <w:t>, wykonana ze stali lub aluminium</w:t>
      </w:r>
      <w:r w:rsidR="002B57A1">
        <w:rPr>
          <w:rFonts w:ascii="Arial" w:hAnsi="Arial" w:cs="Arial"/>
        </w:rPr>
        <w:t>:</w:t>
      </w:r>
      <w:r w:rsidRPr="006A06EA">
        <w:rPr>
          <w:rFonts w:ascii="Arial" w:hAnsi="Arial" w:cs="Arial"/>
        </w:rPr>
        <w:t xml:space="preserve"> o kolorze takim samym jak kolor pojazdu, bez okien, wyposażona</w:t>
      </w:r>
      <w:r w:rsidR="002B57A1">
        <w:rPr>
          <w:rFonts w:ascii="Arial" w:hAnsi="Arial" w:cs="Arial"/>
        </w:rPr>
        <w:t xml:space="preserve"> w</w:t>
      </w:r>
      <w:r w:rsidRPr="006A06EA">
        <w:rPr>
          <w:rFonts w:ascii="Arial" w:hAnsi="Arial" w:cs="Arial"/>
        </w:rPr>
        <w:t xml:space="preserve">: </w:t>
      </w:r>
    </w:p>
    <w:p w14:paraId="3BC48451" w14:textId="2A90D1E1" w:rsidR="002B57A1" w:rsidRDefault="009C2F6A" w:rsidP="002B57A1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6A06EA">
        <w:rPr>
          <w:rFonts w:ascii="Arial" w:hAnsi="Arial" w:cs="Arial"/>
        </w:rPr>
        <w:t>drzwi z tyłu, unoszon</w:t>
      </w:r>
      <w:r>
        <w:rPr>
          <w:rFonts w:ascii="Arial" w:hAnsi="Arial" w:cs="Arial"/>
        </w:rPr>
        <w:t>e</w:t>
      </w:r>
      <w:r w:rsidRPr="006A06EA">
        <w:rPr>
          <w:rFonts w:ascii="Arial" w:hAnsi="Arial" w:cs="Arial"/>
        </w:rPr>
        <w:t xml:space="preserve"> do góry, nieoszklon</w:t>
      </w:r>
      <w:r>
        <w:rPr>
          <w:rFonts w:ascii="Arial" w:hAnsi="Arial" w:cs="Arial"/>
        </w:rPr>
        <w:t>e</w:t>
      </w:r>
      <w:r w:rsidRPr="006A06EA">
        <w:rPr>
          <w:rFonts w:ascii="Arial" w:hAnsi="Arial" w:cs="Arial"/>
        </w:rPr>
        <w:t>, wyposażon</w:t>
      </w:r>
      <w:r>
        <w:rPr>
          <w:rFonts w:ascii="Arial" w:hAnsi="Arial" w:cs="Arial"/>
        </w:rPr>
        <w:t>e</w:t>
      </w:r>
      <w:r w:rsidRPr="006A06EA">
        <w:rPr>
          <w:rFonts w:ascii="Arial" w:hAnsi="Arial" w:cs="Arial"/>
        </w:rPr>
        <w:t xml:space="preserve"> w amortyzatory</w:t>
      </w:r>
      <w:r w:rsidR="002B57A1">
        <w:rPr>
          <w:rFonts w:ascii="Arial" w:hAnsi="Arial" w:cs="Arial"/>
        </w:rPr>
        <w:t>, zabezpieczone zamkami,</w:t>
      </w:r>
    </w:p>
    <w:p w14:paraId="4EB69BE3" w14:textId="187E5BE2" w:rsidR="002B57A1" w:rsidRDefault="002B57A1" w:rsidP="002B57A1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rolety z prawej i lewej strony, podnoszone do góry, zabezpieczone zamkami, </w:t>
      </w:r>
    </w:p>
    <w:p w14:paraId="31CB078E" w14:textId="52120596" w:rsidR="002B57A1" w:rsidRDefault="009C2F6A" w:rsidP="002B57A1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6A06EA">
        <w:rPr>
          <w:rFonts w:ascii="Arial" w:hAnsi="Arial" w:cs="Arial"/>
        </w:rPr>
        <w:t>oświetlenie wewnętrzne i dodatkowe światło „stop</w:t>
      </w:r>
      <w:r w:rsidR="002B57A1">
        <w:rPr>
          <w:rFonts w:ascii="Arial" w:hAnsi="Arial" w:cs="Arial"/>
        </w:rPr>
        <w:t>”</w:t>
      </w:r>
      <w:r w:rsidR="000B4CD5">
        <w:rPr>
          <w:rFonts w:ascii="Arial" w:hAnsi="Arial" w:cs="Arial"/>
        </w:rPr>
        <w:t>.</w:t>
      </w:r>
      <w:r w:rsidR="002B57A1">
        <w:rPr>
          <w:rFonts w:ascii="Arial" w:hAnsi="Arial" w:cs="Arial"/>
        </w:rPr>
        <w:t xml:space="preserve"> </w:t>
      </w:r>
    </w:p>
    <w:p w14:paraId="55AC1D7E" w14:textId="29A9F159" w:rsidR="00555666" w:rsidRDefault="00555666" w:rsidP="00555666">
      <w:pPr>
        <w:numPr>
          <w:ilvl w:val="0"/>
          <w:numId w:val="27"/>
        </w:numPr>
        <w:spacing w:after="12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 xml:space="preserve">Wysokość nadbudowy </w:t>
      </w:r>
      <w:r>
        <w:rPr>
          <w:rFonts w:ascii="Arial" w:hAnsi="Arial" w:cs="Arial"/>
        </w:rPr>
        <w:t xml:space="preserve">ponad burtami: </w:t>
      </w:r>
      <w:r w:rsidRPr="00DF34BC">
        <w:rPr>
          <w:rFonts w:ascii="Arial" w:hAnsi="Arial" w:cs="Arial"/>
        </w:rPr>
        <w:t>550 ÷ 600 mm</w:t>
      </w:r>
      <w:r>
        <w:rPr>
          <w:rFonts w:ascii="Arial" w:hAnsi="Arial" w:cs="Arial"/>
        </w:rPr>
        <w:t>,</w:t>
      </w:r>
    </w:p>
    <w:p w14:paraId="00B6F66B" w14:textId="6D9DDB92" w:rsidR="0017732F" w:rsidRPr="0017732F" w:rsidRDefault="0017732F" w:rsidP="0017732F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 w:rsidRPr="00901A21">
        <w:rPr>
          <w:rFonts w:ascii="Arial" w:hAnsi="Arial" w:cs="Arial"/>
        </w:rPr>
        <w:t>Bagażnik dachowy</w:t>
      </w:r>
      <w:r>
        <w:rPr>
          <w:rFonts w:ascii="Arial" w:hAnsi="Arial" w:cs="Arial"/>
        </w:rPr>
        <w:t>, mocowany do nadbudowy, wyposażony w:</w:t>
      </w:r>
    </w:p>
    <w:p w14:paraId="16388AE8" w14:textId="77777777" w:rsidR="0017732F" w:rsidRDefault="0017732F" w:rsidP="0017732F">
      <w:pPr>
        <w:pStyle w:val="Akapitzlist"/>
        <w:numPr>
          <w:ilvl w:val="0"/>
          <w:numId w:val="29"/>
        </w:numPr>
        <w:spacing w:after="120"/>
        <w:ind w:left="1134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</w:t>
      </w:r>
      <w:r w:rsidRPr="00901A21">
        <w:rPr>
          <w:rFonts w:ascii="Arial" w:hAnsi="Arial" w:cs="Arial"/>
        </w:rPr>
        <w:t xml:space="preserve">do przewozu drabiny - wyposażony w mechanizm umożliwiający </w:t>
      </w:r>
      <w:r>
        <w:rPr>
          <w:rFonts w:ascii="Arial" w:hAnsi="Arial" w:cs="Arial"/>
        </w:rPr>
        <w:t>wkładanie i zdejmowanie drabiny</w:t>
      </w:r>
      <w:r w:rsidRPr="00901A21">
        <w:rPr>
          <w:rFonts w:ascii="Arial" w:hAnsi="Arial" w:cs="Arial"/>
        </w:rPr>
        <w:t xml:space="preserve"> z poziomu gruntu</w:t>
      </w:r>
      <w:r>
        <w:rPr>
          <w:rFonts w:ascii="Arial" w:hAnsi="Arial" w:cs="Arial"/>
        </w:rPr>
        <w:t>,</w:t>
      </w:r>
    </w:p>
    <w:p w14:paraId="12359E41" w14:textId="2047D58A" w:rsidR="0017732F" w:rsidRPr="00901A21" w:rsidRDefault="0017732F" w:rsidP="0017732F">
      <w:pPr>
        <w:pStyle w:val="Akapitzlist"/>
        <w:numPr>
          <w:ilvl w:val="0"/>
          <w:numId w:val="29"/>
        </w:numPr>
        <w:spacing w:after="120"/>
        <w:ind w:left="1134" w:firstLine="0"/>
        <w:contextualSpacing w:val="0"/>
        <w:jc w:val="both"/>
        <w:rPr>
          <w:rFonts w:ascii="Arial" w:hAnsi="Arial" w:cs="Arial"/>
        </w:rPr>
      </w:pPr>
      <w:r w:rsidRPr="00901A21">
        <w:rPr>
          <w:rFonts w:ascii="Arial" w:hAnsi="Arial" w:cs="Arial"/>
        </w:rPr>
        <w:t>3 tuby na tyczki izolacyjne</w:t>
      </w:r>
      <w:r>
        <w:rPr>
          <w:rFonts w:ascii="Arial" w:hAnsi="Arial" w:cs="Arial"/>
        </w:rPr>
        <w:t xml:space="preserve"> </w:t>
      </w:r>
      <w:r w:rsidRPr="00901A21">
        <w:rPr>
          <w:rFonts w:ascii="Arial" w:hAnsi="Arial" w:cs="Arial"/>
        </w:rPr>
        <w:t xml:space="preserve">(prostokątne lub owalne) o długości od </w:t>
      </w:r>
      <w:r>
        <w:rPr>
          <w:rFonts w:ascii="Arial" w:hAnsi="Arial" w:cs="Arial"/>
        </w:rPr>
        <w:t>180</w:t>
      </w:r>
      <w:r w:rsidRPr="00901A21">
        <w:rPr>
          <w:rFonts w:ascii="Arial" w:hAnsi="Arial" w:cs="Arial"/>
        </w:rPr>
        <w:t xml:space="preserve"> cm do 2</w:t>
      </w:r>
      <w:r>
        <w:rPr>
          <w:rFonts w:ascii="Arial" w:hAnsi="Arial" w:cs="Arial"/>
        </w:rPr>
        <w:t>00</w:t>
      </w:r>
      <w:r w:rsidRPr="00901A21">
        <w:rPr>
          <w:rFonts w:ascii="Arial" w:hAnsi="Arial" w:cs="Arial"/>
        </w:rPr>
        <w:t xml:space="preserve"> cm i obwód wewnątrz od 55</w:t>
      </w:r>
      <w:r>
        <w:rPr>
          <w:rFonts w:ascii="Arial" w:hAnsi="Arial" w:cs="Arial"/>
        </w:rPr>
        <w:t xml:space="preserve"> </w:t>
      </w:r>
      <w:r w:rsidRPr="00901A21">
        <w:rPr>
          <w:rFonts w:ascii="Arial" w:hAnsi="Arial" w:cs="Arial"/>
        </w:rPr>
        <w:t>cm, do 80</w:t>
      </w:r>
      <w:r>
        <w:rPr>
          <w:rFonts w:ascii="Arial" w:hAnsi="Arial" w:cs="Arial"/>
        </w:rPr>
        <w:t xml:space="preserve"> </w:t>
      </w:r>
      <w:r w:rsidRPr="00901A21">
        <w:rPr>
          <w:rFonts w:ascii="Arial" w:hAnsi="Arial" w:cs="Arial"/>
        </w:rPr>
        <w:t>cm,</w:t>
      </w:r>
      <w:r>
        <w:rPr>
          <w:rFonts w:ascii="Arial" w:hAnsi="Arial" w:cs="Arial"/>
        </w:rPr>
        <w:t xml:space="preserve"> </w:t>
      </w:r>
      <w:r w:rsidRPr="00901A21">
        <w:rPr>
          <w:rFonts w:ascii="Arial" w:hAnsi="Arial" w:cs="Arial"/>
        </w:rPr>
        <w:t>kor</w:t>
      </w:r>
      <w:r>
        <w:rPr>
          <w:rFonts w:ascii="Arial" w:hAnsi="Arial" w:cs="Arial"/>
        </w:rPr>
        <w:t>ki tub</w:t>
      </w:r>
      <w:r w:rsidRPr="00901A21">
        <w:rPr>
          <w:rFonts w:ascii="Arial" w:hAnsi="Arial" w:cs="Arial"/>
        </w:rPr>
        <w:t xml:space="preserve"> z tyłu pojazdu, umożliwiając</w:t>
      </w:r>
      <w:r>
        <w:rPr>
          <w:rFonts w:ascii="Arial" w:hAnsi="Arial" w:cs="Arial"/>
        </w:rPr>
        <w:t>e</w:t>
      </w:r>
      <w:r w:rsidRPr="00901A21">
        <w:rPr>
          <w:rFonts w:ascii="Arial" w:hAnsi="Arial" w:cs="Arial"/>
        </w:rPr>
        <w:t xml:space="preserve"> otwarcie tuby, posiad</w:t>
      </w:r>
      <w:r>
        <w:rPr>
          <w:rFonts w:ascii="Arial" w:hAnsi="Arial" w:cs="Arial"/>
        </w:rPr>
        <w:t>ające</w:t>
      </w:r>
      <w:r w:rsidRPr="00901A21">
        <w:rPr>
          <w:rFonts w:ascii="Arial" w:hAnsi="Arial" w:cs="Arial"/>
        </w:rPr>
        <w:t xml:space="preserve"> zamknięcie na klucz, </w:t>
      </w:r>
    </w:p>
    <w:p w14:paraId="2E04F164" w14:textId="77777777" w:rsidR="0017732F" w:rsidRPr="00901A21" w:rsidRDefault="0017732F" w:rsidP="0017732F">
      <w:pPr>
        <w:pStyle w:val="Akapitzlist"/>
        <w:numPr>
          <w:ilvl w:val="0"/>
          <w:numId w:val="29"/>
        </w:numPr>
        <w:spacing w:after="120"/>
        <w:ind w:left="1134" w:firstLine="0"/>
        <w:contextualSpacing w:val="0"/>
        <w:jc w:val="both"/>
        <w:rPr>
          <w:rFonts w:ascii="Arial" w:hAnsi="Arial" w:cs="Arial"/>
        </w:rPr>
      </w:pPr>
      <w:r w:rsidRPr="00901A21">
        <w:rPr>
          <w:rFonts w:ascii="Arial" w:hAnsi="Arial" w:cs="Arial"/>
        </w:rPr>
        <w:t>wsporniki boczne zabezpieczające przed przesuwaniem się długich ładunków na boki,</w:t>
      </w:r>
    </w:p>
    <w:p w14:paraId="56C3539B" w14:textId="27320045" w:rsidR="0017732F" w:rsidRPr="0017732F" w:rsidRDefault="0017732F" w:rsidP="0017732F">
      <w:pPr>
        <w:pStyle w:val="Akapitzlist"/>
        <w:numPr>
          <w:ilvl w:val="0"/>
          <w:numId w:val="2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B2A75">
        <w:rPr>
          <w:rFonts w:ascii="Arial" w:hAnsi="Arial" w:cs="Arial"/>
        </w:rPr>
        <w:t xml:space="preserve">elka świetlna LED – zamocowana na dachu z przodu pojazdu, wyposażona w dwa światła </w:t>
      </w:r>
      <w:r>
        <w:rPr>
          <w:rFonts w:ascii="Arial" w:hAnsi="Arial" w:cs="Arial"/>
        </w:rPr>
        <w:t xml:space="preserve">       </w:t>
      </w:r>
      <w:r w:rsidRPr="00AB2A75">
        <w:rPr>
          <w:rFonts w:ascii="Arial" w:hAnsi="Arial" w:cs="Arial"/>
        </w:rPr>
        <w:t>ostrzegawcze koloru pomarańczowego</w:t>
      </w:r>
      <w:r>
        <w:rPr>
          <w:rFonts w:ascii="Arial" w:hAnsi="Arial" w:cs="Arial"/>
        </w:rPr>
        <w:t>.</w:t>
      </w:r>
    </w:p>
    <w:p w14:paraId="5F8C1781" w14:textId="77777777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Długość pojazdu – nie mniej niż 5 000 mm.</w:t>
      </w:r>
    </w:p>
    <w:p w14:paraId="1C6E91A6" w14:textId="64F4B2FE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Silnik – turbo diesel o mocy maksymalnej nie mniejszej niż 130 KM </w:t>
      </w:r>
      <w:r w:rsidR="001F4303" w:rsidRPr="00277AD8">
        <w:rPr>
          <w:rFonts w:ascii="Arial" w:hAnsi="Arial" w:cs="Arial"/>
        </w:rPr>
        <w:t>i pojemności nie mniejszej niż 2000 cm3</w:t>
      </w:r>
    </w:p>
    <w:p w14:paraId="58D6425A" w14:textId="77777777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Skrzynia biegów – manualna sześciobiegowa.</w:t>
      </w:r>
    </w:p>
    <w:p w14:paraId="2EBC679D" w14:textId="77777777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lastRenderedPageBreak/>
        <w:t>Układ kierowniczy – ze wspomaganiem.</w:t>
      </w:r>
    </w:p>
    <w:p w14:paraId="0CDFC19D" w14:textId="77777777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Układ hamulcowy – dwuobwodowy z mechanizmem wspomagania, wyposażony </w:t>
      </w:r>
      <w:r w:rsidRPr="00277AD8">
        <w:rPr>
          <w:rFonts w:ascii="Arial" w:hAnsi="Arial" w:cs="Arial"/>
        </w:rPr>
        <w:br/>
        <w:t>w ABS i hamulce tarczowe wentylowane z przodu.</w:t>
      </w:r>
    </w:p>
    <w:p w14:paraId="7F1353C3" w14:textId="77777777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Napęd – 4x4 (na cztery koła) z dołączanym napędem przedniej osi.</w:t>
      </w:r>
    </w:p>
    <w:p w14:paraId="238154BB" w14:textId="77777777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Zdolności terenowe:</w:t>
      </w:r>
    </w:p>
    <w:p w14:paraId="339C4B32" w14:textId="77777777" w:rsidR="009A565F" w:rsidRPr="00277AD8" w:rsidRDefault="009A565F" w:rsidP="00555666">
      <w:pPr>
        <w:spacing w:after="120"/>
        <w:ind w:left="1134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prześwit – nie mniej niż 230 mm,</w:t>
      </w:r>
    </w:p>
    <w:p w14:paraId="0DFD9F06" w14:textId="77777777" w:rsidR="009A565F" w:rsidRPr="00277AD8" w:rsidRDefault="009A565F" w:rsidP="00555666">
      <w:pPr>
        <w:spacing w:after="120"/>
        <w:ind w:left="1134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kąt natarcia – nie mniej niż 30 stopni, </w:t>
      </w:r>
    </w:p>
    <w:p w14:paraId="55CA6532" w14:textId="77777777" w:rsidR="009A565F" w:rsidRPr="00277AD8" w:rsidRDefault="009A565F" w:rsidP="00555666">
      <w:pPr>
        <w:spacing w:after="120"/>
        <w:ind w:left="1134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kąt zejścia – nie mniej niż 30 stopni.</w:t>
      </w:r>
    </w:p>
    <w:p w14:paraId="1CD27C51" w14:textId="77777777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Wyposażenie pojazdu:</w:t>
      </w:r>
    </w:p>
    <w:p w14:paraId="51F801FF" w14:textId="77777777" w:rsidR="009A565F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radio samochodowe z głośnikami,</w:t>
      </w:r>
    </w:p>
    <w:p w14:paraId="37D507D3" w14:textId="194D095E" w:rsidR="00555666" w:rsidRPr="0017732F" w:rsidRDefault="0017732F" w:rsidP="0017732F">
      <w:pPr>
        <w:pStyle w:val="Akapitzlist"/>
        <w:widowControl w:val="0"/>
        <w:numPr>
          <w:ilvl w:val="0"/>
          <w:numId w:val="20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</w:rPr>
      </w:pPr>
      <w:r w:rsidRPr="00901A21">
        <w:rPr>
          <w:rFonts w:ascii="Arial" w:hAnsi="Arial" w:cs="Arial"/>
        </w:rPr>
        <w:t>zestaw głośnomówiący bluetooth</w:t>
      </w:r>
      <w:r>
        <w:rPr>
          <w:rFonts w:ascii="Arial" w:hAnsi="Arial" w:cs="Arial"/>
        </w:rPr>
        <w:t>,</w:t>
      </w:r>
    </w:p>
    <w:p w14:paraId="327173EC" w14:textId="3B6D234E" w:rsidR="009A565F" w:rsidRPr="00277AD8" w:rsidRDefault="00AE7FDD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klimatyzacja</w:t>
      </w:r>
      <w:r w:rsidR="009A565F" w:rsidRPr="00277AD8">
        <w:rPr>
          <w:rFonts w:ascii="Arial" w:hAnsi="Arial" w:cs="Arial"/>
        </w:rPr>
        <w:t>,</w:t>
      </w:r>
    </w:p>
    <w:p w14:paraId="4578E7DF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gaśnica,</w:t>
      </w:r>
    </w:p>
    <w:p w14:paraId="4A642642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apteczka,</w:t>
      </w:r>
    </w:p>
    <w:p w14:paraId="08431F09" w14:textId="7BECDD63" w:rsidR="009A565F" w:rsidRPr="0017732F" w:rsidRDefault="0017732F" w:rsidP="0017732F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bookmarkStart w:id="1" w:name="_Hlk201753147"/>
      <w:r w:rsidRPr="0017732F">
        <w:rPr>
          <w:rFonts w:ascii="Arial" w:hAnsi="Arial" w:cs="Arial"/>
        </w:rPr>
        <w:t>koło zapasowe o takim samym rozmiarze ogumienia jak pozostałe koła</w:t>
      </w:r>
      <w:r w:rsidR="009A565F" w:rsidRPr="00277AD8">
        <w:rPr>
          <w:rFonts w:ascii="Arial" w:hAnsi="Arial" w:cs="Arial"/>
        </w:rPr>
        <w:t>,</w:t>
      </w:r>
    </w:p>
    <w:p w14:paraId="7E668EE9" w14:textId="77777777" w:rsidR="0017732F" w:rsidRPr="00901A21" w:rsidRDefault="0017732F" w:rsidP="0017732F">
      <w:pPr>
        <w:pStyle w:val="Akapitzlist"/>
        <w:widowControl w:val="0"/>
        <w:numPr>
          <w:ilvl w:val="0"/>
          <w:numId w:val="20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</w:rPr>
      </w:pPr>
      <w:r w:rsidRPr="00901A21">
        <w:rPr>
          <w:rFonts w:ascii="Arial" w:hAnsi="Arial" w:cs="Arial"/>
        </w:rPr>
        <w:t>lusterka boczne podgrzewane, elektrycznie sterowane po obu stronach pojazdu,</w:t>
      </w:r>
    </w:p>
    <w:bookmarkEnd w:id="1"/>
    <w:p w14:paraId="33374651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trójkąt ostrzegawczy,</w:t>
      </w:r>
    </w:p>
    <w:p w14:paraId="6A914FB0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podnośnik,</w:t>
      </w:r>
    </w:p>
    <w:p w14:paraId="63AB10F7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klucz do kół,</w:t>
      </w:r>
    </w:p>
    <w:p w14:paraId="34B6C180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dywaniki gumowe w części pojazdu przeznaczonej do przewozu osób,</w:t>
      </w:r>
    </w:p>
    <w:p w14:paraId="622A294F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immobiliser,</w:t>
      </w:r>
    </w:p>
    <w:p w14:paraId="067FA56D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autoalarm,</w:t>
      </w:r>
    </w:p>
    <w:p w14:paraId="69FA0563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opony – do jazdy terenowej,</w:t>
      </w:r>
    </w:p>
    <w:p w14:paraId="37AD890C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hak – z zaczepem kulowym, do ciągnięcia przyczepy o dmc 2,5 t ÷ 3,0 t.</w:t>
      </w:r>
    </w:p>
    <w:p w14:paraId="7E4F9ACC" w14:textId="77777777" w:rsidR="00334364" w:rsidRDefault="00334364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bookmarkStart w:id="2" w:name="_Hlk201753195"/>
      <w:r>
        <w:rPr>
          <w:rFonts w:ascii="Arial" w:hAnsi="Arial" w:cs="Arial"/>
        </w:rPr>
        <w:t>czujniki parkowania przód oraz tył.</w:t>
      </w:r>
    </w:p>
    <w:p w14:paraId="176F6249" w14:textId="50D108E8" w:rsidR="009F768C" w:rsidRPr="00277AD8" w:rsidRDefault="009F768C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kamera cofania – akustyczny sygnał cofania</w:t>
      </w:r>
    </w:p>
    <w:bookmarkEnd w:id="2"/>
    <w:p w14:paraId="271A4497" w14:textId="4488715C" w:rsidR="009A565F" w:rsidRPr="00277AD8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Dopuszczalna masa całkowita – od 2 800 kg do 3 </w:t>
      </w:r>
      <w:r w:rsidR="003A4C01">
        <w:rPr>
          <w:rFonts w:ascii="Arial" w:hAnsi="Arial" w:cs="Arial"/>
        </w:rPr>
        <w:t>5</w:t>
      </w:r>
      <w:r w:rsidRPr="00277AD8">
        <w:rPr>
          <w:rFonts w:ascii="Arial" w:hAnsi="Arial" w:cs="Arial"/>
        </w:rPr>
        <w:t>00 kg.</w:t>
      </w:r>
    </w:p>
    <w:p w14:paraId="35C625EE" w14:textId="0512DD2C" w:rsidR="009A565F" w:rsidRDefault="009A565F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Gwarancja zgodna z warunkami gwarancji producenta</w:t>
      </w:r>
      <w:r w:rsidR="006673C3">
        <w:rPr>
          <w:rFonts w:ascii="Arial" w:hAnsi="Arial" w:cs="Arial"/>
        </w:rPr>
        <w:t>.</w:t>
      </w:r>
    </w:p>
    <w:p w14:paraId="47D147C8" w14:textId="21CD24C1" w:rsidR="00555666" w:rsidRPr="00555666" w:rsidRDefault="00555666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Gwarancja na wszystkie elementy zabudowy zewnętrznej pojazdu zgodna z warunkami gwarancji producenta, okres gwarancji nie krótszy niż 24 miesiące.</w:t>
      </w:r>
    </w:p>
    <w:p w14:paraId="39D55104" w14:textId="0E4DBE20" w:rsidR="009D7F92" w:rsidRDefault="009D7F92" w:rsidP="00555666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Kolor pojazdów – biały</w:t>
      </w:r>
      <w:r w:rsidR="00555666">
        <w:rPr>
          <w:rFonts w:ascii="Arial" w:hAnsi="Arial" w:cs="Arial"/>
        </w:rPr>
        <w:t>.</w:t>
      </w:r>
    </w:p>
    <w:p w14:paraId="085F53BE" w14:textId="6A4D322A" w:rsidR="006E27A0" w:rsidRPr="00555666" w:rsidRDefault="009D7F92" w:rsidP="0070691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9D7F92">
        <w:rPr>
          <w:rFonts w:ascii="Arial" w:hAnsi="Arial" w:cs="Arial"/>
        </w:rPr>
        <w:t>Oklejenie samochodu zgodnie z obowiązującą wizualizacją PGE EK.</w:t>
      </w:r>
    </w:p>
    <w:p w14:paraId="4B8DCB59" w14:textId="77777777" w:rsidR="00426D05" w:rsidRPr="00277AD8" w:rsidRDefault="00426D05" w:rsidP="00706910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4F66CAA9" w14:textId="77777777" w:rsidR="00334364" w:rsidRPr="00277AD8" w:rsidRDefault="00334364" w:rsidP="00334364">
      <w:pPr>
        <w:spacing w:after="120"/>
        <w:jc w:val="both"/>
        <w:rPr>
          <w:rFonts w:ascii="Arial" w:hAnsi="Arial" w:cs="Arial"/>
          <w:b/>
        </w:rPr>
      </w:pPr>
      <w:r w:rsidRPr="00277AD8">
        <w:rPr>
          <w:rFonts w:ascii="Arial" w:hAnsi="Arial" w:cs="Arial"/>
          <w:b/>
          <w:u w:val="single"/>
        </w:rPr>
        <w:t>UWAGA:</w:t>
      </w:r>
      <w:r w:rsidRPr="00277AD8">
        <w:rPr>
          <w:rFonts w:ascii="Arial" w:hAnsi="Arial" w:cs="Arial"/>
          <w:b/>
        </w:rPr>
        <w:t xml:space="preserve"> </w:t>
      </w:r>
    </w:p>
    <w:p w14:paraId="3579A351" w14:textId="77777777" w:rsidR="00334364" w:rsidRPr="00277AD8" w:rsidRDefault="00334364" w:rsidP="00334364">
      <w:pPr>
        <w:pStyle w:val="Akapitzlist"/>
        <w:numPr>
          <w:ilvl w:val="1"/>
          <w:numId w:val="15"/>
        </w:numPr>
        <w:spacing w:after="120"/>
        <w:jc w:val="both"/>
        <w:rPr>
          <w:rFonts w:ascii="Arial" w:hAnsi="Arial" w:cs="Arial"/>
          <w:b/>
        </w:rPr>
      </w:pPr>
      <w:r w:rsidRPr="00277AD8">
        <w:rPr>
          <w:rFonts w:ascii="Arial" w:hAnsi="Arial" w:cs="Arial"/>
          <w:b/>
        </w:rPr>
        <w:t>W celu ograniczenia ilości kluczy do wszelkich zamków zabudowy, tub, bagażników i klap zabudowy</w:t>
      </w:r>
      <w:r>
        <w:rPr>
          <w:rFonts w:ascii="Arial" w:hAnsi="Arial" w:cs="Arial"/>
          <w:b/>
        </w:rPr>
        <w:t>,</w:t>
      </w:r>
      <w:r w:rsidRPr="00277AD8">
        <w:rPr>
          <w:rFonts w:ascii="Arial" w:hAnsi="Arial" w:cs="Arial"/>
          <w:b/>
        </w:rPr>
        <w:t xml:space="preserve"> należy dążyć</w:t>
      </w:r>
      <w:r>
        <w:rPr>
          <w:rFonts w:ascii="Arial" w:hAnsi="Arial" w:cs="Arial"/>
          <w:b/>
        </w:rPr>
        <w:br/>
      </w:r>
      <w:r w:rsidRPr="00277AD8">
        <w:rPr>
          <w:rFonts w:ascii="Arial" w:hAnsi="Arial" w:cs="Arial"/>
          <w:b/>
        </w:rPr>
        <w:t>do maksymalnej unifikacji zamknięć.</w:t>
      </w:r>
    </w:p>
    <w:p w14:paraId="18038DEF" w14:textId="77777777" w:rsidR="00801EC9" w:rsidRPr="00801EC9" w:rsidRDefault="00801EC9" w:rsidP="00801EC9">
      <w:pPr>
        <w:pStyle w:val="Akapitzlist"/>
        <w:spacing w:after="120"/>
        <w:ind w:left="1440"/>
        <w:jc w:val="both"/>
        <w:rPr>
          <w:rFonts w:ascii="Arial" w:hAnsi="Arial" w:cs="Arial"/>
          <w:b/>
        </w:rPr>
      </w:pPr>
    </w:p>
    <w:p w14:paraId="5B68BB47" w14:textId="77777777" w:rsidR="000B3593" w:rsidRDefault="000B3593" w:rsidP="00706910">
      <w:pPr>
        <w:spacing w:after="120"/>
        <w:jc w:val="both"/>
        <w:rPr>
          <w:rFonts w:ascii="Arial" w:hAnsi="Arial" w:cs="Arial"/>
          <w:b/>
        </w:rPr>
      </w:pPr>
    </w:p>
    <w:sectPr w:rsidR="000B35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5395B" w14:textId="77777777" w:rsidR="00917CAA" w:rsidRDefault="00917CAA" w:rsidP="00627064">
      <w:r>
        <w:separator/>
      </w:r>
    </w:p>
  </w:endnote>
  <w:endnote w:type="continuationSeparator" w:id="0">
    <w:p w14:paraId="7E6FD903" w14:textId="77777777" w:rsidR="00917CAA" w:rsidRDefault="00917CAA" w:rsidP="00627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8802586"/>
      <w:docPartObj>
        <w:docPartGallery w:val="Page Numbers (Bottom of Page)"/>
        <w:docPartUnique/>
      </w:docPartObj>
    </w:sdtPr>
    <w:sdtContent>
      <w:p w14:paraId="2C044011" w14:textId="77777777" w:rsidR="00627064" w:rsidRDefault="00627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75E">
          <w:rPr>
            <w:noProof/>
          </w:rPr>
          <w:t>2</w:t>
        </w:r>
        <w:r>
          <w:fldChar w:fldCharType="end"/>
        </w:r>
      </w:p>
    </w:sdtContent>
  </w:sdt>
  <w:p w14:paraId="3A1A85E0" w14:textId="77777777" w:rsidR="00627064" w:rsidRDefault="00627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44B07" w14:textId="77777777" w:rsidR="00917CAA" w:rsidRDefault="00917CAA" w:rsidP="00627064">
      <w:r>
        <w:separator/>
      </w:r>
    </w:p>
  </w:footnote>
  <w:footnote w:type="continuationSeparator" w:id="0">
    <w:p w14:paraId="6E11FA8C" w14:textId="77777777" w:rsidR="00917CAA" w:rsidRDefault="00917CAA" w:rsidP="00627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BA29" w14:textId="77777777" w:rsidR="00627064" w:rsidRDefault="00627064">
    <w:pPr>
      <w:pStyle w:val="Nagwek"/>
      <w:jc w:val="right"/>
    </w:pPr>
  </w:p>
  <w:p w14:paraId="6529759C" w14:textId="5B1F6CB6" w:rsidR="00627064" w:rsidRDefault="0087677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9A7AFA" wp14:editId="3F63B7C9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92341091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1953F7B" w14:textId="39909674" w:rsidR="0087677E" w:rsidRDefault="0087677E" w:rsidP="0087677E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9A7AFA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71953F7B" w14:textId="39909674" w:rsidR="0087677E" w:rsidRDefault="0087677E" w:rsidP="0087677E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D56BB"/>
    <w:multiLevelType w:val="multilevel"/>
    <w:tmpl w:val="F6DC12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0A0D4B65"/>
    <w:multiLevelType w:val="multilevel"/>
    <w:tmpl w:val="536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84A28"/>
    <w:multiLevelType w:val="hybridMultilevel"/>
    <w:tmpl w:val="44F85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87901"/>
    <w:multiLevelType w:val="multilevel"/>
    <w:tmpl w:val="C77C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64274A"/>
    <w:multiLevelType w:val="multilevel"/>
    <w:tmpl w:val="F5C64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8" w15:restartNumberingAfterBreak="0">
    <w:nsid w:val="284B71DB"/>
    <w:multiLevelType w:val="multilevel"/>
    <w:tmpl w:val="5A84F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A80241"/>
    <w:multiLevelType w:val="multilevel"/>
    <w:tmpl w:val="361E7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CF3CE5"/>
    <w:multiLevelType w:val="multilevel"/>
    <w:tmpl w:val="D0724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C7C4F"/>
    <w:multiLevelType w:val="multilevel"/>
    <w:tmpl w:val="56B6F0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786635"/>
    <w:multiLevelType w:val="multilevel"/>
    <w:tmpl w:val="FC4A29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DC31E9"/>
    <w:multiLevelType w:val="multilevel"/>
    <w:tmpl w:val="F7446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2461A8"/>
    <w:multiLevelType w:val="hybridMultilevel"/>
    <w:tmpl w:val="72FE0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559CE"/>
    <w:multiLevelType w:val="multilevel"/>
    <w:tmpl w:val="133E9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7D45EE"/>
    <w:multiLevelType w:val="hybridMultilevel"/>
    <w:tmpl w:val="24F88D82"/>
    <w:lvl w:ilvl="0" w:tplc="FAF2D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237D28"/>
    <w:multiLevelType w:val="multilevel"/>
    <w:tmpl w:val="209C8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241E57"/>
    <w:multiLevelType w:val="hybridMultilevel"/>
    <w:tmpl w:val="16564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F7D6F"/>
    <w:multiLevelType w:val="multilevel"/>
    <w:tmpl w:val="9134DC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F21235"/>
    <w:multiLevelType w:val="multilevel"/>
    <w:tmpl w:val="683084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367387B"/>
    <w:multiLevelType w:val="multilevel"/>
    <w:tmpl w:val="0F2A3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F31A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8153C9D"/>
    <w:multiLevelType w:val="multilevel"/>
    <w:tmpl w:val="3D46FE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A2B4684"/>
    <w:multiLevelType w:val="multilevel"/>
    <w:tmpl w:val="E41C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DF41A2"/>
    <w:multiLevelType w:val="hybridMultilevel"/>
    <w:tmpl w:val="AB0A1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12A25"/>
    <w:multiLevelType w:val="multilevel"/>
    <w:tmpl w:val="683084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4FB256D"/>
    <w:multiLevelType w:val="multilevel"/>
    <w:tmpl w:val="105E6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5851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6887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6917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603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22896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3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6341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46940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65529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78296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15199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5258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627290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13839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0111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1457679">
    <w:abstractNumId w:val="23"/>
  </w:num>
  <w:num w:numId="17" w16cid:durableId="9862830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3719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1737841">
    <w:abstractNumId w:val="4"/>
  </w:num>
  <w:num w:numId="20" w16cid:durableId="1725981288">
    <w:abstractNumId w:val="15"/>
  </w:num>
  <w:num w:numId="21" w16cid:durableId="1107896436">
    <w:abstractNumId w:val="26"/>
  </w:num>
  <w:num w:numId="22" w16cid:durableId="875236638">
    <w:abstractNumId w:val="24"/>
  </w:num>
  <w:num w:numId="23" w16cid:durableId="1381586618">
    <w:abstractNumId w:val="21"/>
  </w:num>
  <w:num w:numId="24" w16cid:durableId="1538007354">
    <w:abstractNumId w:val="27"/>
  </w:num>
  <w:num w:numId="25" w16cid:durableId="1461219981">
    <w:abstractNumId w:val="11"/>
  </w:num>
  <w:num w:numId="26" w16cid:durableId="1744983503">
    <w:abstractNumId w:val="2"/>
  </w:num>
  <w:num w:numId="27" w16cid:durableId="677929750">
    <w:abstractNumId w:val="17"/>
  </w:num>
  <w:num w:numId="28" w16cid:durableId="49497258">
    <w:abstractNumId w:val="7"/>
  </w:num>
  <w:num w:numId="29" w16cid:durableId="4941036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3A1"/>
    <w:rsid w:val="00025D6A"/>
    <w:rsid w:val="0007116A"/>
    <w:rsid w:val="00071936"/>
    <w:rsid w:val="000B3593"/>
    <w:rsid w:val="000B4CD5"/>
    <w:rsid w:val="000E0C30"/>
    <w:rsid w:val="0017732F"/>
    <w:rsid w:val="001F4303"/>
    <w:rsid w:val="001F6836"/>
    <w:rsid w:val="00215E73"/>
    <w:rsid w:val="00277AD8"/>
    <w:rsid w:val="002A5706"/>
    <w:rsid w:val="002B57A1"/>
    <w:rsid w:val="002C66C4"/>
    <w:rsid w:val="00334364"/>
    <w:rsid w:val="0035142D"/>
    <w:rsid w:val="00385424"/>
    <w:rsid w:val="003A4C01"/>
    <w:rsid w:val="003D6845"/>
    <w:rsid w:val="003F177D"/>
    <w:rsid w:val="0041275E"/>
    <w:rsid w:val="00426D05"/>
    <w:rsid w:val="004350F3"/>
    <w:rsid w:val="00453B06"/>
    <w:rsid w:val="004D4AAD"/>
    <w:rsid w:val="00553686"/>
    <w:rsid w:val="00555666"/>
    <w:rsid w:val="005A13A5"/>
    <w:rsid w:val="00627064"/>
    <w:rsid w:val="00662F3E"/>
    <w:rsid w:val="006673C3"/>
    <w:rsid w:val="006E27A0"/>
    <w:rsid w:val="00700348"/>
    <w:rsid w:val="00706910"/>
    <w:rsid w:val="007221CE"/>
    <w:rsid w:val="00775C4A"/>
    <w:rsid w:val="00776738"/>
    <w:rsid w:val="007C4183"/>
    <w:rsid w:val="00801EC9"/>
    <w:rsid w:val="00813B8D"/>
    <w:rsid w:val="008320C8"/>
    <w:rsid w:val="008347F4"/>
    <w:rsid w:val="0087677E"/>
    <w:rsid w:val="008F24EA"/>
    <w:rsid w:val="00917CAA"/>
    <w:rsid w:val="009A565F"/>
    <w:rsid w:val="009B53A1"/>
    <w:rsid w:val="009B6753"/>
    <w:rsid w:val="009C2F6A"/>
    <w:rsid w:val="009D7F92"/>
    <w:rsid w:val="009F768C"/>
    <w:rsid w:val="00A508F8"/>
    <w:rsid w:val="00A85C83"/>
    <w:rsid w:val="00A975A5"/>
    <w:rsid w:val="00AA031D"/>
    <w:rsid w:val="00AA13A0"/>
    <w:rsid w:val="00AC0D94"/>
    <w:rsid w:val="00AE7FDD"/>
    <w:rsid w:val="00AF7158"/>
    <w:rsid w:val="00B10EE7"/>
    <w:rsid w:val="00B70DE1"/>
    <w:rsid w:val="00B7220A"/>
    <w:rsid w:val="00BE52A7"/>
    <w:rsid w:val="00BF7B94"/>
    <w:rsid w:val="00C52A0D"/>
    <w:rsid w:val="00C830AC"/>
    <w:rsid w:val="00D25B59"/>
    <w:rsid w:val="00D55CD0"/>
    <w:rsid w:val="00DE26DF"/>
    <w:rsid w:val="00E22DDD"/>
    <w:rsid w:val="00ED5314"/>
    <w:rsid w:val="00F56F72"/>
    <w:rsid w:val="00FE155C"/>
    <w:rsid w:val="00FE26DA"/>
    <w:rsid w:val="00FF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EBE21"/>
  <w15:chartTrackingRefBased/>
  <w15:docId w15:val="{B0441C03-E24D-4D8C-951E-90DF9FA4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65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56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06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27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064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1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3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3A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3A0"/>
    <w:rPr>
      <w:rFonts w:ascii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3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3A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47F4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7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Poz.9 Samochód terennowy typu Pick-up 4x4 EU6 EKO2.docx</dmsv2BaseFileName>
    <dmsv2BaseDisplayName xmlns="http://schemas.microsoft.com/sharepoint/v3">Poz.9 Samochód terennowy typu Pick-up 4x4 EU6 EKO2</dmsv2BaseDisplayName>
    <dmsv2SWPP2ObjectNumber xmlns="http://schemas.microsoft.com/sharepoint/v3">BR/HZ/HZ/HZL/00280/2025                           </dmsv2SWPP2ObjectNumber>
    <dmsv2SWPP2SumMD5 xmlns="http://schemas.microsoft.com/sharepoint/v3">5eda130360952239fa3e32e000b86094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22912407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XD3KHSRJV2AP-1441292327-26134</_dlc_DocId>
    <_dlc_DocIdUrl xmlns="a19cb1c7-c5c7-46d4-85ae-d83685407bba">
      <Url>https://swpp2.dms.gkpge.pl/sites/38/_layouts/15/DocIdRedir.aspx?ID=XD3KHSRJV2AP-1441292327-26134</Url>
      <Description>XD3KHSRJV2AP-1441292327-26134</Description>
    </_dlc_DocIdUrl>
  </documentManagement>
</p:properties>
</file>

<file path=customXml/itemProps1.xml><?xml version="1.0" encoding="utf-8"?>
<ds:datastoreItem xmlns:ds="http://schemas.openxmlformats.org/officeDocument/2006/customXml" ds:itemID="{43E23766-9286-4DE8-A962-508EEF14D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03A8B-83B7-4D19-8B35-21FD44EA6617}"/>
</file>

<file path=customXml/itemProps3.xml><?xml version="1.0" encoding="utf-8"?>
<ds:datastoreItem xmlns:ds="http://schemas.openxmlformats.org/officeDocument/2006/customXml" ds:itemID="{D01F9C40-8FE9-48EE-9025-F045AB2B0F7E}"/>
</file>

<file path=customXml/itemProps4.xml><?xml version="1.0" encoding="utf-8"?>
<ds:datastoreItem xmlns:ds="http://schemas.openxmlformats.org/officeDocument/2006/customXml" ds:itemID="{B7CF7C8F-B948-46EC-99D9-D0252DD80BC7}"/>
</file>

<file path=customXml/itemProps5.xml><?xml version="1.0" encoding="utf-8"?>
<ds:datastoreItem xmlns:ds="http://schemas.openxmlformats.org/officeDocument/2006/customXml" ds:itemID="{50FD558C-F8A2-4174-8000-B86ECEEEA9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Wiśniewska</dc:creator>
  <cp:keywords/>
  <dc:description/>
  <cp:lastModifiedBy>Marta Krawczyk</cp:lastModifiedBy>
  <cp:revision>9</cp:revision>
  <cp:lastPrinted>2024-05-22T11:58:00Z</cp:lastPrinted>
  <dcterms:created xsi:type="dcterms:W3CDTF">2024-05-22T13:13:00Z</dcterms:created>
  <dcterms:modified xsi:type="dcterms:W3CDTF">2025-07-11T06:38:00Z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DUWWGK</vt:lpwstr>
  </property>
  <property fmtid="{D5CDD505-2E9C-101B-9397-08002B2CF9AE}" pid="3" name="PGEEKClassifiedBy">
    <vt:lpwstr>PKPENERGETYKA\ma.kaminski;Maciej Kamiński</vt:lpwstr>
  </property>
  <property fmtid="{D5CDD505-2E9C-101B-9397-08002B2CF9AE}" pid="4" name="PGEEKClassificationDate">
    <vt:lpwstr>2024-05-22T13:54:07.9265215+02:00</vt:lpwstr>
  </property>
  <property fmtid="{D5CDD505-2E9C-101B-9397-08002B2CF9AE}" pid="5" name="PGEEKClassifiedBySID">
    <vt:lpwstr>PKPENERGETYKA\S-1-5-21-3871890766-2155079996-2380071410-66049</vt:lpwstr>
  </property>
  <property fmtid="{D5CDD505-2E9C-101B-9397-08002B2CF9AE}" pid="6" name="PGEEKGRNItemId">
    <vt:lpwstr>GRN-9f47ab4b-213d-464e-b8d6-30d3e9028aaa</vt:lpwstr>
  </property>
  <property fmtid="{D5CDD505-2E9C-101B-9397-08002B2CF9AE}" pid="7" name="PGEEKHash">
    <vt:lpwstr>rbF5lYI+VCX0v0e4Drg+ZKMSHcQoHAdBorGX+nNtN3A=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{584034ae-b9a3-40ed-b93c-038abe7c1826}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8aefa460-5e19-4c42-9d48-8770f78e18a3</vt:lpwstr>
  </property>
</Properties>
</file>