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6D356" w14:textId="1CED22D5" w:rsidR="002F0DEE" w:rsidRPr="007D2A30" w:rsidRDefault="002F0DEE" w:rsidP="002F0DEE">
      <w:pPr>
        <w:pStyle w:val="Akapitzlist"/>
        <w:tabs>
          <w:tab w:val="left" w:pos="5739"/>
        </w:tabs>
        <w:jc w:val="right"/>
        <w:rPr>
          <w:rFonts w:ascii="Verdana" w:hAnsi="Verdana" w:cs="Arial"/>
          <w:b/>
          <w:sz w:val="20"/>
        </w:rPr>
      </w:pPr>
      <w:r w:rsidRPr="007D2A30">
        <w:rPr>
          <w:rFonts w:ascii="Verdana" w:hAnsi="Verdana" w:cs="Arial"/>
          <w:b/>
          <w:sz w:val="20"/>
        </w:rPr>
        <w:t>Załącznik nr 1 do Zapytania o informację (RFI)</w:t>
      </w:r>
    </w:p>
    <w:p w14:paraId="02764D15" w14:textId="77777777" w:rsidR="002F0DEE" w:rsidRDefault="002F0DEE" w:rsidP="002F0DEE">
      <w:pPr>
        <w:pStyle w:val="Akapitzlist"/>
        <w:tabs>
          <w:tab w:val="left" w:pos="5739"/>
        </w:tabs>
        <w:jc w:val="right"/>
        <w:rPr>
          <w:rFonts w:ascii="Verdana" w:hAnsi="Verdana"/>
          <w:b/>
          <w:sz w:val="20"/>
        </w:rPr>
      </w:pPr>
    </w:p>
    <w:p w14:paraId="3E844F40" w14:textId="77777777" w:rsidR="00194835" w:rsidRPr="007D2A30" w:rsidRDefault="00194835" w:rsidP="002F0DEE">
      <w:pPr>
        <w:pStyle w:val="Akapitzlist"/>
        <w:tabs>
          <w:tab w:val="left" w:pos="5739"/>
        </w:tabs>
        <w:jc w:val="right"/>
        <w:rPr>
          <w:rFonts w:ascii="Verdana" w:hAnsi="Verdana"/>
          <w:b/>
          <w:sz w:val="20"/>
        </w:rPr>
      </w:pPr>
    </w:p>
    <w:p w14:paraId="1919A11B" w14:textId="63236675" w:rsidR="007D2A30" w:rsidRPr="005F34D5" w:rsidRDefault="007D2A30" w:rsidP="007D2A30">
      <w:pPr>
        <w:tabs>
          <w:tab w:val="left" w:pos="5739"/>
        </w:tabs>
        <w:ind w:left="-284" w:right="-284"/>
        <w:jc w:val="right"/>
        <w:rPr>
          <w:rFonts w:ascii="Verdana" w:hAnsi="Verdana" w:cs="Arial"/>
          <w:b/>
          <w:bCs/>
          <w:color w:val="000000"/>
          <w:shd w:val="clear" w:color="auto" w:fill="FDFDFD"/>
        </w:rPr>
      </w:pPr>
      <w:r>
        <w:rPr>
          <w:rFonts w:ascii="Verdana" w:hAnsi="Verdana" w:cs="Arial"/>
          <w:b/>
          <w:bCs/>
          <w:color w:val="000000"/>
          <w:shd w:val="clear" w:color="auto" w:fill="FDFDFD"/>
        </w:rPr>
        <w:t>O</w:t>
      </w:r>
      <w:r w:rsidRPr="005F34D5">
        <w:rPr>
          <w:rFonts w:ascii="Verdana" w:hAnsi="Verdana" w:cs="Arial"/>
          <w:b/>
          <w:bCs/>
          <w:color w:val="000000"/>
          <w:shd w:val="clear" w:color="auto" w:fill="FDFDFD"/>
        </w:rPr>
        <w:t>RGANIZATOR:</w:t>
      </w:r>
    </w:p>
    <w:p w14:paraId="07464641" w14:textId="6E514105" w:rsidR="007D2A30" w:rsidRPr="005F34D5" w:rsidRDefault="007D2A30" w:rsidP="007D2A30">
      <w:pPr>
        <w:tabs>
          <w:tab w:val="left" w:pos="5739"/>
        </w:tabs>
        <w:ind w:left="-284" w:right="-284"/>
        <w:jc w:val="right"/>
        <w:rPr>
          <w:rFonts w:ascii="Verdana" w:hAnsi="Verdana"/>
          <w:b/>
          <w:bCs/>
        </w:rPr>
      </w:pPr>
      <w:r w:rsidRPr="005F34D5">
        <w:rPr>
          <w:rFonts w:ascii="Verdana" w:hAnsi="Verdana" w:cs="Arial"/>
          <w:b/>
          <w:bCs/>
          <w:color w:val="000000"/>
          <w:shd w:val="clear" w:color="auto" w:fill="FDFDFD"/>
        </w:rPr>
        <w:t>PGE Energetyka Kolejowa</w:t>
      </w:r>
      <w:r w:rsidR="00194835">
        <w:rPr>
          <w:rFonts w:ascii="Verdana" w:hAnsi="Verdana" w:cs="Arial"/>
          <w:b/>
          <w:bCs/>
          <w:color w:val="000000"/>
          <w:shd w:val="clear" w:color="auto" w:fill="FDFDFD"/>
        </w:rPr>
        <w:t xml:space="preserve"> Holding sp.</w:t>
      </w:r>
      <w:r w:rsidR="00BB7EFB">
        <w:rPr>
          <w:rFonts w:ascii="Verdana" w:hAnsi="Verdana" w:cs="Arial"/>
          <w:b/>
          <w:bCs/>
          <w:color w:val="000000"/>
          <w:shd w:val="clear" w:color="auto" w:fill="FDFDFD"/>
        </w:rPr>
        <w:t xml:space="preserve"> </w:t>
      </w:r>
      <w:r w:rsidR="00194835">
        <w:rPr>
          <w:rFonts w:ascii="Verdana" w:hAnsi="Verdana" w:cs="Arial"/>
          <w:b/>
          <w:bCs/>
          <w:color w:val="000000"/>
          <w:shd w:val="clear" w:color="auto" w:fill="FDFDFD"/>
        </w:rPr>
        <w:t>z</w:t>
      </w:r>
      <w:r w:rsidR="00BB7EFB">
        <w:rPr>
          <w:rFonts w:ascii="Verdana" w:hAnsi="Verdana" w:cs="Arial"/>
          <w:b/>
          <w:bCs/>
          <w:color w:val="000000"/>
          <w:shd w:val="clear" w:color="auto" w:fill="FDFDFD"/>
        </w:rPr>
        <w:t xml:space="preserve"> </w:t>
      </w:r>
      <w:r w:rsidR="00194835">
        <w:rPr>
          <w:rFonts w:ascii="Verdana" w:hAnsi="Verdana" w:cs="Arial"/>
          <w:b/>
          <w:bCs/>
          <w:color w:val="000000"/>
          <w:shd w:val="clear" w:color="auto" w:fill="FDFDFD"/>
        </w:rPr>
        <w:t>o.o.</w:t>
      </w:r>
    </w:p>
    <w:p w14:paraId="2E01DCFE" w14:textId="77777777" w:rsidR="007D2A30" w:rsidRPr="005F34D5" w:rsidRDefault="007D2A30" w:rsidP="007D2A30">
      <w:pPr>
        <w:tabs>
          <w:tab w:val="left" w:pos="5739"/>
        </w:tabs>
        <w:ind w:left="-284" w:right="-284"/>
        <w:jc w:val="right"/>
        <w:rPr>
          <w:rFonts w:ascii="Verdana" w:hAnsi="Verdana"/>
          <w:b/>
          <w:bCs/>
          <w:sz w:val="28"/>
          <w:szCs w:val="28"/>
        </w:rPr>
      </w:pPr>
      <w:r w:rsidRPr="005F34D5">
        <w:rPr>
          <w:rFonts w:ascii="Verdana" w:hAnsi="Verdana"/>
          <w:b/>
          <w:bCs/>
        </w:rPr>
        <w:t>ul. Hoża 63/67, 00-681 Warszawa</w:t>
      </w:r>
    </w:p>
    <w:p w14:paraId="1887CAA7" w14:textId="77777777" w:rsidR="007D2A30" w:rsidRDefault="007D2A30" w:rsidP="007D2A30">
      <w:pPr>
        <w:tabs>
          <w:tab w:val="left" w:pos="5739"/>
        </w:tabs>
        <w:ind w:left="-284" w:right="-284"/>
        <w:jc w:val="center"/>
        <w:rPr>
          <w:rFonts w:ascii="Verdana" w:hAnsi="Verdana"/>
          <w:b/>
        </w:rPr>
      </w:pPr>
    </w:p>
    <w:p w14:paraId="3ABF3371" w14:textId="77777777" w:rsidR="007731D5" w:rsidRDefault="007731D5" w:rsidP="007D2A30">
      <w:pPr>
        <w:tabs>
          <w:tab w:val="left" w:pos="5739"/>
        </w:tabs>
        <w:ind w:left="-284" w:right="-284"/>
        <w:jc w:val="center"/>
        <w:rPr>
          <w:rFonts w:ascii="Verdana" w:hAnsi="Verdana"/>
          <w:b/>
        </w:rPr>
      </w:pPr>
    </w:p>
    <w:p w14:paraId="672878EE" w14:textId="77777777" w:rsidR="007731D5" w:rsidRDefault="007731D5" w:rsidP="007731D5">
      <w:pPr>
        <w:pStyle w:val="Normal2"/>
        <w:ind w:left="-851"/>
        <w:jc w:val="center"/>
        <w:rPr>
          <w:rFonts w:ascii="Verdana" w:hAnsi="Verdana"/>
          <w:b/>
          <w:bCs/>
          <w:shd w:val="clear" w:color="auto" w:fill="FFFFFF"/>
        </w:rPr>
      </w:pPr>
    </w:p>
    <w:p w14:paraId="16B420B9" w14:textId="77777777" w:rsidR="007731D5" w:rsidRDefault="007731D5" w:rsidP="007731D5">
      <w:pPr>
        <w:pStyle w:val="Normal2"/>
        <w:ind w:left="-851"/>
        <w:jc w:val="center"/>
        <w:rPr>
          <w:rFonts w:ascii="Verdana" w:hAnsi="Verdana"/>
          <w:b/>
          <w:bCs/>
          <w:shd w:val="clear" w:color="auto" w:fill="FFFFFF"/>
        </w:rPr>
      </w:pPr>
      <w:r w:rsidRPr="005F34D5">
        <w:rPr>
          <w:rFonts w:ascii="Verdana" w:hAnsi="Verdana"/>
          <w:b/>
          <w:bCs/>
          <w:shd w:val="clear" w:color="auto" w:fill="FFFFFF"/>
        </w:rPr>
        <w:t>Odpowiedź na Zapytanie o informację (RFI)</w:t>
      </w:r>
    </w:p>
    <w:p w14:paraId="17582004" w14:textId="77777777" w:rsidR="007731D5" w:rsidRPr="00194835" w:rsidRDefault="007731D5" w:rsidP="007731D5">
      <w:pPr>
        <w:pStyle w:val="Normal2"/>
        <w:ind w:left="-851"/>
        <w:jc w:val="center"/>
        <w:rPr>
          <w:rFonts w:ascii="Verdana" w:hAnsi="Verdana"/>
          <w:b/>
          <w:bCs/>
          <w:shd w:val="clear" w:color="auto" w:fill="FFFFFF"/>
        </w:rPr>
      </w:pPr>
      <w:r w:rsidRPr="00194835">
        <w:rPr>
          <w:rFonts w:ascii="Verdana" w:hAnsi="Verdana" w:cs="Arial"/>
          <w:b/>
          <w:bCs/>
          <w:color w:val="141414"/>
          <w:shd w:val="clear" w:color="auto" w:fill="FFFFFF"/>
        </w:rPr>
        <w:t xml:space="preserve">w sprawie zamówienia na </w:t>
      </w:r>
      <w:r>
        <w:rPr>
          <w:rFonts w:ascii="Verdana" w:hAnsi="Verdana" w:cs="Arial"/>
          <w:b/>
          <w:bCs/>
          <w:color w:val="000000"/>
        </w:rPr>
        <w:t>leasing</w:t>
      </w:r>
      <w:r w:rsidRPr="00194835">
        <w:rPr>
          <w:rFonts w:ascii="Verdana" w:hAnsi="Verdana" w:cs="Arial"/>
          <w:b/>
          <w:bCs/>
          <w:color w:val="000000"/>
          <w:shd w:val="clear" w:color="auto" w:fill="FDFDFD"/>
        </w:rPr>
        <w:t xml:space="preserve"> </w:t>
      </w:r>
      <w:r>
        <w:rPr>
          <w:rFonts w:ascii="Verdana" w:hAnsi="Verdana" w:cs="Arial"/>
          <w:b/>
          <w:bCs/>
          <w:color w:val="000000"/>
        </w:rPr>
        <w:t>samochodów osobowych.</w:t>
      </w:r>
    </w:p>
    <w:p w14:paraId="2AD105E2" w14:textId="77777777" w:rsidR="007731D5" w:rsidRDefault="007731D5" w:rsidP="007731D5">
      <w:pPr>
        <w:rPr>
          <w:rFonts w:asciiTheme="minorHAnsi" w:hAnsiTheme="minorHAnsi" w:cstheme="minorHAnsi"/>
          <w:color w:val="000000"/>
          <w:sz w:val="20"/>
          <w:shd w:val="clear" w:color="auto" w:fill="FDFDFD"/>
        </w:rPr>
      </w:pPr>
    </w:p>
    <w:p w14:paraId="2FDB6D12" w14:textId="77777777" w:rsidR="007731D5" w:rsidRPr="00194835" w:rsidRDefault="007731D5" w:rsidP="007731D5">
      <w:pPr>
        <w:rPr>
          <w:rFonts w:ascii="Verdana" w:hAnsi="Verdana" w:cstheme="minorHAnsi"/>
          <w:color w:val="000000"/>
          <w:sz w:val="20"/>
          <w:shd w:val="clear" w:color="auto" w:fill="FDFDFD"/>
        </w:rPr>
      </w:pPr>
    </w:p>
    <w:p w14:paraId="0FF40756" w14:textId="77777777" w:rsidR="007731D5" w:rsidRPr="00194835" w:rsidRDefault="007731D5" w:rsidP="007731D5">
      <w:pPr>
        <w:pStyle w:val="Akapitzlist"/>
        <w:numPr>
          <w:ilvl w:val="0"/>
          <w:numId w:val="40"/>
        </w:numPr>
        <w:tabs>
          <w:tab w:val="left" w:pos="5739"/>
        </w:tabs>
        <w:spacing w:line="240" w:lineRule="auto"/>
        <w:ind w:left="567" w:right="-284" w:hanging="851"/>
        <w:jc w:val="left"/>
        <w:rPr>
          <w:rFonts w:ascii="Verdana" w:hAnsi="Verdana" w:cstheme="minorHAnsi"/>
          <w:b/>
          <w:sz w:val="20"/>
        </w:rPr>
      </w:pPr>
      <w:r w:rsidRPr="00194835">
        <w:rPr>
          <w:rFonts w:ascii="Verdana" w:hAnsi="Verdana" w:cstheme="minorHAnsi"/>
          <w:b/>
          <w:sz w:val="20"/>
        </w:rPr>
        <w:t>Odpowiedź na Zapytanie o informację (RFI) składa:</w:t>
      </w:r>
    </w:p>
    <w:p w14:paraId="1FCA1FC6" w14:textId="77777777" w:rsidR="007731D5" w:rsidRPr="00194835" w:rsidRDefault="007731D5" w:rsidP="007731D5">
      <w:pPr>
        <w:pStyle w:val="Akapitzlist"/>
        <w:tabs>
          <w:tab w:val="left" w:pos="5739"/>
        </w:tabs>
        <w:spacing w:line="240" w:lineRule="auto"/>
        <w:ind w:left="567" w:right="-284"/>
        <w:jc w:val="left"/>
        <w:rPr>
          <w:rFonts w:ascii="Verdana" w:hAnsi="Verdana" w:cstheme="minorHAnsi"/>
          <w:b/>
          <w:sz w:val="20"/>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7731D5" w:rsidRPr="00194835" w14:paraId="745F7EEB" w14:textId="77777777" w:rsidTr="00B64CE6">
        <w:trPr>
          <w:trHeight w:val="357"/>
        </w:trPr>
        <w:tc>
          <w:tcPr>
            <w:tcW w:w="2127" w:type="dxa"/>
            <w:shd w:val="clear" w:color="auto" w:fill="D9D9D9" w:themeFill="background1" w:themeFillShade="D9"/>
          </w:tcPr>
          <w:p w14:paraId="2831A4E1" w14:textId="77777777" w:rsidR="007731D5" w:rsidRPr="00194835" w:rsidRDefault="007731D5" w:rsidP="00B64CE6">
            <w:pPr>
              <w:rPr>
                <w:rFonts w:ascii="Verdana" w:hAnsi="Verdana" w:cstheme="minorHAnsi"/>
                <w:sz w:val="20"/>
              </w:rPr>
            </w:pPr>
          </w:p>
        </w:tc>
        <w:tc>
          <w:tcPr>
            <w:tcW w:w="7513" w:type="dxa"/>
            <w:shd w:val="clear" w:color="auto" w:fill="D9D9D9" w:themeFill="background1" w:themeFillShade="D9"/>
            <w:vAlign w:val="center"/>
          </w:tcPr>
          <w:p w14:paraId="138F1D30" w14:textId="77777777" w:rsidR="007731D5" w:rsidRPr="00194835" w:rsidRDefault="007731D5" w:rsidP="00B64CE6">
            <w:pPr>
              <w:ind w:right="-275"/>
              <w:jc w:val="center"/>
              <w:rPr>
                <w:rFonts w:ascii="Verdana" w:hAnsi="Verdana" w:cstheme="minorHAnsi"/>
                <w:b/>
                <w:bCs/>
                <w:sz w:val="20"/>
              </w:rPr>
            </w:pPr>
            <w:r w:rsidRPr="00194835">
              <w:rPr>
                <w:rFonts w:ascii="Verdana" w:hAnsi="Verdana" w:cstheme="minorHAnsi"/>
                <w:b/>
                <w:bCs/>
                <w:sz w:val="20"/>
              </w:rPr>
              <w:t>Nazwa i adres Wykonawcy</w:t>
            </w:r>
          </w:p>
        </w:tc>
      </w:tr>
      <w:tr w:rsidR="007731D5" w:rsidRPr="00194835" w14:paraId="26752F12" w14:textId="77777777" w:rsidTr="00B64CE6">
        <w:tc>
          <w:tcPr>
            <w:tcW w:w="2127" w:type="dxa"/>
            <w:shd w:val="clear" w:color="auto" w:fill="D9D9D9" w:themeFill="background1" w:themeFillShade="D9"/>
            <w:vAlign w:val="center"/>
          </w:tcPr>
          <w:p w14:paraId="0E94FE53" w14:textId="77777777" w:rsidR="007731D5" w:rsidRPr="00194835" w:rsidRDefault="007731D5" w:rsidP="00B64CE6">
            <w:pPr>
              <w:rPr>
                <w:rFonts w:ascii="Verdana" w:hAnsi="Verdana" w:cstheme="minorHAnsi"/>
                <w:sz w:val="20"/>
              </w:rPr>
            </w:pPr>
            <w:r w:rsidRPr="00194835">
              <w:rPr>
                <w:rFonts w:ascii="Verdana" w:hAnsi="Verdana" w:cstheme="minorHAnsi"/>
                <w:sz w:val="20"/>
              </w:rPr>
              <w:t xml:space="preserve">Wykonawca </w:t>
            </w:r>
          </w:p>
        </w:tc>
        <w:tc>
          <w:tcPr>
            <w:tcW w:w="7513" w:type="dxa"/>
          </w:tcPr>
          <w:p w14:paraId="04ED80DC" w14:textId="77777777" w:rsidR="007731D5" w:rsidRPr="00194835" w:rsidRDefault="007731D5" w:rsidP="00B64CE6">
            <w:pPr>
              <w:ind w:right="-275"/>
              <w:rPr>
                <w:rFonts w:ascii="Verdana" w:hAnsi="Verdana" w:cstheme="minorHAnsi"/>
                <w:color w:val="000000"/>
                <w:sz w:val="20"/>
              </w:rPr>
            </w:pPr>
          </w:p>
        </w:tc>
      </w:tr>
      <w:tr w:rsidR="007731D5" w:rsidRPr="00194835" w14:paraId="4F0C1EAD" w14:textId="77777777" w:rsidTr="00B64CE6">
        <w:tc>
          <w:tcPr>
            <w:tcW w:w="2127" w:type="dxa"/>
            <w:tcBorders>
              <w:bottom w:val="single" w:sz="8" w:space="0" w:color="auto"/>
            </w:tcBorders>
            <w:shd w:val="clear" w:color="auto" w:fill="D9D9D9" w:themeFill="background1" w:themeFillShade="D9"/>
            <w:vAlign w:val="center"/>
          </w:tcPr>
          <w:p w14:paraId="789B9363" w14:textId="77777777" w:rsidR="007731D5" w:rsidRPr="00194835" w:rsidRDefault="007731D5" w:rsidP="00B64CE6">
            <w:pPr>
              <w:rPr>
                <w:rFonts w:ascii="Verdana" w:hAnsi="Verdana" w:cstheme="minorHAnsi"/>
                <w:sz w:val="20"/>
              </w:rPr>
            </w:pPr>
            <w:r w:rsidRPr="00194835">
              <w:rPr>
                <w:rFonts w:ascii="Verdana" w:hAnsi="Verdana" w:cstheme="minorHAnsi"/>
                <w:sz w:val="20"/>
              </w:rPr>
              <w:t>Wykonawca</w:t>
            </w:r>
            <w:r w:rsidRPr="00194835">
              <w:rPr>
                <w:rStyle w:val="Odwoanieprzypisudolnego"/>
                <w:rFonts w:ascii="Verdana" w:hAnsi="Verdana" w:cstheme="minorHAnsi"/>
                <w:sz w:val="20"/>
              </w:rPr>
              <w:footnoteReference w:id="1"/>
            </w:r>
          </w:p>
        </w:tc>
        <w:tc>
          <w:tcPr>
            <w:tcW w:w="7513" w:type="dxa"/>
            <w:tcBorders>
              <w:bottom w:val="single" w:sz="8" w:space="0" w:color="auto"/>
            </w:tcBorders>
          </w:tcPr>
          <w:p w14:paraId="0372329B" w14:textId="77777777" w:rsidR="007731D5" w:rsidRPr="00194835" w:rsidRDefault="007731D5" w:rsidP="00B64CE6">
            <w:pPr>
              <w:ind w:right="-275"/>
              <w:rPr>
                <w:rFonts w:ascii="Verdana" w:hAnsi="Verdana" w:cstheme="minorHAnsi"/>
                <w:color w:val="000000"/>
                <w:sz w:val="20"/>
              </w:rPr>
            </w:pPr>
          </w:p>
        </w:tc>
      </w:tr>
    </w:tbl>
    <w:p w14:paraId="1F01BFCC" w14:textId="77777777" w:rsidR="007731D5" w:rsidRPr="00194835" w:rsidRDefault="007731D5" w:rsidP="007731D5">
      <w:pPr>
        <w:rPr>
          <w:rFonts w:ascii="Verdana" w:hAnsi="Verdana" w:cstheme="minorHAnsi"/>
          <w:i/>
          <w:sz w:val="20"/>
        </w:rPr>
      </w:pPr>
    </w:p>
    <w:p w14:paraId="2127ACA2" w14:textId="77777777" w:rsidR="007731D5" w:rsidRPr="00194835" w:rsidRDefault="007731D5" w:rsidP="007731D5">
      <w:pPr>
        <w:numPr>
          <w:ilvl w:val="3"/>
          <w:numId w:val="13"/>
        </w:numPr>
        <w:spacing w:line="240" w:lineRule="auto"/>
        <w:ind w:left="567" w:hanging="851"/>
        <w:rPr>
          <w:rFonts w:ascii="Verdana" w:hAnsi="Verdana" w:cstheme="minorHAnsi"/>
          <w:b/>
          <w:sz w:val="20"/>
        </w:rPr>
      </w:pPr>
      <w:r w:rsidRPr="00194835">
        <w:rPr>
          <w:rFonts w:ascii="Verdana" w:hAnsi="Verdana" w:cstheme="minorHAnsi"/>
          <w:b/>
          <w:sz w:val="20"/>
        </w:rPr>
        <w:t xml:space="preserve">Osoba do kontaktów </w:t>
      </w:r>
      <w:r w:rsidRPr="00194835">
        <w:rPr>
          <w:rFonts w:ascii="Verdana" w:hAnsi="Verdana" w:cstheme="minorHAnsi"/>
          <w:sz w:val="20"/>
        </w:rPr>
        <w:t>(w sprawie niniejszego Zapytania o informację):</w:t>
      </w:r>
    </w:p>
    <w:p w14:paraId="0A168D2F" w14:textId="77777777" w:rsidR="007731D5" w:rsidRPr="00194835" w:rsidRDefault="007731D5" w:rsidP="007731D5">
      <w:pPr>
        <w:spacing w:line="240" w:lineRule="auto"/>
        <w:ind w:left="567"/>
        <w:rPr>
          <w:rFonts w:ascii="Verdana" w:hAnsi="Verdana" w:cstheme="minorHAnsi"/>
          <w:b/>
          <w:sz w:val="20"/>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7731D5" w:rsidRPr="00194835" w14:paraId="7A36B915" w14:textId="77777777" w:rsidTr="00B64CE6">
        <w:tc>
          <w:tcPr>
            <w:tcW w:w="2202" w:type="dxa"/>
            <w:shd w:val="clear" w:color="auto" w:fill="D9D9D9" w:themeFill="background1" w:themeFillShade="D9"/>
          </w:tcPr>
          <w:p w14:paraId="1E32FEBF" w14:textId="77777777" w:rsidR="007731D5" w:rsidRPr="00194835" w:rsidRDefault="007731D5" w:rsidP="00B64CE6">
            <w:pPr>
              <w:rPr>
                <w:rFonts w:ascii="Verdana" w:hAnsi="Verdana" w:cstheme="minorHAnsi"/>
                <w:b/>
                <w:bCs/>
                <w:sz w:val="20"/>
              </w:rPr>
            </w:pPr>
            <w:r w:rsidRPr="00194835">
              <w:rPr>
                <w:rFonts w:ascii="Verdana" w:hAnsi="Verdana" w:cstheme="minorHAnsi"/>
                <w:b/>
                <w:bCs/>
                <w:sz w:val="20"/>
              </w:rPr>
              <w:t>Imię i nazwisko:</w:t>
            </w:r>
          </w:p>
        </w:tc>
        <w:tc>
          <w:tcPr>
            <w:tcW w:w="7438" w:type="dxa"/>
          </w:tcPr>
          <w:p w14:paraId="2563A17B" w14:textId="77777777" w:rsidR="007731D5" w:rsidRPr="00194835" w:rsidRDefault="007731D5" w:rsidP="00B64CE6">
            <w:pPr>
              <w:rPr>
                <w:rFonts w:ascii="Verdana" w:hAnsi="Verdana" w:cstheme="minorHAnsi"/>
                <w:sz w:val="20"/>
              </w:rPr>
            </w:pPr>
          </w:p>
        </w:tc>
      </w:tr>
      <w:tr w:rsidR="007731D5" w:rsidRPr="00194835" w14:paraId="7585C58E" w14:textId="77777777" w:rsidTr="00B64CE6">
        <w:tc>
          <w:tcPr>
            <w:tcW w:w="2202" w:type="dxa"/>
            <w:shd w:val="clear" w:color="auto" w:fill="D9D9D9" w:themeFill="background1" w:themeFillShade="D9"/>
          </w:tcPr>
          <w:p w14:paraId="20674CD2" w14:textId="77777777" w:rsidR="007731D5" w:rsidRPr="00194835" w:rsidRDefault="007731D5" w:rsidP="00B64CE6">
            <w:pPr>
              <w:rPr>
                <w:rFonts w:ascii="Verdana" w:hAnsi="Verdana" w:cstheme="minorHAnsi"/>
                <w:b/>
                <w:bCs/>
                <w:sz w:val="20"/>
              </w:rPr>
            </w:pPr>
            <w:r w:rsidRPr="00194835">
              <w:rPr>
                <w:rFonts w:ascii="Verdana" w:hAnsi="Verdana" w:cstheme="minorHAnsi"/>
                <w:b/>
                <w:bCs/>
                <w:sz w:val="20"/>
              </w:rPr>
              <w:t>Telefon:</w:t>
            </w:r>
          </w:p>
        </w:tc>
        <w:tc>
          <w:tcPr>
            <w:tcW w:w="7438" w:type="dxa"/>
          </w:tcPr>
          <w:p w14:paraId="35FAE73C" w14:textId="77777777" w:rsidR="007731D5" w:rsidRPr="00194835" w:rsidRDefault="007731D5" w:rsidP="00B64CE6">
            <w:pPr>
              <w:rPr>
                <w:rFonts w:ascii="Verdana" w:hAnsi="Verdana" w:cstheme="minorHAnsi"/>
                <w:sz w:val="20"/>
              </w:rPr>
            </w:pPr>
          </w:p>
        </w:tc>
      </w:tr>
      <w:tr w:rsidR="007731D5" w:rsidRPr="00194835" w14:paraId="32D57890" w14:textId="77777777" w:rsidTr="00B64CE6">
        <w:tc>
          <w:tcPr>
            <w:tcW w:w="2202" w:type="dxa"/>
            <w:shd w:val="clear" w:color="auto" w:fill="D9D9D9" w:themeFill="background1" w:themeFillShade="D9"/>
          </w:tcPr>
          <w:p w14:paraId="27F8D3D8" w14:textId="77777777" w:rsidR="007731D5" w:rsidRPr="00194835" w:rsidRDefault="007731D5" w:rsidP="00B64CE6">
            <w:pPr>
              <w:rPr>
                <w:rFonts w:ascii="Verdana" w:hAnsi="Verdana" w:cstheme="minorHAnsi"/>
                <w:b/>
                <w:bCs/>
                <w:sz w:val="20"/>
                <w:lang w:val="de-DE"/>
              </w:rPr>
            </w:pPr>
            <w:proofErr w:type="spellStart"/>
            <w:r w:rsidRPr="00194835">
              <w:rPr>
                <w:rFonts w:ascii="Verdana" w:hAnsi="Verdana" w:cstheme="minorHAnsi"/>
                <w:b/>
                <w:bCs/>
                <w:sz w:val="20"/>
                <w:lang w:val="de-DE"/>
              </w:rPr>
              <w:t>e-mail</w:t>
            </w:r>
            <w:proofErr w:type="spellEnd"/>
            <w:r w:rsidRPr="00194835">
              <w:rPr>
                <w:rFonts w:ascii="Verdana" w:hAnsi="Verdana" w:cstheme="minorHAnsi"/>
                <w:b/>
                <w:bCs/>
                <w:sz w:val="20"/>
                <w:lang w:val="de-DE"/>
              </w:rPr>
              <w:t>:</w:t>
            </w:r>
          </w:p>
        </w:tc>
        <w:tc>
          <w:tcPr>
            <w:tcW w:w="7438" w:type="dxa"/>
          </w:tcPr>
          <w:p w14:paraId="0FE3D7AB" w14:textId="77777777" w:rsidR="007731D5" w:rsidRPr="00194835" w:rsidRDefault="007731D5" w:rsidP="00B64CE6">
            <w:pPr>
              <w:rPr>
                <w:rFonts w:ascii="Verdana" w:hAnsi="Verdana" w:cstheme="minorHAnsi"/>
                <w:sz w:val="20"/>
                <w:lang w:val="de-DE"/>
              </w:rPr>
            </w:pPr>
          </w:p>
        </w:tc>
      </w:tr>
    </w:tbl>
    <w:p w14:paraId="427F040E" w14:textId="77777777" w:rsidR="007731D5" w:rsidRDefault="007731D5" w:rsidP="007731D5">
      <w:pPr>
        <w:autoSpaceDE w:val="0"/>
        <w:autoSpaceDN w:val="0"/>
        <w:adjustRightInd w:val="0"/>
        <w:spacing w:line="240" w:lineRule="auto"/>
        <w:jc w:val="left"/>
        <w:rPr>
          <w:rFonts w:ascii="Verdana" w:hAnsi="Verdana" w:cs="Verdana"/>
          <w:color w:val="000000"/>
          <w:sz w:val="20"/>
        </w:rPr>
      </w:pPr>
    </w:p>
    <w:p w14:paraId="114BE528" w14:textId="77777777" w:rsidR="007731D5" w:rsidRPr="00CE004B" w:rsidRDefault="007731D5" w:rsidP="007731D5">
      <w:pPr>
        <w:autoSpaceDE w:val="0"/>
        <w:autoSpaceDN w:val="0"/>
        <w:adjustRightInd w:val="0"/>
        <w:spacing w:line="240" w:lineRule="auto"/>
        <w:jc w:val="left"/>
        <w:rPr>
          <w:rFonts w:ascii="Verdana" w:hAnsi="Verdana" w:cs="Verdana"/>
          <w:color w:val="000000"/>
          <w:sz w:val="20"/>
        </w:rPr>
      </w:pPr>
    </w:p>
    <w:p w14:paraId="1DCB5B77" w14:textId="77777777" w:rsidR="007731D5" w:rsidRPr="008D15B7" w:rsidRDefault="007731D5" w:rsidP="007731D5">
      <w:pPr>
        <w:pStyle w:val="Akapitzlist"/>
        <w:numPr>
          <w:ilvl w:val="3"/>
          <w:numId w:val="13"/>
        </w:numPr>
        <w:tabs>
          <w:tab w:val="left" w:pos="5739"/>
        </w:tabs>
        <w:spacing w:after="80" w:line="240" w:lineRule="auto"/>
        <w:ind w:left="426" w:right="-284" w:hanging="710"/>
        <w:jc w:val="left"/>
        <w:rPr>
          <w:rFonts w:ascii="Verdana" w:hAnsi="Verdana" w:cs="Calibri"/>
          <w:b/>
          <w:sz w:val="20"/>
        </w:rPr>
      </w:pPr>
      <w:r w:rsidRPr="00194835">
        <w:rPr>
          <w:rFonts w:ascii="Verdana" w:hAnsi="Verdana" w:cs="Calibri"/>
          <w:b/>
          <w:sz w:val="20"/>
        </w:rPr>
        <w:t xml:space="preserve">Przedstawiamy informację o wartości przedmiotu </w:t>
      </w:r>
      <w:r>
        <w:rPr>
          <w:rFonts w:ascii="Verdana" w:hAnsi="Verdana" w:cs="Calibri"/>
          <w:b/>
          <w:sz w:val="20"/>
        </w:rPr>
        <w:t>zamówienia:</w:t>
      </w:r>
    </w:p>
    <w:p w14:paraId="0A8338D8" w14:textId="77777777" w:rsidR="007731D5" w:rsidRPr="005F34D5" w:rsidRDefault="007731D5" w:rsidP="007D2A30">
      <w:pPr>
        <w:tabs>
          <w:tab w:val="left" w:pos="5739"/>
        </w:tabs>
        <w:ind w:left="-284" w:right="-284"/>
        <w:jc w:val="center"/>
        <w:rPr>
          <w:rFonts w:ascii="Verdana" w:hAnsi="Verdana"/>
          <w:b/>
        </w:rPr>
      </w:pPr>
    </w:p>
    <w:tbl>
      <w:tblPr>
        <w:tblpPr w:leftFromText="141" w:rightFromText="141" w:vertAnchor="text" w:horzAnchor="margin" w:tblpXSpec="center" w:tblpY="42"/>
        <w:tblW w:w="10198" w:type="dxa"/>
        <w:tblLayout w:type="fixed"/>
        <w:tblCellMar>
          <w:left w:w="70" w:type="dxa"/>
          <w:right w:w="70" w:type="dxa"/>
        </w:tblCellMar>
        <w:tblLook w:val="04A0" w:firstRow="1" w:lastRow="0" w:firstColumn="1" w:lastColumn="0" w:noHBand="0" w:noVBand="1"/>
      </w:tblPr>
      <w:tblGrid>
        <w:gridCol w:w="1418"/>
        <w:gridCol w:w="1418"/>
        <w:gridCol w:w="2126"/>
        <w:gridCol w:w="1124"/>
        <w:gridCol w:w="1559"/>
        <w:gridCol w:w="851"/>
        <w:gridCol w:w="1702"/>
      </w:tblGrid>
      <w:tr w:rsidR="00030A8C" w:rsidRPr="00194835" w14:paraId="5CE8CB98" w14:textId="77777777" w:rsidTr="00030A8C">
        <w:trPr>
          <w:trHeight w:val="877"/>
        </w:trPr>
        <w:tc>
          <w:tcPr>
            <w:tcW w:w="4962" w:type="dxa"/>
            <w:gridSpan w:val="3"/>
            <w:tcBorders>
              <w:top w:val="single" w:sz="8" w:space="0" w:color="auto"/>
              <w:left w:val="single" w:sz="8" w:space="0" w:color="auto"/>
              <w:bottom w:val="single" w:sz="4" w:space="0" w:color="auto"/>
              <w:right w:val="single" w:sz="4" w:space="0" w:color="auto"/>
            </w:tcBorders>
            <w:shd w:val="clear" w:color="auto" w:fill="D9D9D9" w:themeFill="background1" w:themeFillShade="D9"/>
            <w:vAlign w:val="center"/>
          </w:tcPr>
          <w:p w14:paraId="59AA0FE1" w14:textId="77777777" w:rsidR="00030A8C" w:rsidRPr="00194835" w:rsidRDefault="00030A8C" w:rsidP="00030A8C">
            <w:pPr>
              <w:jc w:val="center"/>
              <w:rPr>
                <w:rFonts w:ascii="Verdana" w:hAnsi="Verdana" w:cstheme="minorHAnsi"/>
                <w:b/>
                <w:sz w:val="16"/>
                <w:szCs w:val="16"/>
              </w:rPr>
            </w:pPr>
            <w:r>
              <w:rPr>
                <w:rFonts w:ascii="Verdana" w:hAnsi="Verdana" w:cstheme="minorHAnsi"/>
                <w:b/>
                <w:sz w:val="16"/>
                <w:szCs w:val="16"/>
              </w:rPr>
              <w:t>Przedmiot zamówienia</w:t>
            </w:r>
          </w:p>
          <w:p w14:paraId="11C0AE27" w14:textId="29C0848E" w:rsidR="00030A8C" w:rsidRDefault="00030A8C" w:rsidP="00030A8C">
            <w:pPr>
              <w:jc w:val="center"/>
              <w:rPr>
                <w:rFonts w:ascii="Verdana" w:hAnsi="Verdana" w:cstheme="minorHAnsi"/>
                <w:bCs/>
                <w:sz w:val="16"/>
                <w:szCs w:val="16"/>
              </w:rPr>
            </w:pPr>
          </w:p>
          <w:p w14:paraId="51742C5A" w14:textId="77777777" w:rsidR="00030A8C" w:rsidRPr="0005286D" w:rsidRDefault="00030A8C" w:rsidP="00030A8C">
            <w:pPr>
              <w:jc w:val="center"/>
              <w:rPr>
                <w:rFonts w:ascii="Verdana" w:hAnsi="Verdana" w:cstheme="minorHAnsi"/>
                <w:bCs/>
                <w:sz w:val="16"/>
                <w:szCs w:val="16"/>
                <w:highlight w:val="lightGray"/>
              </w:rPr>
            </w:pPr>
          </w:p>
        </w:tc>
        <w:tc>
          <w:tcPr>
            <w:tcW w:w="1124"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6E686D9F" w14:textId="7C472C1C" w:rsidR="00030A8C" w:rsidRPr="00194835" w:rsidRDefault="00030A8C" w:rsidP="00030A8C">
            <w:pPr>
              <w:jc w:val="center"/>
              <w:rPr>
                <w:rFonts w:ascii="Verdana" w:hAnsi="Verdana" w:cstheme="minorHAnsi"/>
                <w:b/>
                <w:sz w:val="16"/>
                <w:szCs w:val="16"/>
              </w:rPr>
            </w:pPr>
            <w:r w:rsidRPr="00194835">
              <w:rPr>
                <w:rFonts w:ascii="Verdana" w:hAnsi="Verdana" w:cstheme="minorHAnsi"/>
                <w:b/>
                <w:sz w:val="16"/>
                <w:szCs w:val="16"/>
              </w:rPr>
              <w:t>Jednostka</w:t>
            </w:r>
          </w:p>
        </w:tc>
        <w:tc>
          <w:tcPr>
            <w:tcW w:w="1559"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37426180" w14:textId="77777777" w:rsidR="00030A8C" w:rsidRPr="00194835" w:rsidRDefault="00030A8C" w:rsidP="00030A8C">
            <w:pPr>
              <w:jc w:val="center"/>
              <w:rPr>
                <w:rFonts w:ascii="Verdana" w:hAnsi="Verdana" w:cstheme="minorHAnsi"/>
                <w:b/>
                <w:sz w:val="16"/>
                <w:szCs w:val="16"/>
              </w:rPr>
            </w:pPr>
            <w:r w:rsidRPr="00194835">
              <w:rPr>
                <w:rFonts w:ascii="Verdana" w:hAnsi="Verdana" w:cstheme="minorHAnsi"/>
                <w:b/>
                <w:sz w:val="16"/>
                <w:szCs w:val="16"/>
              </w:rPr>
              <w:t xml:space="preserve">Wartość jednostkowa netto (PLN) </w:t>
            </w:r>
          </w:p>
        </w:tc>
        <w:tc>
          <w:tcPr>
            <w:tcW w:w="85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08A34558" w14:textId="77777777" w:rsidR="00030A8C" w:rsidRPr="00194835" w:rsidRDefault="00030A8C" w:rsidP="00030A8C">
            <w:pPr>
              <w:ind w:left="-56"/>
              <w:jc w:val="center"/>
              <w:rPr>
                <w:rFonts w:ascii="Verdana" w:hAnsi="Verdana" w:cstheme="minorHAnsi"/>
                <w:b/>
                <w:sz w:val="16"/>
                <w:szCs w:val="16"/>
              </w:rPr>
            </w:pPr>
            <w:r w:rsidRPr="00194835">
              <w:rPr>
                <w:rFonts w:ascii="Verdana" w:hAnsi="Verdana" w:cstheme="minorHAnsi"/>
                <w:b/>
                <w:sz w:val="16"/>
                <w:szCs w:val="16"/>
              </w:rPr>
              <w:t xml:space="preserve">Stawka VAT </w:t>
            </w:r>
          </w:p>
          <w:p w14:paraId="7AA7EC46" w14:textId="77777777" w:rsidR="00030A8C" w:rsidRPr="00194835" w:rsidRDefault="00030A8C" w:rsidP="00030A8C">
            <w:pPr>
              <w:ind w:left="-56"/>
              <w:jc w:val="center"/>
              <w:rPr>
                <w:rFonts w:ascii="Verdana" w:hAnsi="Verdana" w:cstheme="minorHAnsi"/>
                <w:b/>
                <w:sz w:val="16"/>
                <w:szCs w:val="16"/>
              </w:rPr>
            </w:pPr>
            <w:r w:rsidRPr="00194835">
              <w:rPr>
                <w:rFonts w:ascii="Verdana" w:hAnsi="Verdana" w:cstheme="minorHAnsi"/>
                <w:b/>
                <w:sz w:val="16"/>
                <w:szCs w:val="16"/>
              </w:rPr>
              <w:t>(%)</w:t>
            </w:r>
          </w:p>
        </w:tc>
        <w:tc>
          <w:tcPr>
            <w:tcW w:w="1702" w:type="dxa"/>
            <w:tcBorders>
              <w:top w:val="single" w:sz="8" w:space="0" w:color="auto"/>
              <w:left w:val="nil"/>
              <w:bottom w:val="single" w:sz="8" w:space="0" w:color="auto"/>
              <w:right w:val="single" w:sz="4" w:space="0" w:color="auto"/>
            </w:tcBorders>
            <w:shd w:val="clear" w:color="auto" w:fill="D9D9D9" w:themeFill="background1" w:themeFillShade="D9"/>
          </w:tcPr>
          <w:p w14:paraId="1720392F" w14:textId="52CDBD7B" w:rsidR="00030A8C" w:rsidRPr="00194835" w:rsidRDefault="00030A8C" w:rsidP="00030A8C">
            <w:pPr>
              <w:ind w:hanging="19"/>
              <w:jc w:val="center"/>
              <w:rPr>
                <w:rFonts w:ascii="Verdana" w:hAnsi="Verdana" w:cstheme="minorHAnsi"/>
                <w:b/>
                <w:sz w:val="16"/>
                <w:szCs w:val="16"/>
              </w:rPr>
            </w:pPr>
            <w:r w:rsidRPr="00194835">
              <w:rPr>
                <w:rFonts w:ascii="Verdana" w:hAnsi="Verdana" w:cstheme="minorHAnsi"/>
                <w:b/>
                <w:sz w:val="16"/>
                <w:szCs w:val="16"/>
              </w:rPr>
              <w:t>Wartość netto (PLN)</w:t>
            </w:r>
          </w:p>
          <w:p w14:paraId="4A3E8E60" w14:textId="77777777" w:rsidR="00030A8C" w:rsidRPr="00194835" w:rsidRDefault="00030A8C" w:rsidP="00030A8C">
            <w:pPr>
              <w:ind w:hanging="19"/>
              <w:jc w:val="center"/>
              <w:rPr>
                <w:rFonts w:ascii="Verdana" w:hAnsi="Verdana" w:cstheme="minorHAnsi"/>
                <w:b/>
                <w:sz w:val="16"/>
                <w:szCs w:val="16"/>
              </w:rPr>
            </w:pPr>
          </w:p>
        </w:tc>
      </w:tr>
      <w:tr w:rsidR="00030A8C" w:rsidRPr="00194835" w14:paraId="2E676AB9" w14:textId="77777777" w:rsidTr="00030A8C">
        <w:trPr>
          <w:trHeight w:val="325"/>
        </w:trPr>
        <w:tc>
          <w:tcPr>
            <w:tcW w:w="2836" w:type="dxa"/>
            <w:gridSpan w:val="2"/>
            <w:tcBorders>
              <w:top w:val="single" w:sz="8" w:space="0" w:color="auto"/>
              <w:left w:val="single" w:sz="8" w:space="0" w:color="auto"/>
              <w:bottom w:val="single" w:sz="4" w:space="0" w:color="auto"/>
              <w:right w:val="single" w:sz="4" w:space="0" w:color="auto"/>
            </w:tcBorders>
            <w:shd w:val="clear" w:color="auto" w:fill="D9D9D9" w:themeFill="background1" w:themeFillShade="D9"/>
            <w:vAlign w:val="center"/>
          </w:tcPr>
          <w:p w14:paraId="69D77470" w14:textId="77777777" w:rsidR="00030A8C" w:rsidRPr="00194835" w:rsidRDefault="00030A8C" w:rsidP="00030A8C">
            <w:pPr>
              <w:jc w:val="center"/>
              <w:rPr>
                <w:rFonts w:ascii="Verdana" w:hAnsi="Verdana" w:cstheme="minorHAnsi"/>
                <w:b/>
                <w:sz w:val="16"/>
                <w:szCs w:val="16"/>
              </w:rPr>
            </w:pPr>
            <w:r w:rsidRPr="00194835">
              <w:rPr>
                <w:rFonts w:ascii="Verdana" w:hAnsi="Verdana" w:cstheme="minorHAnsi"/>
                <w:b/>
                <w:sz w:val="16"/>
                <w:szCs w:val="16"/>
              </w:rPr>
              <w:t>1</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7CE906" w14:textId="77777777" w:rsidR="00030A8C" w:rsidRPr="0005286D" w:rsidRDefault="00030A8C" w:rsidP="00030A8C">
            <w:pPr>
              <w:jc w:val="center"/>
              <w:rPr>
                <w:rFonts w:ascii="Verdana" w:hAnsi="Verdana" w:cstheme="minorHAnsi"/>
                <w:b/>
                <w:i/>
                <w:iCs/>
                <w:sz w:val="16"/>
                <w:szCs w:val="16"/>
                <w:highlight w:val="lightGray"/>
              </w:rPr>
            </w:pPr>
            <w:r>
              <w:rPr>
                <w:rFonts w:ascii="Verdana" w:hAnsi="Verdana" w:cstheme="minorHAnsi"/>
                <w:b/>
                <w:i/>
                <w:iCs/>
                <w:sz w:val="16"/>
                <w:szCs w:val="16"/>
              </w:rPr>
              <w:t>2</w:t>
            </w:r>
          </w:p>
        </w:tc>
        <w:tc>
          <w:tcPr>
            <w:tcW w:w="1124"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0BE00B0D" w14:textId="6D9D3811" w:rsidR="00030A8C" w:rsidRPr="00194835" w:rsidRDefault="00030A8C" w:rsidP="00030A8C">
            <w:pPr>
              <w:jc w:val="center"/>
              <w:rPr>
                <w:rFonts w:ascii="Verdana" w:hAnsi="Verdana" w:cstheme="minorHAnsi"/>
                <w:b/>
                <w:i/>
                <w:iCs/>
                <w:sz w:val="16"/>
                <w:szCs w:val="16"/>
              </w:rPr>
            </w:pPr>
            <w:r>
              <w:rPr>
                <w:rFonts w:ascii="Verdana" w:hAnsi="Verdana" w:cstheme="minorHAnsi"/>
                <w:b/>
                <w:i/>
                <w:iCs/>
                <w:sz w:val="16"/>
                <w:szCs w:val="16"/>
              </w:rPr>
              <w:t>3</w:t>
            </w:r>
          </w:p>
        </w:tc>
        <w:tc>
          <w:tcPr>
            <w:tcW w:w="1559"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2D149850" w14:textId="4EBD09AF" w:rsidR="00030A8C" w:rsidRPr="00194835" w:rsidRDefault="00030A8C" w:rsidP="00030A8C">
            <w:pPr>
              <w:jc w:val="center"/>
              <w:rPr>
                <w:rFonts w:ascii="Verdana" w:hAnsi="Verdana" w:cstheme="minorHAnsi"/>
                <w:b/>
                <w:i/>
                <w:iCs/>
                <w:sz w:val="16"/>
                <w:szCs w:val="16"/>
              </w:rPr>
            </w:pPr>
            <w:r>
              <w:rPr>
                <w:rFonts w:ascii="Verdana" w:hAnsi="Verdana" w:cstheme="minorHAnsi"/>
                <w:b/>
                <w:i/>
                <w:iCs/>
                <w:sz w:val="16"/>
                <w:szCs w:val="16"/>
              </w:rPr>
              <w:t>4</w:t>
            </w:r>
          </w:p>
        </w:tc>
        <w:tc>
          <w:tcPr>
            <w:tcW w:w="851" w:type="dxa"/>
            <w:tcBorders>
              <w:top w:val="single" w:sz="8" w:space="0" w:color="auto"/>
              <w:left w:val="nil"/>
              <w:bottom w:val="single" w:sz="4" w:space="0" w:color="auto"/>
              <w:right w:val="single" w:sz="4" w:space="0" w:color="auto"/>
            </w:tcBorders>
            <w:shd w:val="clear" w:color="auto" w:fill="D9D9D9" w:themeFill="background1" w:themeFillShade="D9"/>
            <w:vAlign w:val="center"/>
          </w:tcPr>
          <w:p w14:paraId="0A23FD72" w14:textId="61900561" w:rsidR="00030A8C" w:rsidRPr="00194835" w:rsidRDefault="00030A8C" w:rsidP="00030A8C">
            <w:pPr>
              <w:ind w:left="-56"/>
              <w:jc w:val="center"/>
              <w:rPr>
                <w:rFonts w:ascii="Verdana" w:hAnsi="Verdana" w:cstheme="minorHAnsi"/>
                <w:b/>
                <w:i/>
                <w:iCs/>
                <w:sz w:val="16"/>
                <w:szCs w:val="16"/>
              </w:rPr>
            </w:pPr>
            <w:r>
              <w:rPr>
                <w:rFonts w:ascii="Verdana" w:hAnsi="Verdana" w:cstheme="minorHAnsi"/>
                <w:b/>
                <w:i/>
                <w:iCs/>
                <w:sz w:val="16"/>
                <w:szCs w:val="16"/>
              </w:rPr>
              <w:t>5</w:t>
            </w:r>
          </w:p>
        </w:tc>
        <w:tc>
          <w:tcPr>
            <w:tcW w:w="1702" w:type="dxa"/>
            <w:tcBorders>
              <w:top w:val="single" w:sz="8" w:space="0" w:color="auto"/>
              <w:left w:val="nil"/>
              <w:bottom w:val="single" w:sz="4" w:space="0" w:color="auto"/>
              <w:right w:val="single" w:sz="4" w:space="0" w:color="auto"/>
            </w:tcBorders>
            <w:shd w:val="clear" w:color="auto" w:fill="D9D9D9" w:themeFill="background1" w:themeFillShade="D9"/>
            <w:vAlign w:val="center"/>
          </w:tcPr>
          <w:p w14:paraId="21BEC3BA" w14:textId="6DFBC908" w:rsidR="00030A8C" w:rsidRPr="00194835" w:rsidRDefault="00030A8C" w:rsidP="00030A8C">
            <w:pPr>
              <w:jc w:val="center"/>
              <w:rPr>
                <w:rFonts w:ascii="Verdana" w:hAnsi="Verdana" w:cstheme="minorHAnsi"/>
                <w:b/>
                <w:sz w:val="16"/>
                <w:szCs w:val="16"/>
              </w:rPr>
            </w:pPr>
            <w:r>
              <w:rPr>
                <w:rFonts w:ascii="Verdana" w:hAnsi="Verdana" w:cstheme="minorHAnsi"/>
                <w:b/>
                <w:sz w:val="16"/>
                <w:szCs w:val="16"/>
              </w:rPr>
              <w:t>6</w:t>
            </w:r>
            <w:r w:rsidRPr="00194835">
              <w:rPr>
                <w:rFonts w:ascii="Verdana" w:hAnsi="Verdana" w:cstheme="minorHAnsi"/>
                <w:b/>
                <w:sz w:val="16"/>
                <w:szCs w:val="16"/>
              </w:rPr>
              <w:t xml:space="preserve"> </w:t>
            </w:r>
            <w:r w:rsidRPr="00194835">
              <w:rPr>
                <w:rFonts w:ascii="Verdana" w:hAnsi="Verdana" w:cstheme="minorHAnsi"/>
                <w:bCs/>
                <w:i/>
                <w:iCs/>
                <w:sz w:val="16"/>
                <w:szCs w:val="16"/>
              </w:rPr>
              <w:t xml:space="preserve">(kol. </w:t>
            </w:r>
            <w:r>
              <w:rPr>
                <w:rFonts w:ascii="Verdana" w:hAnsi="Verdana" w:cstheme="minorHAnsi"/>
                <w:bCs/>
                <w:i/>
                <w:iCs/>
                <w:sz w:val="16"/>
                <w:szCs w:val="16"/>
              </w:rPr>
              <w:t>3</w:t>
            </w:r>
            <w:r w:rsidRPr="00194835">
              <w:rPr>
                <w:rFonts w:ascii="Verdana" w:hAnsi="Verdana" w:cstheme="minorHAnsi"/>
                <w:bCs/>
                <w:i/>
                <w:iCs/>
                <w:sz w:val="16"/>
                <w:szCs w:val="16"/>
              </w:rPr>
              <w:t xml:space="preserve"> x kol. </w:t>
            </w:r>
            <w:r>
              <w:rPr>
                <w:rFonts w:ascii="Verdana" w:hAnsi="Verdana" w:cstheme="minorHAnsi"/>
                <w:bCs/>
                <w:i/>
                <w:iCs/>
                <w:sz w:val="16"/>
                <w:szCs w:val="16"/>
              </w:rPr>
              <w:t>4</w:t>
            </w:r>
            <w:r w:rsidRPr="00194835">
              <w:rPr>
                <w:rFonts w:ascii="Verdana" w:hAnsi="Verdana" w:cstheme="minorHAnsi"/>
                <w:bCs/>
                <w:i/>
                <w:iCs/>
                <w:sz w:val="16"/>
                <w:szCs w:val="16"/>
              </w:rPr>
              <w:t>)</w:t>
            </w:r>
          </w:p>
        </w:tc>
      </w:tr>
      <w:tr w:rsidR="00030A8C" w:rsidRPr="00194835" w14:paraId="4B963358" w14:textId="77777777" w:rsidTr="00030A8C">
        <w:trPr>
          <w:trHeight w:val="741"/>
        </w:trPr>
        <w:tc>
          <w:tcPr>
            <w:tcW w:w="1418" w:type="dxa"/>
            <w:vMerge w:val="restart"/>
            <w:tcBorders>
              <w:left w:val="single" w:sz="4" w:space="0" w:color="auto"/>
              <w:right w:val="single" w:sz="4" w:space="0" w:color="auto"/>
            </w:tcBorders>
            <w:shd w:val="clear" w:color="auto" w:fill="D9D9D9" w:themeFill="background1" w:themeFillShade="D9"/>
          </w:tcPr>
          <w:p w14:paraId="7843169C" w14:textId="77777777" w:rsidR="00030A8C" w:rsidRDefault="00030A8C" w:rsidP="00030A8C">
            <w:pPr>
              <w:spacing w:after="80" w:line="240" w:lineRule="auto"/>
              <w:jc w:val="center"/>
              <w:rPr>
                <w:rFonts w:ascii="Verdana" w:hAnsi="Verdana" w:cstheme="minorHAnsi"/>
                <w:b/>
                <w:sz w:val="16"/>
                <w:szCs w:val="16"/>
              </w:rPr>
            </w:pPr>
          </w:p>
          <w:p w14:paraId="3D1C3746" w14:textId="77777777" w:rsidR="00030A8C" w:rsidRDefault="00030A8C" w:rsidP="00030A8C">
            <w:pPr>
              <w:spacing w:after="80" w:line="240" w:lineRule="auto"/>
              <w:jc w:val="center"/>
              <w:rPr>
                <w:rFonts w:ascii="Verdana" w:hAnsi="Verdana" w:cstheme="minorHAnsi"/>
                <w:b/>
                <w:sz w:val="16"/>
                <w:szCs w:val="16"/>
              </w:rPr>
            </w:pPr>
          </w:p>
          <w:p w14:paraId="443ABBD9" w14:textId="77777777" w:rsidR="00030A8C" w:rsidRDefault="00030A8C" w:rsidP="00030A8C">
            <w:pPr>
              <w:spacing w:after="80" w:line="240" w:lineRule="auto"/>
              <w:jc w:val="center"/>
              <w:rPr>
                <w:rFonts w:ascii="Verdana" w:hAnsi="Verdana" w:cstheme="minorHAnsi"/>
                <w:b/>
                <w:sz w:val="16"/>
                <w:szCs w:val="16"/>
              </w:rPr>
            </w:pPr>
          </w:p>
          <w:p w14:paraId="299F12B6" w14:textId="77777777" w:rsidR="00030A8C" w:rsidRDefault="00030A8C" w:rsidP="00030A8C">
            <w:pPr>
              <w:spacing w:after="80" w:line="240" w:lineRule="auto"/>
              <w:jc w:val="center"/>
              <w:rPr>
                <w:rFonts w:ascii="Verdana" w:hAnsi="Verdana" w:cstheme="minorHAnsi"/>
                <w:b/>
                <w:sz w:val="16"/>
                <w:szCs w:val="16"/>
              </w:rPr>
            </w:pPr>
          </w:p>
          <w:p w14:paraId="75665D86" w14:textId="77777777" w:rsidR="00030A8C" w:rsidRDefault="00030A8C" w:rsidP="00030A8C">
            <w:pPr>
              <w:spacing w:after="80" w:line="240" w:lineRule="auto"/>
              <w:jc w:val="center"/>
              <w:rPr>
                <w:rFonts w:ascii="Verdana" w:hAnsi="Verdana" w:cstheme="minorHAnsi"/>
                <w:b/>
                <w:sz w:val="16"/>
                <w:szCs w:val="16"/>
              </w:rPr>
            </w:pPr>
          </w:p>
          <w:p w14:paraId="45F3C890" w14:textId="5E08EFE4" w:rsidR="00030A8C" w:rsidRPr="00194835" w:rsidRDefault="00030A8C" w:rsidP="00030A8C">
            <w:pPr>
              <w:spacing w:after="80" w:line="240" w:lineRule="auto"/>
              <w:jc w:val="center"/>
              <w:rPr>
                <w:rFonts w:ascii="Verdana" w:hAnsi="Verdana" w:cstheme="minorHAnsi"/>
                <w:b/>
                <w:sz w:val="16"/>
                <w:szCs w:val="16"/>
              </w:rPr>
            </w:pPr>
            <w:r>
              <w:rPr>
                <w:rFonts w:ascii="Verdana" w:hAnsi="Verdana" w:cstheme="minorHAnsi"/>
                <w:b/>
                <w:sz w:val="16"/>
                <w:szCs w:val="16"/>
              </w:rPr>
              <w:t>Leasing</w:t>
            </w:r>
            <w:r w:rsidRPr="00321351">
              <w:rPr>
                <w:rFonts w:ascii="Verdana" w:hAnsi="Verdana" w:cstheme="minorHAnsi"/>
                <w:b/>
                <w:sz w:val="16"/>
                <w:szCs w:val="16"/>
              </w:rPr>
              <w:t xml:space="preserve"> samochodów osobowych o parametrach określonych w Opisie przedmiotu zamówienia</w:t>
            </w:r>
            <w:r>
              <w:rPr>
                <w:rFonts w:ascii="Verdana" w:hAnsi="Verdana" w:cstheme="minorHAnsi"/>
                <w:b/>
                <w:sz w:val="16"/>
                <w:szCs w:val="16"/>
              </w:rPr>
              <w:t xml:space="preserve"> – Załącznik nr 2</w:t>
            </w:r>
          </w:p>
        </w:tc>
        <w:tc>
          <w:tcPr>
            <w:tcW w:w="1418" w:type="dxa"/>
            <w:vMerge w:val="restart"/>
            <w:tcBorders>
              <w:left w:val="single" w:sz="4" w:space="0" w:color="auto"/>
              <w:right w:val="single" w:sz="4" w:space="0" w:color="auto"/>
            </w:tcBorders>
            <w:shd w:val="clear" w:color="auto" w:fill="D9D9D9" w:themeFill="background1" w:themeFillShade="D9"/>
            <w:vAlign w:val="center"/>
          </w:tcPr>
          <w:p w14:paraId="346222BE" w14:textId="7C0BF79F" w:rsidR="00030A8C" w:rsidRDefault="00030A8C" w:rsidP="00030A8C">
            <w:pPr>
              <w:rPr>
                <w:rFonts w:ascii="Verdana" w:hAnsi="Verdana" w:cstheme="minorHAnsi"/>
                <w:b/>
                <w:sz w:val="16"/>
                <w:szCs w:val="16"/>
              </w:rPr>
            </w:pPr>
            <w:r>
              <w:rPr>
                <w:rFonts w:ascii="Verdana" w:hAnsi="Verdana" w:cstheme="minorHAnsi"/>
                <w:b/>
                <w:sz w:val="16"/>
                <w:szCs w:val="16"/>
              </w:rPr>
              <w:t>Leasing</w:t>
            </w:r>
            <w:r w:rsidRPr="00577E5A">
              <w:rPr>
                <w:rFonts w:ascii="Verdana" w:hAnsi="Verdana" w:cstheme="minorHAnsi"/>
                <w:b/>
                <w:sz w:val="16"/>
                <w:szCs w:val="16"/>
              </w:rPr>
              <w:t xml:space="preserve"> samochodów osobowych klasy D</w:t>
            </w:r>
          </w:p>
        </w:tc>
        <w:tc>
          <w:tcPr>
            <w:tcW w:w="2126" w:type="dxa"/>
            <w:tcBorders>
              <w:top w:val="single" w:sz="4" w:space="0" w:color="auto"/>
              <w:left w:val="single" w:sz="4" w:space="0" w:color="auto"/>
              <w:bottom w:val="single" w:sz="4" w:space="0" w:color="auto"/>
              <w:right w:val="single" w:sz="4" w:space="0" w:color="auto"/>
            </w:tcBorders>
          </w:tcPr>
          <w:p w14:paraId="0BF168FE" w14:textId="77777777" w:rsidR="00030A8C" w:rsidRPr="00957C79" w:rsidRDefault="00030A8C" w:rsidP="00030A8C">
            <w:pPr>
              <w:jc w:val="center"/>
              <w:rPr>
                <w:rFonts w:ascii="Verdana" w:hAnsi="Verdana" w:cstheme="minorHAnsi"/>
                <w:b/>
                <w:bCs/>
                <w:sz w:val="14"/>
                <w:szCs w:val="14"/>
              </w:rPr>
            </w:pPr>
            <w:r w:rsidRPr="00957C79">
              <w:rPr>
                <w:rFonts w:ascii="Verdana" w:hAnsi="Verdana" w:cstheme="minorHAnsi"/>
                <w:b/>
                <w:bCs/>
                <w:sz w:val="14"/>
                <w:szCs w:val="14"/>
              </w:rPr>
              <w:t>leasing na okres 12 miesięcy, z limitem przebiegu 30 000km</w:t>
            </w:r>
          </w:p>
          <w:p w14:paraId="47557DAA" w14:textId="77777777" w:rsidR="00030A8C" w:rsidRPr="00957C79" w:rsidRDefault="00030A8C" w:rsidP="00030A8C">
            <w:pPr>
              <w:jc w:val="center"/>
              <w:rPr>
                <w:rFonts w:ascii="Verdana" w:hAnsi="Verdana" w:cstheme="minorHAnsi"/>
                <w:b/>
                <w:bCs/>
                <w:iCs/>
                <w:sz w:val="14"/>
                <w:szCs w:val="14"/>
              </w:rPr>
            </w:pP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14:paraId="35C2AEBC" w14:textId="6850BBC5" w:rsidR="00030A8C" w:rsidRDefault="00030A8C" w:rsidP="00030A8C">
            <w:pPr>
              <w:jc w:val="center"/>
              <w:rPr>
                <w:rFonts w:ascii="Verdana" w:hAnsi="Verdana" w:cstheme="minorHAnsi"/>
                <w:b/>
                <w:bCs/>
                <w:iCs/>
                <w:sz w:val="14"/>
                <w:szCs w:val="14"/>
              </w:rPr>
            </w:pPr>
            <w:r>
              <w:rPr>
                <w:rFonts w:ascii="Verdana" w:hAnsi="Verdana" w:cstheme="minorHAnsi"/>
                <w:b/>
                <w:bCs/>
                <w:iCs/>
                <w:sz w:val="14"/>
                <w:szCs w:val="14"/>
              </w:rPr>
              <w:t>25</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8B6432F" w14:textId="77777777" w:rsidR="00030A8C" w:rsidRPr="00194835" w:rsidRDefault="00030A8C" w:rsidP="00030A8C">
            <w:pPr>
              <w:rPr>
                <w:rFonts w:ascii="Verdana" w:hAnsi="Verdana" w:cstheme="minorHAnsi"/>
                <w:i/>
                <w:sz w:val="16"/>
                <w:szCs w:val="16"/>
              </w:rPr>
            </w:pPr>
          </w:p>
        </w:tc>
        <w:tc>
          <w:tcPr>
            <w:tcW w:w="851" w:type="dxa"/>
            <w:tcBorders>
              <w:top w:val="single" w:sz="4" w:space="0" w:color="auto"/>
              <w:left w:val="nil"/>
              <w:bottom w:val="single" w:sz="4" w:space="0" w:color="auto"/>
              <w:right w:val="single" w:sz="4" w:space="0" w:color="auto"/>
            </w:tcBorders>
            <w:shd w:val="clear" w:color="auto" w:fill="auto"/>
          </w:tcPr>
          <w:p w14:paraId="533C103B" w14:textId="77777777" w:rsidR="00030A8C" w:rsidRPr="00194835" w:rsidRDefault="00030A8C" w:rsidP="00030A8C">
            <w:pPr>
              <w:rPr>
                <w:rFonts w:ascii="Verdana" w:hAnsi="Verdana" w:cstheme="minorHAnsi"/>
                <w:i/>
                <w:sz w:val="16"/>
                <w:szCs w:val="16"/>
              </w:rPr>
            </w:pPr>
          </w:p>
        </w:tc>
        <w:tc>
          <w:tcPr>
            <w:tcW w:w="1702" w:type="dxa"/>
            <w:tcBorders>
              <w:top w:val="single" w:sz="4" w:space="0" w:color="auto"/>
              <w:left w:val="nil"/>
              <w:bottom w:val="single" w:sz="4" w:space="0" w:color="auto"/>
              <w:right w:val="single" w:sz="4" w:space="0" w:color="auto"/>
            </w:tcBorders>
          </w:tcPr>
          <w:p w14:paraId="42477D14" w14:textId="77777777" w:rsidR="00030A8C" w:rsidRPr="00194835" w:rsidRDefault="00030A8C" w:rsidP="00030A8C">
            <w:pPr>
              <w:rPr>
                <w:rFonts w:ascii="Verdana" w:hAnsi="Verdana" w:cstheme="minorHAnsi"/>
                <w:i/>
                <w:sz w:val="16"/>
                <w:szCs w:val="16"/>
              </w:rPr>
            </w:pPr>
          </w:p>
        </w:tc>
      </w:tr>
      <w:tr w:rsidR="00030A8C" w:rsidRPr="00194835" w14:paraId="24014A35" w14:textId="77777777" w:rsidTr="00030A8C">
        <w:trPr>
          <w:trHeight w:val="550"/>
        </w:trPr>
        <w:tc>
          <w:tcPr>
            <w:tcW w:w="1418" w:type="dxa"/>
            <w:vMerge/>
            <w:tcBorders>
              <w:left w:val="single" w:sz="4" w:space="0" w:color="auto"/>
              <w:right w:val="single" w:sz="4" w:space="0" w:color="auto"/>
            </w:tcBorders>
            <w:shd w:val="clear" w:color="auto" w:fill="D9D9D9" w:themeFill="background1" w:themeFillShade="D9"/>
          </w:tcPr>
          <w:p w14:paraId="5C3C90F5" w14:textId="77777777" w:rsidR="00030A8C" w:rsidRPr="00194835" w:rsidRDefault="00030A8C" w:rsidP="00030A8C">
            <w:pPr>
              <w:spacing w:after="80" w:line="240" w:lineRule="auto"/>
              <w:jc w:val="center"/>
              <w:rPr>
                <w:rFonts w:ascii="Verdana" w:hAnsi="Verdana" w:cstheme="minorHAnsi"/>
                <w:b/>
                <w:sz w:val="16"/>
                <w:szCs w:val="16"/>
              </w:rPr>
            </w:pPr>
          </w:p>
        </w:tc>
        <w:tc>
          <w:tcPr>
            <w:tcW w:w="1418" w:type="dxa"/>
            <w:vMerge/>
            <w:tcBorders>
              <w:left w:val="single" w:sz="4" w:space="0" w:color="auto"/>
              <w:right w:val="single" w:sz="4" w:space="0" w:color="auto"/>
            </w:tcBorders>
            <w:shd w:val="clear" w:color="auto" w:fill="D9D9D9" w:themeFill="background1" w:themeFillShade="D9"/>
            <w:vAlign w:val="center"/>
          </w:tcPr>
          <w:p w14:paraId="1A91E69D" w14:textId="77777777" w:rsidR="00030A8C" w:rsidRDefault="00030A8C" w:rsidP="00030A8C">
            <w:pPr>
              <w:jc w:val="center"/>
              <w:rPr>
                <w:rFonts w:ascii="Verdana" w:hAnsi="Verdana" w:cstheme="minorHAnsi"/>
                <w:b/>
                <w:sz w:val="16"/>
                <w:szCs w:val="16"/>
              </w:rPr>
            </w:pPr>
          </w:p>
        </w:tc>
        <w:tc>
          <w:tcPr>
            <w:tcW w:w="2126" w:type="dxa"/>
            <w:tcBorders>
              <w:top w:val="single" w:sz="4" w:space="0" w:color="auto"/>
              <w:left w:val="single" w:sz="4" w:space="0" w:color="auto"/>
              <w:right w:val="single" w:sz="4" w:space="0" w:color="auto"/>
            </w:tcBorders>
          </w:tcPr>
          <w:p w14:paraId="09B3680D" w14:textId="77777777" w:rsidR="00030A8C" w:rsidRPr="00957C79" w:rsidRDefault="00030A8C" w:rsidP="00030A8C">
            <w:pPr>
              <w:jc w:val="center"/>
              <w:rPr>
                <w:rFonts w:ascii="Verdana" w:hAnsi="Verdana" w:cstheme="minorHAnsi"/>
                <w:b/>
                <w:bCs/>
                <w:sz w:val="14"/>
                <w:szCs w:val="14"/>
              </w:rPr>
            </w:pPr>
            <w:r w:rsidRPr="00957C79">
              <w:rPr>
                <w:rFonts w:ascii="Verdana" w:hAnsi="Verdana" w:cstheme="minorHAnsi"/>
                <w:b/>
                <w:bCs/>
                <w:sz w:val="14"/>
                <w:szCs w:val="14"/>
              </w:rPr>
              <w:t>leasing na okres 36 miesięcy, z limitem przebiegu 90 000km</w:t>
            </w:r>
          </w:p>
        </w:tc>
        <w:tc>
          <w:tcPr>
            <w:tcW w:w="1124" w:type="dxa"/>
            <w:tcBorders>
              <w:top w:val="single" w:sz="4" w:space="0" w:color="auto"/>
              <w:left w:val="single" w:sz="4" w:space="0" w:color="auto"/>
              <w:right w:val="single" w:sz="4" w:space="0" w:color="auto"/>
            </w:tcBorders>
            <w:shd w:val="clear" w:color="auto" w:fill="auto"/>
            <w:vAlign w:val="center"/>
          </w:tcPr>
          <w:p w14:paraId="42AB7F6F" w14:textId="4C292524" w:rsidR="00030A8C" w:rsidRDefault="00030A8C" w:rsidP="00030A8C">
            <w:pPr>
              <w:jc w:val="center"/>
              <w:rPr>
                <w:rFonts w:ascii="Verdana" w:hAnsi="Verdana" w:cstheme="minorHAnsi"/>
                <w:b/>
                <w:bCs/>
                <w:iCs/>
                <w:sz w:val="14"/>
                <w:szCs w:val="14"/>
              </w:rPr>
            </w:pPr>
            <w:r>
              <w:rPr>
                <w:rFonts w:ascii="Verdana" w:hAnsi="Verdana" w:cstheme="minorHAnsi"/>
                <w:b/>
                <w:bCs/>
                <w:iCs/>
                <w:sz w:val="14"/>
                <w:szCs w:val="14"/>
              </w:rPr>
              <w:t>25</w:t>
            </w:r>
          </w:p>
        </w:tc>
        <w:tc>
          <w:tcPr>
            <w:tcW w:w="1559" w:type="dxa"/>
            <w:tcBorders>
              <w:top w:val="single" w:sz="4" w:space="0" w:color="auto"/>
              <w:left w:val="single" w:sz="4" w:space="0" w:color="auto"/>
              <w:right w:val="single" w:sz="4" w:space="0" w:color="auto"/>
            </w:tcBorders>
            <w:shd w:val="clear" w:color="auto" w:fill="auto"/>
          </w:tcPr>
          <w:p w14:paraId="48448E74" w14:textId="77777777" w:rsidR="00030A8C" w:rsidRPr="00194835" w:rsidRDefault="00030A8C" w:rsidP="00030A8C">
            <w:pPr>
              <w:rPr>
                <w:rFonts w:ascii="Verdana" w:hAnsi="Verdana" w:cstheme="minorHAnsi"/>
                <w:i/>
                <w:sz w:val="16"/>
                <w:szCs w:val="16"/>
              </w:rPr>
            </w:pPr>
          </w:p>
        </w:tc>
        <w:tc>
          <w:tcPr>
            <w:tcW w:w="851" w:type="dxa"/>
            <w:tcBorders>
              <w:top w:val="single" w:sz="4" w:space="0" w:color="auto"/>
              <w:left w:val="nil"/>
              <w:right w:val="single" w:sz="4" w:space="0" w:color="auto"/>
            </w:tcBorders>
            <w:shd w:val="clear" w:color="auto" w:fill="auto"/>
          </w:tcPr>
          <w:p w14:paraId="0919DCC6" w14:textId="77777777" w:rsidR="00030A8C" w:rsidRPr="00194835" w:rsidRDefault="00030A8C" w:rsidP="00030A8C">
            <w:pPr>
              <w:rPr>
                <w:rFonts w:ascii="Verdana" w:hAnsi="Verdana" w:cstheme="minorHAnsi"/>
                <w:i/>
                <w:sz w:val="16"/>
                <w:szCs w:val="16"/>
              </w:rPr>
            </w:pPr>
          </w:p>
        </w:tc>
        <w:tc>
          <w:tcPr>
            <w:tcW w:w="1702" w:type="dxa"/>
            <w:tcBorders>
              <w:top w:val="single" w:sz="4" w:space="0" w:color="auto"/>
              <w:left w:val="nil"/>
              <w:right w:val="single" w:sz="4" w:space="0" w:color="auto"/>
            </w:tcBorders>
          </w:tcPr>
          <w:p w14:paraId="4037493C" w14:textId="77777777" w:rsidR="00030A8C" w:rsidRPr="00194835" w:rsidRDefault="00030A8C" w:rsidP="00030A8C">
            <w:pPr>
              <w:rPr>
                <w:rFonts w:ascii="Verdana" w:hAnsi="Verdana" w:cstheme="minorHAnsi"/>
                <w:i/>
                <w:sz w:val="16"/>
                <w:szCs w:val="16"/>
              </w:rPr>
            </w:pPr>
          </w:p>
        </w:tc>
      </w:tr>
      <w:tr w:rsidR="00030A8C" w:rsidRPr="00194835" w14:paraId="0BBF9E8C" w14:textId="77777777" w:rsidTr="00030A8C">
        <w:trPr>
          <w:trHeight w:val="564"/>
        </w:trPr>
        <w:tc>
          <w:tcPr>
            <w:tcW w:w="1418" w:type="dxa"/>
            <w:vMerge/>
            <w:tcBorders>
              <w:left w:val="single" w:sz="4" w:space="0" w:color="auto"/>
              <w:right w:val="single" w:sz="4" w:space="0" w:color="auto"/>
            </w:tcBorders>
            <w:shd w:val="clear" w:color="auto" w:fill="D9D9D9" w:themeFill="background1" w:themeFillShade="D9"/>
          </w:tcPr>
          <w:p w14:paraId="60888AB3" w14:textId="77777777" w:rsidR="00030A8C" w:rsidRPr="00194835" w:rsidRDefault="00030A8C" w:rsidP="00030A8C">
            <w:pPr>
              <w:spacing w:after="80" w:line="240" w:lineRule="auto"/>
              <w:jc w:val="center"/>
              <w:rPr>
                <w:rFonts w:ascii="Verdana" w:hAnsi="Verdana" w:cstheme="minorHAnsi"/>
                <w:b/>
                <w:sz w:val="16"/>
                <w:szCs w:val="16"/>
              </w:rPr>
            </w:pPr>
          </w:p>
        </w:tc>
        <w:tc>
          <w:tcPr>
            <w:tcW w:w="1418" w:type="dxa"/>
            <w:vMerge/>
            <w:tcBorders>
              <w:left w:val="single" w:sz="4" w:space="0" w:color="auto"/>
              <w:right w:val="single" w:sz="4" w:space="0" w:color="auto"/>
            </w:tcBorders>
            <w:shd w:val="clear" w:color="auto" w:fill="D9D9D9" w:themeFill="background1" w:themeFillShade="D9"/>
            <w:vAlign w:val="center"/>
          </w:tcPr>
          <w:p w14:paraId="713DDEC0" w14:textId="77777777" w:rsidR="00030A8C" w:rsidRDefault="00030A8C" w:rsidP="00030A8C">
            <w:pPr>
              <w:jc w:val="center"/>
              <w:rPr>
                <w:rFonts w:ascii="Verdana" w:hAnsi="Verdana" w:cstheme="minorHAnsi"/>
                <w:b/>
                <w:sz w:val="16"/>
                <w:szCs w:val="16"/>
              </w:rPr>
            </w:pPr>
          </w:p>
        </w:tc>
        <w:tc>
          <w:tcPr>
            <w:tcW w:w="2126" w:type="dxa"/>
            <w:tcBorders>
              <w:top w:val="single" w:sz="4" w:space="0" w:color="auto"/>
              <w:left w:val="single" w:sz="4" w:space="0" w:color="auto"/>
              <w:bottom w:val="single" w:sz="4" w:space="0" w:color="auto"/>
              <w:right w:val="single" w:sz="4" w:space="0" w:color="auto"/>
            </w:tcBorders>
          </w:tcPr>
          <w:p w14:paraId="61079026" w14:textId="77777777" w:rsidR="00030A8C" w:rsidRPr="00957C79" w:rsidRDefault="00030A8C" w:rsidP="00030A8C">
            <w:pPr>
              <w:jc w:val="center"/>
              <w:rPr>
                <w:rFonts w:ascii="Verdana" w:hAnsi="Verdana" w:cstheme="minorHAnsi"/>
                <w:b/>
                <w:bCs/>
                <w:sz w:val="14"/>
                <w:szCs w:val="14"/>
              </w:rPr>
            </w:pPr>
            <w:r w:rsidRPr="00957C79">
              <w:rPr>
                <w:rFonts w:ascii="Verdana" w:hAnsi="Verdana" w:cstheme="minorHAnsi"/>
                <w:b/>
                <w:bCs/>
                <w:sz w:val="14"/>
                <w:szCs w:val="14"/>
              </w:rPr>
              <w:t>leasing na okres 60 miesięcy, z limitem przebiegu 150 000km</w:t>
            </w:r>
          </w:p>
          <w:p w14:paraId="7A31E0BC" w14:textId="77777777" w:rsidR="00030A8C" w:rsidRPr="00957C79" w:rsidRDefault="00030A8C" w:rsidP="00030A8C">
            <w:pPr>
              <w:jc w:val="center"/>
              <w:rPr>
                <w:rFonts w:ascii="Verdana" w:hAnsi="Verdana" w:cstheme="minorHAnsi"/>
                <w:b/>
                <w:bCs/>
                <w:sz w:val="14"/>
                <w:szCs w:val="14"/>
              </w:rPr>
            </w:pP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14:paraId="668791D1" w14:textId="6C78A97E" w:rsidR="00030A8C" w:rsidRDefault="00030A8C" w:rsidP="00030A8C">
            <w:pPr>
              <w:jc w:val="center"/>
              <w:rPr>
                <w:rFonts w:ascii="Verdana" w:hAnsi="Verdana" w:cstheme="minorHAnsi"/>
                <w:b/>
                <w:bCs/>
                <w:iCs/>
                <w:sz w:val="14"/>
                <w:szCs w:val="14"/>
              </w:rPr>
            </w:pPr>
            <w:r>
              <w:rPr>
                <w:rFonts w:ascii="Verdana" w:hAnsi="Verdana" w:cstheme="minorHAnsi"/>
                <w:b/>
                <w:bCs/>
                <w:iCs/>
                <w:sz w:val="14"/>
                <w:szCs w:val="14"/>
              </w:rPr>
              <w:t>25</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9F1F323" w14:textId="77777777" w:rsidR="00030A8C" w:rsidRPr="00194835" w:rsidRDefault="00030A8C" w:rsidP="00030A8C">
            <w:pPr>
              <w:rPr>
                <w:rFonts w:ascii="Verdana" w:hAnsi="Verdana" w:cstheme="minorHAnsi"/>
                <w:i/>
                <w:sz w:val="16"/>
                <w:szCs w:val="16"/>
              </w:rPr>
            </w:pPr>
          </w:p>
        </w:tc>
        <w:tc>
          <w:tcPr>
            <w:tcW w:w="851" w:type="dxa"/>
            <w:tcBorders>
              <w:top w:val="single" w:sz="4" w:space="0" w:color="auto"/>
              <w:left w:val="nil"/>
              <w:bottom w:val="single" w:sz="4" w:space="0" w:color="auto"/>
              <w:right w:val="single" w:sz="4" w:space="0" w:color="auto"/>
            </w:tcBorders>
            <w:shd w:val="clear" w:color="auto" w:fill="auto"/>
          </w:tcPr>
          <w:p w14:paraId="52097B5A" w14:textId="77777777" w:rsidR="00030A8C" w:rsidRPr="00194835" w:rsidRDefault="00030A8C" w:rsidP="00030A8C">
            <w:pPr>
              <w:rPr>
                <w:rFonts w:ascii="Verdana" w:hAnsi="Verdana" w:cstheme="minorHAnsi"/>
                <w:i/>
                <w:sz w:val="16"/>
                <w:szCs w:val="16"/>
              </w:rPr>
            </w:pPr>
          </w:p>
        </w:tc>
        <w:tc>
          <w:tcPr>
            <w:tcW w:w="1702" w:type="dxa"/>
            <w:tcBorders>
              <w:top w:val="single" w:sz="4" w:space="0" w:color="auto"/>
              <w:left w:val="nil"/>
              <w:bottom w:val="single" w:sz="4" w:space="0" w:color="auto"/>
              <w:right w:val="single" w:sz="4" w:space="0" w:color="auto"/>
            </w:tcBorders>
          </w:tcPr>
          <w:p w14:paraId="50CE0C6D" w14:textId="77777777" w:rsidR="00030A8C" w:rsidRPr="00194835" w:rsidRDefault="00030A8C" w:rsidP="00030A8C">
            <w:pPr>
              <w:rPr>
                <w:rFonts w:ascii="Verdana" w:hAnsi="Verdana" w:cstheme="minorHAnsi"/>
                <w:i/>
                <w:sz w:val="16"/>
                <w:szCs w:val="16"/>
              </w:rPr>
            </w:pPr>
          </w:p>
        </w:tc>
      </w:tr>
      <w:tr w:rsidR="00030A8C" w:rsidRPr="00194835" w14:paraId="507D6CEA" w14:textId="77777777" w:rsidTr="00030A8C">
        <w:trPr>
          <w:trHeight w:val="340"/>
        </w:trPr>
        <w:tc>
          <w:tcPr>
            <w:tcW w:w="1418" w:type="dxa"/>
            <w:vMerge/>
            <w:tcBorders>
              <w:left w:val="single" w:sz="4" w:space="0" w:color="auto"/>
              <w:right w:val="single" w:sz="4" w:space="0" w:color="auto"/>
            </w:tcBorders>
            <w:shd w:val="clear" w:color="auto" w:fill="D9D9D9" w:themeFill="background1" w:themeFillShade="D9"/>
          </w:tcPr>
          <w:p w14:paraId="51321861" w14:textId="77777777" w:rsidR="00030A8C" w:rsidRPr="00194835" w:rsidRDefault="00030A8C" w:rsidP="00030A8C">
            <w:pPr>
              <w:spacing w:after="80" w:line="240" w:lineRule="auto"/>
              <w:jc w:val="center"/>
              <w:rPr>
                <w:rFonts w:ascii="Verdana" w:hAnsi="Verdana" w:cstheme="minorHAnsi"/>
                <w:b/>
                <w:sz w:val="16"/>
                <w:szCs w:val="16"/>
              </w:rPr>
            </w:pPr>
          </w:p>
        </w:tc>
        <w:tc>
          <w:tcPr>
            <w:tcW w:w="1418" w:type="dxa"/>
            <w:vMerge/>
            <w:tcBorders>
              <w:left w:val="single" w:sz="4" w:space="0" w:color="auto"/>
              <w:right w:val="single" w:sz="4" w:space="0" w:color="auto"/>
            </w:tcBorders>
            <w:shd w:val="clear" w:color="auto" w:fill="D9D9D9" w:themeFill="background1" w:themeFillShade="D9"/>
            <w:vAlign w:val="center"/>
          </w:tcPr>
          <w:p w14:paraId="09DE31EF" w14:textId="77777777" w:rsidR="00030A8C" w:rsidRDefault="00030A8C" w:rsidP="00030A8C">
            <w:pPr>
              <w:jc w:val="center"/>
              <w:rPr>
                <w:rFonts w:ascii="Verdana" w:hAnsi="Verdana" w:cstheme="minorHAnsi"/>
                <w:b/>
                <w:sz w:val="16"/>
                <w:szCs w:val="16"/>
              </w:rPr>
            </w:pPr>
          </w:p>
        </w:tc>
        <w:tc>
          <w:tcPr>
            <w:tcW w:w="2126" w:type="dxa"/>
            <w:tcBorders>
              <w:top w:val="single" w:sz="4" w:space="0" w:color="auto"/>
              <w:left w:val="single" w:sz="4" w:space="0" w:color="auto"/>
              <w:bottom w:val="single" w:sz="4" w:space="0" w:color="auto"/>
              <w:right w:val="single" w:sz="4" w:space="0" w:color="auto"/>
            </w:tcBorders>
          </w:tcPr>
          <w:p w14:paraId="594B6CFC" w14:textId="7D9D20CA" w:rsidR="00030A8C" w:rsidRDefault="00030A8C" w:rsidP="00030A8C">
            <w:pPr>
              <w:jc w:val="center"/>
              <w:rPr>
                <w:rFonts w:ascii="Verdana" w:hAnsi="Verdana" w:cstheme="minorHAnsi"/>
                <w:b/>
                <w:bCs/>
                <w:iCs/>
                <w:sz w:val="14"/>
                <w:szCs w:val="14"/>
              </w:rPr>
            </w:pPr>
            <w:r w:rsidRPr="00957C79">
              <w:rPr>
                <w:rFonts w:ascii="Verdana" w:hAnsi="Verdana" w:cstheme="minorHAnsi"/>
                <w:b/>
                <w:bCs/>
                <w:iCs/>
                <w:sz w:val="14"/>
                <w:szCs w:val="14"/>
              </w:rPr>
              <w:t>leasing na okres 12 miesięcy, z limitem przebiegu 30 000km</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14:paraId="3DA0DC4F" w14:textId="02DAAE2E" w:rsidR="00030A8C" w:rsidRDefault="00030A8C" w:rsidP="00030A8C">
            <w:pPr>
              <w:jc w:val="center"/>
              <w:rPr>
                <w:rFonts w:ascii="Verdana" w:hAnsi="Verdana" w:cstheme="minorHAnsi"/>
                <w:b/>
                <w:bCs/>
                <w:iCs/>
                <w:sz w:val="14"/>
                <w:szCs w:val="14"/>
              </w:rPr>
            </w:pPr>
            <w:r>
              <w:rPr>
                <w:rFonts w:ascii="Verdana" w:hAnsi="Verdana" w:cstheme="minorHAnsi"/>
                <w:b/>
                <w:bCs/>
                <w:iCs/>
                <w:sz w:val="14"/>
                <w:szCs w:val="14"/>
              </w:rPr>
              <w:t>25</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F309797" w14:textId="77777777" w:rsidR="00030A8C" w:rsidRPr="00194835" w:rsidRDefault="00030A8C" w:rsidP="00030A8C">
            <w:pPr>
              <w:rPr>
                <w:rFonts w:ascii="Verdana" w:hAnsi="Verdana" w:cstheme="minorHAnsi"/>
                <w:i/>
                <w:sz w:val="16"/>
                <w:szCs w:val="16"/>
              </w:rPr>
            </w:pPr>
          </w:p>
        </w:tc>
        <w:tc>
          <w:tcPr>
            <w:tcW w:w="851" w:type="dxa"/>
            <w:tcBorders>
              <w:top w:val="single" w:sz="4" w:space="0" w:color="auto"/>
              <w:left w:val="nil"/>
              <w:bottom w:val="single" w:sz="4" w:space="0" w:color="auto"/>
              <w:right w:val="single" w:sz="4" w:space="0" w:color="auto"/>
            </w:tcBorders>
            <w:shd w:val="clear" w:color="auto" w:fill="auto"/>
          </w:tcPr>
          <w:p w14:paraId="66347457" w14:textId="77777777" w:rsidR="00030A8C" w:rsidRPr="00194835" w:rsidRDefault="00030A8C" w:rsidP="00030A8C">
            <w:pPr>
              <w:rPr>
                <w:rFonts w:ascii="Verdana" w:hAnsi="Verdana" w:cstheme="minorHAnsi"/>
                <w:i/>
                <w:sz w:val="16"/>
                <w:szCs w:val="16"/>
              </w:rPr>
            </w:pPr>
          </w:p>
        </w:tc>
        <w:tc>
          <w:tcPr>
            <w:tcW w:w="1702" w:type="dxa"/>
            <w:tcBorders>
              <w:top w:val="single" w:sz="4" w:space="0" w:color="auto"/>
              <w:left w:val="nil"/>
              <w:bottom w:val="single" w:sz="4" w:space="0" w:color="auto"/>
              <w:right w:val="single" w:sz="4" w:space="0" w:color="auto"/>
            </w:tcBorders>
          </w:tcPr>
          <w:p w14:paraId="05600A72" w14:textId="77777777" w:rsidR="00030A8C" w:rsidRPr="00194835" w:rsidRDefault="00030A8C" w:rsidP="00030A8C">
            <w:pPr>
              <w:rPr>
                <w:rFonts w:ascii="Verdana" w:hAnsi="Verdana" w:cstheme="minorHAnsi"/>
                <w:i/>
                <w:sz w:val="16"/>
                <w:szCs w:val="16"/>
              </w:rPr>
            </w:pPr>
          </w:p>
        </w:tc>
      </w:tr>
      <w:tr w:rsidR="00030A8C" w:rsidRPr="00194835" w14:paraId="0A33B9C0" w14:textId="77777777" w:rsidTr="00030A8C">
        <w:trPr>
          <w:trHeight w:val="450"/>
        </w:trPr>
        <w:tc>
          <w:tcPr>
            <w:tcW w:w="1418" w:type="dxa"/>
            <w:vMerge/>
            <w:tcBorders>
              <w:left w:val="single" w:sz="4" w:space="0" w:color="auto"/>
              <w:right w:val="single" w:sz="4" w:space="0" w:color="auto"/>
            </w:tcBorders>
            <w:shd w:val="clear" w:color="auto" w:fill="D9D9D9" w:themeFill="background1" w:themeFillShade="D9"/>
          </w:tcPr>
          <w:p w14:paraId="76C81B01" w14:textId="77777777" w:rsidR="00030A8C" w:rsidRPr="00194835" w:rsidRDefault="00030A8C" w:rsidP="00030A8C">
            <w:pPr>
              <w:spacing w:after="80" w:line="240" w:lineRule="auto"/>
              <w:jc w:val="center"/>
              <w:rPr>
                <w:rFonts w:ascii="Verdana" w:hAnsi="Verdana" w:cstheme="minorHAnsi"/>
                <w:b/>
                <w:sz w:val="16"/>
                <w:szCs w:val="16"/>
              </w:rPr>
            </w:pPr>
          </w:p>
        </w:tc>
        <w:tc>
          <w:tcPr>
            <w:tcW w:w="1418" w:type="dxa"/>
            <w:vMerge/>
            <w:tcBorders>
              <w:left w:val="single" w:sz="4" w:space="0" w:color="auto"/>
              <w:right w:val="single" w:sz="4" w:space="0" w:color="auto"/>
            </w:tcBorders>
            <w:shd w:val="clear" w:color="auto" w:fill="D9D9D9" w:themeFill="background1" w:themeFillShade="D9"/>
            <w:vAlign w:val="center"/>
          </w:tcPr>
          <w:p w14:paraId="75C0F8EF" w14:textId="77777777" w:rsidR="00030A8C" w:rsidRDefault="00030A8C" w:rsidP="00030A8C">
            <w:pPr>
              <w:jc w:val="center"/>
              <w:rPr>
                <w:rFonts w:ascii="Verdana" w:hAnsi="Verdana" w:cstheme="minorHAnsi"/>
                <w:b/>
                <w:sz w:val="16"/>
                <w:szCs w:val="16"/>
              </w:rPr>
            </w:pPr>
          </w:p>
        </w:tc>
        <w:tc>
          <w:tcPr>
            <w:tcW w:w="2126" w:type="dxa"/>
            <w:tcBorders>
              <w:top w:val="single" w:sz="4" w:space="0" w:color="auto"/>
              <w:left w:val="single" w:sz="4" w:space="0" w:color="auto"/>
              <w:bottom w:val="single" w:sz="4" w:space="0" w:color="auto"/>
              <w:right w:val="single" w:sz="4" w:space="0" w:color="auto"/>
            </w:tcBorders>
          </w:tcPr>
          <w:p w14:paraId="2E3105E1" w14:textId="3FF93EBA" w:rsidR="00030A8C" w:rsidRDefault="00030A8C" w:rsidP="00030A8C">
            <w:pPr>
              <w:jc w:val="center"/>
              <w:rPr>
                <w:rFonts w:ascii="Verdana" w:hAnsi="Verdana" w:cstheme="minorHAnsi"/>
                <w:b/>
                <w:bCs/>
                <w:iCs/>
                <w:sz w:val="14"/>
                <w:szCs w:val="14"/>
              </w:rPr>
            </w:pPr>
            <w:r w:rsidRPr="00957C79">
              <w:rPr>
                <w:rFonts w:ascii="Verdana" w:hAnsi="Verdana" w:cstheme="minorHAnsi"/>
                <w:b/>
                <w:bCs/>
                <w:iCs/>
                <w:sz w:val="14"/>
                <w:szCs w:val="14"/>
              </w:rPr>
              <w:t>leasing na okres 36 miesięcy, z limitem przebiegu 90 000km</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14:paraId="29BB486E" w14:textId="5E01810E" w:rsidR="00030A8C" w:rsidRDefault="00030A8C" w:rsidP="00030A8C">
            <w:pPr>
              <w:jc w:val="center"/>
              <w:rPr>
                <w:rFonts w:ascii="Verdana" w:hAnsi="Verdana" w:cstheme="minorHAnsi"/>
                <w:b/>
                <w:bCs/>
                <w:iCs/>
                <w:sz w:val="14"/>
                <w:szCs w:val="14"/>
              </w:rPr>
            </w:pPr>
            <w:r>
              <w:rPr>
                <w:rFonts w:ascii="Verdana" w:hAnsi="Verdana" w:cstheme="minorHAnsi"/>
                <w:b/>
                <w:bCs/>
                <w:iCs/>
                <w:sz w:val="14"/>
                <w:szCs w:val="14"/>
              </w:rPr>
              <w:t>25</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0D66693" w14:textId="77777777" w:rsidR="00030A8C" w:rsidRPr="00194835" w:rsidRDefault="00030A8C" w:rsidP="00030A8C">
            <w:pPr>
              <w:rPr>
                <w:rFonts w:ascii="Verdana" w:hAnsi="Verdana" w:cstheme="minorHAnsi"/>
                <w:i/>
                <w:sz w:val="16"/>
                <w:szCs w:val="16"/>
              </w:rPr>
            </w:pPr>
          </w:p>
        </w:tc>
        <w:tc>
          <w:tcPr>
            <w:tcW w:w="851" w:type="dxa"/>
            <w:tcBorders>
              <w:top w:val="single" w:sz="4" w:space="0" w:color="auto"/>
              <w:left w:val="nil"/>
              <w:bottom w:val="single" w:sz="4" w:space="0" w:color="auto"/>
              <w:right w:val="single" w:sz="4" w:space="0" w:color="auto"/>
            </w:tcBorders>
            <w:shd w:val="clear" w:color="auto" w:fill="auto"/>
          </w:tcPr>
          <w:p w14:paraId="0C29DB3D" w14:textId="77777777" w:rsidR="00030A8C" w:rsidRPr="00194835" w:rsidRDefault="00030A8C" w:rsidP="00030A8C">
            <w:pPr>
              <w:rPr>
                <w:rFonts w:ascii="Verdana" w:hAnsi="Verdana" w:cstheme="minorHAnsi"/>
                <w:i/>
                <w:sz w:val="16"/>
                <w:szCs w:val="16"/>
              </w:rPr>
            </w:pPr>
          </w:p>
        </w:tc>
        <w:tc>
          <w:tcPr>
            <w:tcW w:w="1702" w:type="dxa"/>
            <w:tcBorders>
              <w:top w:val="single" w:sz="4" w:space="0" w:color="auto"/>
              <w:left w:val="nil"/>
              <w:bottom w:val="single" w:sz="4" w:space="0" w:color="auto"/>
              <w:right w:val="single" w:sz="4" w:space="0" w:color="auto"/>
            </w:tcBorders>
          </w:tcPr>
          <w:p w14:paraId="3CCC71BA" w14:textId="77777777" w:rsidR="00030A8C" w:rsidRPr="00194835" w:rsidRDefault="00030A8C" w:rsidP="00030A8C">
            <w:pPr>
              <w:rPr>
                <w:rFonts w:ascii="Verdana" w:hAnsi="Verdana" w:cstheme="minorHAnsi"/>
                <w:i/>
                <w:sz w:val="16"/>
                <w:szCs w:val="16"/>
              </w:rPr>
            </w:pPr>
          </w:p>
        </w:tc>
      </w:tr>
      <w:tr w:rsidR="00030A8C" w:rsidRPr="00194835" w14:paraId="715D9199" w14:textId="77777777" w:rsidTr="00030A8C">
        <w:trPr>
          <w:trHeight w:val="470"/>
        </w:trPr>
        <w:tc>
          <w:tcPr>
            <w:tcW w:w="1418" w:type="dxa"/>
            <w:vMerge/>
            <w:tcBorders>
              <w:left w:val="single" w:sz="4" w:space="0" w:color="auto"/>
              <w:bottom w:val="single" w:sz="4" w:space="0" w:color="auto"/>
              <w:right w:val="single" w:sz="4" w:space="0" w:color="auto"/>
            </w:tcBorders>
            <w:shd w:val="clear" w:color="auto" w:fill="D9D9D9" w:themeFill="background1" w:themeFillShade="D9"/>
          </w:tcPr>
          <w:p w14:paraId="7D69B1AB" w14:textId="77777777" w:rsidR="00030A8C" w:rsidRPr="00194835" w:rsidRDefault="00030A8C" w:rsidP="00030A8C">
            <w:pPr>
              <w:spacing w:after="80" w:line="240" w:lineRule="auto"/>
              <w:jc w:val="left"/>
              <w:rPr>
                <w:rFonts w:ascii="Verdana" w:hAnsi="Verdana" w:cstheme="minorHAnsi"/>
                <w:b/>
                <w:sz w:val="16"/>
                <w:szCs w:val="16"/>
              </w:rPr>
            </w:pPr>
          </w:p>
        </w:tc>
        <w:tc>
          <w:tcPr>
            <w:tcW w:w="1418"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5AD1F2CB" w14:textId="77777777" w:rsidR="00030A8C" w:rsidRDefault="00030A8C" w:rsidP="00030A8C">
            <w:pPr>
              <w:jc w:val="left"/>
              <w:rPr>
                <w:rFonts w:ascii="Verdana" w:hAnsi="Verdana" w:cstheme="minorHAnsi"/>
                <w:b/>
                <w:sz w:val="16"/>
                <w:szCs w:val="16"/>
              </w:rPr>
            </w:pPr>
          </w:p>
        </w:tc>
        <w:tc>
          <w:tcPr>
            <w:tcW w:w="2126" w:type="dxa"/>
            <w:tcBorders>
              <w:top w:val="single" w:sz="4" w:space="0" w:color="auto"/>
              <w:left w:val="single" w:sz="4" w:space="0" w:color="auto"/>
              <w:bottom w:val="single" w:sz="4" w:space="0" w:color="auto"/>
              <w:right w:val="single" w:sz="4" w:space="0" w:color="auto"/>
            </w:tcBorders>
          </w:tcPr>
          <w:p w14:paraId="42DF5C0F" w14:textId="1666F008" w:rsidR="00030A8C" w:rsidRDefault="00030A8C" w:rsidP="00030A8C">
            <w:pPr>
              <w:jc w:val="center"/>
              <w:rPr>
                <w:rFonts w:ascii="Verdana" w:hAnsi="Verdana" w:cstheme="minorHAnsi"/>
                <w:b/>
                <w:bCs/>
                <w:iCs/>
                <w:sz w:val="14"/>
                <w:szCs w:val="14"/>
              </w:rPr>
            </w:pPr>
            <w:r w:rsidRPr="00957C79">
              <w:rPr>
                <w:rFonts w:ascii="Verdana" w:hAnsi="Verdana" w:cstheme="minorHAnsi"/>
                <w:b/>
                <w:bCs/>
                <w:iCs/>
                <w:sz w:val="14"/>
                <w:szCs w:val="14"/>
              </w:rPr>
              <w:t>leasing na okres 60 miesięcy, z limitem przebiegu 150 000km</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14:paraId="0DDB9507" w14:textId="2BAB7C57" w:rsidR="00030A8C" w:rsidRDefault="00030A8C" w:rsidP="00030A8C">
            <w:pPr>
              <w:jc w:val="center"/>
              <w:rPr>
                <w:rFonts w:ascii="Verdana" w:hAnsi="Verdana" w:cstheme="minorHAnsi"/>
                <w:b/>
                <w:bCs/>
                <w:iCs/>
                <w:sz w:val="14"/>
                <w:szCs w:val="14"/>
              </w:rPr>
            </w:pPr>
            <w:r>
              <w:rPr>
                <w:rFonts w:ascii="Verdana" w:hAnsi="Verdana" w:cstheme="minorHAnsi"/>
                <w:b/>
                <w:bCs/>
                <w:iCs/>
                <w:sz w:val="14"/>
                <w:szCs w:val="14"/>
              </w:rPr>
              <w:t>25</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BF0DE66" w14:textId="77777777" w:rsidR="00030A8C" w:rsidRPr="00194835" w:rsidRDefault="00030A8C" w:rsidP="00030A8C">
            <w:pPr>
              <w:jc w:val="left"/>
              <w:rPr>
                <w:rFonts w:ascii="Verdana" w:hAnsi="Verdana" w:cstheme="minorHAnsi"/>
                <w:i/>
                <w:sz w:val="16"/>
                <w:szCs w:val="16"/>
              </w:rPr>
            </w:pPr>
          </w:p>
        </w:tc>
        <w:tc>
          <w:tcPr>
            <w:tcW w:w="851" w:type="dxa"/>
            <w:tcBorders>
              <w:top w:val="single" w:sz="4" w:space="0" w:color="auto"/>
              <w:left w:val="nil"/>
              <w:bottom w:val="single" w:sz="4" w:space="0" w:color="auto"/>
              <w:right w:val="single" w:sz="4" w:space="0" w:color="auto"/>
            </w:tcBorders>
            <w:shd w:val="clear" w:color="auto" w:fill="auto"/>
          </w:tcPr>
          <w:p w14:paraId="2290B304" w14:textId="77777777" w:rsidR="00030A8C" w:rsidRPr="00194835" w:rsidRDefault="00030A8C" w:rsidP="00030A8C">
            <w:pPr>
              <w:jc w:val="left"/>
              <w:rPr>
                <w:rFonts w:ascii="Verdana" w:hAnsi="Verdana" w:cstheme="minorHAnsi"/>
                <w:i/>
                <w:sz w:val="16"/>
                <w:szCs w:val="16"/>
              </w:rPr>
            </w:pPr>
          </w:p>
        </w:tc>
        <w:tc>
          <w:tcPr>
            <w:tcW w:w="1702" w:type="dxa"/>
            <w:tcBorders>
              <w:top w:val="single" w:sz="4" w:space="0" w:color="auto"/>
              <w:left w:val="nil"/>
              <w:bottom w:val="single" w:sz="4" w:space="0" w:color="auto"/>
              <w:right w:val="single" w:sz="4" w:space="0" w:color="auto"/>
            </w:tcBorders>
          </w:tcPr>
          <w:p w14:paraId="243070A1" w14:textId="77777777" w:rsidR="00030A8C" w:rsidRPr="00194835" w:rsidRDefault="00030A8C" w:rsidP="00030A8C">
            <w:pPr>
              <w:jc w:val="left"/>
              <w:rPr>
                <w:rFonts w:ascii="Verdana" w:hAnsi="Verdana" w:cstheme="minorHAnsi"/>
                <w:i/>
                <w:sz w:val="16"/>
                <w:szCs w:val="16"/>
              </w:rPr>
            </w:pPr>
          </w:p>
        </w:tc>
      </w:tr>
      <w:tr w:rsidR="00030A8C" w:rsidRPr="00194835" w14:paraId="3349B50A" w14:textId="77777777" w:rsidTr="00030A8C">
        <w:trPr>
          <w:trHeight w:val="464"/>
        </w:trPr>
        <w:tc>
          <w:tcPr>
            <w:tcW w:w="1418" w:type="dxa"/>
            <w:vMerge w:val="restart"/>
            <w:tcBorders>
              <w:top w:val="single" w:sz="4" w:space="0" w:color="auto"/>
              <w:left w:val="single" w:sz="4" w:space="0" w:color="auto"/>
              <w:right w:val="single" w:sz="4" w:space="0" w:color="auto"/>
            </w:tcBorders>
            <w:shd w:val="clear" w:color="auto" w:fill="D9D9D9" w:themeFill="background1" w:themeFillShade="D9"/>
          </w:tcPr>
          <w:p w14:paraId="00AC0A71" w14:textId="77777777" w:rsidR="00030A8C" w:rsidRDefault="00030A8C" w:rsidP="00030A8C">
            <w:pPr>
              <w:spacing w:after="80" w:line="240" w:lineRule="auto"/>
              <w:jc w:val="center"/>
              <w:rPr>
                <w:rFonts w:ascii="Verdana" w:hAnsi="Verdana" w:cstheme="minorHAnsi"/>
                <w:b/>
                <w:sz w:val="16"/>
                <w:szCs w:val="16"/>
              </w:rPr>
            </w:pPr>
          </w:p>
          <w:p w14:paraId="5A24CF33" w14:textId="77777777" w:rsidR="00030A8C" w:rsidRDefault="00030A8C" w:rsidP="00030A8C">
            <w:pPr>
              <w:spacing w:after="80" w:line="240" w:lineRule="auto"/>
              <w:jc w:val="center"/>
              <w:rPr>
                <w:rFonts w:ascii="Verdana" w:hAnsi="Verdana" w:cstheme="minorHAnsi"/>
                <w:b/>
                <w:sz w:val="16"/>
                <w:szCs w:val="16"/>
              </w:rPr>
            </w:pPr>
          </w:p>
          <w:p w14:paraId="62CEBFBD" w14:textId="77777777" w:rsidR="00030A8C" w:rsidRDefault="00030A8C" w:rsidP="00030A8C">
            <w:pPr>
              <w:spacing w:after="80" w:line="240" w:lineRule="auto"/>
              <w:jc w:val="center"/>
              <w:rPr>
                <w:rFonts w:ascii="Verdana" w:hAnsi="Verdana" w:cstheme="minorHAnsi"/>
                <w:b/>
                <w:sz w:val="16"/>
                <w:szCs w:val="16"/>
              </w:rPr>
            </w:pPr>
          </w:p>
          <w:p w14:paraId="50B4337C" w14:textId="77777777" w:rsidR="00030A8C" w:rsidRDefault="00030A8C" w:rsidP="00030A8C">
            <w:pPr>
              <w:spacing w:after="80" w:line="240" w:lineRule="auto"/>
              <w:jc w:val="center"/>
              <w:rPr>
                <w:rFonts w:ascii="Verdana" w:hAnsi="Verdana" w:cstheme="minorHAnsi"/>
                <w:b/>
                <w:sz w:val="16"/>
                <w:szCs w:val="16"/>
              </w:rPr>
            </w:pPr>
          </w:p>
          <w:p w14:paraId="17EACAC8" w14:textId="77777777" w:rsidR="00030A8C" w:rsidRDefault="00030A8C" w:rsidP="00030A8C">
            <w:pPr>
              <w:spacing w:after="80" w:line="240" w:lineRule="auto"/>
              <w:jc w:val="center"/>
              <w:rPr>
                <w:rFonts w:ascii="Verdana" w:hAnsi="Verdana" w:cstheme="minorHAnsi"/>
                <w:b/>
                <w:sz w:val="16"/>
                <w:szCs w:val="16"/>
              </w:rPr>
            </w:pPr>
          </w:p>
          <w:p w14:paraId="6F1D7641" w14:textId="061E8E77" w:rsidR="00030A8C" w:rsidRDefault="00030A8C" w:rsidP="00030A8C">
            <w:pPr>
              <w:spacing w:after="80" w:line="240" w:lineRule="auto"/>
              <w:jc w:val="center"/>
              <w:rPr>
                <w:rFonts w:ascii="Verdana" w:hAnsi="Verdana" w:cstheme="minorHAnsi"/>
                <w:b/>
                <w:sz w:val="16"/>
                <w:szCs w:val="16"/>
              </w:rPr>
            </w:pPr>
            <w:r>
              <w:rPr>
                <w:rFonts w:ascii="Verdana" w:hAnsi="Verdana" w:cstheme="minorHAnsi"/>
                <w:b/>
                <w:sz w:val="16"/>
                <w:szCs w:val="16"/>
              </w:rPr>
              <w:t>Leasing</w:t>
            </w:r>
            <w:r w:rsidRPr="00577E5A">
              <w:rPr>
                <w:rFonts w:ascii="Verdana" w:hAnsi="Verdana" w:cstheme="minorHAnsi"/>
                <w:b/>
                <w:sz w:val="16"/>
                <w:szCs w:val="16"/>
              </w:rPr>
              <w:t xml:space="preserve"> samochodów osobowych o parametrach określonych w Opisie przedmiotu </w:t>
            </w:r>
            <w:r w:rsidRPr="00321351">
              <w:rPr>
                <w:rFonts w:ascii="Verdana" w:hAnsi="Verdana" w:cstheme="minorHAnsi"/>
                <w:b/>
                <w:sz w:val="16"/>
                <w:szCs w:val="16"/>
              </w:rPr>
              <w:t xml:space="preserve"> zamówienia</w:t>
            </w:r>
            <w:r>
              <w:rPr>
                <w:rFonts w:ascii="Verdana" w:hAnsi="Verdana" w:cstheme="minorHAnsi"/>
                <w:b/>
                <w:sz w:val="16"/>
                <w:szCs w:val="16"/>
              </w:rPr>
              <w:t xml:space="preserve"> – Załącznik nr 3</w:t>
            </w:r>
          </w:p>
        </w:tc>
        <w:tc>
          <w:tcPr>
            <w:tcW w:w="1418"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584E9C30" w14:textId="39C7599C" w:rsidR="00030A8C" w:rsidRDefault="00030A8C" w:rsidP="00030A8C">
            <w:pPr>
              <w:jc w:val="center"/>
              <w:rPr>
                <w:rFonts w:ascii="Verdana" w:hAnsi="Verdana" w:cstheme="minorHAnsi"/>
                <w:b/>
                <w:sz w:val="16"/>
                <w:szCs w:val="16"/>
              </w:rPr>
            </w:pPr>
            <w:r>
              <w:rPr>
                <w:rFonts w:ascii="Verdana" w:hAnsi="Verdana" w:cstheme="minorHAnsi"/>
                <w:b/>
                <w:sz w:val="16"/>
                <w:szCs w:val="16"/>
              </w:rPr>
              <w:t>Leasing</w:t>
            </w:r>
            <w:r w:rsidRPr="00577E5A">
              <w:rPr>
                <w:rFonts w:ascii="Verdana" w:hAnsi="Verdana" w:cstheme="minorHAnsi"/>
                <w:b/>
                <w:sz w:val="16"/>
                <w:szCs w:val="16"/>
              </w:rPr>
              <w:t xml:space="preserve"> samochodów osobowych klasy C O</w:t>
            </w:r>
          </w:p>
        </w:tc>
        <w:tc>
          <w:tcPr>
            <w:tcW w:w="2126" w:type="dxa"/>
            <w:tcBorders>
              <w:top w:val="single" w:sz="4" w:space="0" w:color="auto"/>
              <w:left w:val="single" w:sz="4" w:space="0" w:color="auto"/>
              <w:bottom w:val="single" w:sz="4" w:space="0" w:color="auto"/>
              <w:right w:val="single" w:sz="4" w:space="0" w:color="auto"/>
            </w:tcBorders>
          </w:tcPr>
          <w:p w14:paraId="31E5426D" w14:textId="4769CCF7" w:rsidR="00030A8C" w:rsidRDefault="00030A8C" w:rsidP="00030A8C">
            <w:pPr>
              <w:jc w:val="center"/>
              <w:rPr>
                <w:rFonts w:ascii="Verdana" w:hAnsi="Verdana" w:cstheme="minorHAnsi"/>
                <w:b/>
                <w:bCs/>
                <w:iCs/>
                <w:sz w:val="14"/>
                <w:szCs w:val="14"/>
              </w:rPr>
            </w:pPr>
            <w:r w:rsidRPr="00906E86">
              <w:rPr>
                <w:rFonts w:ascii="Verdana" w:hAnsi="Verdana" w:cstheme="minorHAnsi"/>
                <w:b/>
                <w:bCs/>
                <w:iCs/>
                <w:sz w:val="14"/>
                <w:szCs w:val="14"/>
              </w:rPr>
              <w:t>leasing na okres 12 miesięcy, z limitem przebiegu 30 000km</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14:paraId="43321FB2" w14:textId="4777C676" w:rsidR="00030A8C" w:rsidRDefault="00030A8C" w:rsidP="00030A8C">
            <w:pPr>
              <w:jc w:val="center"/>
              <w:rPr>
                <w:rFonts w:ascii="Verdana" w:hAnsi="Verdana" w:cstheme="minorHAnsi"/>
                <w:b/>
                <w:bCs/>
                <w:iCs/>
                <w:sz w:val="14"/>
                <w:szCs w:val="14"/>
              </w:rPr>
            </w:pPr>
            <w:r>
              <w:rPr>
                <w:rFonts w:ascii="Verdana" w:hAnsi="Verdana" w:cstheme="minorHAnsi"/>
                <w:b/>
                <w:bCs/>
                <w:iCs/>
                <w:sz w:val="14"/>
                <w:szCs w:val="14"/>
              </w:rPr>
              <w:t>43</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4F6D02B" w14:textId="77777777" w:rsidR="00030A8C" w:rsidRPr="00194835" w:rsidRDefault="00030A8C" w:rsidP="00030A8C">
            <w:pPr>
              <w:rPr>
                <w:rFonts w:ascii="Verdana" w:hAnsi="Verdana" w:cstheme="minorHAnsi"/>
                <w:i/>
                <w:sz w:val="16"/>
                <w:szCs w:val="16"/>
              </w:rPr>
            </w:pPr>
          </w:p>
        </w:tc>
        <w:tc>
          <w:tcPr>
            <w:tcW w:w="851" w:type="dxa"/>
            <w:tcBorders>
              <w:top w:val="single" w:sz="4" w:space="0" w:color="auto"/>
              <w:left w:val="nil"/>
              <w:bottom w:val="single" w:sz="4" w:space="0" w:color="auto"/>
              <w:right w:val="single" w:sz="4" w:space="0" w:color="auto"/>
            </w:tcBorders>
            <w:shd w:val="clear" w:color="auto" w:fill="auto"/>
          </w:tcPr>
          <w:p w14:paraId="3B9D0007" w14:textId="77777777" w:rsidR="00030A8C" w:rsidRPr="00194835" w:rsidRDefault="00030A8C" w:rsidP="00030A8C">
            <w:pPr>
              <w:rPr>
                <w:rFonts w:ascii="Verdana" w:hAnsi="Verdana" w:cstheme="minorHAnsi"/>
                <w:i/>
                <w:sz w:val="16"/>
                <w:szCs w:val="16"/>
              </w:rPr>
            </w:pPr>
          </w:p>
        </w:tc>
        <w:tc>
          <w:tcPr>
            <w:tcW w:w="1702" w:type="dxa"/>
            <w:tcBorders>
              <w:top w:val="single" w:sz="4" w:space="0" w:color="auto"/>
              <w:left w:val="nil"/>
              <w:bottom w:val="single" w:sz="4" w:space="0" w:color="auto"/>
              <w:right w:val="single" w:sz="4" w:space="0" w:color="auto"/>
            </w:tcBorders>
          </w:tcPr>
          <w:p w14:paraId="1116D082" w14:textId="77777777" w:rsidR="00030A8C" w:rsidRPr="00194835" w:rsidRDefault="00030A8C" w:rsidP="00030A8C">
            <w:pPr>
              <w:rPr>
                <w:rFonts w:ascii="Verdana" w:hAnsi="Verdana" w:cstheme="minorHAnsi"/>
                <w:i/>
                <w:sz w:val="16"/>
                <w:szCs w:val="16"/>
              </w:rPr>
            </w:pPr>
          </w:p>
        </w:tc>
      </w:tr>
      <w:tr w:rsidR="00030A8C" w:rsidRPr="00194835" w14:paraId="74BE3265" w14:textId="77777777" w:rsidTr="00030A8C">
        <w:trPr>
          <w:trHeight w:val="556"/>
        </w:trPr>
        <w:tc>
          <w:tcPr>
            <w:tcW w:w="1418" w:type="dxa"/>
            <w:vMerge/>
            <w:tcBorders>
              <w:left w:val="single" w:sz="4" w:space="0" w:color="auto"/>
              <w:right w:val="single" w:sz="4" w:space="0" w:color="auto"/>
            </w:tcBorders>
            <w:shd w:val="clear" w:color="auto" w:fill="D9D9D9" w:themeFill="background1" w:themeFillShade="D9"/>
          </w:tcPr>
          <w:p w14:paraId="2766AFC5" w14:textId="77777777" w:rsidR="00030A8C" w:rsidRDefault="00030A8C" w:rsidP="00030A8C">
            <w:pPr>
              <w:spacing w:after="80" w:line="240" w:lineRule="auto"/>
              <w:jc w:val="center"/>
              <w:rPr>
                <w:rFonts w:ascii="Verdana" w:hAnsi="Verdana" w:cstheme="minorHAnsi"/>
                <w:b/>
                <w:sz w:val="16"/>
                <w:szCs w:val="16"/>
              </w:rPr>
            </w:pPr>
          </w:p>
        </w:tc>
        <w:tc>
          <w:tcPr>
            <w:tcW w:w="1418" w:type="dxa"/>
            <w:vMerge/>
            <w:tcBorders>
              <w:left w:val="single" w:sz="4" w:space="0" w:color="auto"/>
              <w:right w:val="single" w:sz="4" w:space="0" w:color="auto"/>
            </w:tcBorders>
            <w:shd w:val="clear" w:color="auto" w:fill="D9D9D9" w:themeFill="background1" w:themeFillShade="D9"/>
            <w:vAlign w:val="center"/>
          </w:tcPr>
          <w:p w14:paraId="2971ED16" w14:textId="77777777" w:rsidR="00030A8C" w:rsidRDefault="00030A8C" w:rsidP="00030A8C">
            <w:pPr>
              <w:jc w:val="center"/>
              <w:rPr>
                <w:rFonts w:ascii="Verdana" w:hAnsi="Verdana" w:cstheme="minorHAnsi"/>
                <w:b/>
                <w:sz w:val="16"/>
                <w:szCs w:val="16"/>
              </w:rPr>
            </w:pPr>
          </w:p>
        </w:tc>
        <w:tc>
          <w:tcPr>
            <w:tcW w:w="2126" w:type="dxa"/>
            <w:tcBorders>
              <w:top w:val="single" w:sz="4" w:space="0" w:color="auto"/>
              <w:left w:val="single" w:sz="4" w:space="0" w:color="auto"/>
              <w:bottom w:val="single" w:sz="4" w:space="0" w:color="auto"/>
              <w:right w:val="single" w:sz="4" w:space="0" w:color="auto"/>
            </w:tcBorders>
          </w:tcPr>
          <w:p w14:paraId="4E534A4B" w14:textId="2999819F" w:rsidR="00030A8C" w:rsidRDefault="00030A8C" w:rsidP="00030A8C">
            <w:pPr>
              <w:jc w:val="center"/>
              <w:rPr>
                <w:rFonts w:ascii="Verdana" w:hAnsi="Verdana" w:cstheme="minorHAnsi"/>
                <w:b/>
                <w:bCs/>
                <w:iCs/>
                <w:sz w:val="14"/>
                <w:szCs w:val="14"/>
              </w:rPr>
            </w:pPr>
            <w:r w:rsidRPr="00906E86">
              <w:rPr>
                <w:rFonts w:ascii="Verdana" w:hAnsi="Verdana" w:cstheme="minorHAnsi"/>
                <w:b/>
                <w:bCs/>
                <w:iCs/>
                <w:sz w:val="14"/>
                <w:szCs w:val="14"/>
              </w:rPr>
              <w:t>leasing na okres 36 miesięcy, z limitem przebiegu 90 000km</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14:paraId="6C55F93C" w14:textId="443A11CF" w:rsidR="00030A8C" w:rsidRDefault="00030A8C" w:rsidP="00030A8C">
            <w:pPr>
              <w:jc w:val="center"/>
              <w:rPr>
                <w:rFonts w:ascii="Verdana" w:hAnsi="Verdana" w:cstheme="minorHAnsi"/>
                <w:b/>
                <w:bCs/>
                <w:iCs/>
                <w:sz w:val="14"/>
                <w:szCs w:val="14"/>
              </w:rPr>
            </w:pPr>
            <w:r>
              <w:rPr>
                <w:rFonts w:ascii="Verdana" w:hAnsi="Verdana" w:cstheme="minorHAnsi"/>
                <w:b/>
                <w:bCs/>
                <w:iCs/>
                <w:sz w:val="14"/>
                <w:szCs w:val="14"/>
              </w:rPr>
              <w:t>43</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9475268" w14:textId="77777777" w:rsidR="00030A8C" w:rsidRPr="00194835" w:rsidRDefault="00030A8C" w:rsidP="00030A8C">
            <w:pPr>
              <w:rPr>
                <w:rFonts w:ascii="Verdana" w:hAnsi="Verdana" w:cstheme="minorHAnsi"/>
                <w:i/>
                <w:sz w:val="16"/>
                <w:szCs w:val="16"/>
              </w:rPr>
            </w:pPr>
          </w:p>
        </w:tc>
        <w:tc>
          <w:tcPr>
            <w:tcW w:w="851" w:type="dxa"/>
            <w:tcBorders>
              <w:top w:val="single" w:sz="4" w:space="0" w:color="auto"/>
              <w:left w:val="nil"/>
              <w:bottom w:val="single" w:sz="4" w:space="0" w:color="auto"/>
              <w:right w:val="single" w:sz="4" w:space="0" w:color="auto"/>
            </w:tcBorders>
            <w:shd w:val="clear" w:color="auto" w:fill="auto"/>
          </w:tcPr>
          <w:p w14:paraId="003130EF" w14:textId="77777777" w:rsidR="00030A8C" w:rsidRPr="00194835" w:rsidRDefault="00030A8C" w:rsidP="00030A8C">
            <w:pPr>
              <w:rPr>
                <w:rFonts w:ascii="Verdana" w:hAnsi="Verdana" w:cstheme="minorHAnsi"/>
                <w:i/>
                <w:sz w:val="16"/>
                <w:szCs w:val="16"/>
              </w:rPr>
            </w:pPr>
          </w:p>
        </w:tc>
        <w:tc>
          <w:tcPr>
            <w:tcW w:w="1702" w:type="dxa"/>
            <w:tcBorders>
              <w:top w:val="single" w:sz="4" w:space="0" w:color="auto"/>
              <w:left w:val="nil"/>
              <w:bottom w:val="single" w:sz="4" w:space="0" w:color="auto"/>
              <w:right w:val="single" w:sz="4" w:space="0" w:color="auto"/>
            </w:tcBorders>
          </w:tcPr>
          <w:p w14:paraId="7A2EE96F" w14:textId="77777777" w:rsidR="00030A8C" w:rsidRPr="00194835" w:rsidRDefault="00030A8C" w:rsidP="00030A8C">
            <w:pPr>
              <w:rPr>
                <w:rFonts w:ascii="Verdana" w:hAnsi="Verdana" w:cstheme="minorHAnsi"/>
                <w:i/>
                <w:sz w:val="16"/>
                <w:szCs w:val="16"/>
              </w:rPr>
            </w:pPr>
          </w:p>
        </w:tc>
      </w:tr>
      <w:tr w:rsidR="00030A8C" w:rsidRPr="00194835" w14:paraId="5C19BA9B" w14:textId="77777777" w:rsidTr="00030A8C">
        <w:trPr>
          <w:trHeight w:val="310"/>
        </w:trPr>
        <w:tc>
          <w:tcPr>
            <w:tcW w:w="1418" w:type="dxa"/>
            <w:vMerge/>
            <w:tcBorders>
              <w:left w:val="single" w:sz="4" w:space="0" w:color="auto"/>
              <w:right w:val="single" w:sz="4" w:space="0" w:color="auto"/>
            </w:tcBorders>
            <w:shd w:val="clear" w:color="auto" w:fill="D9D9D9" w:themeFill="background1" w:themeFillShade="D9"/>
          </w:tcPr>
          <w:p w14:paraId="1B027C43" w14:textId="77777777" w:rsidR="00030A8C" w:rsidRDefault="00030A8C" w:rsidP="00030A8C">
            <w:pPr>
              <w:spacing w:after="80" w:line="240" w:lineRule="auto"/>
              <w:jc w:val="center"/>
              <w:rPr>
                <w:rFonts w:ascii="Verdana" w:hAnsi="Verdana" w:cstheme="minorHAnsi"/>
                <w:b/>
                <w:sz w:val="16"/>
                <w:szCs w:val="16"/>
              </w:rPr>
            </w:pPr>
          </w:p>
        </w:tc>
        <w:tc>
          <w:tcPr>
            <w:tcW w:w="1418" w:type="dxa"/>
            <w:vMerge/>
            <w:tcBorders>
              <w:left w:val="single" w:sz="4" w:space="0" w:color="auto"/>
              <w:right w:val="single" w:sz="4" w:space="0" w:color="auto"/>
            </w:tcBorders>
            <w:shd w:val="clear" w:color="auto" w:fill="D9D9D9" w:themeFill="background1" w:themeFillShade="D9"/>
            <w:vAlign w:val="center"/>
          </w:tcPr>
          <w:p w14:paraId="4965E6E3" w14:textId="77777777" w:rsidR="00030A8C" w:rsidRDefault="00030A8C" w:rsidP="00030A8C">
            <w:pPr>
              <w:jc w:val="center"/>
              <w:rPr>
                <w:rFonts w:ascii="Verdana" w:hAnsi="Verdana" w:cstheme="minorHAnsi"/>
                <w:b/>
                <w:sz w:val="16"/>
                <w:szCs w:val="16"/>
              </w:rPr>
            </w:pPr>
          </w:p>
        </w:tc>
        <w:tc>
          <w:tcPr>
            <w:tcW w:w="2126" w:type="dxa"/>
            <w:tcBorders>
              <w:top w:val="single" w:sz="4" w:space="0" w:color="auto"/>
              <w:left w:val="single" w:sz="4" w:space="0" w:color="auto"/>
              <w:bottom w:val="single" w:sz="4" w:space="0" w:color="auto"/>
              <w:right w:val="single" w:sz="4" w:space="0" w:color="auto"/>
            </w:tcBorders>
          </w:tcPr>
          <w:p w14:paraId="6766CC8C" w14:textId="58C94DF9" w:rsidR="00030A8C" w:rsidRDefault="00030A8C" w:rsidP="00030A8C">
            <w:pPr>
              <w:jc w:val="center"/>
              <w:rPr>
                <w:rFonts w:ascii="Verdana" w:hAnsi="Verdana" w:cstheme="minorHAnsi"/>
                <w:b/>
                <w:bCs/>
                <w:iCs/>
                <w:sz w:val="14"/>
                <w:szCs w:val="14"/>
              </w:rPr>
            </w:pPr>
            <w:r w:rsidRPr="00906E86">
              <w:rPr>
                <w:rFonts w:ascii="Verdana" w:hAnsi="Verdana" w:cstheme="minorHAnsi"/>
                <w:b/>
                <w:bCs/>
                <w:iCs/>
                <w:sz w:val="14"/>
                <w:szCs w:val="14"/>
              </w:rPr>
              <w:t>leasing na okres 60 miesięcy, z limitem przebiegu 150 000km</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14:paraId="6DC2035A" w14:textId="1E78B392" w:rsidR="00030A8C" w:rsidRDefault="00030A8C" w:rsidP="00030A8C">
            <w:pPr>
              <w:jc w:val="center"/>
              <w:rPr>
                <w:rFonts w:ascii="Verdana" w:hAnsi="Verdana" w:cstheme="minorHAnsi"/>
                <w:b/>
                <w:bCs/>
                <w:iCs/>
                <w:sz w:val="14"/>
                <w:szCs w:val="14"/>
              </w:rPr>
            </w:pPr>
            <w:r>
              <w:rPr>
                <w:rFonts w:ascii="Verdana" w:hAnsi="Verdana" w:cstheme="minorHAnsi"/>
                <w:b/>
                <w:bCs/>
                <w:iCs/>
                <w:sz w:val="14"/>
                <w:szCs w:val="14"/>
              </w:rPr>
              <w:t>43</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707947F" w14:textId="77777777" w:rsidR="00030A8C" w:rsidRPr="00194835" w:rsidRDefault="00030A8C" w:rsidP="00030A8C">
            <w:pPr>
              <w:rPr>
                <w:rFonts w:ascii="Verdana" w:hAnsi="Verdana" w:cstheme="minorHAnsi"/>
                <w:i/>
                <w:sz w:val="16"/>
                <w:szCs w:val="16"/>
              </w:rPr>
            </w:pPr>
          </w:p>
        </w:tc>
        <w:tc>
          <w:tcPr>
            <w:tcW w:w="851" w:type="dxa"/>
            <w:tcBorders>
              <w:top w:val="single" w:sz="4" w:space="0" w:color="auto"/>
              <w:left w:val="nil"/>
              <w:bottom w:val="single" w:sz="4" w:space="0" w:color="auto"/>
              <w:right w:val="single" w:sz="4" w:space="0" w:color="auto"/>
            </w:tcBorders>
            <w:shd w:val="clear" w:color="auto" w:fill="auto"/>
          </w:tcPr>
          <w:p w14:paraId="08D8AF45" w14:textId="77777777" w:rsidR="00030A8C" w:rsidRPr="00194835" w:rsidRDefault="00030A8C" w:rsidP="00030A8C">
            <w:pPr>
              <w:rPr>
                <w:rFonts w:ascii="Verdana" w:hAnsi="Verdana" w:cstheme="minorHAnsi"/>
                <w:i/>
                <w:sz w:val="16"/>
                <w:szCs w:val="16"/>
              </w:rPr>
            </w:pPr>
          </w:p>
        </w:tc>
        <w:tc>
          <w:tcPr>
            <w:tcW w:w="1702" w:type="dxa"/>
            <w:tcBorders>
              <w:top w:val="single" w:sz="4" w:space="0" w:color="auto"/>
              <w:left w:val="nil"/>
              <w:bottom w:val="single" w:sz="4" w:space="0" w:color="auto"/>
              <w:right w:val="single" w:sz="4" w:space="0" w:color="auto"/>
            </w:tcBorders>
          </w:tcPr>
          <w:p w14:paraId="7BC8A974" w14:textId="77777777" w:rsidR="00030A8C" w:rsidRPr="00194835" w:rsidRDefault="00030A8C" w:rsidP="00030A8C">
            <w:pPr>
              <w:rPr>
                <w:rFonts w:ascii="Verdana" w:hAnsi="Verdana" w:cstheme="minorHAnsi"/>
                <w:i/>
                <w:sz w:val="16"/>
                <w:szCs w:val="16"/>
              </w:rPr>
            </w:pPr>
          </w:p>
        </w:tc>
      </w:tr>
      <w:tr w:rsidR="00030A8C" w:rsidRPr="00194835" w14:paraId="102A5555" w14:textId="77777777" w:rsidTr="00030A8C">
        <w:trPr>
          <w:trHeight w:val="360"/>
        </w:trPr>
        <w:tc>
          <w:tcPr>
            <w:tcW w:w="1418" w:type="dxa"/>
            <w:vMerge/>
            <w:tcBorders>
              <w:left w:val="single" w:sz="4" w:space="0" w:color="auto"/>
              <w:right w:val="single" w:sz="4" w:space="0" w:color="auto"/>
            </w:tcBorders>
            <w:shd w:val="clear" w:color="auto" w:fill="D9D9D9" w:themeFill="background1" w:themeFillShade="D9"/>
          </w:tcPr>
          <w:p w14:paraId="480064B4" w14:textId="77777777" w:rsidR="00030A8C" w:rsidRDefault="00030A8C" w:rsidP="00030A8C">
            <w:pPr>
              <w:spacing w:after="80" w:line="240" w:lineRule="auto"/>
              <w:jc w:val="center"/>
              <w:rPr>
                <w:rFonts w:ascii="Verdana" w:hAnsi="Verdana" w:cstheme="minorHAnsi"/>
                <w:b/>
                <w:sz w:val="16"/>
                <w:szCs w:val="16"/>
              </w:rPr>
            </w:pPr>
          </w:p>
        </w:tc>
        <w:tc>
          <w:tcPr>
            <w:tcW w:w="1418" w:type="dxa"/>
            <w:vMerge/>
            <w:tcBorders>
              <w:left w:val="single" w:sz="4" w:space="0" w:color="auto"/>
              <w:right w:val="single" w:sz="4" w:space="0" w:color="auto"/>
            </w:tcBorders>
            <w:shd w:val="clear" w:color="auto" w:fill="D9D9D9" w:themeFill="background1" w:themeFillShade="D9"/>
            <w:vAlign w:val="center"/>
          </w:tcPr>
          <w:p w14:paraId="52243B9C" w14:textId="77777777" w:rsidR="00030A8C" w:rsidRDefault="00030A8C" w:rsidP="00030A8C">
            <w:pPr>
              <w:jc w:val="center"/>
              <w:rPr>
                <w:rFonts w:ascii="Verdana" w:hAnsi="Verdana" w:cstheme="minorHAnsi"/>
                <w:b/>
                <w:sz w:val="16"/>
                <w:szCs w:val="16"/>
              </w:rPr>
            </w:pPr>
          </w:p>
        </w:tc>
        <w:tc>
          <w:tcPr>
            <w:tcW w:w="2126" w:type="dxa"/>
            <w:tcBorders>
              <w:top w:val="single" w:sz="4" w:space="0" w:color="auto"/>
              <w:left w:val="single" w:sz="4" w:space="0" w:color="auto"/>
              <w:bottom w:val="single" w:sz="4" w:space="0" w:color="auto"/>
              <w:right w:val="single" w:sz="4" w:space="0" w:color="auto"/>
            </w:tcBorders>
          </w:tcPr>
          <w:p w14:paraId="1C036B76" w14:textId="7D16EBC7" w:rsidR="00030A8C" w:rsidRDefault="00030A8C" w:rsidP="00030A8C">
            <w:pPr>
              <w:jc w:val="center"/>
              <w:rPr>
                <w:rFonts w:ascii="Verdana" w:hAnsi="Verdana" w:cstheme="minorHAnsi"/>
                <w:b/>
                <w:bCs/>
                <w:iCs/>
                <w:sz w:val="14"/>
                <w:szCs w:val="14"/>
              </w:rPr>
            </w:pPr>
            <w:r w:rsidRPr="007F124C">
              <w:rPr>
                <w:rFonts w:ascii="Verdana" w:hAnsi="Verdana" w:cstheme="minorHAnsi"/>
                <w:b/>
                <w:bCs/>
                <w:iCs/>
                <w:sz w:val="14"/>
                <w:szCs w:val="14"/>
              </w:rPr>
              <w:t>leasing na okres 12 miesięcy, z limitem przebiegu 30 000km</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14:paraId="4A3E4EE8" w14:textId="137F8902" w:rsidR="00030A8C" w:rsidRDefault="00030A8C" w:rsidP="00030A8C">
            <w:pPr>
              <w:jc w:val="center"/>
              <w:rPr>
                <w:rFonts w:ascii="Verdana" w:hAnsi="Verdana" w:cstheme="minorHAnsi"/>
                <w:b/>
                <w:bCs/>
                <w:iCs/>
                <w:sz w:val="14"/>
                <w:szCs w:val="14"/>
              </w:rPr>
            </w:pPr>
            <w:r>
              <w:rPr>
                <w:rFonts w:ascii="Verdana" w:hAnsi="Verdana" w:cstheme="minorHAnsi"/>
                <w:b/>
                <w:bCs/>
                <w:iCs/>
                <w:sz w:val="14"/>
                <w:szCs w:val="14"/>
              </w:rPr>
              <w:t>43</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365E73B" w14:textId="77777777" w:rsidR="00030A8C" w:rsidRPr="00194835" w:rsidRDefault="00030A8C" w:rsidP="00030A8C">
            <w:pPr>
              <w:rPr>
                <w:rFonts w:ascii="Verdana" w:hAnsi="Verdana" w:cstheme="minorHAnsi"/>
                <w:i/>
                <w:sz w:val="16"/>
                <w:szCs w:val="16"/>
              </w:rPr>
            </w:pPr>
          </w:p>
        </w:tc>
        <w:tc>
          <w:tcPr>
            <w:tcW w:w="851" w:type="dxa"/>
            <w:tcBorders>
              <w:top w:val="single" w:sz="4" w:space="0" w:color="auto"/>
              <w:left w:val="nil"/>
              <w:bottom w:val="single" w:sz="4" w:space="0" w:color="auto"/>
              <w:right w:val="single" w:sz="4" w:space="0" w:color="auto"/>
            </w:tcBorders>
            <w:shd w:val="clear" w:color="auto" w:fill="auto"/>
          </w:tcPr>
          <w:p w14:paraId="0764B12E" w14:textId="77777777" w:rsidR="00030A8C" w:rsidRPr="00194835" w:rsidRDefault="00030A8C" w:rsidP="00030A8C">
            <w:pPr>
              <w:rPr>
                <w:rFonts w:ascii="Verdana" w:hAnsi="Verdana" w:cstheme="minorHAnsi"/>
                <w:i/>
                <w:sz w:val="16"/>
                <w:szCs w:val="16"/>
              </w:rPr>
            </w:pPr>
          </w:p>
        </w:tc>
        <w:tc>
          <w:tcPr>
            <w:tcW w:w="1702" w:type="dxa"/>
            <w:tcBorders>
              <w:top w:val="single" w:sz="4" w:space="0" w:color="auto"/>
              <w:left w:val="nil"/>
              <w:bottom w:val="single" w:sz="4" w:space="0" w:color="auto"/>
              <w:right w:val="single" w:sz="4" w:space="0" w:color="auto"/>
            </w:tcBorders>
          </w:tcPr>
          <w:p w14:paraId="3CEDF705" w14:textId="77777777" w:rsidR="00030A8C" w:rsidRPr="00194835" w:rsidRDefault="00030A8C" w:rsidP="00030A8C">
            <w:pPr>
              <w:rPr>
                <w:rFonts w:ascii="Verdana" w:hAnsi="Verdana" w:cstheme="minorHAnsi"/>
                <w:i/>
                <w:sz w:val="16"/>
                <w:szCs w:val="16"/>
              </w:rPr>
            </w:pPr>
          </w:p>
        </w:tc>
      </w:tr>
      <w:tr w:rsidR="00030A8C" w:rsidRPr="00194835" w14:paraId="71DF07CC" w14:textId="77777777" w:rsidTr="00030A8C">
        <w:trPr>
          <w:trHeight w:val="470"/>
        </w:trPr>
        <w:tc>
          <w:tcPr>
            <w:tcW w:w="1418" w:type="dxa"/>
            <w:vMerge/>
            <w:tcBorders>
              <w:left w:val="single" w:sz="4" w:space="0" w:color="auto"/>
              <w:right w:val="single" w:sz="4" w:space="0" w:color="auto"/>
            </w:tcBorders>
            <w:shd w:val="clear" w:color="auto" w:fill="D9D9D9" w:themeFill="background1" w:themeFillShade="D9"/>
          </w:tcPr>
          <w:p w14:paraId="2DDF6F79" w14:textId="77777777" w:rsidR="00030A8C" w:rsidRDefault="00030A8C" w:rsidP="00030A8C">
            <w:pPr>
              <w:spacing w:after="80" w:line="240" w:lineRule="auto"/>
              <w:jc w:val="center"/>
              <w:rPr>
                <w:rFonts w:ascii="Verdana" w:hAnsi="Verdana" w:cstheme="minorHAnsi"/>
                <w:b/>
                <w:sz w:val="16"/>
                <w:szCs w:val="16"/>
              </w:rPr>
            </w:pPr>
          </w:p>
        </w:tc>
        <w:tc>
          <w:tcPr>
            <w:tcW w:w="1418" w:type="dxa"/>
            <w:vMerge/>
            <w:tcBorders>
              <w:left w:val="single" w:sz="4" w:space="0" w:color="auto"/>
              <w:right w:val="single" w:sz="4" w:space="0" w:color="auto"/>
            </w:tcBorders>
            <w:shd w:val="clear" w:color="auto" w:fill="D9D9D9" w:themeFill="background1" w:themeFillShade="D9"/>
            <w:vAlign w:val="center"/>
          </w:tcPr>
          <w:p w14:paraId="6FC450E4" w14:textId="77777777" w:rsidR="00030A8C" w:rsidRDefault="00030A8C" w:rsidP="00030A8C">
            <w:pPr>
              <w:jc w:val="center"/>
              <w:rPr>
                <w:rFonts w:ascii="Verdana" w:hAnsi="Verdana" w:cstheme="minorHAnsi"/>
                <w:b/>
                <w:sz w:val="16"/>
                <w:szCs w:val="16"/>
              </w:rPr>
            </w:pPr>
          </w:p>
        </w:tc>
        <w:tc>
          <w:tcPr>
            <w:tcW w:w="2126" w:type="dxa"/>
            <w:tcBorders>
              <w:top w:val="single" w:sz="4" w:space="0" w:color="auto"/>
              <w:left w:val="single" w:sz="4" w:space="0" w:color="auto"/>
              <w:bottom w:val="single" w:sz="4" w:space="0" w:color="auto"/>
              <w:right w:val="single" w:sz="4" w:space="0" w:color="auto"/>
            </w:tcBorders>
          </w:tcPr>
          <w:p w14:paraId="5B0A9C22" w14:textId="2FED91CE" w:rsidR="00030A8C" w:rsidRDefault="00030A8C" w:rsidP="00030A8C">
            <w:pPr>
              <w:jc w:val="center"/>
              <w:rPr>
                <w:rFonts w:ascii="Verdana" w:hAnsi="Verdana" w:cstheme="minorHAnsi"/>
                <w:b/>
                <w:bCs/>
                <w:iCs/>
                <w:sz w:val="14"/>
                <w:szCs w:val="14"/>
              </w:rPr>
            </w:pPr>
            <w:r w:rsidRPr="007F124C">
              <w:rPr>
                <w:rFonts w:ascii="Verdana" w:hAnsi="Verdana" w:cstheme="minorHAnsi"/>
                <w:b/>
                <w:bCs/>
                <w:iCs/>
                <w:sz w:val="14"/>
                <w:szCs w:val="14"/>
              </w:rPr>
              <w:t>leasing na okres 36 miesięcy, z limitem przebiegu 90 000km</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14:paraId="4114AB01" w14:textId="0B3A8BE3" w:rsidR="00030A8C" w:rsidRDefault="00030A8C" w:rsidP="00030A8C">
            <w:pPr>
              <w:jc w:val="center"/>
              <w:rPr>
                <w:rFonts w:ascii="Verdana" w:hAnsi="Verdana" w:cstheme="minorHAnsi"/>
                <w:b/>
                <w:bCs/>
                <w:iCs/>
                <w:sz w:val="14"/>
                <w:szCs w:val="14"/>
              </w:rPr>
            </w:pPr>
            <w:r>
              <w:rPr>
                <w:rFonts w:ascii="Verdana" w:hAnsi="Verdana" w:cstheme="minorHAnsi"/>
                <w:b/>
                <w:bCs/>
                <w:iCs/>
                <w:sz w:val="14"/>
                <w:szCs w:val="14"/>
              </w:rPr>
              <w:t>43</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0F1195B" w14:textId="77777777" w:rsidR="00030A8C" w:rsidRPr="00194835" w:rsidRDefault="00030A8C" w:rsidP="00030A8C">
            <w:pPr>
              <w:rPr>
                <w:rFonts w:ascii="Verdana" w:hAnsi="Verdana" w:cstheme="minorHAnsi"/>
                <w:i/>
                <w:sz w:val="16"/>
                <w:szCs w:val="16"/>
              </w:rPr>
            </w:pPr>
          </w:p>
        </w:tc>
        <w:tc>
          <w:tcPr>
            <w:tcW w:w="851" w:type="dxa"/>
            <w:tcBorders>
              <w:top w:val="single" w:sz="4" w:space="0" w:color="auto"/>
              <w:left w:val="nil"/>
              <w:bottom w:val="single" w:sz="4" w:space="0" w:color="auto"/>
              <w:right w:val="single" w:sz="4" w:space="0" w:color="auto"/>
            </w:tcBorders>
            <w:shd w:val="clear" w:color="auto" w:fill="auto"/>
          </w:tcPr>
          <w:p w14:paraId="4C66A9A6" w14:textId="77777777" w:rsidR="00030A8C" w:rsidRPr="00194835" w:rsidRDefault="00030A8C" w:rsidP="00030A8C">
            <w:pPr>
              <w:rPr>
                <w:rFonts w:ascii="Verdana" w:hAnsi="Verdana" w:cstheme="minorHAnsi"/>
                <w:i/>
                <w:sz w:val="16"/>
                <w:szCs w:val="16"/>
              </w:rPr>
            </w:pPr>
          </w:p>
        </w:tc>
        <w:tc>
          <w:tcPr>
            <w:tcW w:w="1702" w:type="dxa"/>
            <w:tcBorders>
              <w:top w:val="single" w:sz="4" w:space="0" w:color="auto"/>
              <w:left w:val="nil"/>
              <w:bottom w:val="single" w:sz="4" w:space="0" w:color="auto"/>
              <w:right w:val="single" w:sz="4" w:space="0" w:color="auto"/>
            </w:tcBorders>
          </w:tcPr>
          <w:p w14:paraId="19872D3C" w14:textId="77777777" w:rsidR="00030A8C" w:rsidRPr="00194835" w:rsidRDefault="00030A8C" w:rsidP="00030A8C">
            <w:pPr>
              <w:rPr>
                <w:rFonts w:ascii="Verdana" w:hAnsi="Verdana" w:cstheme="minorHAnsi"/>
                <w:i/>
                <w:sz w:val="16"/>
                <w:szCs w:val="16"/>
              </w:rPr>
            </w:pPr>
          </w:p>
        </w:tc>
      </w:tr>
      <w:tr w:rsidR="00030A8C" w:rsidRPr="00194835" w14:paraId="4E2D6697" w14:textId="77777777" w:rsidTr="00030A8C">
        <w:trPr>
          <w:trHeight w:val="703"/>
        </w:trPr>
        <w:tc>
          <w:tcPr>
            <w:tcW w:w="1418" w:type="dxa"/>
            <w:vMerge/>
            <w:tcBorders>
              <w:left w:val="single" w:sz="4" w:space="0" w:color="auto"/>
              <w:bottom w:val="single" w:sz="4" w:space="0" w:color="auto"/>
              <w:right w:val="single" w:sz="4" w:space="0" w:color="auto"/>
            </w:tcBorders>
            <w:shd w:val="clear" w:color="auto" w:fill="D9D9D9" w:themeFill="background1" w:themeFillShade="D9"/>
          </w:tcPr>
          <w:p w14:paraId="584992EF" w14:textId="77777777" w:rsidR="00030A8C" w:rsidRDefault="00030A8C" w:rsidP="00030A8C">
            <w:pPr>
              <w:spacing w:after="80" w:line="240" w:lineRule="auto"/>
              <w:jc w:val="center"/>
              <w:rPr>
                <w:rFonts w:ascii="Verdana" w:hAnsi="Verdana" w:cstheme="minorHAnsi"/>
                <w:b/>
                <w:sz w:val="16"/>
                <w:szCs w:val="16"/>
              </w:rPr>
            </w:pPr>
          </w:p>
        </w:tc>
        <w:tc>
          <w:tcPr>
            <w:tcW w:w="1418"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1996CAD8" w14:textId="77777777" w:rsidR="00030A8C" w:rsidRDefault="00030A8C" w:rsidP="00030A8C">
            <w:pPr>
              <w:jc w:val="center"/>
              <w:rPr>
                <w:rFonts w:ascii="Verdana" w:hAnsi="Verdana" w:cstheme="minorHAnsi"/>
                <w:b/>
                <w:sz w:val="16"/>
                <w:szCs w:val="16"/>
              </w:rPr>
            </w:pPr>
          </w:p>
        </w:tc>
        <w:tc>
          <w:tcPr>
            <w:tcW w:w="2126" w:type="dxa"/>
            <w:tcBorders>
              <w:top w:val="single" w:sz="4" w:space="0" w:color="auto"/>
              <w:left w:val="single" w:sz="4" w:space="0" w:color="auto"/>
              <w:bottom w:val="single" w:sz="4" w:space="0" w:color="auto"/>
              <w:right w:val="single" w:sz="4" w:space="0" w:color="auto"/>
            </w:tcBorders>
          </w:tcPr>
          <w:p w14:paraId="4ECA57FC" w14:textId="67959C64" w:rsidR="00030A8C" w:rsidRDefault="00030A8C" w:rsidP="00030A8C">
            <w:pPr>
              <w:jc w:val="center"/>
              <w:rPr>
                <w:rFonts w:ascii="Verdana" w:hAnsi="Verdana" w:cstheme="minorHAnsi"/>
                <w:b/>
                <w:bCs/>
                <w:iCs/>
                <w:sz w:val="14"/>
                <w:szCs w:val="14"/>
              </w:rPr>
            </w:pPr>
            <w:r w:rsidRPr="007F124C">
              <w:rPr>
                <w:rFonts w:ascii="Verdana" w:hAnsi="Verdana" w:cstheme="minorHAnsi"/>
                <w:b/>
                <w:bCs/>
                <w:iCs/>
                <w:sz w:val="14"/>
                <w:szCs w:val="14"/>
              </w:rPr>
              <w:t>leasing na okres 60 miesięcy, z limitem przebiegu 150 000km</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14:paraId="439E4EF0" w14:textId="2690C841" w:rsidR="00030A8C" w:rsidRDefault="00030A8C" w:rsidP="00030A8C">
            <w:pPr>
              <w:jc w:val="center"/>
              <w:rPr>
                <w:rFonts w:ascii="Verdana" w:hAnsi="Verdana" w:cstheme="minorHAnsi"/>
                <w:b/>
                <w:bCs/>
                <w:iCs/>
                <w:sz w:val="14"/>
                <w:szCs w:val="14"/>
              </w:rPr>
            </w:pPr>
            <w:r>
              <w:rPr>
                <w:rFonts w:ascii="Verdana" w:hAnsi="Verdana" w:cstheme="minorHAnsi"/>
                <w:b/>
                <w:bCs/>
                <w:iCs/>
                <w:sz w:val="14"/>
                <w:szCs w:val="14"/>
              </w:rPr>
              <w:t>43</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B4738B6" w14:textId="77777777" w:rsidR="00030A8C" w:rsidRPr="00194835" w:rsidRDefault="00030A8C" w:rsidP="00030A8C">
            <w:pPr>
              <w:rPr>
                <w:rFonts w:ascii="Verdana" w:hAnsi="Verdana" w:cstheme="minorHAnsi"/>
                <w:i/>
                <w:sz w:val="16"/>
                <w:szCs w:val="16"/>
              </w:rPr>
            </w:pPr>
          </w:p>
        </w:tc>
        <w:tc>
          <w:tcPr>
            <w:tcW w:w="851" w:type="dxa"/>
            <w:tcBorders>
              <w:top w:val="single" w:sz="4" w:space="0" w:color="auto"/>
              <w:left w:val="nil"/>
              <w:bottom w:val="single" w:sz="4" w:space="0" w:color="auto"/>
              <w:right w:val="single" w:sz="4" w:space="0" w:color="auto"/>
            </w:tcBorders>
            <w:shd w:val="clear" w:color="auto" w:fill="auto"/>
          </w:tcPr>
          <w:p w14:paraId="66576AB1" w14:textId="77777777" w:rsidR="00030A8C" w:rsidRPr="00194835" w:rsidRDefault="00030A8C" w:rsidP="00030A8C">
            <w:pPr>
              <w:rPr>
                <w:rFonts w:ascii="Verdana" w:hAnsi="Verdana" w:cstheme="minorHAnsi"/>
                <w:i/>
                <w:sz w:val="16"/>
                <w:szCs w:val="16"/>
              </w:rPr>
            </w:pPr>
          </w:p>
        </w:tc>
        <w:tc>
          <w:tcPr>
            <w:tcW w:w="1702" w:type="dxa"/>
            <w:tcBorders>
              <w:top w:val="single" w:sz="4" w:space="0" w:color="auto"/>
              <w:left w:val="nil"/>
              <w:bottom w:val="single" w:sz="4" w:space="0" w:color="auto"/>
              <w:right w:val="single" w:sz="4" w:space="0" w:color="auto"/>
            </w:tcBorders>
          </w:tcPr>
          <w:p w14:paraId="42A4FA91" w14:textId="77777777" w:rsidR="00030A8C" w:rsidRPr="00194835" w:rsidRDefault="00030A8C" w:rsidP="00030A8C">
            <w:pPr>
              <w:rPr>
                <w:rFonts w:ascii="Verdana" w:hAnsi="Verdana" w:cstheme="minorHAnsi"/>
                <w:i/>
                <w:sz w:val="16"/>
                <w:szCs w:val="16"/>
              </w:rPr>
            </w:pPr>
          </w:p>
        </w:tc>
      </w:tr>
      <w:tr w:rsidR="00030A8C" w:rsidRPr="00194835" w14:paraId="094C95FF" w14:textId="77777777" w:rsidTr="00030A8C">
        <w:trPr>
          <w:trHeight w:val="290"/>
        </w:trPr>
        <w:tc>
          <w:tcPr>
            <w:tcW w:w="1418" w:type="dxa"/>
            <w:vMerge w:val="restart"/>
            <w:tcBorders>
              <w:top w:val="single" w:sz="4" w:space="0" w:color="auto"/>
              <w:left w:val="single" w:sz="4" w:space="0" w:color="auto"/>
              <w:right w:val="single" w:sz="4" w:space="0" w:color="auto"/>
            </w:tcBorders>
            <w:shd w:val="clear" w:color="auto" w:fill="D9D9D9" w:themeFill="background1" w:themeFillShade="D9"/>
          </w:tcPr>
          <w:p w14:paraId="1F4F4523" w14:textId="6A6181A1" w:rsidR="00030A8C" w:rsidRDefault="00030A8C" w:rsidP="00030A8C">
            <w:pPr>
              <w:spacing w:after="80" w:line="240" w:lineRule="auto"/>
              <w:jc w:val="center"/>
              <w:rPr>
                <w:rFonts w:ascii="Verdana" w:hAnsi="Verdana" w:cstheme="minorHAnsi"/>
                <w:b/>
                <w:sz w:val="16"/>
                <w:szCs w:val="16"/>
              </w:rPr>
            </w:pPr>
            <w:proofErr w:type="spellStart"/>
            <w:r>
              <w:rPr>
                <w:rFonts w:ascii="Verdana" w:hAnsi="Verdana" w:cstheme="minorHAnsi"/>
                <w:b/>
                <w:sz w:val="16"/>
                <w:szCs w:val="16"/>
              </w:rPr>
              <w:t>Lesing</w:t>
            </w:r>
            <w:proofErr w:type="spellEnd"/>
            <w:r w:rsidRPr="00577E5A">
              <w:rPr>
                <w:rFonts w:ascii="Verdana" w:hAnsi="Verdana" w:cstheme="minorHAnsi"/>
                <w:b/>
                <w:sz w:val="16"/>
                <w:szCs w:val="16"/>
              </w:rPr>
              <w:t xml:space="preserve"> samochodów osobowych o parametrach określonych w Opisie przedmiotu </w:t>
            </w:r>
            <w:r w:rsidRPr="00321351">
              <w:rPr>
                <w:rFonts w:ascii="Verdana" w:hAnsi="Verdana" w:cstheme="minorHAnsi"/>
                <w:b/>
                <w:sz w:val="16"/>
                <w:szCs w:val="16"/>
              </w:rPr>
              <w:t xml:space="preserve"> zamówienia</w:t>
            </w:r>
            <w:r>
              <w:rPr>
                <w:rFonts w:ascii="Verdana" w:hAnsi="Verdana" w:cstheme="minorHAnsi"/>
                <w:b/>
                <w:sz w:val="16"/>
                <w:szCs w:val="16"/>
              </w:rPr>
              <w:t xml:space="preserve"> – Załącznik nr 4</w:t>
            </w:r>
          </w:p>
        </w:tc>
        <w:tc>
          <w:tcPr>
            <w:tcW w:w="1418"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3F1C1A6B" w14:textId="69473394" w:rsidR="00030A8C" w:rsidRDefault="00030A8C" w:rsidP="00030A8C">
            <w:pPr>
              <w:jc w:val="center"/>
              <w:rPr>
                <w:rFonts w:ascii="Verdana" w:hAnsi="Verdana" w:cstheme="minorHAnsi"/>
                <w:b/>
                <w:sz w:val="16"/>
                <w:szCs w:val="16"/>
              </w:rPr>
            </w:pPr>
            <w:r>
              <w:rPr>
                <w:rFonts w:ascii="Verdana" w:hAnsi="Verdana" w:cstheme="minorHAnsi"/>
                <w:b/>
                <w:sz w:val="16"/>
                <w:szCs w:val="16"/>
              </w:rPr>
              <w:t>Leasing</w:t>
            </w:r>
            <w:r w:rsidRPr="00577E5A">
              <w:rPr>
                <w:rFonts w:ascii="Verdana" w:hAnsi="Verdana" w:cstheme="minorHAnsi"/>
                <w:b/>
                <w:sz w:val="16"/>
                <w:szCs w:val="16"/>
              </w:rPr>
              <w:t xml:space="preserve"> samochodów osobowych klasy C S</w:t>
            </w:r>
          </w:p>
        </w:tc>
        <w:tc>
          <w:tcPr>
            <w:tcW w:w="2126" w:type="dxa"/>
            <w:tcBorders>
              <w:top w:val="single" w:sz="4" w:space="0" w:color="auto"/>
              <w:left w:val="single" w:sz="4" w:space="0" w:color="auto"/>
              <w:bottom w:val="single" w:sz="4" w:space="0" w:color="auto"/>
              <w:right w:val="single" w:sz="4" w:space="0" w:color="auto"/>
            </w:tcBorders>
          </w:tcPr>
          <w:p w14:paraId="71017573" w14:textId="16DC8334" w:rsidR="00030A8C" w:rsidRDefault="00030A8C" w:rsidP="00030A8C">
            <w:pPr>
              <w:jc w:val="center"/>
              <w:rPr>
                <w:rFonts w:ascii="Verdana" w:hAnsi="Verdana" w:cstheme="minorHAnsi"/>
                <w:b/>
                <w:bCs/>
                <w:iCs/>
                <w:sz w:val="14"/>
                <w:szCs w:val="14"/>
              </w:rPr>
            </w:pPr>
            <w:r w:rsidRPr="00C40645">
              <w:rPr>
                <w:rFonts w:ascii="Verdana" w:hAnsi="Verdana" w:cstheme="minorHAnsi"/>
                <w:b/>
                <w:bCs/>
                <w:iCs/>
                <w:sz w:val="14"/>
                <w:szCs w:val="14"/>
              </w:rPr>
              <w:t>leasing na okres 12 miesięcy, z limitem przebiegu 30 000km</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14:paraId="6003B26A" w14:textId="55394822" w:rsidR="00030A8C" w:rsidRDefault="00030A8C" w:rsidP="00030A8C">
            <w:pPr>
              <w:jc w:val="center"/>
              <w:rPr>
                <w:rFonts w:ascii="Verdana" w:hAnsi="Verdana" w:cstheme="minorHAnsi"/>
                <w:b/>
                <w:bCs/>
                <w:iCs/>
                <w:sz w:val="14"/>
                <w:szCs w:val="14"/>
              </w:rPr>
            </w:pPr>
            <w:r>
              <w:rPr>
                <w:rFonts w:ascii="Verdana" w:hAnsi="Verdana" w:cstheme="minorHAnsi"/>
                <w:b/>
                <w:bCs/>
                <w:iCs/>
                <w:sz w:val="14"/>
                <w:szCs w:val="14"/>
              </w:rPr>
              <w:t>52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8E06D3E" w14:textId="77777777" w:rsidR="00030A8C" w:rsidRPr="00194835" w:rsidRDefault="00030A8C" w:rsidP="00030A8C">
            <w:pPr>
              <w:rPr>
                <w:rFonts w:ascii="Verdana" w:hAnsi="Verdana" w:cstheme="minorHAnsi"/>
                <w:i/>
                <w:sz w:val="16"/>
                <w:szCs w:val="16"/>
              </w:rPr>
            </w:pPr>
          </w:p>
        </w:tc>
        <w:tc>
          <w:tcPr>
            <w:tcW w:w="851" w:type="dxa"/>
            <w:tcBorders>
              <w:top w:val="single" w:sz="4" w:space="0" w:color="auto"/>
              <w:left w:val="nil"/>
              <w:bottom w:val="single" w:sz="4" w:space="0" w:color="auto"/>
              <w:right w:val="single" w:sz="4" w:space="0" w:color="auto"/>
            </w:tcBorders>
            <w:shd w:val="clear" w:color="auto" w:fill="auto"/>
          </w:tcPr>
          <w:p w14:paraId="24CBAA1C" w14:textId="77777777" w:rsidR="00030A8C" w:rsidRPr="00194835" w:rsidRDefault="00030A8C" w:rsidP="00030A8C">
            <w:pPr>
              <w:rPr>
                <w:rFonts w:ascii="Verdana" w:hAnsi="Verdana" w:cstheme="minorHAnsi"/>
                <w:i/>
                <w:sz w:val="16"/>
                <w:szCs w:val="16"/>
              </w:rPr>
            </w:pPr>
          </w:p>
        </w:tc>
        <w:tc>
          <w:tcPr>
            <w:tcW w:w="1702" w:type="dxa"/>
            <w:tcBorders>
              <w:top w:val="single" w:sz="4" w:space="0" w:color="auto"/>
              <w:left w:val="nil"/>
              <w:bottom w:val="single" w:sz="4" w:space="0" w:color="auto"/>
              <w:right w:val="single" w:sz="4" w:space="0" w:color="auto"/>
            </w:tcBorders>
          </w:tcPr>
          <w:p w14:paraId="3449ABB2" w14:textId="77777777" w:rsidR="00030A8C" w:rsidRPr="00194835" w:rsidRDefault="00030A8C" w:rsidP="00030A8C">
            <w:pPr>
              <w:rPr>
                <w:rFonts w:ascii="Verdana" w:hAnsi="Verdana" w:cstheme="minorHAnsi"/>
                <w:i/>
                <w:sz w:val="16"/>
                <w:szCs w:val="16"/>
              </w:rPr>
            </w:pPr>
          </w:p>
        </w:tc>
      </w:tr>
      <w:tr w:rsidR="00030A8C" w:rsidRPr="00194835" w14:paraId="142FCFF3" w14:textId="77777777" w:rsidTr="00030A8C">
        <w:trPr>
          <w:trHeight w:val="300"/>
        </w:trPr>
        <w:tc>
          <w:tcPr>
            <w:tcW w:w="1418" w:type="dxa"/>
            <w:vMerge/>
            <w:tcBorders>
              <w:left w:val="single" w:sz="4" w:space="0" w:color="auto"/>
              <w:right w:val="single" w:sz="4" w:space="0" w:color="auto"/>
            </w:tcBorders>
            <w:shd w:val="clear" w:color="auto" w:fill="D9D9D9" w:themeFill="background1" w:themeFillShade="D9"/>
          </w:tcPr>
          <w:p w14:paraId="60FF79BA" w14:textId="77777777" w:rsidR="00030A8C" w:rsidRDefault="00030A8C" w:rsidP="00030A8C">
            <w:pPr>
              <w:spacing w:after="80" w:line="240" w:lineRule="auto"/>
              <w:jc w:val="center"/>
              <w:rPr>
                <w:rFonts w:ascii="Verdana" w:hAnsi="Verdana" w:cstheme="minorHAnsi"/>
                <w:b/>
                <w:sz w:val="16"/>
                <w:szCs w:val="16"/>
              </w:rPr>
            </w:pPr>
          </w:p>
        </w:tc>
        <w:tc>
          <w:tcPr>
            <w:tcW w:w="1418" w:type="dxa"/>
            <w:vMerge/>
            <w:tcBorders>
              <w:left w:val="single" w:sz="4" w:space="0" w:color="auto"/>
              <w:right w:val="single" w:sz="4" w:space="0" w:color="auto"/>
            </w:tcBorders>
            <w:shd w:val="clear" w:color="auto" w:fill="D9D9D9" w:themeFill="background1" w:themeFillShade="D9"/>
            <w:vAlign w:val="center"/>
          </w:tcPr>
          <w:p w14:paraId="43EDB647" w14:textId="77777777" w:rsidR="00030A8C" w:rsidRDefault="00030A8C" w:rsidP="00030A8C">
            <w:pPr>
              <w:jc w:val="center"/>
              <w:rPr>
                <w:rFonts w:ascii="Verdana" w:hAnsi="Verdana" w:cstheme="minorHAnsi"/>
                <w:b/>
                <w:sz w:val="16"/>
                <w:szCs w:val="16"/>
              </w:rPr>
            </w:pPr>
          </w:p>
        </w:tc>
        <w:tc>
          <w:tcPr>
            <w:tcW w:w="2126" w:type="dxa"/>
            <w:tcBorders>
              <w:top w:val="single" w:sz="4" w:space="0" w:color="auto"/>
              <w:left w:val="single" w:sz="4" w:space="0" w:color="auto"/>
              <w:bottom w:val="single" w:sz="4" w:space="0" w:color="auto"/>
              <w:right w:val="single" w:sz="4" w:space="0" w:color="auto"/>
            </w:tcBorders>
          </w:tcPr>
          <w:p w14:paraId="0D6E70D7" w14:textId="1EA9AF01" w:rsidR="00030A8C" w:rsidRDefault="00030A8C" w:rsidP="00030A8C">
            <w:pPr>
              <w:jc w:val="center"/>
              <w:rPr>
                <w:rFonts w:ascii="Verdana" w:hAnsi="Verdana" w:cstheme="minorHAnsi"/>
                <w:b/>
                <w:bCs/>
                <w:iCs/>
                <w:sz w:val="14"/>
                <w:szCs w:val="14"/>
              </w:rPr>
            </w:pPr>
            <w:r w:rsidRPr="00C40645">
              <w:rPr>
                <w:rFonts w:ascii="Verdana" w:hAnsi="Verdana" w:cstheme="minorHAnsi"/>
                <w:b/>
                <w:bCs/>
                <w:iCs/>
                <w:sz w:val="14"/>
                <w:szCs w:val="14"/>
              </w:rPr>
              <w:t>leasing na okres 36 miesięcy, z limitem przebiegu 90 000km</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14:paraId="60EB90F1" w14:textId="0A49F193" w:rsidR="00030A8C" w:rsidRDefault="00030A8C" w:rsidP="00030A8C">
            <w:pPr>
              <w:jc w:val="center"/>
              <w:rPr>
                <w:rFonts w:ascii="Verdana" w:hAnsi="Verdana" w:cstheme="minorHAnsi"/>
                <w:b/>
                <w:bCs/>
                <w:iCs/>
                <w:sz w:val="14"/>
                <w:szCs w:val="14"/>
              </w:rPr>
            </w:pPr>
            <w:r>
              <w:rPr>
                <w:rFonts w:ascii="Verdana" w:hAnsi="Verdana" w:cstheme="minorHAnsi"/>
                <w:b/>
                <w:bCs/>
                <w:iCs/>
                <w:sz w:val="14"/>
                <w:szCs w:val="14"/>
              </w:rPr>
              <w:t>52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824472A" w14:textId="77777777" w:rsidR="00030A8C" w:rsidRPr="00194835" w:rsidRDefault="00030A8C" w:rsidP="00030A8C">
            <w:pPr>
              <w:rPr>
                <w:rFonts w:ascii="Verdana" w:hAnsi="Verdana" w:cstheme="minorHAnsi"/>
                <w:i/>
                <w:sz w:val="16"/>
                <w:szCs w:val="16"/>
              </w:rPr>
            </w:pPr>
          </w:p>
        </w:tc>
        <w:tc>
          <w:tcPr>
            <w:tcW w:w="851" w:type="dxa"/>
            <w:tcBorders>
              <w:top w:val="single" w:sz="4" w:space="0" w:color="auto"/>
              <w:left w:val="nil"/>
              <w:bottom w:val="single" w:sz="4" w:space="0" w:color="auto"/>
              <w:right w:val="single" w:sz="4" w:space="0" w:color="auto"/>
            </w:tcBorders>
            <w:shd w:val="clear" w:color="auto" w:fill="auto"/>
          </w:tcPr>
          <w:p w14:paraId="32CAF964" w14:textId="77777777" w:rsidR="00030A8C" w:rsidRPr="00194835" w:rsidRDefault="00030A8C" w:rsidP="00030A8C">
            <w:pPr>
              <w:rPr>
                <w:rFonts w:ascii="Verdana" w:hAnsi="Verdana" w:cstheme="minorHAnsi"/>
                <w:i/>
                <w:sz w:val="16"/>
                <w:szCs w:val="16"/>
              </w:rPr>
            </w:pPr>
          </w:p>
        </w:tc>
        <w:tc>
          <w:tcPr>
            <w:tcW w:w="1702" w:type="dxa"/>
            <w:tcBorders>
              <w:top w:val="single" w:sz="4" w:space="0" w:color="auto"/>
              <w:left w:val="nil"/>
              <w:bottom w:val="single" w:sz="4" w:space="0" w:color="auto"/>
              <w:right w:val="single" w:sz="4" w:space="0" w:color="auto"/>
            </w:tcBorders>
          </w:tcPr>
          <w:p w14:paraId="2FCE30B8" w14:textId="77777777" w:rsidR="00030A8C" w:rsidRPr="00194835" w:rsidRDefault="00030A8C" w:rsidP="00030A8C">
            <w:pPr>
              <w:rPr>
                <w:rFonts w:ascii="Verdana" w:hAnsi="Verdana" w:cstheme="minorHAnsi"/>
                <w:i/>
                <w:sz w:val="16"/>
                <w:szCs w:val="16"/>
              </w:rPr>
            </w:pPr>
          </w:p>
        </w:tc>
      </w:tr>
      <w:tr w:rsidR="00030A8C" w:rsidRPr="00194835" w14:paraId="1D7EEA88" w14:textId="77777777" w:rsidTr="00030A8C">
        <w:trPr>
          <w:trHeight w:val="274"/>
        </w:trPr>
        <w:tc>
          <w:tcPr>
            <w:tcW w:w="1418" w:type="dxa"/>
            <w:vMerge/>
            <w:tcBorders>
              <w:left w:val="single" w:sz="4" w:space="0" w:color="auto"/>
              <w:right w:val="single" w:sz="4" w:space="0" w:color="auto"/>
            </w:tcBorders>
            <w:shd w:val="clear" w:color="auto" w:fill="D9D9D9" w:themeFill="background1" w:themeFillShade="D9"/>
          </w:tcPr>
          <w:p w14:paraId="4D35BBE0" w14:textId="77777777" w:rsidR="00030A8C" w:rsidRDefault="00030A8C" w:rsidP="00030A8C">
            <w:pPr>
              <w:spacing w:after="80" w:line="240" w:lineRule="auto"/>
              <w:jc w:val="center"/>
              <w:rPr>
                <w:rFonts w:ascii="Verdana" w:hAnsi="Verdana" w:cstheme="minorHAnsi"/>
                <w:b/>
                <w:sz w:val="16"/>
                <w:szCs w:val="16"/>
              </w:rPr>
            </w:pPr>
          </w:p>
        </w:tc>
        <w:tc>
          <w:tcPr>
            <w:tcW w:w="1418" w:type="dxa"/>
            <w:vMerge/>
            <w:tcBorders>
              <w:left w:val="single" w:sz="4" w:space="0" w:color="auto"/>
              <w:right w:val="single" w:sz="4" w:space="0" w:color="auto"/>
            </w:tcBorders>
            <w:shd w:val="clear" w:color="auto" w:fill="D9D9D9" w:themeFill="background1" w:themeFillShade="D9"/>
            <w:vAlign w:val="center"/>
          </w:tcPr>
          <w:p w14:paraId="217554D2" w14:textId="77777777" w:rsidR="00030A8C" w:rsidRDefault="00030A8C" w:rsidP="00030A8C">
            <w:pPr>
              <w:jc w:val="center"/>
              <w:rPr>
                <w:rFonts w:ascii="Verdana" w:hAnsi="Verdana" w:cstheme="minorHAnsi"/>
                <w:b/>
                <w:sz w:val="16"/>
                <w:szCs w:val="16"/>
              </w:rPr>
            </w:pPr>
          </w:p>
        </w:tc>
        <w:tc>
          <w:tcPr>
            <w:tcW w:w="2126" w:type="dxa"/>
            <w:tcBorders>
              <w:top w:val="single" w:sz="4" w:space="0" w:color="auto"/>
              <w:left w:val="single" w:sz="4" w:space="0" w:color="auto"/>
              <w:bottom w:val="single" w:sz="4" w:space="0" w:color="auto"/>
              <w:right w:val="single" w:sz="4" w:space="0" w:color="auto"/>
            </w:tcBorders>
          </w:tcPr>
          <w:p w14:paraId="1CCE34EF" w14:textId="0642BE9B" w:rsidR="00030A8C" w:rsidRDefault="00030A8C" w:rsidP="00030A8C">
            <w:pPr>
              <w:jc w:val="center"/>
              <w:rPr>
                <w:rFonts w:ascii="Verdana" w:hAnsi="Verdana" w:cstheme="minorHAnsi"/>
                <w:b/>
                <w:bCs/>
                <w:iCs/>
                <w:sz w:val="14"/>
                <w:szCs w:val="14"/>
              </w:rPr>
            </w:pPr>
            <w:r w:rsidRPr="00C40645">
              <w:rPr>
                <w:rFonts w:ascii="Verdana" w:hAnsi="Verdana" w:cstheme="minorHAnsi"/>
                <w:b/>
                <w:bCs/>
                <w:iCs/>
                <w:sz w:val="14"/>
                <w:szCs w:val="14"/>
              </w:rPr>
              <w:t>leasing na okres 60 miesięcy, z limitem przebiegu 150 000km</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14:paraId="2DD16814" w14:textId="19718842" w:rsidR="00030A8C" w:rsidRDefault="00030A8C" w:rsidP="00030A8C">
            <w:pPr>
              <w:jc w:val="center"/>
              <w:rPr>
                <w:rFonts w:ascii="Verdana" w:hAnsi="Verdana" w:cstheme="minorHAnsi"/>
                <w:b/>
                <w:bCs/>
                <w:iCs/>
                <w:sz w:val="14"/>
                <w:szCs w:val="14"/>
              </w:rPr>
            </w:pPr>
            <w:r>
              <w:rPr>
                <w:rFonts w:ascii="Verdana" w:hAnsi="Verdana" w:cstheme="minorHAnsi"/>
                <w:b/>
                <w:bCs/>
                <w:iCs/>
                <w:sz w:val="14"/>
                <w:szCs w:val="14"/>
              </w:rPr>
              <w:t>52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5928408" w14:textId="77777777" w:rsidR="00030A8C" w:rsidRPr="00194835" w:rsidRDefault="00030A8C" w:rsidP="00030A8C">
            <w:pPr>
              <w:rPr>
                <w:rFonts w:ascii="Verdana" w:hAnsi="Verdana" w:cstheme="minorHAnsi"/>
                <w:i/>
                <w:sz w:val="16"/>
                <w:szCs w:val="16"/>
              </w:rPr>
            </w:pPr>
          </w:p>
        </w:tc>
        <w:tc>
          <w:tcPr>
            <w:tcW w:w="851" w:type="dxa"/>
            <w:tcBorders>
              <w:top w:val="single" w:sz="4" w:space="0" w:color="auto"/>
              <w:left w:val="nil"/>
              <w:bottom w:val="single" w:sz="4" w:space="0" w:color="auto"/>
              <w:right w:val="single" w:sz="4" w:space="0" w:color="auto"/>
            </w:tcBorders>
            <w:shd w:val="clear" w:color="auto" w:fill="auto"/>
          </w:tcPr>
          <w:p w14:paraId="70E00CA8" w14:textId="77777777" w:rsidR="00030A8C" w:rsidRPr="00194835" w:rsidRDefault="00030A8C" w:rsidP="00030A8C">
            <w:pPr>
              <w:rPr>
                <w:rFonts w:ascii="Verdana" w:hAnsi="Verdana" w:cstheme="minorHAnsi"/>
                <w:i/>
                <w:sz w:val="16"/>
                <w:szCs w:val="16"/>
              </w:rPr>
            </w:pPr>
          </w:p>
        </w:tc>
        <w:tc>
          <w:tcPr>
            <w:tcW w:w="1702" w:type="dxa"/>
            <w:tcBorders>
              <w:top w:val="single" w:sz="4" w:space="0" w:color="auto"/>
              <w:left w:val="nil"/>
              <w:bottom w:val="single" w:sz="4" w:space="0" w:color="auto"/>
              <w:right w:val="single" w:sz="4" w:space="0" w:color="auto"/>
            </w:tcBorders>
          </w:tcPr>
          <w:p w14:paraId="5E527C7F" w14:textId="77777777" w:rsidR="00030A8C" w:rsidRPr="00194835" w:rsidRDefault="00030A8C" w:rsidP="00030A8C">
            <w:pPr>
              <w:rPr>
                <w:rFonts w:ascii="Verdana" w:hAnsi="Verdana" w:cstheme="minorHAnsi"/>
                <w:i/>
                <w:sz w:val="16"/>
                <w:szCs w:val="16"/>
              </w:rPr>
            </w:pPr>
          </w:p>
        </w:tc>
      </w:tr>
      <w:tr w:rsidR="00030A8C" w:rsidRPr="00194835" w14:paraId="7A9D109E" w14:textId="77777777" w:rsidTr="00030A8C">
        <w:trPr>
          <w:trHeight w:val="340"/>
        </w:trPr>
        <w:tc>
          <w:tcPr>
            <w:tcW w:w="1418" w:type="dxa"/>
            <w:vMerge/>
            <w:tcBorders>
              <w:left w:val="single" w:sz="4" w:space="0" w:color="auto"/>
              <w:right w:val="single" w:sz="4" w:space="0" w:color="auto"/>
            </w:tcBorders>
            <w:shd w:val="clear" w:color="auto" w:fill="D9D9D9" w:themeFill="background1" w:themeFillShade="D9"/>
          </w:tcPr>
          <w:p w14:paraId="41B2AD0B" w14:textId="77777777" w:rsidR="00030A8C" w:rsidRDefault="00030A8C" w:rsidP="00030A8C">
            <w:pPr>
              <w:spacing w:after="80" w:line="240" w:lineRule="auto"/>
              <w:jc w:val="center"/>
              <w:rPr>
                <w:rFonts w:ascii="Verdana" w:hAnsi="Verdana" w:cstheme="minorHAnsi"/>
                <w:b/>
                <w:sz w:val="16"/>
                <w:szCs w:val="16"/>
              </w:rPr>
            </w:pPr>
          </w:p>
        </w:tc>
        <w:tc>
          <w:tcPr>
            <w:tcW w:w="1418" w:type="dxa"/>
            <w:vMerge/>
            <w:tcBorders>
              <w:left w:val="single" w:sz="4" w:space="0" w:color="auto"/>
              <w:right w:val="single" w:sz="4" w:space="0" w:color="auto"/>
            </w:tcBorders>
            <w:shd w:val="clear" w:color="auto" w:fill="D9D9D9" w:themeFill="background1" w:themeFillShade="D9"/>
            <w:vAlign w:val="center"/>
          </w:tcPr>
          <w:p w14:paraId="7EA55ED3" w14:textId="77777777" w:rsidR="00030A8C" w:rsidRDefault="00030A8C" w:rsidP="00030A8C">
            <w:pPr>
              <w:jc w:val="center"/>
              <w:rPr>
                <w:rFonts w:ascii="Verdana" w:hAnsi="Verdana" w:cstheme="minorHAnsi"/>
                <w:b/>
                <w:sz w:val="16"/>
                <w:szCs w:val="16"/>
              </w:rPr>
            </w:pPr>
          </w:p>
        </w:tc>
        <w:tc>
          <w:tcPr>
            <w:tcW w:w="2126" w:type="dxa"/>
            <w:tcBorders>
              <w:top w:val="single" w:sz="4" w:space="0" w:color="auto"/>
              <w:left w:val="single" w:sz="4" w:space="0" w:color="auto"/>
              <w:bottom w:val="single" w:sz="4" w:space="0" w:color="auto"/>
              <w:right w:val="single" w:sz="4" w:space="0" w:color="auto"/>
            </w:tcBorders>
          </w:tcPr>
          <w:p w14:paraId="43E8624D" w14:textId="5C65312B" w:rsidR="00030A8C" w:rsidRDefault="00030A8C" w:rsidP="00030A8C">
            <w:pPr>
              <w:jc w:val="center"/>
              <w:rPr>
                <w:rFonts w:ascii="Verdana" w:hAnsi="Verdana" w:cstheme="minorHAnsi"/>
                <w:b/>
                <w:bCs/>
                <w:iCs/>
                <w:sz w:val="14"/>
                <w:szCs w:val="14"/>
              </w:rPr>
            </w:pPr>
            <w:r w:rsidRPr="00C40645">
              <w:rPr>
                <w:rFonts w:ascii="Verdana" w:hAnsi="Verdana" w:cstheme="minorHAnsi"/>
                <w:b/>
                <w:bCs/>
                <w:iCs/>
                <w:sz w:val="14"/>
                <w:szCs w:val="14"/>
              </w:rPr>
              <w:t>leasing na okres 12 miesięcy, z limitem przebiegu 30 000km</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14:paraId="450FF7BE" w14:textId="0FA7DE0F" w:rsidR="00030A8C" w:rsidRDefault="00030A8C" w:rsidP="00030A8C">
            <w:pPr>
              <w:jc w:val="center"/>
              <w:rPr>
                <w:rFonts w:ascii="Verdana" w:hAnsi="Verdana" w:cstheme="minorHAnsi"/>
                <w:b/>
                <w:bCs/>
                <w:iCs/>
                <w:sz w:val="14"/>
                <w:szCs w:val="14"/>
              </w:rPr>
            </w:pPr>
            <w:r>
              <w:rPr>
                <w:rFonts w:ascii="Verdana" w:hAnsi="Verdana" w:cstheme="minorHAnsi"/>
                <w:b/>
                <w:bCs/>
                <w:iCs/>
                <w:sz w:val="14"/>
                <w:szCs w:val="14"/>
              </w:rPr>
              <w:t>52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0A010B7" w14:textId="77777777" w:rsidR="00030A8C" w:rsidRPr="00194835" w:rsidRDefault="00030A8C" w:rsidP="00030A8C">
            <w:pPr>
              <w:rPr>
                <w:rFonts w:ascii="Verdana" w:hAnsi="Verdana" w:cstheme="minorHAnsi"/>
                <w:i/>
                <w:sz w:val="16"/>
                <w:szCs w:val="16"/>
              </w:rPr>
            </w:pPr>
          </w:p>
        </w:tc>
        <w:tc>
          <w:tcPr>
            <w:tcW w:w="851" w:type="dxa"/>
            <w:tcBorders>
              <w:top w:val="single" w:sz="4" w:space="0" w:color="auto"/>
              <w:left w:val="nil"/>
              <w:bottom w:val="single" w:sz="4" w:space="0" w:color="auto"/>
              <w:right w:val="single" w:sz="4" w:space="0" w:color="auto"/>
            </w:tcBorders>
            <w:shd w:val="clear" w:color="auto" w:fill="auto"/>
          </w:tcPr>
          <w:p w14:paraId="67ADE40A" w14:textId="77777777" w:rsidR="00030A8C" w:rsidRPr="00194835" w:rsidRDefault="00030A8C" w:rsidP="00030A8C">
            <w:pPr>
              <w:rPr>
                <w:rFonts w:ascii="Verdana" w:hAnsi="Verdana" w:cstheme="minorHAnsi"/>
                <w:i/>
                <w:sz w:val="16"/>
                <w:szCs w:val="16"/>
              </w:rPr>
            </w:pPr>
          </w:p>
        </w:tc>
        <w:tc>
          <w:tcPr>
            <w:tcW w:w="1702" w:type="dxa"/>
            <w:tcBorders>
              <w:top w:val="single" w:sz="4" w:space="0" w:color="auto"/>
              <w:left w:val="nil"/>
              <w:bottom w:val="single" w:sz="4" w:space="0" w:color="auto"/>
              <w:right w:val="single" w:sz="4" w:space="0" w:color="auto"/>
            </w:tcBorders>
          </w:tcPr>
          <w:p w14:paraId="1512503E" w14:textId="77777777" w:rsidR="00030A8C" w:rsidRPr="00194835" w:rsidRDefault="00030A8C" w:rsidP="00030A8C">
            <w:pPr>
              <w:rPr>
                <w:rFonts w:ascii="Verdana" w:hAnsi="Verdana" w:cstheme="minorHAnsi"/>
                <w:i/>
                <w:sz w:val="16"/>
                <w:szCs w:val="16"/>
              </w:rPr>
            </w:pPr>
          </w:p>
        </w:tc>
      </w:tr>
      <w:tr w:rsidR="00030A8C" w:rsidRPr="00194835" w14:paraId="13618843" w14:textId="77777777" w:rsidTr="00030A8C">
        <w:trPr>
          <w:trHeight w:val="300"/>
        </w:trPr>
        <w:tc>
          <w:tcPr>
            <w:tcW w:w="1418" w:type="dxa"/>
            <w:vMerge/>
            <w:tcBorders>
              <w:left w:val="single" w:sz="4" w:space="0" w:color="auto"/>
              <w:right w:val="single" w:sz="4" w:space="0" w:color="auto"/>
            </w:tcBorders>
            <w:shd w:val="clear" w:color="auto" w:fill="D9D9D9" w:themeFill="background1" w:themeFillShade="D9"/>
          </w:tcPr>
          <w:p w14:paraId="37331257" w14:textId="77777777" w:rsidR="00030A8C" w:rsidRDefault="00030A8C" w:rsidP="00030A8C">
            <w:pPr>
              <w:spacing w:after="80" w:line="240" w:lineRule="auto"/>
              <w:jc w:val="center"/>
              <w:rPr>
                <w:rFonts w:ascii="Verdana" w:hAnsi="Verdana" w:cstheme="minorHAnsi"/>
                <w:b/>
                <w:sz w:val="16"/>
                <w:szCs w:val="16"/>
              </w:rPr>
            </w:pPr>
          </w:p>
        </w:tc>
        <w:tc>
          <w:tcPr>
            <w:tcW w:w="1418" w:type="dxa"/>
            <w:vMerge/>
            <w:tcBorders>
              <w:left w:val="single" w:sz="4" w:space="0" w:color="auto"/>
              <w:right w:val="single" w:sz="4" w:space="0" w:color="auto"/>
            </w:tcBorders>
            <w:shd w:val="clear" w:color="auto" w:fill="D9D9D9" w:themeFill="background1" w:themeFillShade="D9"/>
            <w:vAlign w:val="center"/>
          </w:tcPr>
          <w:p w14:paraId="3D53631B" w14:textId="77777777" w:rsidR="00030A8C" w:rsidRDefault="00030A8C" w:rsidP="00030A8C">
            <w:pPr>
              <w:jc w:val="center"/>
              <w:rPr>
                <w:rFonts w:ascii="Verdana" w:hAnsi="Verdana" w:cstheme="minorHAnsi"/>
                <w:b/>
                <w:sz w:val="16"/>
                <w:szCs w:val="16"/>
              </w:rPr>
            </w:pPr>
          </w:p>
        </w:tc>
        <w:tc>
          <w:tcPr>
            <w:tcW w:w="2126" w:type="dxa"/>
            <w:tcBorders>
              <w:top w:val="single" w:sz="4" w:space="0" w:color="auto"/>
              <w:left w:val="single" w:sz="4" w:space="0" w:color="auto"/>
              <w:bottom w:val="single" w:sz="4" w:space="0" w:color="auto"/>
              <w:right w:val="single" w:sz="4" w:space="0" w:color="auto"/>
            </w:tcBorders>
          </w:tcPr>
          <w:p w14:paraId="043B9079" w14:textId="3E1AF184" w:rsidR="00030A8C" w:rsidRDefault="00030A8C" w:rsidP="00030A8C">
            <w:pPr>
              <w:jc w:val="center"/>
              <w:rPr>
                <w:rFonts w:ascii="Verdana" w:hAnsi="Verdana" w:cstheme="minorHAnsi"/>
                <w:b/>
                <w:bCs/>
                <w:iCs/>
                <w:sz w:val="14"/>
                <w:szCs w:val="14"/>
              </w:rPr>
            </w:pPr>
            <w:r w:rsidRPr="00C40645">
              <w:rPr>
                <w:rFonts w:ascii="Verdana" w:hAnsi="Verdana" w:cstheme="minorHAnsi"/>
                <w:b/>
                <w:bCs/>
                <w:iCs/>
                <w:sz w:val="14"/>
                <w:szCs w:val="14"/>
              </w:rPr>
              <w:t>leasing na okres 36 miesięcy, z limitem przebiegu 90 000km</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14:paraId="7C2232D7" w14:textId="03434D84" w:rsidR="00030A8C" w:rsidRDefault="00030A8C" w:rsidP="00030A8C">
            <w:pPr>
              <w:jc w:val="center"/>
              <w:rPr>
                <w:rFonts w:ascii="Verdana" w:hAnsi="Verdana" w:cstheme="minorHAnsi"/>
                <w:b/>
                <w:bCs/>
                <w:iCs/>
                <w:sz w:val="14"/>
                <w:szCs w:val="14"/>
              </w:rPr>
            </w:pPr>
            <w:r>
              <w:rPr>
                <w:rFonts w:ascii="Verdana" w:hAnsi="Verdana" w:cstheme="minorHAnsi"/>
                <w:b/>
                <w:bCs/>
                <w:iCs/>
                <w:sz w:val="14"/>
                <w:szCs w:val="14"/>
              </w:rPr>
              <w:t>52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7056DD9" w14:textId="77777777" w:rsidR="00030A8C" w:rsidRPr="00194835" w:rsidRDefault="00030A8C" w:rsidP="00030A8C">
            <w:pPr>
              <w:rPr>
                <w:rFonts w:ascii="Verdana" w:hAnsi="Verdana" w:cstheme="minorHAnsi"/>
                <w:i/>
                <w:sz w:val="16"/>
                <w:szCs w:val="16"/>
              </w:rPr>
            </w:pPr>
          </w:p>
        </w:tc>
        <w:tc>
          <w:tcPr>
            <w:tcW w:w="851" w:type="dxa"/>
            <w:tcBorders>
              <w:top w:val="single" w:sz="4" w:space="0" w:color="auto"/>
              <w:left w:val="nil"/>
              <w:bottom w:val="single" w:sz="4" w:space="0" w:color="auto"/>
              <w:right w:val="single" w:sz="4" w:space="0" w:color="auto"/>
            </w:tcBorders>
            <w:shd w:val="clear" w:color="auto" w:fill="auto"/>
          </w:tcPr>
          <w:p w14:paraId="3653EE88" w14:textId="77777777" w:rsidR="00030A8C" w:rsidRPr="00194835" w:rsidRDefault="00030A8C" w:rsidP="00030A8C">
            <w:pPr>
              <w:rPr>
                <w:rFonts w:ascii="Verdana" w:hAnsi="Verdana" w:cstheme="minorHAnsi"/>
                <w:i/>
                <w:sz w:val="16"/>
                <w:szCs w:val="16"/>
              </w:rPr>
            </w:pPr>
          </w:p>
        </w:tc>
        <w:tc>
          <w:tcPr>
            <w:tcW w:w="1702" w:type="dxa"/>
            <w:tcBorders>
              <w:top w:val="single" w:sz="4" w:space="0" w:color="auto"/>
              <w:left w:val="nil"/>
              <w:bottom w:val="single" w:sz="4" w:space="0" w:color="auto"/>
              <w:right w:val="single" w:sz="4" w:space="0" w:color="auto"/>
            </w:tcBorders>
          </w:tcPr>
          <w:p w14:paraId="4CF2A2EF" w14:textId="77777777" w:rsidR="00030A8C" w:rsidRPr="00194835" w:rsidRDefault="00030A8C" w:rsidP="00030A8C">
            <w:pPr>
              <w:rPr>
                <w:rFonts w:ascii="Verdana" w:hAnsi="Verdana" w:cstheme="minorHAnsi"/>
                <w:i/>
                <w:sz w:val="16"/>
                <w:szCs w:val="16"/>
              </w:rPr>
            </w:pPr>
          </w:p>
        </w:tc>
      </w:tr>
      <w:tr w:rsidR="00030A8C" w:rsidRPr="00194835" w14:paraId="61AD95EF" w14:textId="77777777" w:rsidTr="00030A8C">
        <w:trPr>
          <w:trHeight w:val="320"/>
        </w:trPr>
        <w:tc>
          <w:tcPr>
            <w:tcW w:w="1418" w:type="dxa"/>
            <w:vMerge/>
            <w:tcBorders>
              <w:left w:val="single" w:sz="4" w:space="0" w:color="auto"/>
              <w:bottom w:val="single" w:sz="4" w:space="0" w:color="auto"/>
              <w:right w:val="single" w:sz="4" w:space="0" w:color="auto"/>
            </w:tcBorders>
            <w:shd w:val="clear" w:color="auto" w:fill="D9D9D9" w:themeFill="background1" w:themeFillShade="D9"/>
          </w:tcPr>
          <w:p w14:paraId="72011D97" w14:textId="77777777" w:rsidR="00030A8C" w:rsidRDefault="00030A8C" w:rsidP="00030A8C">
            <w:pPr>
              <w:spacing w:after="80" w:line="240" w:lineRule="auto"/>
              <w:jc w:val="center"/>
              <w:rPr>
                <w:rFonts w:ascii="Verdana" w:hAnsi="Verdana" w:cstheme="minorHAnsi"/>
                <w:b/>
                <w:sz w:val="16"/>
                <w:szCs w:val="16"/>
              </w:rPr>
            </w:pPr>
          </w:p>
        </w:tc>
        <w:tc>
          <w:tcPr>
            <w:tcW w:w="1418"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2FD9135B" w14:textId="77777777" w:rsidR="00030A8C" w:rsidRDefault="00030A8C" w:rsidP="00030A8C">
            <w:pPr>
              <w:jc w:val="center"/>
              <w:rPr>
                <w:rFonts w:ascii="Verdana" w:hAnsi="Verdana" w:cstheme="minorHAnsi"/>
                <w:b/>
                <w:sz w:val="16"/>
                <w:szCs w:val="16"/>
              </w:rPr>
            </w:pPr>
          </w:p>
        </w:tc>
        <w:tc>
          <w:tcPr>
            <w:tcW w:w="2126" w:type="dxa"/>
            <w:tcBorders>
              <w:top w:val="single" w:sz="4" w:space="0" w:color="auto"/>
              <w:left w:val="single" w:sz="4" w:space="0" w:color="auto"/>
              <w:bottom w:val="single" w:sz="4" w:space="0" w:color="auto"/>
              <w:right w:val="single" w:sz="4" w:space="0" w:color="auto"/>
            </w:tcBorders>
          </w:tcPr>
          <w:p w14:paraId="623D50C7" w14:textId="6BDE1E08" w:rsidR="00030A8C" w:rsidRDefault="00030A8C" w:rsidP="00030A8C">
            <w:pPr>
              <w:jc w:val="center"/>
              <w:rPr>
                <w:rFonts w:ascii="Verdana" w:hAnsi="Verdana" w:cstheme="minorHAnsi"/>
                <w:b/>
                <w:bCs/>
                <w:iCs/>
                <w:sz w:val="14"/>
                <w:szCs w:val="14"/>
              </w:rPr>
            </w:pPr>
            <w:r w:rsidRPr="00C40645">
              <w:rPr>
                <w:rFonts w:ascii="Verdana" w:hAnsi="Verdana" w:cstheme="minorHAnsi"/>
                <w:b/>
                <w:bCs/>
                <w:iCs/>
                <w:sz w:val="14"/>
                <w:szCs w:val="14"/>
              </w:rPr>
              <w:t>leasing na okres 60 miesięcy, z limitem przebiegu 150 000km</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14:paraId="6550D874" w14:textId="798F00A2" w:rsidR="00030A8C" w:rsidRDefault="00030A8C" w:rsidP="00030A8C">
            <w:pPr>
              <w:jc w:val="center"/>
              <w:rPr>
                <w:rFonts w:ascii="Verdana" w:hAnsi="Verdana" w:cstheme="minorHAnsi"/>
                <w:b/>
                <w:bCs/>
                <w:iCs/>
                <w:sz w:val="14"/>
                <w:szCs w:val="14"/>
              </w:rPr>
            </w:pPr>
            <w:r>
              <w:rPr>
                <w:rFonts w:ascii="Verdana" w:hAnsi="Verdana" w:cstheme="minorHAnsi"/>
                <w:b/>
                <w:bCs/>
                <w:iCs/>
                <w:sz w:val="14"/>
                <w:szCs w:val="14"/>
              </w:rPr>
              <w:t>52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98CC523" w14:textId="77777777" w:rsidR="00030A8C" w:rsidRPr="00194835" w:rsidRDefault="00030A8C" w:rsidP="00030A8C">
            <w:pPr>
              <w:rPr>
                <w:rFonts w:ascii="Verdana" w:hAnsi="Verdana" w:cstheme="minorHAnsi"/>
                <w:i/>
                <w:sz w:val="16"/>
                <w:szCs w:val="16"/>
              </w:rPr>
            </w:pPr>
          </w:p>
        </w:tc>
        <w:tc>
          <w:tcPr>
            <w:tcW w:w="851" w:type="dxa"/>
            <w:tcBorders>
              <w:top w:val="single" w:sz="4" w:space="0" w:color="auto"/>
              <w:left w:val="nil"/>
              <w:bottom w:val="single" w:sz="4" w:space="0" w:color="auto"/>
              <w:right w:val="single" w:sz="4" w:space="0" w:color="auto"/>
            </w:tcBorders>
            <w:shd w:val="clear" w:color="auto" w:fill="auto"/>
          </w:tcPr>
          <w:p w14:paraId="5873B83D" w14:textId="77777777" w:rsidR="00030A8C" w:rsidRPr="00194835" w:rsidRDefault="00030A8C" w:rsidP="00030A8C">
            <w:pPr>
              <w:rPr>
                <w:rFonts w:ascii="Verdana" w:hAnsi="Verdana" w:cstheme="minorHAnsi"/>
                <w:i/>
                <w:sz w:val="16"/>
                <w:szCs w:val="16"/>
              </w:rPr>
            </w:pPr>
          </w:p>
        </w:tc>
        <w:tc>
          <w:tcPr>
            <w:tcW w:w="1702" w:type="dxa"/>
            <w:tcBorders>
              <w:top w:val="single" w:sz="4" w:space="0" w:color="auto"/>
              <w:left w:val="nil"/>
              <w:bottom w:val="single" w:sz="4" w:space="0" w:color="auto"/>
              <w:right w:val="single" w:sz="4" w:space="0" w:color="auto"/>
            </w:tcBorders>
          </w:tcPr>
          <w:p w14:paraId="6A6FE4E8" w14:textId="77777777" w:rsidR="00030A8C" w:rsidRPr="00194835" w:rsidRDefault="00030A8C" w:rsidP="00030A8C">
            <w:pPr>
              <w:rPr>
                <w:rFonts w:ascii="Verdana" w:hAnsi="Verdana" w:cstheme="minorHAnsi"/>
                <w:i/>
                <w:sz w:val="16"/>
                <w:szCs w:val="16"/>
              </w:rPr>
            </w:pPr>
          </w:p>
        </w:tc>
      </w:tr>
    </w:tbl>
    <w:p w14:paraId="543944EB" w14:textId="77777777" w:rsidR="006C073C" w:rsidRPr="00194835" w:rsidRDefault="006C073C" w:rsidP="007D2A30">
      <w:pPr>
        <w:pStyle w:val="Akapitzlist"/>
        <w:tabs>
          <w:tab w:val="left" w:pos="5739"/>
        </w:tabs>
        <w:ind w:left="2340" w:right="-284"/>
        <w:rPr>
          <w:rFonts w:ascii="Verdana" w:hAnsi="Verdana" w:cs="Calibri"/>
          <w:b/>
          <w:sz w:val="20"/>
        </w:rPr>
      </w:pPr>
      <w:bookmarkStart w:id="0" w:name="_Hlk187936794"/>
    </w:p>
    <w:p w14:paraId="5E754952" w14:textId="3B2B3F2A" w:rsidR="007D2A30" w:rsidRPr="00194835" w:rsidRDefault="007D2A30" w:rsidP="007D2A30">
      <w:pPr>
        <w:pStyle w:val="Normal2"/>
        <w:numPr>
          <w:ilvl w:val="3"/>
          <w:numId w:val="13"/>
        </w:numPr>
        <w:ind w:left="284" w:hanging="568"/>
        <w:rPr>
          <w:rFonts w:ascii="Verdana" w:hAnsi="Verdana"/>
          <w:szCs w:val="20"/>
          <w:lang w:eastAsia="pl-PL"/>
        </w:rPr>
      </w:pPr>
      <w:r w:rsidRPr="00194835">
        <w:rPr>
          <w:rFonts w:ascii="Verdana" w:eastAsiaTheme="minorEastAsia" w:hAnsi="Verdana" w:cs="Calibri"/>
          <w:b/>
          <w:bCs/>
          <w:iCs/>
          <w:szCs w:val="20"/>
          <w:lang w:eastAsia="pl-PL"/>
        </w:rPr>
        <w:t xml:space="preserve">Szacowany termin realizacji </w:t>
      </w:r>
      <w:r w:rsidRPr="00194835">
        <w:rPr>
          <w:rFonts w:ascii="Verdana" w:hAnsi="Verdana" w:cstheme="minorHAnsi"/>
          <w:b/>
          <w:szCs w:val="20"/>
        </w:rPr>
        <w:t>dostawy:</w:t>
      </w:r>
    </w:p>
    <w:p w14:paraId="548AB78A" w14:textId="36D56B7D" w:rsidR="007D2A30" w:rsidRPr="00194835" w:rsidRDefault="007D2A30" w:rsidP="007D2A30">
      <w:pPr>
        <w:pStyle w:val="Normal2"/>
        <w:numPr>
          <w:ilvl w:val="6"/>
          <w:numId w:val="13"/>
        </w:numPr>
        <w:tabs>
          <w:tab w:val="clear" w:pos="5040"/>
        </w:tabs>
        <w:ind w:left="284" w:hanging="425"/>
        <w:rPr>
          <w:rFonts w:ascii="Verdana" w:hAnsi="Verdana"/>
          <w:bCs/>
          <w:szCs w:val="20"/>
          <w:lang w:eastAsia="pl-PL"/>
        </w:rPr>
      </w:pPr>
      <w:r w:rsidRPr="00194835">
        <w:rPr>
          <w:rFonts w:ascii="Verdana" w:hAnsi="Verdana" w:cstheme="minorHAnsi"/>
          <w:bCs/>
          <w:szCs w:val="20"/>
        </w:rPr>
        <w:t>o parametrach określonych w Opisie przedmiotu zamówienia</w:t>
      </w:r>
      <w:r w:rsidRPr="00194835">
        <w:rPr>
          <w:rFonts w:ascii="Verdana" w:eastAsiaTheme="minorEastAsia" w:hAnsi="Verdana" w:cs="Calibri"/>
          <w:bCs/>
          <w:iCs/>
          <w:szCs w:val="20"/>
          <w:lang w:eastAsia="pl-PL"/>
        </w:rPr>
        <w:t xml:space="preserve"> liczony od dnia podpisania umowy (w tygodniach):</w:t>
      </w:r>
      <w:r w:rsidRPr="00194835">
        <w:rPr>
          <w:rFonts w:ascii="Verdana" w:hAnsi="Verdana" w:cs="Arial"/>
          <w:bCs/>
          <w:szCs w:val="20"/>
        </w:rPr>
        <w:t xml:space="preserve">  </w:t>
      </w:r>
      <w:r w:rsidRPr="00194835">
        <w:rPr>
          <w:rFonts w:ascii="Verdana" w:hAnsi="Verdana"/>
          <w:bCs/>
          <w:szCs w:val="20"/>
          <w:lang w:eastAsia="pl-PL"/>
        </w:rPr>
        <w:t>………………………………………………………………………………………………</w:t>
      </w:r>
    </w:p>
    <w:p w14:paraId="430D2087" w14:textId="77777777" w:rsidR="007D2A30" w:rsidRPr="00194835" w:rsidRDefault="007D2A30" w:rsidP="007D2A30">
      <w:pPr>
        <w:pStyle w:val="Normal2"/>
        <w:ind w:left="284"/>
        <w:rPr>
          <w:rFonts w:ascii="Verdana" w:hAnsi="Verdana"/>
          <w:szCs w:val="20"/>
          <w:lang w:eastAsia="pl-PL"/>
        </w:rPr>
      </w:pPr>
    </w:p>
    <w:p w14:paraId="3B7C5070" w14:textId="77777777" w:rsidR="007D2A30" w:rsidRPr="00194835" w:rsidRDefault="007D2A30" w:rsidP="007D2A30">
      <w:pPr>
        <w:pStyle w:val="Akapitzlist"/>
        <w:numPr>
          <w:ilvl w:val="3"/>
          <w:numId w:val="13"/>
        </w:numPr>
        <w:tabs>
          <w:tab w:val="left" w:pos="5739"/>
        </w:tabs>
        <w:spacing w:after="80" w:line="240" w:lineRule="auto"/>
        <w:ind w:left="426" w:right="-284" w:hanging="710"/>
        <w:jc w:val="left"/>
        <w:rPr>
          <w:rFonts w:ascii="Verdana" w:hAnsi="Verdana" w:cs="Calibri"/>
          <w:b/>
          <w:sz w:val="20"/>
        </w:rPr>
      </w:pPr>
      <w:r w:rsidRPr="00194835">
        <w:rPr>
          <w:rFonts w:ascii="Verdana" w:hAnsi="Verdana" w:cs="Calibri"/>
          <w:b/>
          <w:sz w:val="20"/>
        </w:rPr>
        <w:t>Oświadczenia i informacje:</w:t>
      </w:r>
    </w:p>
    <w:p w14:paraId="2B26AEB5" w14:textId="77777777" w:rsidR="007D2A30" w:rsidRPr="00194835" w:rsidRDefault="007D2A30" w:rsidP="007D2A30">
      <w:pPr>
        <w:pStyle w:val="Akapitzlist"/>
        <w:numPr>
          <w:ilvl w:val="0"/>
          <w:numId w:val="39"/>
        </w:numPr>
        <w:spacing w:after="160" w:line="259" w:lineRule="auto"/>
        <w:ind w:left="426" w:hanging="426"/>
        <w:rPr>
          <w:rFonts w:ascii="Verdana" w:hAnsi="Verdana" w:cs="Calibri"/>
          <w:sz w:val="20"/>
        </w:rPr>
      </w:pPr>
      <w:r w:rsidRPr="00194835">
        <w:rPr>
          <w:rFonts w:ascii="Verdana" w:hAnsi="Verdana" w:cs="Calibri"/>
          <w:sz w:val="20"/>
        </w:rPr>
        <w:t>Niniejsza odpowiedź na Zapytanie o informację (RFI) nie stanowi oferty w myśl art. 66 Kodeksu Cywilnego.</w:t>
      </w:r>
    </w:p>
    <w:p w14:paraId="06091D50" w14:textId="77777777" w:rsidR="007D2A30" w:rsidRPr="00194835" w:rsidRDefault="007D2A30" w:rsidP="007D2A30">
      <w:pPr>
        <w:pStyle w:val="Akapitzlist"/>
        <w:numPr>
          <w:ilvl w:val="0"/>
          <w:numId w:val="39"/>
        </w:numPr>
        <w:spacing w:after="160" w:line="259" w:lineRule="auto"/>
        <w:ind w:left="426" w:hanging="426"/>
        <w:rPr>
          <w:rFonts w:ascii="Verdana" w:hAnsi="Verdana" w:cs="Calibri"/>
          <w:sz w:val="20"/>
        </w:rPr>
      </w:pPr>
      <w:r w:rsidRPr="00194835">
        <w:rPr>
          <w:rFonts w:ascii="Verdana" w:hAnsi="Verdana" w:cs="Calibri"/>
          <w:sz w:val="20"/>
        </w:rPr>
        <w:t>Do niniejszej Odpowiedzi na Zapytanie o Informacje (RFI) dołączone są następujące załączniki:</w:t>
      </w:r>
    </w:p>
    <w:p w14:paraId="26B64B73" w14:textId="77777777" w:rsidR="007D2A30" w:rsidRPr="00194835" w:rsidRDefault="007D2A30" w:rsidP="007D2A30">
      <w:pPr>
        <w:ind w:right="-284" w:firstLine="425"/>
        <w:rPr>
          <w:rFonts w:ascii="Verdana" w:hAnsi="Verdana" w:cs="Calibri"/>
          <w:sz w:val="20"/>
        </w:rPr>
      </w:pPr>
      <w:r w:rsidRPr="00194835">
        <w:rPr>
          <w:rFonts w:ascii="Verdana" w:hAnsi="Verdana" w:cs="Calibri"/>
          <w:sz w:val="20"/>
        </w:rPr>
        <w:t>Załącznik Nr 1 - …………………………………………….</w:t>
      </w:r>
    </w:p>
    <w:p w14:paraId="3E78DA71" w14:textId="7105CEC6" w:rsidR="00A00152" w:rsidRPr="00194835" w:rsidRDefault="007D2A30" w:rsidP="008D15B7">
      <w:pPr>
        <w:ind w:right="-284" w:firstLine="425"/>
        <w:rPr>
          <w:rFonts w:ascii="Verdana" w:hAnsi="Verdana" w:cs="Calibri"/>
          <w:sz w:val="20"/>
        </w:rPr>
      </w:pPr>
      <w:r w:rsidRPr="00194835">
        <w:rPr>
          <w:rFonts w:ascii="Verdana" w:hAnsi="Verdana" w:cs="Calibri"/>
          <w:sz w:val="20"/>
        </w:rPr>
        <w:t>Załącznik Nr 2 - …………………………………………….</w:t>
      </w:r>
    </w:p>
    <w:p w14:paraId="57157818" w14:textId="77777777" w:rsidR="007D2A30" w:rsidRDefault="007D2A30" w:rsidP="007D2A30">
      <w:pPr>
        <w:ind w:right="-993" w:hanging="284"/>
        <w:jc w:val="center"/>
        <w:rPr>
          <w:rFonts w:ascii="Verdana" w:hAnsi="Verdana" w:cs="Calibri"/>
        </w:rPr>
      </w:pPr>
    </w:p>
    <w:p w14:paraId="6B2B2B67" w14:textId="4C1599B7" w:rsidR="002F0DEE" w:rsidRPr="00194835" w:rsidRDefault="00270500" w:rsidP="008D15B7">
      <w:pPr>
        <w:ind w:right="-993"/>
        <w:rPr>
          <w:rFonts w:ascii="Verdana" w:hAnsi="Verdana" w:cs="Arial"/>
        </w:rPr>
      </w:pPr>
      <w:r>
        <w:rPr>
          <w:rFonts w:ascii="Verdana" w:hAnsi="Verdana" w:cs="Arial"/>
        </w:rPr>
        <w:tab/>
      </w:r>
      <w:r>
        <w:rPr>
          <w:rFonts w:ascii="Verdana" w:hAnsi="Verdana" w:cs="Arial"/>
        </w:rPr>
        <w:tab/>
      </w:r>
      <w:r>
        <w:rPr>
          <w:rFonts w:ascii="Verdana" w:hAnsi="Verdana" w:cs="Arial"/>
        </w:rPr>
        <w:tab/>
      </w:r>
      <w:r>
        <w:rPr>
          <w:rFonts w:ascii="Verdana" w:hAnsi="Verdana" w:cs="Arial"/>
        </w:rPr>
        <w:tab/>
      </w:r>
      <w:r>
        <w:rPr>
          <w:rFonts w:ascii="Verdana" w:hAnsi="Verdana" w:cs="Arial"/>
        </w:rPr>
        <w:tab/>
      </w:r>
      <w:r>
        <w:rPr>
          <w:rFonts w:ascii="Verdana" w:hAnsi="Verdana" w:cs="Arial"/>
        </w:rPr>
        <w:tab/>
      </w:r>
      <w:r>
        <w:rPr>
          <w:rFonts w:ascii="Verdana" w:hAnsi="Verdana" w:cs="Arial"/>
        </w:rPr>
        <w:tab/>
      </w:r>
      <w:r w:rsidR="002F0DEE" w:rsidRPr="00194835">
        <w:rPr>
          <w:rFonts w:ascii="Verdana" w:hAnsi="Verdana" w:cs="Arial"/>
        </w:rPr>
        <w:t xml:space="preserve">                                                        </w:t>
      </w:r>
    </w:p>
    <w:p w14:paraId="3C39A2BA" w14:textId="04100FC1" w:rsidR="002F0DEE" w:rsidRPr="00A00152" w:rsidRDefault="002F0DEE" w:rsidP="00A00152">
      <w:pPr>
        <w:pStyle w:val="Tekstblokowy"/>
        <w:jc w:val="both"/>
        <w:rPr>
          <w:rFonts w:ascii="Verdana" w:hAnsi="Verdana" w:cs="Arial"/>
          <w:b w:val="0"/>
          <w:sz w:val="20"/>
          <w:szCs w:val="20"/>
        </w:rPr>
      </w:pPr>
      <w:r w:rsidRPr="00194835">
        <w:rPr>
          <w:rFonts w:ascii="Verdana" w:hAnsi="Verdana" w:cs="Arial"/>
        </w:rPr>
        <w:t>Podpis osoby składającej informacj</w:t>
      </w:r>
      <w:bookmarkEnd w:id="0"/>
    </w:p>
    <w:sectPr w:rsidR="002F0DEE" w:rsidRPr="00A00152" w:rsidSect="005E552B">
      <w:footerReference w:type="default" r:id="rId9"/>
      <w:headerReference w:type="first" r:id="rId10"/>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2328ED" w14:textId="77777777" w:rsidR="00F728F7" w:rsidRDefault="00F728F7" w:rsidP="00A750D4">
      <w:pPr>
        <w:spacing w:line="240" w:lineRule="auto"/>
      </w:pPr>
      <w:r>
        <w:separator/>
      </w:r>
    </w:p>
  </w:endnote>
  <w:endnote w:type="continuationSeparator" w:id="0">
    <w:p w14:paraId="797FEA39" w14:textId="77777777" w:rsidR="00F728F7" w:rsidRDefault="00F728F7"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7265A1" w14:textId="77777777" w:rsidR="00F728F7" w:rsidRDefault="00F728F7" w:rsidP="00A750D4">
      <w:pPr>
        <w:spacing w:line="240" w:lineRule="auto"/>
      </w:pPr>
      <w:r>
        <w:separator/>
      </w:r>
    </w:p>
  </w:footnote>
  <w:footnote w:type="continuationSeparator" w:id="0">
    <w:p w14:paraId="3A2BB9FF" w14:textId="77777777" w:rsidR="00F728F7" w:rsidRDefault="00F728F7" w:rsidP="00A750D4">
      <w:pPr>
        <w:spacing w:line="240" w:lineRule="auto"/>
      </w:pPr>
      <w:r>
        <w:continuationSeparator/>
      </w:r>
    </w:p>
  </w:footnote>
  <w:footnote w:id="1">
    <w:p w14:paraId="1D80978F" w14:textId="77777777" w:rsidR="007731D5" w:rsidRPr="00D073AA" w:rsidRDefault="007731D5" w:rsidP="007731D5">
      <w:pPr>
        <w:pStyle w:val="Tekstprzypisudolnego"/>
        <w:ind w:right="-567"/>
        <w:rPr>
          <w:rFonts w:cstheme="minorHAnsi"/>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92060C"/>
    <w:multiLevelType w:val="hybridMultilevel"/>
    <w:tmpl w:val="6EDA0BC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0421B2"/>
    <w:multiLevelType w:val="hybridMultilevel"/>
    <w:tmpl w:val="D50CCE8C"/>
    <w:lvl w:ilvl="0" w:tplc="27123DA6">
      <w:start w:val="1"/>
      <w:numFmt w:val="bullet"/>
      <w:lvlText w:val=""/>
      <w:lvlJc w:val="left"/>
      <w:pPr>
        <w:ind w:left="2484" w:hanging="360"/>
      </w:pPr>
      <w:rPr>
        <w:rFonts w:ascii="Symbol" w:hAnsi="Symbol" w:hint="default"/>
      </w:rPr>
    </w:lvl>
    <w:lvl w:ilvl="1" w:tplc="04150003" w:tentative="1">
      <w:start w:val="1"/>
      <w:numFmt w:val="bullet"/>
      <w:lvlText w:val="o"/>
      <w:lvlJc w:val="left"/>
      <w:pPr>
        <w:ind w:left="3204" w:hanging="360"/>
      </w:pPr>
      <w:rPr>
        <w:rFonts w:ascii="Courier New" w:hAnsi="Courier New" w:cs="Courier New" w:hint="default"/>
      </w:rPr>
    </w:lvl>
    <w:lvl w:ilvl="2" w:tplc="04150005" w:tentative="1">
      <w:start w:val="1"/>
      <w:numFmt w:val="bullet"/>
      <w:lvlText w:val=""/>
      <w:lvlJc w:val="left"/>
      <w:pPr>
        <w:ind w:left="3924" w:hanging="360"/>
      </w:pPr>
      <w:rPr>
        <w:rFonts w:ascii="Wingdings" w:hAnsi="Wingdings" w:hint="default"/>
      </w:rPr>
    </w:lvl>
    <w:lvl w:ilvl="3" w:tplc="04150001" w:tentative="1">
      <w:start w:val="1"/>
      <w:numFmt w:val="bullet"/>
      <w:lvlText w:val=""/>
      <w:lvlJc w:val="left"/>
      <w:pPr>
        <w:ind w:left="4644" w:hanging="360"/>
      </w:pPr>
      <w:rPr>
        <w:rFonts w:ascii="Symbol" w:hAnsi="Symbol" w:hint="default"/>
      </w:rPr>
    </w:lvl>
    <w:lvl w:ilvl="4" w:tplc="04150003" w:tentative="1">
      <w:start w:val="1"/>
      <w:numFmt w:val="bullet"/>
      <w:lvlText w:val="o"/>
      <w:lvlJc w:val="left"/>
      <w:pPr>
        <w:ind w:left="5364" w:hanging="360"/>
      </w:pPr>
      <w:rPr>
        <w:rFonts w:ascii="Courier New" w:hAnsi="Courier New" w:cs="Courier New" w:hint="default"/>
      </w:rPr>
    </w:lvl>
    <w:lvl w:ilvl="5" w:tplc="04150005" w:tentative="1">
      <w:start w:val="1"/>
      <w:numFmt w:val="bullet"/>
      <w:lvlText w:val=""/>
      <w:lvlJc w:val="left"/>
      <w:pPr>
        <w:ind w:left="6084" w:hanging="360"/>
      </w:pPr>
      <w:rPr>
        <w:rFonts w:ascii="Wingdings" w:hAnsi="Wingdings" w:hint="default"/>
      </w:rPr>
    </w:lvl>
    <w:lvl w:ilvl="6" w:tplc="04150001" w:tentative="1">
      <w:start w:val="1"/>
      <w:numFmt w:val="bullet"/>
      <w:lvlText w:val=""/>
      <w:lvlJc w:val="left"/>
      <w:pPr>
        <w:ind w:left="6804" w:hanging="360"/>
      </w:pPr>
      <w:rPr>
        <w:rFonts w:ascii="Symbol" w:hAnsi="Symbol" w:hint="default"/>
      </w:rPr>
    </w:lvl>
    <w:lvl w:ilvl="7" w:tplc="04150003" w:tentative="1">
      <w:start w:val="1"/>
      <w:numFmt w:val="bullet"/>
      <w:lvlText w:val="o"/>
      <w:lvlJc w:val="left"/>
      <w:pPr>
        <w:ind w:left="7524" w:hanging="360"/>
      </w:pPr>
      <w:rPr>
        <w:rFonts w:ascii="Courier New" w:hAnsi="Courier New" w:cs="Courier New" w:hint="default"/>
      </w:rPr>
    </w:lvl>
    <w:lvl w:ilvl="8" w:tplc="04150005" w:tentative="1">
      <w:start w:val="1"/>
      <w:numFmt w:val="bullet"/>
      <w:lvlText w:val=""/>
      <w:lvlJc w:val="left"/>
      <w:pPr>
        <w:ind w:left="8244" w:hanging="360"/>
      </w:pPr>
      <w:rPr>
        <w:rFonts w:ascii="Wingdings" w:hAnsi="Wingdings" w:hint="default"/>
      </w:rPr>
    </w:lvl>
  </w:abstractNum>
  <w:abstractNum w:abstractNumId="4" w15:restartNumberingAfterBreak="0">
    <w:nsid w:val="09C03053"/>
    <w:multiLevelType w:val="hybridMultilevel"/>
    <w:tmpl w:val="5608C9A8"/>
    <w:lvl w:ilvl="0" w:tplc="39FAAFA0">
      <w:start w:val="1"/>
      <w:numFmt w:val="decimal"/>
      <w:lvlText w:val="%1)"/>
      <w:lvlJc w:val="left"/>
      <w:pPr>
        <w:tabs>
          <w:tab w:val="num" w:pos="453"/>
        </w:tabs>
        <w:ind w:left="453" w:hanging="453"/>
      </w:pPr>
      <w:rPr>
        <w:rFonts w:hint="default"/>
        <w:b w:val="0"/>
        <w:i w:val="0"/>
        <w:color w:val="000000"/>
      </w:rPr>
    </w:lvl>
    <w:lvl w:ilvl="1" w:tplc="A99686D6">
      <w:start w:val="1"/>
      <w:numFmt w:val="lowerLetter"/>
      <w:lvlText w:val="%2)"/>
      <w:lvlJc w:val="left"/>
      <w:pPr>
        <w:ind w:left="930" w:hanging="360"/>
      </w:pPr>
      <w:rPr>
        <w:rFonts w:hint="default"/>
      </w:rPr>
    </w:lvl>
    <w:lvl w:ilvl="2" w:tplc="0415001B" w:tentative="1">
      <w:start w:val="1"/>
      <w:numFmt w:val="lowerRoman"/>
      <w:lvlText w:val="%3."/>
      <w:lvlJc w:val="right"/>
      <w:pPr>
        <w:ind w:left="1650" w:hanging="180"/>
      </w:pPr>
    </w:lvl>
    <w:lvl w:ilvl="3" w:tplc="0415000F" w:tentative="1">
      <w:start w:val="1"/>
      <w:numFmt w:val="decimal"/>
      <w:lvlText w:val="%4."/>
      <w:lvlJc w:val="left"/>
      <w:pPr>
        <w:ind w:left="2370" w:hanging="360"/>
      </w:pPr>
    </w:lvl>
    <w:lvl w:ilvl="4" w:tplc="04150019" w:tentative="1">
      <w:start w:val="1"/>
      <w:numFmt w:val="lowerLetter"/>
      <w:lvlText w:val="%5."/>
      <w:lvlJc w:val="left"/>
      <w:pPr>
        <w:ind w:left="3090" w:hanging="360"/>
      </w:pPr>
    </w:lvl>
    <w:lvl w:ilvl="5" w:tplc="0415001B" w:tentative="1">
      <w:start w:val="1"/>
      <w:numFmt w:val="lowerRoman"/>
      <w:lvlText w:val="%6."/>
      <w:lvlJc w:val="right"/>
      <w:pPr>
        <w:ind w:left="3810" w:hanging="180"/>
      </w:pPr>
    </w:lvl>
    <w:lvl w:ilvl="6" w:tplc="0415000F" w:tentative="1">
      <w:start w:val="1"/>
      <w:numFmt w:val="decimal"/>
      <w:lvlText w:val="%7."/>
      <w:lvlJc w:val="left"/>
      <w:pPr>
        <w:ind w:left="4530" w:hanging="360"/>
      </w:pPr>
    </w:lvl>
    <w:lvl w:ilvl="7" w:tplc="04150019" w:tentative="1">
      <w:start w:val="1"/>
      <w:numFmt w:val="lowerLetter"/>
      <w:lvlText w:val="%8."/>
      <w:lvlJc w:val="left"/>
      <w:pPr>
        <w:ind w:left="5250" w:hanging="360"/>
      </w:pPr>
    </w:lvl>
    <w:lvl w:ilvl="8" w:tplc="0415001B" w:tentative="1">
      <w:start w:val="1"/>
      <w:numFmt w:val="lowerRoman"/>
      <w:lvlText w:val="%9."/>
      <w:lvlJc w:val="right"/>
      <w:pPr>
        <w:ind w:left="5970" w:hanging="180"/>
      </w:pPr>
    </w:lvl>
  </w:abstractNum>
  <w:abstractNum w:abstractNumId="5"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493F1F"/>
    <w:multiLevelType w:val="hybridMultilevel"/>
    <w:tmpl w:val="7EBC975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FEE493A"/>
    <w:multiLevelType w:val="hybridMultilevel"/>
    <w:tmpl w:val="6B006C74"/>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19809C36">
      <w:start w:val="2"/>
      <w:numFmt w:val="upperRoman"/>
      <w:lvlText w:val="%4."/>
      <w:lvlJc w:val="left"/>
      <w:pPr>
        <w:ind w:left="3240" w:hanging="720"/>
      </w:pPr>
      <w:rPr>
        <w:rFonts w:hint="default"/>
        <w:b/>
        <w:bCs/>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2155855"/>
    <w:multiLevelType w:val="hybridMultilevel"/>
    <w:tmpl w:val="CC2EB284"/>
    <w:lvl w:ilvl="0" w:tplc="9CCCB04C">
      <w:start w:val="1"/>
      <w:numFmt w:val="upperRoman"/>
      <w:lvlText w:val="%1."/>
      <w:lvlJc w:val="left"/>
      <w:pPr>
        <w:ind w:left="436" w:hanging="720"/>
      </w:pPr>
      <w:rPr>
        <w:rFonts w:ascii="Calibri" w:hAnsi="Calibri" w:cs="Calibri" w:hint="default"/>
        <w:sz w:val="20"/>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5" w15:restartNumberingAfterBreak="0">
    <w:nsid w:val="14CD38B6"/>
    <w:multiLevelType w:val="hybridMultilevel"/>
    <w:tmpl w:val="2084C178"/>
    <w:lvl w:ilvl="0" w:tplc="2A9E48DA">
      <w:start w:val="6"/>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5F173BF"/>
    <w:multiLevelType w:val="hybridMultilevel"/>
    <w:tmpl w:val="C81A3CF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198410CE"/>
    <w:multiLevelType w:val="hybridMultilevel"/>
    <w:tmpl w:val="FAD20CC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1">
      <w:start w:val="1"/>
      <w:numFmt w:val="decimal"/>
      <w:lvlText w:val="%3)"/>
      <w:lvlJc w:val="left"/>
      <w:pPr>
        <w:ind w:left="1788" w:hanging="36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0576E06"/>
    <w:multiLevelType w:val="multilevel"/>
    <w:tmpl w:val="515CC302"/>
    <w:styleLink w:val="Styl1"/>
    <w:lvl w:ilvl="0">
      <w:start w:val="1"/>
      <w:numFmt w:val="bullet"/>
      <w:lvlText w:val=""/>
      <w:lvlJc w:val="left"/>
      <w:pPr>
        <w:ind w:left="720" w:hanging="360"/>
      </w:pPr>
      <w:rPr>
        <w:rFonts w:ascii="Symbol" w:hAnsi="Symbol" w:hint="default"/>
        <w:color w:val="auto"/>
      </w:rPr>
    </w:lvl>
    <w:lvl w:ilvl="1">
      <w:start w:val="6"/>
      <w:numFmt w:val="decimal"/>
      <w:lvlText w:val="%2."/>
      <w:lvlJc w:val="left"/>
      <w:pPr>
        <w:ind w:left="1440" w:hanging="360"/>
      </w:pPr>
      <w:rPr>
        <w:rFonts w:hint="default"/>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1F2002"/>
    <w:multiLevelType w:val="hybridMultilevel"/>
    <w:tmpl w:val="8EBC2532"/>
    <w:lvl w:ilvl="0" w:tplc="0E0669D6">
      <w:start w:val="1"/>
      <w:numFmt w:val="lowerLetter"/>
      <w:lvlText w:val="%1)"/>
      <w:lvlJc w:val="left"/>
      <w:pPr>
        <w:ind w:left="813" w:hanging="360"/>
      </w:pPr>
      <w:rPr>
        <w:rFonts w:hint="default"/>
        <w:b w:val="0"/>
        <w:i w:val="0"/>
        <w:sz w:val="22"/>
        <w:szCs w:val="22"/>
      </w:rPr>
    </w:lvl>
    <w:lvl w:ilvl="1" w:tplc="04150019" w:tentative="1">
      <w:start w:val="1"/>
      <w:numFmt w:val="lowerLetter"/>
      <w:lvlText w:val="%2."/>
      <w:lvlJc w:val="left"/>
      <w:pPr>
        <w:ind w:left="1533" w:hanging="360"/>
      </w:pPr>
    </w:lvl>
    <w:lvl w:ilvl="2" w:tplc="0415001B" w:tentative="1">
      <w:start w:val="1"/>
      <w:numFmt w:val="lowerRoman"/>
      <w:lvlText w:val="%3."/>
      <w:lvlJc w:val="right"/>
      <w:pPr>
        <w:ind w:left="2253" w:hanging="180"/>
      </w:pPr>
    </w:lvl>
    <w:lvl w:ilvl="3" w:tplc="0415000F" w:tentative="1">
      <w:start w:val="1"/>
      <w:numFmt w:val="decimal"/>
      <w:lvlText w:val="%4."/>
      <w:lvlJc w:val="left"/>
      <w:pPr>
        <w:ind w:left="2973" w:hanging="360"/>
      </w:pPr>
    </w:lvl>
    <w:lvl w:ilvl="4" w:tplc="04150019" w:tentative="1">
      <w:start w:val="1"/>
      <w:numFmt w:val="lowerLetter"/>
      <w:lvlText w:val="%5."/>
      <w:lvlJc w:val="left"/>
      <w:pPr>
        <w:ind w:left="3693" w:hanging="360"/>
      </w:pPr>
    </w:lvl>
    <w:lvl w:ilvl="5" w:tplc="0415001B" w:tentative="1">
      <w:start w:val="1"/>
      <w:numFmt w:val="lowerRoman"/>
      <w:lvlText w:val="%6."/>
      <w:lvlJc w:val="right"/>
      <w:pPr>
        <w:ind w:left="4413" w:hanging="180"/>
      </w:pPr>
    </w:lvl>
    <w:lvl w:ilvl="6" w:tplc="0415000F" w:tentative="1">
      <w:start w:val="1"/>
      <w:numFmt w:val="decimal"/>
      <w:lvlText w:val="%7."/>
      <w:lvlJc w:val="left"/>
      <w:pPr>
        <w:ind w:left="5133" w:hanging="360"/>
      </w:pPr>
    </w:lvl>
    <w:lvl w:ilvl="7" w:tplc="04150019" w:tentative="1">
      <w:start w:val="1"/>
      <w:numFmt w:val="lowerLetter"/>
      <w:lvlText w:val="%8."/>
      <w:lvlJc w:val="left"/>
      <w:pPr>
        <w:ind w:left="5853" w:hanging="360"/>
      </w:pPr>
    </w:lvl>
    <w:lvl w:ilvl="8" w:tplc="0415001B" w:tentative="1">
      <w:start w:val="1"/>
      <w:numFmt w:val="lowerRoman"/>
      <w:lvlText w:val="%9."/>
      <w:lvlJc w:val="right"/>
      <w:pPr>
        <w:ind w:left="6573" w:hanging="180"/>
      </w:pPr>
    </w:lvl>
  </w:abstractNum>
  <w:abstractNum w:abstractNumId="22" w15:restartNumberingAfterBreak="0">
    <w:nsid w:val="2480079B"/>
    <w:multiLevelType w:val="hybridMultilevel"/>
    <w:tmpl w:val="B336C262"/>
    <w:lvl w:ilvl="0" w:tplc="31B8AB06">
      <w:start w:val="5"/>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24FB5F8E"/>
    <w:multiLevelType w:val="hybridMultilevel"/>
    <w:tmpl w:val="7676F94C"/>
    <w:lvl w:ilvl="0" w:tplc="04150011">
      <w:start w:val="1"/>
      <w:numFmt w:val="decimal"/>
      <w:lvlText w:val="%1)"/>
      <w:lvlJc w:val="left"/>
      <w:pPr>
        <w:ind w:left="2203" w:hanging="360"/>
      </w:pPr>
    </w:lvl>
    <w:lvl w:ilvl="1" w:tplc="FFFFFFFF" w:tentative="1">
      <w:start w:val="1"/>
      <w:numFmt w:val="lowerLetter"/>
      <w:lvlText w:val="%2."/>
      <w:lvlJc w:val="left"/>
      <w:pPr>
        <w:ind w:left="2923" w:hanging="360"/>
      </w:pPr>
    </w:lvl>
    <w:lvl w:ilvl="2" w:tplc="FFFFFFFF" w:tentative="1">
      <w:start w:val="1"/>
      <w:numFmt w:val="lowerRoman"/>
      <w:lvlText w:val="%3."/>
      <w:lvlJc w:val="right"/>
      <w:pPr>
        <w:ind w:left="3643" w:hanging="180"/>
      </w:pPr>
    </w:lvl>
    <w:lvl w:ilvl="3" w:tplc="FFFFFFFF" w:tentative="1">
      <w:start w:val="1"/>
      <w:numFmt w:val="decimal"/>
      <w:lvlText w:val="%4."/>
      <w:lvlJc w:val="left"/>
      <w:pPr>
        <w:ind w:left="4363" w:hanging="360"/>
      </w:pPr>
    </w:lvl>
    <w:lvl w:ilvl="4" w:tplc="FFFFFFFF" w:tentative="1">
      <w:start w:val="1"/>
      <w:numFmt w:val="lowerLetter"/>
      <w:lvlText w:val="%5."/>
      <w:lvlJc w:val="left"/>
      <w:pPr>
        <w:ind w:left="5083" w:hanging="360"/>
      </w:pPr>
    </w:lvl>
    <w:lvl w:ilvl="5" w:tplc="FFFFFFFF" w:tentative="1">
      <w:start w:val="1"/>
      <w:numFmt w:val="lowerRoman"/>
      <w:lvlText w:val="%6."/>
      <w:lvlJc w:val="right"/>
      <w:pPr>
        <w:ind w:left="5803" w:hanging="180"/>
      </w:pPr>
    </w:lvl>
    <w:lvl w:ilvl="6" w:tplc="FFFFFFFF" w:tentative="1">
      <w:start w:val="1"/>
      <w:numFmt w:val="decimal"/>
      <w:lvlText w:val="%7."/>
      <w:lvlJc w:val="left"/>
      <w:pPr>
        <w:ind w:left="6523" w:hanging="360"/>
      </w:pPr>
    </w:lvl>
    <w:lvl w:ilvl="7" w:tplc="FFFFFFFF" w:tentative="1">
      <w:start w:val="1"/>
      <w:numFmt w:val="lowerLetter"/>
      <w:lvlText w:val="%8."/>
      <w:lvlJc w:val="left"/>
      <w:pPr>
        <w:ind w:left="7243" w:hanging="360"/>
      </w:pPr>
    </w:lvl>
    <w:lvl w:ilvl="8" w:tplc="FFFFFFFF" w:tentative="1">
      <w:start w:val="1"/>
      <w:numFmt w:val="lowerRoman"/>
      <w:lvlText w:val="%9."/>
      <w:lvlJc w:val="right"/>
      <w:pPr>
        <w:ind w:left="7963" w:hanging="180"/>
      </w:pPr>
    </w:lvl>
  </w:abstractNum>
  <w:abstractNum w:abstractNumId="24"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27C27AD8"/>
    <w:multiLevelType w:val="hybridMultilevel"/>
    <w:tmpl w:val="CC2EB284"/>
    <w:lvl w:ilvl="0" w:tplc="FFFFFFFF">
      <w:start w:val="1"/>
      <w:numFmt w:val="upperRoman"/>
      <w:lvlText w:val="%1."/>
      <w:lvlJc w:val="left"/>
      <w:pPr>
        <w:ind w:left="436" w:hanging="720"/>
      </w:pPr>
      <w:rPr>
        <w:rFonts w:ascii="Calibri" w:hAnsi="Calibri" w:cs="Calibri" w:hint="default"/>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26" w15:restartNumberingAfterBreak="0">
    <w:nsid w:val="2AEF4256"/>
    <w:multiLevelType w:val="hybridMultilevel"/>
    <w:tmpl w:val="DA30F1FE"/>
    <w:lvl w:ilvl="0" w:tplc="04150011">
      <w:start w:val="1"/>
      <w:numFmt w:val="decimal"/>
      <w:lvlText w:val="%1)"/>
      <w:lvlJc w:val="left"/>
      <w:pPr>
        <w:ind w:left="1776" w:hanging="360"/>
      </w:p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2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4269CB"/>
    <w:multiLevelType w:val="hybridMultilevel"/>
    <w:tmpl w:val="569E5532"/>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33D5DEA"/>
    <w:multiLevelType w:val="hybridMultilevel"/>
    <w:tmpl w:val="E4FEA3DC"/>
    <w:lvl w:ilvl="0" w:tplc="04150011">
      <w:start w:val="1"/>
      <w:numFmt w:val="decimal"/>
      <w:lvlText w:val="%1)"/>
      <w:lvlJc w:val="left"/>
      <w:pPr>
        <w:ind w:left="1776" w:hanging="360"/>
      </w:p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30" w15:restartNumberingAfterBreak="0">
    <w:nsid w:val="34B12EF9"/>
    <w:multiLevelType w:val="hybridMultilevel"/>
    <w:tmpl w:val="561CFE7A"/>
    <w:lvl w:ilvl="0" w:tplc="04150011">
      <w:start w:val="1"/>
      <w:numFmt w:val="decimal"/>
      <w:lvlText w:val="%1)"/>
      <w:lvlJc w:val="left"/>
      <w:pPr>
        <w:ind w:left="1788" w:hanging="360"/>
      </w:pPr>
    </w:lvl>
    <w:lvl w:ilvl="1" w:tplc="FFFFFFFF" w:tentative="1">
      <w:start w:val="1"/>
      <w:numFmt w:val="lowerLetter"/>
      <w:lvlText w:val="%2."/>
      <w:lvlJc w:val="left"/>
      <w:pPr>
        <w:ind w:left="2508" w:hanging="360"/>
      </w:pPr>
    </w:lvl>
    <w:lvl w:ilvl="2" w:tplc="FFFFFFFF" w:tentative="1">
      <w:start w:val="1"/>
      <w:numFmt w:val="lowerRoman"/>
      <w:lvlText w:val="%3."/>
      <w:lvlJc w:val="right"/>
      <w:pPr>
        <w:ind w:left="3228" w:hanging="180"/>
      </w:pPr>
    </w:lvl>
    <w:lvl w:ilvl="3" w:tplc="FFFFFFFF" w:tentative="1">
      <w:start w:val="1"/>
      <w:numFmt w:val="decimal"/>
      <w:lvlText w:val="%4."/>
      <w:lvlJc w:val="left"/>
      <w:pPr>
        <w:ind w:left="3948" w:hanging="360"/>
      </w:pPr>
    </w:lvl>
    <w:lvl w:ilvl="4" w:tplc="FFFFFFFF" w:tentative="1">
      <w:start w:val="1"/>
      <w:numFmt w:val="lowerLetter"/>
      <w:lvlText w:val="%5."/>
      <w:lvlJc w:val="left"/>
      <w:pPr>
        <w:ind w:left="4668" w:hanging="360"/>
      </w:pPr>
    </w:lvl>
    <w:lvl w:ilvl="5" w:tplc="FFFFFFFF" w:tentative="1">
      <w:start w:val="1"/>
      <w:numFmt w:val="lowerRoman"/>
      <w:lvlText w:val="%6."/>
      <w:lvlJc w:val="right"/>
      <w:pPr>
        <w:ind w:left="5388" w:hanging="180"/>
      </w:pPr>
    </w:lvl>
    <w:lvl w:ilvl="6" w:tplc="FFFFFFFF" w:tentative="1">
      <w:start w:val="1"/>
      <w:numFmt w:val="decimal"/>
      <w:lvlText w:val="%7."/>
      <w:lvlJc w:val="left"/>
      <w:pPr>
        <w:ind w:left="6108" w:hanging="360"/>
      </w:pPr>
    </w:lvl>
    <w:lvl w:ilvl="7" w:tplc="FFFFFFFF" w:tentative="1">
      <w:start w:val="1"/>
      <w:numFmt w:val="lowerLetter"/>
      <w:lvlText w:val="%8."/>
      <w:lvlJc w:val="left"/>
      <w:pPr>
        <w:ind w:left="6828" w:hanging="360"/>
      </w:pPr>
    </w:lvl>
    <w:lvl w:ilvl="8" w:tplc="FFFFFFFF" w:tentative="1">
      <w:start w:val="1"/>
      <w:numFmt w:val="lowerRoman"/>
      <w:lvlText w:val="%9."/>
      <w:lvlJc w:val="right"/>
      <w:pPr>
        <w:ind w:left="7548" w:hanging="180"/>
      </w:pPr>
    </w:lvl>
  </w:abstractNum>
  <w:abstractNum w:abstractNumId="31"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8346DFC"/>
    <w:multiLevelType w:val="hybridMultilevel"/>
    <w:tmpl w:val="BDFE3EC6"/>
    <w:lvl w:ilvl="0" w:tplc="04150011">
      <w:start w:val="1"/>
      <w:numFmt w:val="decimal"/>
      <w:lvlText w:val="%1)"/>
      <w:lvlJc w:val="left"/>
      <w:pPr>
        <w:ind w:left="178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39E36BBA"/>
    <w:multiLevelType w:val="hybridMultilevel"/>
    <w:tmpl w:val="D338C186"/>
    <w:lvl w:ilvl="0" w:tplc="88C46A8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1911B55"/>
    <w:multiLevelType w:val="multilevel"/>
    <w:tmpl w:val="515CC302"/>
    <w:numStyleLink w:val="Styl1"/>
  </w:abstractNum>
  <w:abstractNum w:abstractNumId="37"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464175F9"/>
    <w:multiLevelType w:val="hybridMultilevel"/>
    <w:tmpl w:val="CB74E026"/>
    <w:lvl w:ilvl="0" w:tplc="04150011">
      <w:start w:val="1"/>
      <w:numFmt w:val="decimal"/>
      <w:lvlText w:val="%1)"/>
      <w:lvlJc w:val="left"/>
      <w:pPr>
        <w:ind w:left="1788" w:hanging="360"/>
      </w:pPr>
    </w:lvl>
    <w:lvl w:ilvl="1" w:tplc="FFFFFFFF" w:tentative="1">
      <w:start w:val="1"/>
      <w:numFmt w:val="lowerLetter"/>
      <w:lvlText w:val="%2."/>
      <w:lvlJc w:val="left"/>
      <w:pPr>
        <w:ind w:left="2508" w:hanging="360"/>
      </w:pPr>
    </w:lvl>
    <w:lvl w:ilvl="2" w:tplc="FFFFFFFF" w:tentative="1">
      <w:start w:val="1"/>
      <w:numFmt w:val="lowerRoman"/>
      <w:lvlText w:val="%3."/>
      <w:lvlJc w:val="right"/>
      <w:pPr>
        <w:ind w:left="3228" w:hanging="180"/>
      </w:pPr>
    </w:lvl>
    <w:lvl w:ilvl="3" w:tplc="FFFFFFFF" w:tentative="1">
      <w:start w:val="1"/>
      <w:numFmt w:val="decimal"/>
      <w:lvlText w:val="%4."/>
      <w:lvlJc w:val="left"/>
      <w:pPr>
        <w:ind w:left="3948" w:hanging="360"/>
      </w:pPr>
    </w:lvl>
    <w:lvl w:ilvl="4" w:tplc="FFFFFFFF" w:tentative="1">
      <w:start w:val="1"/>
      <w:numFmt w:val="lowerLetter"/>
      <w:lvlText w:val="%5."/>
      <w:lvlJc w:val="left"/>
      <w:pPr>
        <w:ind w:left="4668" w:hanging="360"/>
      </w:pPr>
    </w:lvl>
    <w:lvl w:ilvl="5" w:tplc="FFFFFFFF" w:tentative="1">
      <w:start w:val="1"/>
      <w:numFmt w:val="lowerRoman"/>
      <w:lvlText w:val="%6."/>
      <w:lvlJc w:val="right"/>
      <w:pPr>
        <w:ind w:left="5388" w:hanging="180"/>
      </w:pPr>
    </w:lvl>
    <w:lvl w:ilvl="6" w:tplc="FFFFFFFF" w:tentative="1">
      <w:start w:val="1"/>
      <w:numFmt w:val="decimal"/>
      <w:lvlText w:val="%7."/>
      <w:lvlJc w:val="left"/>
      <w:pPr>
        <w:ind w:left="6108" w:hanging="360"/>
      </w:pPr>
    </w:lvl>
    <w:lvl w:ilvl="7" w:tplc="FFFFFFFF" w:tentative="1">
      <w:start w:val="1"/>
      <w:numFmt w:val="lowerLetter"/>
      <w:lvlText w:val="%8."/>
      <w:lvlJc w:val="left"/>
      <w:pPr>
        <w:ind w:left="6828" w:hanging="360"/>
      </w:pPr>
    </w:lvl>
    <w:lvl w:ilvl="8" w:tplc="FFFFFFFF" w:tentative="1">
      <w:start w:val="1"/>
      <w:numFmt w:val="lowerRoman"/>
      <w:lvlText w:val="%9."/>
      <w:lvlJc w:val="right"/>
      <w:pPr>
        <w:ind w:left="7548" w:hanging="180"/>
      </w:pPr>
    </w:lvl>
  </w:abstractNum>
  <w:abstractNum w:abstractNumId="40"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B28794C"/>
    <w:multiLevelType w:val="hybridMultilevel"/>
    <w:tmpl w:val="E4D8F35C"/>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E234B47"/>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15:restartNumberingAfterBreak="0">
    <w:nsid w:val="4E7119E0"/>
    <w:multiLevelType w:val="hybridMultilevel"/>
    <w:tmpl w:val="6950B66A"/>
    <w:lvl w:ilvl="0" w:tplc="04150011">
      <w:start w:val="1"/>
      <w:numFmt w:val="decimal"/>
      <w:lvlText w:val="%1)"/>
      <w:lvlJc w:val="left"/>
      <w:pPr>
        <w:ind w:left="2203" w:hanging="360"/>
      </w:p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44" w15:restartNumberingAfterBreak="0">
    <w:nsid w:val="5071402A"/>
    <w:multiLevelType w:val="hybridMultilevel"/>
    <w:tmpl w:val="3836F032"/>
    <w:lvl w:ilvl="0" w:tplc="0415000F">
      <w:start w:val="1"/>
      <w:numFmt w:val="decimal"/>
      <w:lvlText w:val="%1."/>
      <w:lvlJc w:val="left"/>
      <w:pPr>
        <w:ind w:left="644"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1D63C4A"/>
    <w:multiLevelType w:val="hybridMultilevel"/>
    <w:tmpl w:val="5C3E50C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57423EFA"/>
    <w:multiLevelType w:val="hybridMultilevel"/>
    <w:tmpl w:val="E4C60E1C"/>
    <w:lvl w:ilvl="0" w:tplc="04150017">
      <w:start w:val="1"/>
      <w:numFmt w:val="lowerLetter"/>
      <w:lvlText w:val="%1)"/>
      <w:lvlJc w:val="left"/>
      <w:pPr>
        <w:ind w:left="1788" w:hanging="360"/>
      </w:pPr>
      <w:rPr>
        <w:rFonts w:hint="default"/>
      </w:rPr>
    </w:lvl>
    <w:lvl w:ilvl="1" w:tplc="FFFFFFFF" w:tentative="1">
      <w:start w:val="1"/>
      <w:numFmt w:val="lowerLetter"/>
      <w:lvlText w:val="%2."/>
      <w:lvlJc w:val="left"/>
      <w:pPr>
        <w:ind w:left="2508" w:hanging="360"/>
      </w:pPr>
    </w:lvl>
    <w:lvl w:ilvl="2" w:tplc="FFFFFFFF" w:tentative="1">
      <w:start w:val="1"/>
      <w:numFmt w:val="lowerRoman"/>
      <w:lvlText w:val="%3."/>
      <w:lvlJc w:val="right"/>
      <w:pPr>
        <w:ind w:left="3228" w:hanging="180"/>
      </w:pPr>
    </w:lvl>
    <w:lvl w:ilvl="3" w:tplc="FFFFFFFF" w:tentative="1">
      <w:start w:val="1"/>
      <w:numFmt w:val="decimal"/>
      <w:lvlText w:val="%4."/>
      <w:lvlJc w:val="left"/>
      <w:pPr>
        <w:ind w:left="3948" w:hanging="360"/>
      </w:pPr>
    </w:lvl>
    <w:lvl w:ilvl="4" w:tplc="FFFFFFFF" w:tentative="1">
      <w:start w:val="1"/>
      <w:numFmt w:val="lowerLetter"/>
      <w:lvlText w:val="%5."/>
      <w:lvlJc w:val="left"/>
      <w:pPr>
        <w:ind w:left="4668" w:hanging="360"/>
      </w:pPr>
    </w:lvl>
    <w:lvl w:ilvl="5" w:tplc="FFFFFFFF" w:tentative="1">
      <w:start w:val="1"/>
      <w:numFmt w:val="lowerRoman"/>
      <w:lvlText w:val="%6."/>
      <w:lvlJc w:val="right"/>
      <w:pPr>
        <w:ind w:left="5388" w:hanging="180"/>
      </w:pPr>
    </w:lvl>
    <w:lvl w:ilvl="6" w:tplc="FFFFFFFF" w:tentative="1">
      <w:start w:val="1"/>
      <w:numFmt w:val="decimal"/>
      <w:lvlText w:val="%7."/>
      <w:lvlJc w:val="left"/>
      <w:pPr>
        <w:ind w:left="6108" w:hanging="360"/>
      </w:pPr>
    </w:lvl>
    <w:lvl w:ilvl="7" w:tplc="FFFFFFFF" w:tentative="1">
      <w:start w:val="1"/>
      <w:numFmt w:val="lowerLetter"/>
      <w:lvlText w:val="%8."/>
      <w:lvlJc w:val="left"/>
      <w:pPr>
        <w:ind w:left="6828" w:hanging="360"/>
      </w:pPr>
    </w:lvl>
    <w:lvl w:ilvl="8" w:tplc="FFFFFFFF" w:tentative="1">
      <w:start w:val="1"/>
      <w:numFmt w:val="lowerRoman"/>
      <w:lvlText w:val="%9."/>
      <w:lvlJc w:val="right"/>
      <w:pPr>
        <w:ind w:left="7548" w:hanging="180"/>
      </w:pPr>
    </w:lvl>
  </w:abstractNum>
  <w:abstractNum w:abstractNumId="48"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5A75C83D"/>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C3B7EFA"/>
    <w:multiLevelType w:val="hybridMultilevel"/>
    <w:tmpl w:val="15B28C9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5D752C0A"/>
    <w:multiLevelType w:val="hybridMultilevel"/>
    <w:tmpl w:val="6898305A"/>
    <w:lvl w:ilvl="0" w:tplc="26CCCDCA">
      <w:start w:val="4"/>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3"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6050352A"/>
    <w:multiLevelType w:val="hybridMultilevel"/>
    <w:tmpl w:val="D1A8D03C"/>
    <w:lvl w:ilvl="0" w:tplc="04150017">
      <w:start w:val="1"/>
      <w:numFmt w:val="lowerLetter"/>
      <w:lvlText w:val="%1)"/>
      <w:lvlJc w:val="left"/>
      <w:pPr>
        <w:ind w:left="2160" w:hanging="360"/>
      </w:pPr>
      <w:rPr>
        <w:rFont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5" w15:restartNumberingAfterBreak="0">
    <w:nsid w:val="60E04C29"/>
    <w:multiLevelType w:val="hybridMultilevel"/>
    <w:tmpl w:val="1DA2523C"/>
    <w:lvl w:ilvl="0" w:tplc="04150011">
      <w:start w:val="1"/>
      <w:numFmt w:val="decimal"/>
      <w:lvlText w:val="%1)"/>
      <w:lvlJc w:val="left"/>
      <w:pPr>
        <w:ind w:left="1776" w:hanging="360"/>
      </w:p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56" w15:restartNumberingAfterBreak="0">
    <w:nsid w:val="627156F2"/>
    <w:multiLevelType w:val="hybridMultilevel"/>
    <w:tmpl w:val="ED5A3834"/>
    <w:lvl w:ilvl="0" w:tplc="97645930">
      <w:start w:val="1"/>
      <w:numFmt w:val="upperRoman"/>
      <w:lvlText w:val="%1."/>
      <w:lvlJc w:val="left"/>
      <w:pPr>
        <w:ind w:left="1080" w:hanging="720"/>
      </w:pPr>
      <w:rPr>
        <w:rFonts w:hint="default"/>
        <w:color w:val="14141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663224E"/>
    <w:multiLevelType w:val="hybridMultilevel"/>
    <w:tmpl w:val="89BC8384"/>
    <w:lvl w:ilvl="0" w:tplc="2110D612">
      <w:start w:val="1"/>
      <w:numFmt w:val="upperRoman"/>
      <w:lvlText w:val="%1."/>
      <w:lvlJc w:val="left"/>
      <w:pPr>
        <w:ind w:left="1080" w:hanging="720"/>
      </w:pPr>
      <w:rPr>
        <w:rFonts w:hint="default"/>
      </w:rPr>
    </w:lvl>
    <w:lvl w:ilvl="1" w:tplc="BD085436">
      <w:start w:val="1"/>
      <w:numFmt w:val="decimal"/>
      <w:lvlText w:val="%2)"/>
      <w:lvlJc w:val="left"/>
      <w:pPr>
        <w:ind w:left="1440" w:hanging="360"/>
      </w:pPr>
      <w:rPr>
        <w:rFonts w:asciiTheme="minorHAnsi" w:eastAsiaTheme="minorHAnsi" w:hAnsiTheme="minorHAnsi" w:cstheme="minorBidi"/>
      </w:rPr>
    </w:lvl>
    <w:lvl w:ilvl="2" w:tplc="04150011">
      <w:start w:val="1"/>
      <w:numFmt w:val="decimal"/>
      <w:lvlText w:val="%3)"/>
      <w:lvlJc w:val="left"/>
      <w:pPr>
        <w:ind w:left="1788"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76423D8"/>
    <w:multiLevelType w:val="hybridMultilevel"/>
    <w:tmpl w:val="AC523104"/>
    <w:lvl w:ilvl="0" w:tplc="19809C36">
      <w:start w:val="2"/>
      <w:numFmt w:val="upperRoman"/>
      <w:lvlText w:val="%1."/>
      <w:lvlJc w:val="left"/>
      <w:pPr>
        <w:ind w:left="324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80318D5"/>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60" w15:restartNumberingAfterBreak="0">
    <w:nsid w:val="6851457B"/>
    <w:multiLevelType w:val="multilevel"/>
    <w:tmpl w:val="226618E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color w:val="auto"/>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1" w15:restartNumberingAfterBreak="0">
    <w:nsid w:val="693B4036"/>
    <w:multiLevelType w:val="hybridMultilevel"/>
    <w:tmpl w:val="2E002DC4"/>
    <w:lvl w:ilvl="0" w:tplc="52C6DD7A">
      <w:start w:val="3"/>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2"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5"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708A2C38"/>
    <w:multiLevelType w:val="hybridMultilevel"/>
    <w:tmpl w:val="46EADFCC"/>
    <w:lvl w:ilvl="0" w:tplc="27123DA6">
      <w:start w:val="1"/>
      <w:numFmt w:val="bullet"/>
      <w:lvlText w:val=""/>
      <w:lvlJc w:val="left"/>
      <w:pPr>
        <w:ind w:left="2508" w:hanging="360"/>
      </w:pPr>
      <w:rPr>
        <w:rFonts w:ascii="Symbol" w:hAnsi="Symbol" w:hint="default"/>
      </w:rPr>
    </w:lvl>
    <w:lvl w:ilvl="1" w:tplc="04150003" w:tentative="1">
      <w:start w:val="1"/>
      <w:numFmt w:val="bullet"/>
      <w:lvlText w:val="o"/>
      <w:lvlJc w:val="left"/>
      <w:pPr>
        <w:ind w:left="3228" w:hanging="360"/>
      </w:pPr>
      <w:rPr>
        <w:rFonts w:ascii="Courier New" w:hAnsi="Courier New" w:cs="Courier New" w:hint="default"/>
      </w:rPr>
    </w:lvl>
    <w:lvl w:ilvl="2" w:tplc="04150005" w:tentative="1">
      <w:start w:val="1"/>
      <w:numFmt w:val="bullet"/>
      <w:lvlText w:val=""/>
      <w:lvlJc w:val="left"/>
      <w:pPr>
        <w:ind w:left="3948" w:hanging="360"/>
      </w:pPr>
      <w:rPr>
        <w:rFonts w:ascii="Wingdings" w:hAnsi="Wingdings" w:hint="default"/>
      </w:rPr>
    </w:lvl>
    <w:lvl w:ilvl="3" w:tplc="04150001" w:tentative="1">
      <w:start w:val="1"/>
      <w:numFmt w:val="bullet"/>
      <w:lvlText w:val=""/>
      <w:lvlJc w:val="left"/>
      <w:pPr>
        <w:ind w:left="4668" w:hanging="360"/>
      </w:pPr>
      <w:rPr>
        <w:rFonts w:ascii="Symbol" w:hAnsi="Symbol" w:hint="default"/>
      </w:rPr>
    </w:lvl>
    <w:lvl w:ilvl="4" w:tplc="04150003" w:tentative="1">
      <w:start w:val="1"/>
      <w:numFmt w:val="bullet"/>
      <w:lvlText w:val="o"/>
      <w:lvlJc w:val="left"/>
      <w:pPr>
        <w:ind w:left="5388" w:hanging="360"/>
      </w:pPr>
      <w:rPr>
        <w:rFonts w:ascii="Courier New" w:hAnsi="Courier New" w:cs="Courier New" w:hint="default"/>
      </w:rPr>
    </w:lvl>
    <w:lvl w:ilvl="5" w:tplc="04150005" w:tentative="1">
      <w:start w:val="1"/>
      <w:numFmt w:val="bullet"/>
      <w:lvlText w:val=""/>
      <w:lvlJc w:val="left"/>
      <w:pPr>
        <w:ind w:left="6108" w:hanging="360"/>
      </w:pPr>
      <w:rPr>
        <w:rFonts w:ascii="Wingdings" w:hAnsi="Wingdings" w:hint="default"/>
      </w:rPr>
    </w:lvl>
    <w:lvl w:ilvl="6" w:tplc="04150001" w:tentative="1">
      <w:start w:val="1"/>
      <w:numFmt w:val="bullet"/>
      <w:lvlText w:val=""/>
      <w:lvlJc w:val="left"/>
      <w:pPr>
        <w:ind w:left="6828" w:hanging="360"/>
      </w:pPr>
      <w:rPr>
        <w:rFonts w:ascii="Symbol" w:hAnsi="Symbol" w:hint="default"/>
      </w:rPr>
    </w:lvl>
    <w:lvl w:ilvl="7" w:tplc="04150003" w:tentative="1">
      <w:start w:val="1"/>
      <w:numFmt w:val="bullet"/>
      <w:lvlText w:val="o"/>
      <w:lvlJc w:val="left"/>
      <w:pPr>
        <w:ind w:left="7548" w:hanging="360"/>
      </w:pPr>
      <w:rPr>
        <w:rFonts w:ascii="Courier New" w:hAnsi="Courier New" w:cs="Courier New" w:hint="default"/>
      </w:rPr>
    </w:lvl>
    <w:lvl w:ilvl="8" w:tplc="04150005" w:tentative="1">
      <w:start w:val="1"/>
      <w:numFmt w:val="bullet"/>
      <w:lvlText w:val=""/>
      <w:lvlJc w:val="left"/>
      <w:pPr>
        <w:ind w:left="8268" w:hanging="360"/>
      </w:pPr>
      <w:rPr>
        <w:rFonts w:ascii="Wingdings" w:hAnsi="Wingdings" w:hint="default"/>
      </w:rPr>
    </w:lvl>
  </w:abstractNum>
  <w:abstractNum w:abstractNumId="6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0"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71" w15:restartNumberingAfterBreak="0">
    <w:nsid w:val="7BBF2390"/>
    <w:multiLevelType w:val="hybridMultilevel"/>
    <w:tmpl w:val="94945C84"/>
    <w:lvl w:ilvl="0" w:tplc="A09E3F2E">
      <w:start w:val="1"/>
      <w:numFmt w:val="lowerLetter"/>
      <w:lvlText w:val="%1."/>
      <w:lvlJc w:val="left"/>
      <w:pPr>
        <w:ind w:left="1637" w:hanging="360"/>
      </w:pPr>
      <w:rPr>
        <w:b w:val="0"/>
        <w:bCs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7FF00062"/>
    <w:multiLevelType w:val="hybridMultilevel"/>
    <w:tmpl w:val="0BFE7C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988082">
    <w:abstractNumId w:val="65"/>
  </w:num>
  <w:num w:numId="2" w16cid:durableId="1068042900">
    <w:abstractNumId w:val="31"/>
  </w:num>
  <w:num w:numId="3" w16cid:durableId="11954589">
    <w:abstractNumId w:val="12"/>
  </w:num>
  <w:num w:numId="4" w16cid:durableId="109595962">
    <w:abstractNumId w:val="60"/>
  </w:num>
  <w:num w:numId="5" w16cid:durableId="1708142225">
    <w:abstractNumId w:val="48"/>
  </w:num>
  <w:num w:numId="6" w16cid:durableId="702292326">
    <w:abstractNumId w:val="34"/>
  </w:num>
  <w:num w:numId="7" w16cid:durableId="2061049336">
    <w:abstractNumId w:val="27"/>
  </w:num>
  <w:num w:numId="8" w16cid:durableId="1517112562">
    <w:abstractNumId w:val="46"/>
  </w:num>
  <w:num w:numId="9" w16cid:durableId="353501500">
    <w:abstractNumId w:val="1"/>
  </w:num>
  <w:num w:numId="10" w16cid:durableId="2104036309">
    <w:abstractNumId w:val="0"/>
  </w:num>
  <w:num w:numId="11" w16cid:durableId="1253271965">
    <w:abstractNumId w:val="63"/>
  </w:num>
  <w:num w:numId="12" w16cid:durableId="4020850">
    <w:abstractNumId w:val="10"/>
  </w:num>
  <w:num w:numId="13" w16cid:durableId="2019119059">
    <w:abstractNumId w:val="11"/>
  </w:num>
  <w:num w:numId="14" w16cid:durableId="436601518">
    <w:abstractNumId w:val="9"/>
  </w:num>
  <w:num w:numId="15" w16cid:durableId="1857502280">
    <w:abstractNumId w:val="67"/>
  </w:num>
  <w:num w:numId="16" w16cid:durableId="1594783109">
    <w:abstractNumId w:val="50"/>
  </w:num>
  <w:num w:numId="17" w16cid:durableId="1153644955">
    <w:abstractNumId w:val="62"/>
  </w:num>
  <w:num w:numId="18" w16cid:durableId="1854420261">
    <w:abstractNumId w:val="24"/>
  </w:num>
  <w:num w:numId="19" w16cid:durableId="739055901">
    <w:abstractNumId w:val="38"/>
  </w:num>
  <w:num w:numId="20" w16cid:durableId="125784127">
    <w:abstractNumId w:val="64"/>
  </w:num>
  <w:num w:numId="21" w16cid:durableId="1436100421">
    <w:abstractNumId w:val="35"/>
  </w:num>
  <w:num w:numId="22" w16cid:durableId="1195197253">
    <w:abstractNumId w:val="18"/>
  </w:num>
  <w:num w:numId="23" w16cid:durableId="53044690">
    <w:abstractNumId w:val="13"/>
  </w:num>
  <w:num w:numId="24" w16cid:durableId="1792743038">
    <w:abstractNumId w:val="68"/>
  </w:num>
  <w:num w:numId="25" w16cid:durableId="537085745">
    <w:abstractNumId w:val="7"/>
  </w:num>
  <w:num w:numId="26" w16cid:durableId="1687831471">
    <w:abstractNumId w:val="6"/>
  </w:num>
  <w:num w:numId="27" w16cid:durableId="1104426713">
    <w:abstractNumId w:val="37"/>
  </w:num>
  <w:num w:numId="28" w16cid:durableId="1912498990">
    <w:abstractNumId w:val="20"/>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53"/>
  </w:num>
  <w:num w:numId="30" w16cid:durableId="1542789358">
    <w:abstractNumId w:val="5"/>
  </w:num>
  <w:num w:numId="31" w16cid:durableId="1504590405">
    <w:abstractNumId w:val="40"/>
  </w:num>
  <w:num w:numId="32" w16cid:durableId="1528636424">
    <w:abstractNumId w:val="69"/>
  </w:num>
  <w:num w:numId="33" w16cid:durableId="216747999">
    <w:abstractNumId w:val="20"/>
  </w:num>
  <w:num w:numId="34" w16cid:durableId="1651058696">
    <w:abstractNumId w:val="71"/>
  </w:num>
  <w:num w:numId="35" w16cid:durableId="479689930">
    <w:abstractNumId w:val="42"/>
  </w:num>
  <w:num w:numId="36" w16cid:durableId="617571470">
    <w:abstractNumId w:val="56"/>
  </w:num>
  <w:num w:numId="37" w16cid:durableId="1689483033">
    <w:abstractNumId w:val="8"/>
  </w:num>
  <w:num w:numId="38" w16cid:durableId="2100635216">
    <w:abstractNumId w:val="72"/>
  </w:num>
  <w:num w:numId="39" w16cid:durableId="91439093">
    <w:abstractNumId w:val="70"/>
  </w:num>
  <w:num w:numId="40" w16cid:durableId="1233734902">
    <w:abstractNumId w:val="14"/>
  </w:num>
  <w:num w:numId="41" w16cid:durableId="283462282">
    <w:abstractNumId w:val="25"/>
  </w:num>
  <w:num w:numId="42" w16cid:durableId="1649436601">
    <w:abstractNumId w:val="58"/>
  </w:num>
  <w:num w:numId="43" w16cid:durableId="1290548017">
    <w:abstractNumId w:val="59"/>
  </w:num>
  <w:num w:numId="44" w16cid:durableId="284124499">
    <w:abstractNumId w:val="44"/>
  </w:num>
  <w:num w:numId="45" w16cid:durableId="1844008676">
    <w:abstractNumId w:val="54"/>
  </w:num>
  <w:num w:numId="46" w16cid:durableId="1058747941">
    <w:abstractNumId w:val="3"/>
  </w:num>
  <w:num w:numId="47" w16cid:durableId="1521968342">
    <w:abstractNumId w:val="66"/>
  </w:num>
  <w:num w:numId="48" w16cid:durableId="1124736197">
    <w:abstractNumId w:val="43"/>
  </w:num>
  <w:num w:numId="49" w16cid:durableId="1619876385">
    <w:abstractNumId w:val="57"/>
  </w:num>
  <w:num w:numId="50" w16cid:durableId="1589001703">
    <w:abstractNumId w:val="32"/>
  </w:num>
  <w:num w:numId="51" w16cid:durableId="320044233">
    <w:abstractNumId w:val="39"/>
  </w:num>
  <w:num w:numId="52" w16cid:durableId="220944048">
    <w:abstractNumId w:val="55"/>
  </w:num>
  <w:num w:numId="53" w16cid:durableId="1604025447">
    <w:abstractNumId w:val="29"/>
  </w:num>
  <w:num w:numId="54" w16cid:durableId="1616709820">
    <w:abstractNumId w:val="26"/>
  </w:num>
  <w:num w:numId="55" w16cid:durableId="1109201909">
    <w:abstractNumId w:val="30"/>
  </w:num>
  <w:num w:numId="56" w16cid:durableId="1491292219">
    <w:abstractNumId w:val="36"/>
  </w:num>
  <w:num w:numId="57" w16cid:durableId="878474319">
    <w:abstractNumId w:val="16"/>
  </w:num>
  <w:num w:numId="58" w16cid:durableId="1174101818">
    <w:abstractNumId w:val="17"/>
  </w:num>
  <w:num w:numId="59" w16cid:durableId="231621561">
    <w:abstractNumId w:val="23"/>
  </w:num>
  <w:num w:numId="60" w16cid:durableId="1648238630">
    <w:abstractNumId w:val="15"/>
  </w:num>
  <w:num w:numId="61" w16cid:durableId="2091537329">
    <w:abstractNumId w:val="22"/>
  </w:num>
  <w:num w:numId="62" w16cid:durableId="2079671109">
    <w:abstractNumId w:val="52"/>
  </w:num>
  <w:num w:numId="63" w16cid:durableId="2037269581">
    <w:abstractNumId w:val="61"/>
  </w:num>
  <w:num w:numId="64" w16cid:durableId="292251716">
    <w:abstractNumId w:val="33"/>
  </w:num>
  <w:num w:numId="65" w16cid:durableId="1211846004">
    <w:abstractNumId w:val="19"/>
  </w:num>
  <w:num w:numId="66" w16cid:durableId="1292784084">
    <w:abstractNumId w:val="4"/>
  </w:num>
  <w:num w:numId="67" w16cid:durableId="62800690">
    <w:abstractNumId w:val="21"/>
  </w:num>
  <w:num w:numId="68" w16cid:durableId="472723488">
    <w:abstractNumId w:val="45"/>
  </w:num>
  <w:num w:numId="69" w16cid:durableId="1752923362">
    <w:abstractNumId w:val="51"/>
  </w:num>
  <w:num w:numId="70" w16cid:durableId="792594719">
    <w:abstractNumId w:val="49"/>
  </w:num>
  <w:num w:numId="71" w16cid:durableId="1516533284">
    <w:abstractNumId w:val="2"/>
  </w:num>
  <w:num w:numId="72" w16cid:durableId="291524954">
    <w:abstractNumId w:val="28"/>
  </w:num>
  <w:num w:numId="73" w16cid:durableId="1078209323">
    <w:abstractNumId w:val="41"/>
  </w:num>
  <w:num w:numId="74" w16cid:durableId="1591039713">
    <w:abstractNumId w:val="4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5CDA"/>
    <w:rsid w:val="000066B6"/>
    <w:rsid w:val="000105E8"/>
    <w:rsid w:val="00015FB1"/>
    <w:rsid w:val="00017E24"/>
    <w:rsid w:val="0002215E"/>
    <w:rsid w:val="000235FB"/>
    <w:rsid w:val="000244C4"/>
    <w:rsid w:val="00025707"/>
    <w:rsid w:val="00026770"/>
    <w:rsid w:val="0002749C"/>
    <w:rsid w:val="00030A8C"/>
    <w:rsid w:val="00032B7F"/>
    <w:rsid w:val="000354A0"/>
    <w:rsid w:val="000375C0"/>
    <w:rsid w:val="000403F4"/>
    <w:rsid w:val="00040AB1"/>
    <w:rsid w:val="00041B8F"/>
    <w:rsid w:val="000441B6"/>
    <w:rsid w:val="00044923"/>
    <w:rsid w:val="00044E41"/>
    <w:rsid w:val="0005039A"/>
    <w:rsid w:val="0005262B"/>
    <w:rsid w:val="0005286D"/>
    <w:rsid w:val="000546C8"/>
    <w:rsid w:val="00054F6B"/>
    <w:rsid w:val="00055B58"/>
    <w:rsid w:val="0005646D"/>
    <w:rsid w:val="00056C9B"/>
    <w:rsid w:val="00060051"/>
    <w:rsid w:val="00060DBF"/>
    <w:rsid w:val="00062094"/>
    <w:rsid w:val="000645FE"/>
    <w:rsid w:val="00064878"/>
    <w:rsid w:val="000669F7"/>
    <w:rsid w:val="000700BD"/>
    <w:rsid w:val="00071E2F"/>
    <w:rsid w:val="0007236B"/>
    <w:rsid w:val="000769F3"/>
    <w:rsid w:val="000838B7"/>
    <w:rsid w:val="00084610"/>
    <w:rsid w:val="00085B20"/>
    <w:rsid w:val="00085CD8"/>
    <w:rsid w:val="00086B66"/>
    <w:rsid w:val="00087421"/>
    <w:rsid w:val="00091638"/>
    <w:rsid w:val="00092048"/>
    <w:rsid w:val="00092632"/>
    <w:rsid w:val="00093B0D"/>
    <w:rsid w:val="0009404D"/>
    <w:rsid w:val="00097CFE"/>
    <w:rsid w:val="000A3B9B"/>
    <w:rsid w:val="000A5C63"/>
    <w:rsid w:val="000A61CD"/>
    <w:rsid w:val="000B001B"/>
    <w:rsid w:val="000B07D0"/>
    <w:rsid w:val="000B0A10"/>
    <w:rsid w:val="000B0E99"/>
    <w:rsid w:val="000B3269"/>
    <w:rsid w:val="000B42C2"/>
    <w:rsid w:val="000B4447"/>
    <w:rsid w:val="000B7326"/>
    <w:rsid w:val="000B7DE8"/>
    <w:rsid w:val="000C077C"/>
    <w:rsid w:val="000C0925"/>
    <w:rsid w:val="000C36B8"/>
    <w:rsid w:val="000C3BA9"/>
    <w:rsid w:val="000C422A"/>
    <w:rsid w:val="000C44F9"/>
    <w:rsid w:val="000C53F2"/>
    <w:rsid w:val="000D3065"/>
    <w:rsid w:val="000D3986"/>
    <w:rsid w:val="000D433C"/>
    <w:rsid w:val="000D43A4"/>
    <w:rsid w:val="000D51DE"/>
    <w:rsid w:val="000E1519"/>
    <w:rsid w:val="000E1619"/>
    <w:rsid w:val="000E17F3"/>
    <w:rsid w:val="000E2A4B"/>
    <w:rsid w:val="000E366B"/>
    <w:rsid w:val="000E41D7"/>
    <w:rsid w:val="000F08BA"/>
    <w:rsid w:val="000F1095"/>
    <w:rsid w:val="000F333F"/>
    <w:rsid w:val="000F43B2"/>
    <w:rsid w:val="000F521A"/>
    <w:rsid w:val="000F7843"/>
    <w:rsid w:val="000F7C8C"/>
    <w:rsid w:val="001008F5"/>
    <w:rsid w:val="00102225"/>
    <w:rsid w:val="00103C9C"/>
    <w:rsid w:val="00104652"/>
    <w:rsid w:val="001053EF"/>
    <w:rsid w:val="0010599E"/>
    <w:rsid w:val="001070E3"/>
    <w:rsid w:val="0011299A"/>
    <w:rsid w:val="001155EC"/>
    <w:rsid w:val="00116C95"/>
    <w:rsid w:val="00116F5D"/>
    <w:rsid w:val="00117B1B"/>
    <w:rsid w:val="00121E18"/>
    <w:rsid w:val="0013004A"/>
    <w:rsid w:val="0013154E"/>
    <w:rsid w:val="0013227A"/>
    <w:rsid w:val="00132480"/>
    <w:rsid w:val="0013383D"/>
    <w:rsid w:val="0013455A"/>
    <w:rsid w:val="001347AF"/>
    <w:rsid w:val="001356AA"/>
    <w:rsid w:val="00140F80"/>
    <w:rsid w:val="00142665"/>
    <w:rsid w:val="00143422"/>
    <w:rsid w:val="0014373F"/>
    <w:rsid w:val="00144EE7"/>
    <w:rsid w:val="00145801"/>
    <w:rsid w:val="0014591A"/>
    <w:rsid w:val="00146707"/>
    <w:rsid w:val="0014683A"/>
    <w:rsid w:val="00146EFF"/>
    <w:rsid w:val="00150F0F"/>
    <w:rsid w:val="00151681"/>
    <w:rsid w:val="00153256"/>
    <w:rsid w:val="001553E7"/>
    <w:rsid w:val="0015663D"/>
    <w:rsid w:val="00156EDA"/>
    <w:rsid w:val="0015774F"/>
    <w:rsid w:val="0016061D"/>
    <w:rsid w:val="00160E15"/>
    <w:rsid w:val="00160F5C"/>
    <w:rsid w:val="001615BF"/>
    <w:rsid w:val="00161786"/>
    <w:rsid w:val="00163948"/>
    <w:rsid w:val="00163A9A"/>
    <w:rsid w:val="001663BF"/>
    <w:rsid w:val="00166F31"/>
    <w:rsid w:val="00170654"/>
    <w:rsid w:val="00170F03"/>
    <w:rsid w:val="001714BA"/>
    <w:rsid w:val="00172044"/>
    <w:rsid w:val="00174823"/>
    <w:rsid w:val="00175309"/>
    <w:rsid w:val="001757D5"/>
    <w:rsid w:val="001765FF"/>
    <w:rsid w:val="00177DA0"/>
    <w:rsid w:val="00181BC6"/>
    <w:rsid w:val="0018286C"/>
    <w:rsid w:val="00183B17"/>
    <w:rsid w:val="0018409E"/>
    <w:rsid w:val="0018530B"/>
    <w:rsid w:val="00186876"/>
    <w:rsid w:val="0019128E"/>
    <w:rsid w:val="00191EA8"/>
    <w:rsid w:val="00192090"/>
    <w:rsid w:val="00194835"/>
    <w:rsid w:val="00195F65"/>
    <w:rsid w:val="001A0C6F"/>
    <w:rsid w:val="001A32D7"/>
    <w:rsid w:val="001A3990"/>
    <w:rsid w:val="001A479F"/>
    <w:rsid w:val="001A4860"/>
    <w:rsid w:val="001A5079"/>
    <w:rsid w:val="001A585E"/>
    <w:rsid w:val="001A5B32"/>
    <w:rsid w:val="001A68DC"/>
    <w:rsid w:val="001B2702"/>
    <w:rsid w:val="001B3407"/>
    <w:rsid w:val="001B35CE"/>
    <w:rsid w:val="001B3840"/>
    <w:rsid w:val="001B3F46"/>
    <w:rsid w:val="001B4816"/>
    <w:rsid w:val="001B7349"/>
    <w:rsid w:val="001B7BB2"/>
    <w:rsid w:val="001C319D"/>
    <w:rsid w:val="001C41C2"/>
    <w:rsid w:val="001C53E4"/>
    <w:rsid w:val="001D0FA4"/>
    <w:rsid w:val="001D267B"/>
    <w:rsid w:val="001D3F55"/>
    <w:rsid w:val="001D48C9"/>
    <w:rsid w:val="001D5343"/>
    <w:rsid w:val="001D5BF3"/>
    <w:rsid w:val="001D65E0"/>
    <w:rsid w:val="001D69F0"/>
    <w:rsid w:val="001D716C"/>
    <w:rsid w:val="001E0580"/>
    <w:rsid w:val="001E114F"/>
    <w:rsid w:val="001E1CD4"/>
    <w:rsid w:val="001E256F"/>
    <w:rsid w:val="001E4A95"/>
    <w:rsid w:val="001E7DD6"/>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5AEB"/>
    <w:rsid w:val="002068AE"/>
    <w:rsid w:val="00211F83"/>
    <w:rsid w:val="00213FAE"/>
    <w:rsid w:val="002159BD"/>
    <w:rsid w:val="0022385D"/>
    <w:rsid w:val="0022389C"/>
    <w:rsid w:val="00225994"/>
    <w:rsid w:val="0022641C"/>
    <w:rsid w:val="00230B5E"/>
    <w:rsid w:val="002310A3"/>
    <w:rsid w:val="0023116E"/>
    <w:rsid w:val="00231EA5"/>
    <w:rsid w:val="00231FC9"/>
    <w:rsid w:val="00237B29"/>
    <w:rsid w:val="00237B49"/>
    <w:rsid w:val="00240F75"/>
    <w:rsid w:val="00242CEF"/>
    <w:rsid w:val="00242DEC"/>
    <w:rsid w:val="0024700D"/>
    <w:rsid w:val="00252FB7"/>
    <w:rsid w:val="002535C9"/>
    <w:rsid w:val="0025505E"/>
    <w:rsid w:val="00255B3F"/>
    <w:rsid w:val="0025764B"/>
    <w:rsid w:val="00260D1B"/>
    <w:rsid w:val="0026186B"/>
    <w:rsid w:val="00261E46"/>
    <w:rsid w:val="00266AB5"/>
    <w:rsid w:val="00267BBD"/>
    <w:rsid w:val="00270500"/>
    <w:rsid w:val="00275E39"/>
    <w:rsid w:val="0027772E"/>
    <w:rsid w:val="0027792E"/>
    <w:rsid w:val="002831FC"/>
    <w:rsid w:val="00284D70"/>
    <w:rsid w:val="00285215"/>
    <w:rsid w:val="00285401"/>
    <w:rsid w:val="002854D6"/>
    <w:rsid w:val="00285EF9"/>
    <w:rsid w:val="00286848"/>
    <w:rsid w:val="00287302"/>
    <w:rsid w:val="002937C4"/>
    <w:rsid w:val="00294DE6"/>
    <w:rsid w:val="0029738A"/>
    <w:rsid w:val="002A1891"/>
    <w:rsid w:val="002A488D"/>
    <w:rsid w:val="002A51C7"/>
    <w:rsid w:val="002A6B01"/>
    <w:rsid w:val="002B044F"/>
    <w:rsid w:val="002B0FB2"/>
    <w:rsid w:val="002B178F"/>
    <w:rsid w:val="002B2189"/>
    <w:rsid w:val="002B21DF"/>
    <w:rsid w:val="002B2C17"/>
    <w:rsid w:val="002B441F"/>
    <w:rsid w:val="002B4C22"/>
    <w:rsid w:val="002B5746"/>
    <w:rsid w:val="002B5B7D"/>
    <w:rsid w:val="002B6695"/>
    <w:rsid w:val="002B717D"/>
    <w:rsid w:val="002C1946"/>
    <w:rsid w:val="002C225A"/>
    <w:rsid w:val="002C4112"/>
    <w:rsid w:val="002C6707"/>
    <w:rsid w:val="002C72D7"/>
    <w:rsid w:val="002C781F"/>
    <w:rsid w:val="002D0C45"/>
    <w:rsid w:val="002D358E"/>
    <w:rsid w:val="002D3DDB"/>
    <w:rsid w:val="002D415D"/>
    <w:rsid w:val="002D4809"/>
    <w:rsid w:val="002D4FDD"/>
    <w:rsid w:val="002D5A60"/>
    <w:rsid w:val="002E4464"/>
    <w:rsid w:val="002E71C9"/>
    <w:rsid w:val="002E79DE"/>
    <w:rsid w:val="002F038A"/>
    <w:rsid w:val="002F0DEE"/>
    <w:rsid w:val="002F4737"/>
    <w:rsid w:val="002F4A11"/>
    <w:rsid w:val="002F5B60"/>
    <w:rsid w:val="002F734F"/>
    <w:rsid w:val="002F7B41"/>
    <w:rsid w:val="00302115"/>
    <w:rsid w:val="00303347"/>
    <w:rsid w:val="003039BB"/>
    <w:rsid w:val="0031127C"/>
    <w:rsid w:val="00311D6C"/>
    <w:rsid w:val="0031318C"/>
    <w:rsid w:val="003152A9"/>
    <w:rsid w:val="0031594B"/>
    <w:rsid w:val="00316D2E"/>
    <w:rsid w:val="00321351"/>
    <w:rsid w:val="00321C9F"/>
    <w:rsid w:val="00323AD4"/>
    <w:rsid w:val="00324C0F"/>
    <w:rsid w:val="00325071"/>
    <w:rsid w:val="00325836"/>
    <w:rsid w:val="00325E9A"/>
    <w:rsid w:val="00326C61"/>
    <w:rsid w:val="0032755D"/>
    <w:rsid w:val="00327742"/>
    <w:rsid w:val="00330C5A"/>
    <w:rsid w:val="00332147"/>
    <w:rsid w:val="00332B64"/>
    <w:rsid w:val="00333318"/>
    <w:rsid w:val="003333E6"/>
    <w:rsid w:val="00333C59"/>
    <w:rsid w:val="00334CF3"/>
    <w:rsid w:val="0033683C"/>
    <w:rsid w:val="00337CB8"/>
    <w:rsid w:val="003420A4"/>
    <w:rsid w:val="0034314D"/>
    <w:rsid w:val="00344247"/>
    <w:rsid w:val="00350DBA"/>
    <w:rsid w:val="003529C4"/>
    <w:rsid w:val="00355C10"/>
    <w:rsid w:val="003566E8"/>
    <w:rsid w:val="00357B72"/>
    <w:rsid w:val="0036158F"/>
    <w:rsid w:val="00363053"/>
    <w:rsid w:val="00363A7D"/>
    <w:rsid w:val="00365647"/>
    <w:rsid w:val="003666C8"/>
    <w:rsid w:val="00367F77"/>
    <w:rsid w:val="00371D0A"/>
    <w:rsid w:val="0037395B"/>
    <w:rsid w:val="00373EB3"/>
    <w:rsid w:val="00374591"/>
    <w:rsid w:val="00376608"/>
    <w:rsid w:val="00381205"/>
    <w:rsid w:val="00382342"/>
    <w:rsid w:val="00383BC8"/>
    <w:rsid w:val="0038521D"/>
    <w:rsid w:val="00385AAB"/>
    <w:rsid w:val="00390210"/>
    <w:rsid w:val="00393BE7"/>
    <w:rsid w:val="003A40C6"/>
    <w:rsid w:val="003A60AE"/>
    <w:rsid w:val="003A64E6"/>
    <w:rsid w:val="003A7D0B"/>
    <w:rsid w:val="003B04B9"/>
    <w:rsid w:val="003B0734"/>
    <w:rsid w:val="003B1CDE"/>
    <w:rsid w:val="003B2687"/>
    <w:rsid w:val="003B35C3"/>
    <w:rsid w:val="003B6E6F"/>
    <w:rsid w:val="003C14DC"/>
    <w:rsid w:val="003C2537"/>
    <w:rsid w:val="003C426E"/>
    <w:rsid w:val="003D2709"/>
    <w:rsid w:val="003D3B03"/>
    <w:rsid w:val="003D40A3"/>
    <w:rsid w:val="003D4375"/>
    <w:rsid w:val="003D77BA"/>
    <w:rsid w:val="003D7C9C"/>
    <w:rsid w:val="003E0BFF"/>
    <w:rsid w:val="003E5649"/>
    <w:rsid w:val="003E5BE5"/>
    <w:rsid w:val="003E6148"/>
    <w:rsid w:val="003E65C3"/>
    <w:rsid w:val="003E6920"/>
    <w:rsid w:val="003F0DF8"/>
    <w:rsid w:val="003F0F58"/>
    <w:rsid w:val="003F361A"/>
    <w:rsid w:val="003F5AB7"/>
    <w:rsid w:val="003F63BC"/>
    <w:rsid w:val="003F74BE"/>
    <w:rsid w:val="004004B9"/>
    <w:rsid w:val="00405D00"/>
    <w:rsid w:val="00407CCB"/>
    <w:rsid w:val="00407FAE"/>
    <w:rsid w:val="00410194"/>
    <w:rsid w:val="00410934"/>
    <w:rsid w:val="0041299C"/>
    <w:rsid w:val="00412B0C"/>
    <w:rsid w:val="004135BB"/>
    <w:rsid w:val="00414C4C"/>
    <w:rsid w:val="00415AAF"/>
    <w:rsid w:val="004203E7"/>
    <w:rsid w:val="0042301E"/>
    <w:rsid w:val="00424248"/>
    <w:rsid w:val="00424869"/>
    <w:rsid w:val="00424E87"/>
    <w:rsid w:val="004261B2"/>
    <w:rsid w:val="00426B3C"/>
    <w:rsid w:val="004279CC"/>
    <w:rsid w:val="00427D4A"/>
    <w:rsid w:val="00431734"/>
    <w:rsid w:val="00431ED1"/>
    <w:rsid w:val="0043309D"/>
    <w:rsid w:val="00434692"/>
    <w:rsid w:val="00436FDB"/>
    <w:rsid w:val="00437830"/>
    <w:rsid w:val="004406C7"/>
    <w:rsid w:val="00440FB7"/>
    <w:rsid w:val="00442A4F"/>
    <w:rsid w:val="00443EC0"/>
    <w:rsid w:val="00444008"/>
    <w:rsid w:val="00446591"/>
    <w:rsid w:val="00452F74"/>
    <w:rsid w:val="00453FED"/>
    <w:rsid w:val="00457441"/>
    <w:rsid w:val="004575D4"/>
    <w:rsid w:val="00462414"/>
    <w:rsid w:val="00464245"/>
    <w:rsid w:val="00464A96"/>
    <w:rsid w:val="00464B8B"/>
    <w:rsid w:val="004748EA"/>
    <w:rsid w:val="00474F58"/>
    <w:rsid w:val="00476B2B"/>
    <w:rsid w:val="00476B4A"/>
    <w:rsid w:val="00476BA2"/>
    <w:rsid w:val="004808EF"/>
    <w:rsid w:val="00481A3E"/>
    <w:rsid w:val="00483F14"/>
    <w:rsid w:val="004854FC"/>
    <w:rsid w:val="004904A3"/>
    <w:rsid w:val="00490F0C"/>
    <w:rsid w:val="0049126B"/>
    <w:rsid w:val="00491C16"/>
    <w:rsid w:val="0049373D"/>
    <w:rsid w:val="00494272"/>
    <w:rsid w:val="0049483D"/>
    <w:rsid w:val="00495718"/>
    <w:rsid w:val="00495EB5"/>
    <w:rsid w:val="00496900"/>
    <w:rsid w:val="004A1353"/>
    <w:rsid w:val="004A1AE6"/>
    <w:rsid w:val="004A1B33"/>
    <w:rsid w:val="004A270C"/>
    <w:rsid w:val="004A3041"/>
    <w:rsid w:val="004A57E2"/>
    <w:rsid w:val="004B0AE3"/>
    <w:rsid w:val="004B1C1B"/>
    <w:rsid w:val="004B3A41"/>
    <w:rsid w:val="004B680E"/>
    <w:rsid w:val="004B69B2"/>
    <w:rsid w:val="004B7407"/>
    <w:rsid w:val="004B7548"/>
    <w:rsid w:val="004B76FA"/>
    <w:rsid w:val="004C0344"/>
    <w:rsid w:val="004C0C81"/>
    <w:rsid w:val="004C1FBE"/>
    <w:rsid w:val="004C2084"/>
    <w:rsid w:val="004C20E5"/>
    <w:rsid w:val="004C7D1E"/>
    <w:rsid w:val="004D31AF"/>
    <w:rsid w:val="004D31B7"/>
    <w:rsid w:val="004D4A33"/>
    <w:rsid w:val="004D4A4D"/>
    <w:rsid w:val="004E0C7A"/>
    <w:rsid w:val="004E11A4"/>
    <w:rsid w:val="004E1F56"/>
    <w:rsid w:val="004E242E"/>
    <w:rsid w:val="004E3783"/>
    <w:rsid w:val="004E4FD1"/>
    <w:rsid w:val="004E51AC"/>
    <w:rsid w:val="004E5601"/>
    <w:rsid w:val="004E5AA2"/>
    <w:rsid w:val="004E5B37"/>
    <w:rsid w:val="004E7E30"/>
    <w:rsid w:val="004E7FAC"/>
    <w:rsid w:val="004F0A5F"/>
    <w:rsid w:val="004F2072"/>
    <w:rsid w:val="004F3E16"/>
    <w:rsid w:val="004F4B86"/>
    <w:rsid w:val="004F5F00"/>
    <w:rsid w:val="004F65F1"/>
    <w:rsid w:val="004F69FD"/>
    <w:rsid w:val="004F7284"/>
    <w:rsid w:val="00500197"/>
    <w:rsid w:val="00501551"/>
    <w:rsid w:val="005018E1"/>
    <w:rsid w:val="00501AB4"/>
    <w:rsid w:val="005023C6"/>
    <w:rsid w:val="00503490"/>
    <w:rsid w:val="00503FC9"/>
    <w:rsid w:val="00504A7B"/>
    <w:rsid w:val="0050611C"/>
    <w:rsid w:val="00506FAE"/>
    <w:rsid w:val="005077D2"/>
    <w:rsid w:val="0051168A"/>
    <w:rsid w:val="005147F9"/>
    <w:rsid w:val="00515DAE"/>
    <w:rsid w:val="00516A48"/>
    <w:rsid w:val="005171BA"/>
    <w:rsid w:val="00517CE9"/>
    <w:rsid w:val="00525BCE"/>
    <w:rsid w:val="00530616"/>
    <w:rsid w:val="00531187"/>
    <w:rsid w:val="00532809"/>
    <w:rsid w:val="00532A91"/>
    <w:rsid w:val="00532B24"/>
    <w:rsid w:val="00532F3E"/>
    <w:rsid w:val="0053482E"/>
    <w:rsid w:val="00534AFE"/>
    <w:rsid w:val="00536503"/>
    <w:rsid w:val="00537002"/>
    <w:rsid w:val="00537275"/>
    <w:rsid w:val="0053728C"/>
    <w:rsid w:val="0054079B"/>
    <w:rsid w:val="00540C24"/>
    <w:rsid w:val="00541590"/>
    <w:rsid w:val="0054166A"/>
    <w:rsid w:val="005419D5"/>
    <w:rsid w:val="005435B2"/>
    <w:rsid w:val="00544BC7"/>
    <w:rsid w:val="00551079"/>
    <w:rsid w:val="00552777"/>
    <w:rsid w:val="00553424"/>
    <w:rsid w:val="00554762"/>
    <w:rsid w:val="00554829"/>
    <w:rsid w:val="0055568E"/>
    <w:rsid w:val="00557D43"/>
    <w:rsid w:val="0056147F"/>
    <w:rsid w:val="00563721"/>
    <w:rsid w:val="005646FF"/>
    <w:rsid w:val="0057099C"/>
    <w:rsid w:val="00572EB3"/>
    <w:rsid w:val="0057415F"/>
    <w:rsid w:val="00575A77"/>
    <w:rsid w:val="00575DFF"/>
    <w:rsid w:val="005761BE"/>
    <w:rsid w:val="00576431"/>
    <w:rsid w:val="00577E5A"/>
    <w:rsid w:val="005861C9"/>
    <w:rsid w:val="005907DB"/>
    <w:rsid w:val="00591E29"/>
    <w:rsid w:val="00592BE8"/>
    <w:rsid w:val="005931DD"/>
    <w:rsid w:val="00596CD9"/>
    <w:rsid w:val="00597EF2"/>
    <w:rsid w:val="005A020F"/>
    <w:rsid w:val="005A1426"/>
    <w:rsid w:val="005A2646"/>
    <w:rsid w:val="005A28B0"/>
    <w:rsid w:val="005A5F4D"/>
    <w:rsid w:val="005B02E7"/>
    <w:rsid w:val="005B0E10"/>
    <w:rsid w:val="005B1BDE"/>
    <w:rsid w:val="005B3051"/>
    <w:rsid w:val="005B375E"/>
    <w:rsid w:val="005B53DE"/>
    <w:rsid w:val="005B7078"/>
    <w:rsid w:val="005B7733"/>
    <w:rsid w:val="005B77D0"/>
    <w:rsid w:val="005C1E81"/>
    <w:rsid w:val="005C2262"/>
    <w:rsid w:val="005C7985"/>
    <w:rsid w:val="005D04D1"/>
    <w:rsid w:val="005D4BC1"/>
    <w:rsid w:val="005D6844"/>
    <w:rsid w:val="005E09D1"/>
    <w:rsid w:val="005E301D"/>
    <w:rsid w:val="005E3A66"/>
    <w:rsid w:val="005E40CD"/>
    <w:rsid w:val="005E552B"/>
    <w:rsid w:val="005E5B7B"/>
    <w:rsid w:val="005F18E3"/>
    <w:rsid w:val="005F2D84"/>
    <w:rsid w:val="005F33D0"/>
    <w:rsid w:val="005F7883"/>
    <w:rsid w:val="005F7E95"/>
    <w:rsid w:val="00602299"/>
    <w:rsid w:val="00603C07"/>
    <w:rsid w:val="00605734"/>
    <w:rsid w:val="00605C10"/>
    <w:rsid w:val="0060761E"/>
    <w:rsid w:val="00610A6D"/>
    <w:rsid w:val="00610F71"/>
    <w:rsid w:val="00611474"/>
    <w:rsid w:val="00611D93"/>
    <w:rsid w:val="00612239"/>
    <w:rsid w:val="006148BF"/>
    <w:rsid w:val="00616EA8"/>
    <w:rsid w:val="00617571"/>
    <w:rsid w:val="00620DFB"/>
    <w:rsid w:val="00622CEE"/>
    <w:rsid w:val="006258AC"/>
    <w:rsid w:val="00626AC4"/>
    <w:rsid w:val="00626D8F"/>
    <w:rsid w:val="00627DD1"/>
    <w:rsid w:val="006317C4"/>
    <w:rsid w:val="00633E55"/>
    <w:rsid w:val="00636843"/>
    <w:rsid w:val="00641025"/>
    <w:rsid w:val="00643C75"/>
    <w:rsid w:val="00646C1B"/>
    <w:rsid w:val="00646D62"/>
    <w:rsid w:val="00647751"/>
    <w:rsid w:val="00647D70"/>
    <w:rsid w:val="006501D9"/>
    <w:rsid w:val="006517D1"/>
    <w:rsid w:val="00653A52"/>
    <w:rsid w:val="006540B0"/>
    <w:rsid w:val="00654807"/>
    <w:rsid w:val="00655139"/>
    <w:rsid w:val="00656FCC"/>
    <w:rsid w:val="00660CA2"/>
    <w:rsid w:val="00661660"/>
    <w:rsid w:val="00662A4A"/>
    <w:rsid w:val="0066567F"/>
    <w:rsid w:val="006713E9"/>
    <w:rsid w:val="0067157C"/>
    <w:rsid w:val="00672392"/>
    <w:rsid w:val="006730D0"/>
    <w:rsid w:val="00673BF6"/>
    <w:rsid w:val="00676A0D"/>
    <w:rsid w:val="00676C00"/>
    <w:rsid w:val="00680FC1"/>
    <w:rsid w:val="00681495"/>
    <w:rsid w:val="006829FC"/>
    <w:rsid w:val="0068485C"/>
    <w:rsid w:val="00685B05"/>
    <w:rsid w:val="0068661F"/>
    <w:rsid w:val="00694A6A"/>
    <w:rsid w:val="00696024"/>
    <w:rsid w:val="00696F6C"/>
    <w:rsid w:val="00697CC7"/>
    <w:rsid w:val="00697CDA"/>
    <w:rsid w:val="006A617B"/>
    <w:rsid w:val="006A69C8"/>
    <w:rsid w:val="006A6C23"/>
    <w:rsid w:val="006B103C"/>
    <w:rsid w:val="006B3EBB"/>
    <w:rsid w:val="006B3F03"/>
    <w:rsid w:val="006B64D8"/>
    <w:rsid w:val="006B77BA"/>
    <w:rsid w:val="006C036D"/>
    <w:rsid w:val="006C073C"/>
    <w:rsid w:val="006C0A7D"/>
    <w:rsid w:val="006C0F3E"/>
    <w:rsid w:val="006C0FC1"/>
    <w:rsid w:val="006C231A"/>
    <w:rsid w:val="006C5A7C"/>
    <w:rsid w:val="006C5F7C"/>
    <w:rsid w:val="006C601D"/>
    <w:rsid w:val="006D18CA"/>
    <w:rsid w:val="006D31EC"/>
    <w:rsid w:val="006D398E"/>
    <w:rsid w:val="006D78DE"/>
    <w:rsid w:val="006E09D9"/>
    <w:rsid w:val="006E2E90"/>
    <w:rsid w:val="006E572F"/>
    <w:rsid w:val="006E61EC"/>
    <w:rsid w:val="006E7555"/>
    <w:rsid w:val="006E7E0C"/>
    <w:rsid w:val="006F211C"/>
    <w:rsid w:val="006F527F"/>
    <w:rsid w:val="006F53B8"/>
    <w:rsid w:val="006F63D1"/>
    <w:rsid w:val="006F6887"/>
    <w:rsid w:val="007019A0"/>
    <w:rsid w:val="00701AFA"/>
    <w:rsid w:val="00702918"/>
    <w:rsid w:val="007060DE"/>
    <w:rsid w:val="00706DAB"/>
    <w:rsid w:val="00706E29"/>
    <w:rsid w:val="0070728A"/>
    <w:rsid w:val="00707A5D"/>
    <w:rsid w:val="007122ED"/>
    <w:rsid w:val="0071310D"/>
    <w:rsid w:val="00713959"/>
    <w:rsid w:val="007144A3"/>
    <w:rsid w:val="0071576A"/>
    <w:rsid w:val="00716B66"/>
    <w:rsid w:val="007222E4"/>
    <w:rsid w:val="00722E94"/>
    <w:rsid w:val="007230AB"/>
    <w:rsid w:val="00724CC2"/>
    <w:rsid w:val="0073049F"/>
    <w:rsid w:val="00730884"/>
    <w:rsid w:val="0073352D"/>
    <w:rsid w:val="00733A1E"/>
    <w:rsid w:val="0073471A"/>
    <w:rsid w:val="00737740"/>
    <w:rsid w:val="00741707"/>
    <w:rsid w:val="0074465E"/>
    <w:rsid w:val="00745E80"/>
    <w:rsid w:val="00747D56"/>
    <w:rsid w:val="007502AD"/>
    <w:rsid w:val="00751C86"/>
    <w:rsid w:val="00753096"/>
    <w:rsid w:val="00753E57"/>
    <w:rsid w:val="00754E5C"/>
    <w:rsid w:val="007551F7"/>
    <w:rsid w:val="00760E25"/>
    <w:rsid w:val="007631E5"/>
    <w:rsid w:val="007645C5"/>
    <w:rsid w:val="00767C2D"/>
    <w:rsid w:val="00771EBB"/>
    <w:rsid w:val="007731D5"/>
    <w:rsid w:val="007749DE"/>
    <w:rsid w:val="00775F7E"/>
    <w:rsid w:val="0077634D"/>
    <w:rsid w:val="00777088"/>
    <w:rsid w:val="00780D77"/>
    <w:rsid w:val="00781197"/>
    <w:rsid w:val="00782665"/>
    <w:rsid w:val="00783305"/>
    <w:rsid w:val="0078373A"/>
    <w:rsid w:val="00785907"/>
    <w:rsid w:val="00786256"/>
    <w:rsid w:val="00786EF5"/>
    <w:rsid w:val="00786F4C"/>
    <w:rsid w:val="00787798"/>
    <w:rsid w:val="007920B4"/>
    <w:rsid w:val="007924D2"/>
    <w:rsid w:val="007934A1"/>
    <w:rsid w:val="00795697"/>
    <w:rsid w:val="007A02C8"/>
    <w:rsid w:val="007A05C1"/>
    <w:rsid w:val="007A0B76"/>
    <w:rsid w:val="007A26FD"/>
    <w:rsid w:val="007A4F36"/>
    <w:rsid w:val="007A5122"/>
    <w:rsid w:val="007A5FA5"/>
    <w:rsid w:val="007A60E8"/>
    <w:rsid w:val="007A68B9"/>
    <w:rsid w:val="007A6B25"/>
    <w:rsid w:val="007A72F3"/>
    <w:rsid w:val="007A7AF1"/>
    <w:rsid w:val="007B4094"/>
    <w:rsid w:val="007B6524"/>
    <w:rsid w:val="007B69FF"/>
    <w:rsid w:val="007B6A82"/>
    <w:rsid w:val="007B7457"/>
    <w:rsid w:val="007C00E8"/>
    <w:rsid w:val="007C0748"/>
    <w:rsid w:val="007C1C47"/>
    <w:rsid w:val="007C47C6"/>
    <w:rsid w:val="007C631D"/>
    <w:rsid w:val="007C752D"/>
    <w:rsid w:val="007C7C5F"/>
    <w:rsid w:val="007D2104"/>
    <w:rsid w:val="007D2858"/>
    <w:rsid w:val="007D2A30"/>
    <w:rsid w:val="007D71C1"/>
    <w:rsid w:val="007E0D90"/>
    <w:rsid w:val="007E10AD"/>
    <w:rsid w:val="007E1548"/>
    <w:rsid w:val="007E44E5"/>
    <w:rsid w:val="007E4792"/>
    <w:rsid w:val="007E54EE"/>
    <w:rsid w:val="007E5F03"/>
    <w:rsid w:val="007E7415"/>
    <w:rsid w:val="007E7B11"/>
    <w:rsid w:val="007F124C"/>
    <w:rsid w:val="007F2E5A"/>
    <w:rsid w:val="007F4028"/>
    <w:rsid w:val="007F4822"/>
    <w:rsid w:val="007F77D9"/>
    <w:rsid w:val="00802A35"/>
    <w:rsid w:val="00804123"/>
    <w:rsid w:val="00804742"/>
    <w:rsid w:val="00804E1E"/>
    <w:rsid w:val="00806DE1"/>
    <w:rsid w:val="00807477"/>
    <w:rsid w:val="008101EE"/>
    <w:rsid w:val="0081022B"/>
    <w:rsid w:val="0081023D"/>
    <w:rsid w:val="0081118F"/>
    <w:rsid w:val="00822D9C"/>
    <w:rsid w:val="00823901"/>
    <w:rsid w:val="00824866"/>
    <w:rsid w:val="008255D5"/>
    <w:rsid w:val="00825B48"/>
    <w:rsid w:val="0082788A"/>
    <w:rsid w:val="008306DB"/>
    <w:rsid w:val="00831EBF"/>
    <w:rsid w:val="008320E2"/>
    <w:rsid w:val="008336CB"/>
    <w:rsid w:val="008345AE"/>
    <w:rsid w:val="00834CA7"/>
    <w:rsid w:val="00840726"/>
    <w:rsid w:val="00841263"/>
    <w:rsid w:val="008426CA"/>
    <w:rsid w:val="00844AF1"/>
    <w:rsid w:val="00845970"/>
    <w:rsid w:val="00854D99"/>
    <w:rsid w:val="008578D0"/>
    <w:rsid w:val="008579FB"/>
    <w:rsid w:val="0086031A"/>
    <w:rsid w:val="00860E44"/>
    <w:rsid w:val="00861810"/>
    <w:rsid w:val="00862E86"/>
    <w:rsid w:val="008660BE"/>
    <w:rsid w:val="00866236"/>
    <w:rsid w:val="00866CCB"/>
    <w:rsid w:val="0086779E"/>
    <w:rsid w:val="00867DB7"/>
    <w:rsid w:val="00872DBB"/>
    <w:rsid w:val="00874A90"/>
    <w:rsid w:val="00877173"/>
    <w:rsid w:val="0088130F"/>
    <w:rsid w:val="00881ED5"/>
    <w:rsid w:val="0088292C"/>
    <w:rsid w:val="008842F7"/>
    <w:rsid w:val="00890F55"/>
    <w:rsid w:val="008916E3"/>
    <w:rsid w:val="00892023"/>
    <w:rsid w:val="008925B3"/>
    <w:rsid w:val="0089408D"/>
    <w:rsid w:val="008977B7"/>
    <w:rsid w:val="008978CC"/>
    <w:rsid w:val="00897C1F"/>
    <w:rsid w:val="008A0166"/>
    <w:rsid w:val="008A232C"/>
    <w:rsid w:val="008A6AD0"/>
    <w:rsid w:val="008B16F5"/>
    <w:rsid w:val="008B17E5"/>
    <w:rsid w:val="008B18BE"/>
    <w:rsid w:val="008B632E"/>
    <w:rsid w:val="008B708E"/>
    <w:rsid w:val="008C132E"/>
    <w:rsid w:val="008C1F51"/>
    <w:rsid w:val="008C25C9"/>
    <w:rsid w:val="008C2B90"/>
    <w:rsid w:val="008C3867"/>
    <w:rsid w:val="008C38AF"/>
    <w:rsid w:val="008C5264"/>
    <w:rsid w:val="008C5557"/>
    <w:rsid w:val="008C5B45"/>
    <w:rsid w:val="008D15B7"/>
    <w:rsid w:val="008D1825"/>
    <w:rsid w:val="008D314B"/>
    <w:rsid w:val="008D3623"/>
    <w:rsid w:val="008D3A15"/>
    <w:rsid w:val="008D4622"/>
    <w:rsid w:val="008D4809"/>
    <w:rsid w:val="008D4B5E"/>
    <w:rsid w:val="008E4E4C"/>
    <w:rsid w:val="008E57EC"/>
    <w:rsid w:val="008F073D"/>
    <w:rsid w:val="008F1928"/>
    <w:rsid w:val="008F396C"/>
    <w:rsid w:val="008F4720"/>
    <w:rsid w:val="008F6BD4"/>
    <w:rsid w:val="00900B52"/>
    <w:rsid w:val="00902D72"/>
    <w:rsid w:val="00903706"/>
    <w:rsid w:val="00903FAA"/>
    <w:rsid w:val="00906E86"/>
    <w:rsid w:val="00907558"/>
    <w:rsid w:val="00907A39"/>
    <w:rsid w:val="00911CE4"/>
    <w:rsid w:val="0091256E"/>
    <w:rsid w:val="009127E2"/>
    <w:rsid w:val="00912B30"/>
    <w:rsid w:val="00912E81"/>
    <w:rsid w:val="00915465"/>
    <w:rsid w:val="009161A9"/>
    <w:rsid w:val="009161D3"/>
    <w:rsid w:val="00920040"/>
    <w:rsid w:val="009204C6"/>
    <w:rsid w:val="00921A17"/>
    <w:rsid w:val="00921C97"/>
    <w:rsid w:val="00923653"/>
    <w:rsid w:val="00924BBD"/>
    <w:rsid w:val="0092656D"/>
    <w:rsid w:val="00926E58"/>
    <w:rsid w:val="0093155B"/>
    <w:rsid w:val="00932316"/>
    <w:rsid w:val="00932E43"/>
    <w:rsid w:val="00935028"/>
    <w:rsid w:val="00935252"/>
    <w:rsid w:val="0093543B"/>
    <w:rsid w:val="0093569F"/>
    <w:rsid w:val="00936A92"/>
    <w:rsid w:val="0094024B"/>
    <w:rsid w:val="0094125D"/>
    <w:rsid w:val="009425C0"/>
    <w:rsid w:val="00944AC7"/>
    <w:rsid w:val="009470EB"/>
    <w:rsid w:val="00950AF9"/>
    <w:rsid w:val="0095197B"/>
    <w:rsid w:val="00951C03"/>
    <w:rsid w:val="009546E9"/>
    <w:rsid w:val="00956F5F"/>
    <w:rsid w:val="00957C79"/>
    <w:rsid w:val="00957D02"/>
    <w:rsid w:val="00961861"/>
    <w:rsid w:val="00961C95"/>
    <w:rsid w:val="00962EE7"/>
    <w:rsid w:val="009674D6"/>
    <w:rsid w:val="00976031"/>
    <w:rsid w:val="00976E6F"/>
    <w:rsid w:val="00980331"/>
    <w:rsid w:val="009828C0"/>
    <w:rsid w:val="00982B8B"/>
    <w:rsid w:val="00982FEC"/>
    <w:rsid w:val="00983387"/>
    <w:rsid w:val="00984224"/>
    <w:rsid w:val="009846F5"/>
    <w:rsid w:val="00985653"/>
    <w:rsid w:val="009861EE"/>
    <w:rsid w:val="00991863"/>
    <w:rsid w:val="00993034"/>
    <w:rsid w:val="009942B0"/>
    <w:rsid w:val="00995B16"/>
    <w:rsid w:val="00995D1A"/>
    <w:rsid w:val="00996C9C"/>
    <w:rsid w:val="009A10CD"/>
    <w:rsid w:val="009A1F3C"/>
    <w:rsid w:val="009A271B"/>
    <w:rsid w:val="009A3C07"/>
    <w:rsid w:val="009A4BE4"/>
    <w:rsid w:val="009B0286"/>
    <w:rsid w:val="009B46BC"/>
    <w:rsid w:val="009B5DA5"/>
    <w:rsid w:val="009C2EEF"/>
    <w:rsid w:val="009C3D5F"/>
    <w:rsid w:val="009C40A8"/>
    <w:rsid w:val="009C4ED5"/>
    <w:rsid w:val="009C54F8"/>
    <w:rsid w:val="009C7C3C"/>
    <w:rsid w:val="009C7F51"/>
    <w:rsid w:val="009D49C7"/>
    <w:rsid w:val="009D5696"/>
    <w:rsid w:val="009D5AA4"/>
    <w:rsid w:val="009D66E2"/>
    <w:rsid w:val="009D6AEB"/>
    <w:rsid w:val="009E0F02"/>
    <w:rsid w:val="009E6DD2"/>
    <w:rsid w:val="009F3716"/>
    <w:rsid w:val="009F4A64"/>
    <w:rsid w:val="009F7AA1"/>
    <w:rsid w:val="009F7BC7"/>
    <w:rsid w:val="00A00152"/>
    <w:rsid w:val="00A001D0"/>
    <w:rsid w:val="00A02A23"/>
    <w:rsid w:val="00A03485"/>
    <w:rsid w:val="00A0415D"/>
    <w:rsid w:val="00A05C01"/>
    <w:rsid w:val="00A06FE1"/>
    <w:rsid w:val="00A077A1"/>
    <w:rsid w:val="00A10ED3"/>
    <w:rsid w:val="00A11313"/>
    <w:rsid w:val="00A12D1C"/>
    <w:rsid w:val="00A12D9B"/>
    <w:rsid w:val="00A133D3"/>
    <w:rsid w:val="00A13D27"/>
    <w:rsid w:val="00A15BC3"/>
    <w:rsid w:val="00A15C7F"/>
    <w:rsid w:val="00A16410"/>
    <w:rsid w:val="00A16F0C"/>
    <w:rsid w:val="00A170B1"/>
    <w:rsid w:val="00A17B8C"/>
    <w:rsid w:val="00A219EB"/>
    <w:rsid w:val="00A21E28"/>
    <w:rsid w:val="00A222BC"/>
    <w:rsid w:val="00A22329"/>
    <w:rsid w:val="00A25F24"/>
    <w:rsid w:val="00A27150"/>
    <w:rsid w:val="00A279E8"/>
    <w:rsid w:val="00A31C4F"/>
    <w:rsid w:val="00A31C89"/>
    <w:rsid w:val="00A31FE3"/>
    <w:rsid w:val="00A347A2"/>
    <w:rsid w:val="00A34896"/>
    <w:rsid w:val="00A34994"/>
    <w:rsid w:val="00A35BD2"/>
    <w:rsid w:val="00A35E81"/>
    <w:rsid w:val="00A400F7"/>
    <w:rsid w:val="00A41800"/>
    <w:rsid w:val="00A42FDD"/>
    <w:rsid w:val="00A4509B"/>
    <w:rsid w:val="00A469AB"/>
    <w:rsid w:val="00A4714D"/>
    <w:rsid w:val="00A47F29"/>
    <w:rsid w:val="00A501CC"/>
    <w:rsid w:val="00A50E93"/>
    <w:rsid w:val="00A51A7C"/>
    <w:rsid w:val="00A57B4D"/>
    <w:rsid w:val="00A60866"/>
    <w:rsid w:val="00A6147F"/>
    <w:rsid w:val="00A63178"/>
    <w:rsid w:val="00A63B6E"/>
    <w:rsid w:val="00A653E1"/>
    <w:rsid w:val="00A65474"/>
    <w:rsid w:val="00A66139"/>
    <w:rsid w:val="00A663B1"/>
    <w:rsid w:val="00A66A1D"/>
    <w:rsid w:val="00A67B4C"/>
    <w:rsid w:val="00A67F6D"/>
    <w:rsid w:val="00A700C5"/>
    <w:rsid w:val="00A70F45"/>
    <w:rsid w:val="00A7134D"/>
    <w:rsid w:val="00A71C27"/>
    <w:rsid w:val="00A724FB"/>
    <w:rsid w:val="00A74BC9"/>
    <w:rsid w:val="00A750D4"/>
    <w:rsid w:val="00A76B9C"/>
    <w:rsid w:val="00A80D1D"/>
    <w:rsid w:val="00A812A6"/>
    <w:rsid w:val="00A81C4E"/>
    <w:rsid w:val="00A84FE6"/>
    <w:rsid w:val="00A86B90"/>
    <w:rsid w:val="00A86F41"/>
    <w:rsid w:val="00A87B43"/>
    <w:rsid w:val="00A90D55"/>
    <w:rsid w:val="00A90E9B"/>
    <w:rsid w:val="00A92687"/>
    <w:rsid w:val="00AA1B08"/>
    <w:rsid w:val="00AA69DC"/>
    <w:rsid w:val="00AA6DBB"/>
    <w:rsid w:val="00AB077C"/>
    <w:rsid w:val="00AB0F92"/>
    <w:rsid w:val="00AB39CF"/>
    <w:rsid w:val="00AB4676"/>
    <w:rsid w:val="00AB70DA"/>
    <w:rsid w:val="00AB7869"/>
    <w:rsid w:val="00AC01EE"/>
    <w:rsid w:val="00AC33BA"/>
    <w:rsid w:val="00AC38E9"/>
    <w:rsid w:val="00AC5730"/>
    <w:rsid w:val="00AC74CA"/>
    <w:rsid w:val="00AC77C2"/>
    <w:rsid w:val="00AD112C"/>
    <w:rsid w:val="00AD4BA3"/>
    <w:rsid w:val="00AD6EAD"/>
    <w:rsid w:val="00AE096D"/>
    <w:rsid w:val="00AE218E"/>
    <w:rsid w:val="00AE29C0"/>
    <w:rsid w:val="00AE2AFC"/>
    <w:rsid w:val="00AE699F"/>
    <w:rsid w:val="00AE7378"/>
    <w:rsid w:val="00AF092F"/>
    <w:rsid w:val="00AF1447"/>
    <w:rsid w:val="00AF1A3D"/>
    <w:rsid w:val="00AF3F44"/>
    <w:rsid w:val="00AF463C"/>
    <w:rsid w:val="00AF4E97"/>
    <w:rsid w:val="00AF746F"/>
    <w:rsid w:val="00B008FD"/>
    <w:rsid w:val="00B017DA"/>
    <w:rsid w:val="00B0655F"/>
    <w:rsid w:val="00B11830"/>
    <w:rsid w:val="00B132AE"/>
    <w:rsid w:val="00B168AF"/>
    <w:rsid w:val="00B16EF5"/>
    <w:rsid w:val="00B217F2"/>
    <w:rsid w:val="00B24BED"/>
    <w:rsid w:val="00B25AF2"/>
    <w:rsid w:val="00B260C5"/>
    <w:rsid w:val="00B261AC"/>
    <w:rsid w:val="00B261DD"/>
    <w:rsid w:val="00B27507"/>
    <w:rsid w:val="00B27BCA"/>
    <w:rsid w:val="00B31ACC"/>
    <w:rsid w:val="00B33ADF"/>
    <w:rsid w:val="00B37E1A"/>
    <w:rsid w:val="00B4049C"/>
    <w:rsid w:val="00B41C9B"/>
    <w:rsid w:val="00B42E6E"/>
    <w:rsid w:val="00B42F9A"/>
    <w:rsid w:val="00B4373B"/>
    <w:rsid w:val="00B45005"/>
    <w:rsid w:val="00B472DE"/>
    <w:rsid w:val="00B53D85"/>
    <w:rsid w:val="00B55C66"/>
    <w:rsid w:val="00B57D24"/>
    <w:rsid w:val="00B603AE"/>
    <w:rsid w:val="00B63DE4"/>
    <w:rsid w:val="00B6547D"/>
    <w:rsid w:val="00B66B01"/>
    <w:rsid w:val="00B67888"/>
    <w:rsid w:val="00B71524"/>
    <w:rsid w:val="00B724FA"/>
    <w:rsid w:val="00B726CE"/>
    <w:rsid w:val="00B74028"/>
    <w:rsid w:val="00B75CA9"/>
    <w:rsid w:val="00B76828"/>
    <w:rsid w:val="00B769DE"/>
    <w:rsid w:val="00B76D43"/>
    <w:rsid w:val="00B776EB"/>
    <w:rsid w:val="00B80000"/>
    <w:rsid w:val="00B811BA"/>
    <w:rsid w:val="00B84F9D"/>
    <w:rsid w:val="00B850DD"/>
    <w:rsid w:val="00B8515C"/>
    <w:rsid w:val="00B87449"/>
    <w:rsid w:val="00B90459"/>
    <w:rsid w:val="00B905F8"/>
    <w:rsid w:val="00B962D0"/>
    <w:rsid w:val="00BA3662"/>
    <w:rsid w:val="00BA3D16"/>
    <w:rsid w:val="00BA64EF"/>
    <w:rsid w:val="00BA698A"/>
    <w:rsid w:val="00BA73DC"/>
    <w:rsid w:val="00BA7927"/>
    <w:rsid w:val="00BB2607"/>
    <w:rsid w:val="00BB34E3"/>
    <w:rsid w:val="00BB48AA"/>
    <w:rsid w:val="00BB583C"/>
    <w:rsid w:val="00BB7243"/>
    <w:rsid w:val="00BB7388"/>
    <w:rsid w:val="00BB7EFB"/>
    <w:rsid w:val="00BC1D46"/>
    <w:rsid w:val="00BC23DA"/>
    <w:rsid w:val="00BC2738"/>
    <w:rsid w:val="00BC31EE"/>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52A0"/>
    <w:rsid w:val="00BE60BC"/>
    <w:rsid w:val="00BE6CD4"/>
    <w:rsid w:val="00BE727D"/>
    <w:rsid w:val="00BF0118"/>
    <w:rsid w:val="00BF086E"/>
    <w:rsid w:val="00BF31A5"/>
    <w:rsid w:val="00BF3C1D"/>
    <w:rsid w:val="00BF64E0"/>
    <w:rsid w:val="00BF6551"/>
    <w:rsid w:val="00BF7E27"/>
    <w:rsid w:val="00C00B2B"/>
    <w:rsid w:val="00C01963"/>
    <w:rsid w:val="00C01D26"/>
    <w:rsid w:val="00C027DD"/>
    <w:rsid w:val="00C02DDC"/>
    <w:rsid w:val="00C06CE7"/>
    <w:rsid w:val="00C07C6F"/>
    <w:rsid w:val="00C1110A"/>
    <w:rsid w:val="00C11757"/>
    <w:rsid w:val="00C13AC4"/>
    <w:rsid w:val="00C13B3A"/>
    <w:rsid w:val="00C14690"/>
    <w:rsid w:val="00C21495"/>
    <w:rsid w:val="00C230DA"/>
    <w:rsid w:val="00C2481D"/>
    <w:rsid w:val="00C254A1"/>
    <w:rsid w:val="00C31082"/>
    <w:rsid w:val="00C325BB"/>
    <w:rsid w:val="00C3440C"/>
    <w:rsid w:val="00C36650"/>
    <w:rsid w:val="00C36A89"/>
    <w:rsid w:val="00C37646"/>
    <w:rsid w:val="00C37B22"/>
    <w:rsid w:val="00C40645"/>
    <w:rsid w:val="00C509C4"/>
    <w:rsid w:val="00C50AB5"/>
    <w:rsid w:val="00C50E8B"/>
    <w:rsid w:val="00C51B04"/>
    <w:rsid w:val="00C52870"/>
    <w:rsid w:val="00C53944"/>
    <w:rsid w:val="00C53A9B"/>
    <w:rsid w:val="00C55375"/>
    <w:rsid w:val="00C56C54"/>
    <w:rsid w:val="00C6195D"/>
    <w:rsid w:val="00C654FF"/>
    <w:rsid w:val="00C6609C"/>
    <w:rsid w:val="00C6648B"/>
    <w:rsid w:val="00C668BA"/>
    <w:rsid w:val="00C66C01"/>
    <w:rsid w:val="00C71A03"/>
    <w:rsid w:val="00C71BE8"/>
    <w:rsid w:val="00C76843"/>
    <w:rsid w:val="00C80F53"/>
    <w:rsid w:val="00C81321"/>
    <w:rsid w:val="00C815A7"/>
    <w:rsid w:val="00C8228E"/>
    <w:rsid w:val="00C86F13"/>
    <w:rsid w:val="00C873F4"/>
    <w:rsid w:val="00C92F88"/>
    <w:rsid w:val="00C93E11"/>
    <w:rsid w:val="00C94E4F"/>
    <w:rsid w:val="00C95B27"/>
    <w:rsid w:val="00CA3040"/>
    <w:rsid w:val="00CA35A4"/>
    <w:rsid w:val="00CA4447"/>
    <w:rsid w:val="00CA50D4"/>
    <w:rsid w:val="00CA6266"/>
    <w:rsid w:val="00CB354D"/>
    <w:rsid w:val="00CB35A1"/>
    <w:rsid w:val="00CB47CD"/>
    <w:rsid w:val="00CB73D1"/>
    <w:rsid w:val="00CB7A24"/>
    <w:rsid w:val="00CC30F8"/>
    <w:rsid w:val="00CC3769"/>
    <w:rsid w:val="00CC3DDE"/>
    <w:rsid w:val="00CC56A1"/>
    <w:rsid w:val="00CC670F"/>
    <w:rsid w:val="00CC6AF8"/>
    <w:rsid w:val="00CC6E29"/>
    <w:rsid w:val="00CD02DF"/>
    <w:rsid w:val="00CD07B0"/>
    <w:rsid w:val="00CD15F0"/>
    <w:rsid w:val="00CD1817"/>
    <w:rsid w:val="00CD1A2E"/>
    <w:rsid w:val="00CD1F10"/>
    <w:rsid w:val="00CD27AD"/>
    <w:rsid w:val="00CD2C29"/>
    <w:rsid w:val="00CD5AC9"/>
    <w:rsid w:val="00CD5BD8"/>
    <w:rsid w:val="00CD5F40"/>
    <w:rsid w:val="00CE0C81"/>
    <w:rsid w:val="00CE1153"/>
    <w:rsid w:val="00CE3FEC"/>
    <w:rsid w:val="00CE780D"/>
    <w:rsid w:val="00CF04BD"/>
    <w:rsid w:val="00CF3835"/>
    <w:rsid w:val="00CF4CD7"/>
    <w:rsid w:val="00CF58A6"/>
    <w:rsid w:val="00CF73B3"/>
    <w:rsid w:val="00D01B16"/>
    <w:rsid w:val="00D02DDB"/>
    <w:rsid w:val="00D030EF"/>
    <w:rsid w:val="00D0385F"/>
    <w:rsid w:val="00D03B19"/>
    <w:rsid w:val="00D0470E"/>
    <w:rsid w:val="00D1027F"/>
    <w:rsid w:val="00D1029F"/>
    <w:rsid w:val="00D10EA3"/>
    <w:rsid w:val="00D128DD"/>
    <w:rsid w:val="00D13F8B"/>
    <w:rsid w:val="00D14C53"/>
    <w:rsid w:val="00D14D2E"/>
    <w:rsid w:val="00D17A3B"/>
    <w:rsid w:val="00D20402"/>
    <w:rsid w:val="00D214A1"/>
    <w:rsid w:val="00D2216F"/>
    <w:rsid w:val="00D229CF"/>
    <w:rsid w:val="00D22E2A"/>
    <w:rsid w:val="00D23F2B"/>
    <w:rsid w:val="00D24AEB"/>
    <w:rsid w:val="00D255F3"/>
    <w:rsid w:val="00D25807"/>
    <w:rsid w:val="00D302AD"/>
    <w:rsid w:val="00D30547"/>
    <w:rsid w:val="00D3111B"/>
    <w:rsid w:val="00D31A37"/>
    <w:rsid w:val="00D32D02"/>
    <w:rsid w:val="00D337C0"/>
    <w:rsid w:val="00D33FCB"/>
    <w:rsid w:val="00D370A3"/>
    <w:rsid w:val="00D40C86"/>
    <w:rsid w:val="00D419D9"/>
    <w:rsid w:val="00D4284C"/>
    <w:rsid w:val="00D44708"/>
    <w:rsid w:val="00D4547D"/>
    <w:rsid w:val="00D4625B"/>
    <w:rsid w:val="00D46D91"/>
    <w:rsid w:val="00D47B1F"/>
    <w:rsid w:val="00D546C3"/>
    <w:rsid w:val="00D57C8B"/>
    <w:rsid w:val="00D61B52"/>
    <w:rsid w:val="00D65B8E"/>
    <w:rsid w:val="00D65C89"/>
    <w:rsid w:val="00D6610E"/>
    <w:rsid w:val="00D670CD"/>
    <w:rsid w:val="00D72D49"/>
    <w:rsid w:val="00D73DE7"/>
    <w:rsid w:val="00D87DC2"/>
    <w:rsid w:val="00D87E26"/>
    <w:rsid w:val="00D92B63"/>
    <w:rsid w:val="00D93339"/>
    <w:rsid w:val="00D94153"/>
    <w:rsid w:val="00D94740"/>
    <w:rsid w:val="00D9703A"/>
    <w:rsid w:val="00DA0FC7"/>
    <w:rsid w:val="00DA365C"/>
    <w:rsid w:val="00DA7942"/>
    <w:rsid w:val="00DB3E38"/>
    <w:rsid w:val="00DB4EFC"/>
    <w:rsid w:val="00DB663B"/>
    <w:rsid w:val="00DC1B17"/>
    <w:rsid w:val="00DC1C71"/>
    <w:rsid w:val="00DC1D46"/>
    <w:rsid w:val="00DC3B7B"/>
    <w:rsid w:val="00DD1648"/>
    <w:rsid w:val="00DD26D6"/>
    <w:rsid w:val="00DD2CE0"/>
    <w:rsid w:val="00DD6870"/>
    <w:rsid w:val="00DD6DFE"/>
    <w:rsid w:val="00DE063C"/>
    <w:rsid w:val="00DE0A36"/>
    <w:rsid w:val="00DE3D87"/>
    <w:rsid w:val="00DE7583"/>
    <w:rsid w:val="00DF0DAA"/>
    <w:rsid w:val="00DF23C6"/>
    <w:rsid w:val="00DF2A08"/>
    <w:rsid w:val="00DF2F84"/>
    <w:rsid w:val="00DF799C"/>
    <w:rsid w:val="00E006D1"/>
    <w:rsid w:val="00E02626"/>
    <w:rsid w:val="00E05FE2"/>
    <w:rsid w:val="00E06686"/>
    <w:rsid w:val="00E12012"/>
    <w:rsid w:val="00E120C4"/>
    <w:rsid w:val="00E12631"/>
    <w:rsid w:val="00E130B2"/>
    <w:rsid w:val="00E1347D"/>
    <w:rsid w:val="00E209F1"/>
    <w:rsid w:val="00E20F22"/>
    <w:rsid w:val="00E22E72"/>
    <w:rsid w:val="00E23942"/>
    <w:rsid w:val="00E23B99"/>
    <w:rsid w:val="00E23FC5"/>
    <w:rsid w:val="00E25DC9"/>
    <w:rsid w:val="00E267C8"/>
    <w:rsid w:val="00E269AA"/>
    <w:rsid w:val="00E301EE"/>
    <w:rsid w:val="00E31F0C"/>
    <w:rsid w:val="00E32DB4"/>
    <w:rsid w:val="00E348AF"/>
    <w:rsid w:val="00E34C5E"/>
    <w:rsid w:val="00E36691"/>
    <w:rsid w:val="00E3722B"/>
    <w:rsid w:val="00E4068B"/>
    <w:rsid w:val="00E408DA"/>
    <w:rsid w:val="00E41AF1"/>
    <w:rsid w:val="00E437DE"/>
    <w:rsid w:val="00E4404B"/>
    <w:rsid w:val="00E45F7D"/>
    <w:rsid w:val="00E4656C"/>
    <w:rsid w:val="00E51808"/>
    <w:rsid w:val="00E5192F"/>
    <w:rsid w:val="00E5624B"/>
    <w:rsid w:val="00E56258"/>
    <w:rsid w:val="00E563A8"/>
    <w:rsid w:val="00E575B3"/>
    <w:rsid w:val="00E6014D"/>
    <w:rsid w:val="00E616AD"/>
    <w:rsid w:val="00E61F9C"/>
    <w:rsid w:val="00E652D9"/>
    <w:rsid w:val="00E672C8"/>
    <w:rsid w:val="00E708AD"/>
    <w:rsid w:val="00E7203D"/>
    <w:rsid w:val="00E7392C"/>
    <w:rsid w:val="00E73E0B"/>
    <w:rsid w:val="00E7411D"/>
    <w:rsid w:val="00E76D8E"/>
    <w:rsid w:val="00E77E64"/>
    <w:rsid w:val="00E81B79"/>
    <w:rsid w:val="00E81DD4"/>
    <w:rsid w:val="00E84025"/>
    <w:rsid w:val="00E849E3"/>
    <w:rsid w:val="00E861D2"/>
    <w:rsid w:val="00E86432"/>
    <w:rsid w:val="00E86C7F"/>
    <w:rsid w:val="00E94900"/>
    <w:rsid w:val="00E96239"/>
    <w:rsid w:val="00E973AA"/>
    <w:rsid w:val="00E977DE"/>
    <w:rsid w:val="00EA2685"/>
    <w:rsid w:val="00EA35E8"/>
    <w:rsid w:val="00EA4196"/>
    <w:rsid w:val="00EA4DE0"/>
    <w:rsid w:val="00EA61B1"/>
    <w:rsid w:val="00EB04F3"/>
    <w:rsid w:val="00EB40AE"/>
    <w:rsid w:val="00EB4766"/>
    <w:rsid w:val="00EB5104"/>
    <w:rsid w:val="00EB56CA"/>
    <w:rsid w:val="00EB7F96"/>
    <w:rsid w:val="00EC03ED"/>
    <w:rsid w:val="00EC10D4"/>
    <w:rsid w:val="00EC157C"/>
    <w:rsid w:val="00EC2C1C"/>
    <w:rsid w:val="00EC323A"/>
    <w:rsid w:val="00EC44B3"/>
    <w:rsid w:val="00EC4918"/>
    <w:rsid w:val="00ED2586"/>
    <w:rsid w:val="00ED4246"/>
    <w:rsid w:val="00ED753E"/>
    <w:rsid w:val="00EE339D"/>
    <w:rsid w:val="00EE3F55"/>
    <w:rsid w:val="00EE7900"/>
    <w:rsid w:val="00EF181C"/>
    <w:rsid w:val="00EF3D05"/>
    <w:rsid w:val="00EF404A"/>
    <w:rsid w:val="00EF5C48"/>
    <w:rsid w:val="00EF7DB6"/>
    <w:rsid w:val="00EF7EED"/>
    <w:rsid w:val="00F017A7"/>
    <w:rsid w:val="00F0522B"/>
    <w:rsid w:val="00F05640"/>
    <w:rsid w:val="00F06663"/>
    <w:rsid w:val="00F1008F"/>
    <w:rsid w:val="00F11463"/>
    <w:rsid w:val="00F120CE"/>
    <w:rsid w:val="00F130F9"/>
    <w:rsid w:val="00F16846"/>
    <w:rsid w:val="00F20C8A"/>
    <w:rsid w:val="00F216B9"/>
    <w:rsid w:val="00F21A06"/>
    <w:rsid w:val="00F24E14"/>
    <w:rsid w:val="00F254FA"/>
    <w:rsid w:val="00F2628C"/>
    <w:rsid w:val="00F26B3B"/>
    <w:rsid w:val="00F306D7"/>
    <w:rsid w:val="00F30D64"/>
    <w:rsid w:val="00F3242D"/>
    <w:rsid w:val="00F3251E"/>
    <w:rsid w:val="00F32AE1"/>
    <w:rsid w:val="00F33DA5"/>
    <w:rsid w:val="00F33E83"/>
    <w:rsid w:val="00F35A6C"/>
    <w:rsid w:val="00F364A0"/>
    <w:rsid w:val="00F41657"/>
    <w:rsid w:val="00F44785"/>
    <w:rsid w:val="00F46E5E"/>
    <w:rsid w:val="00F473A0"/>
    <w:rsid w:val="00F476D5"/>
    <w:rsid w:val="00F50A48"/>
    <w:rsid w:val="00F5323D"/>
    <w:rsid w:val="00F53797"/>
    <w:rsid w:val="00F53A36"/>
    <w:rsid w:val="00F547DD"/>
    <w:rsid w:val="00F551B9"/>
    <w:rsid w:val="00F6217F"/>
    <w:rsid w:val="00F62314"/>
    <w:rsid w:val="00F66434"/>
    <w:rsid w:val="00F66715"/>
    <w:rsid w:val="00F67B9C"/>
    <w:rsid w:val="00F67C2F"/>
    <w:rsid w:val="00F70589"/>
    <w:rsid w:val="00F721E0"/>
    <w:rsid w:val="00F728F7"/>
    <w:rsid w:val="00F7446A"/>
    <w:rsid w:val="00F77049"/>
    <w:rsid w:val="00F81B31"/>
    <w:rsid w:val="00F82F7B"/>
    <w:rsid w:val="00F83431"/>
    <w:rsid w:val="00F8417C"/>
    <w:rsid w:val="00F850E1"/>
    <w:rsid w:val="00F87794"/>
    <w:rsid w:val="00F906E0"/>
    <w:rsid w:val="00F92894"/>
    <w:rsid w:val="00F92C48"/>
    <w:rsid w:val="00F950A2"/>
    <w:rsid w:val="00F95530"/>
    <w:rsid w:val="00F966A7"/>
    <w:rsid w:val="00F96EED"/>
    <w:rsid w:val="00F973EE"/>
    <w:rsid w:val="00FA1219"/>
    <w:rsid w:val="00FA15F3"/>
    <w:rsid w:val="00FA1CF3"/>
    <w:rsid w:val="00FA3296"/>
    <w:rsid w:val="00FA3956"/>
    <w:rsid w:val="00FA7AB9"/>
    <w:rsid w:val="00FB0DD7"/>
    <w:rsid w:val="00FB1D72"/>
    <w:rsid w:val="00FB2378"/>
    <w:rsid w:val="00FB27F2"/>
    <w:rsid w:val="00FB7304"/>
    <w:rsid w:val="00FC0290"/>
    <w:rsid w:val="00FC0BCF"/>
    <w:rsid w:val="00FC104C"/>
    <w:rsid w:val="00FC4995"/>
    <w:rsid w:val="00FC4B41"/>
    <w:rsid w:val="00FC5E2B"/>
    <w:rsid w:val="00FC6826"/>
    <w:rsid w:val="00FC748F"/>
    <w:rsid w:val="00FD0973"/>
    <w:rsid w:val="00FD0B97"/>
    <w:rsid w:val="00FD468E"/>
    <w:rsid w:val="00FD4A31"/>
    <w:rsid w:val="00FD6A26"/>
    <w:rsid w:val="00FD6A9F"/>
    <w:rsid w:val="00FD6CB6"/>
    <w:rsid w:val="00FD7454"/>
    <w:rsid w:val="00FE0A0B"/>
    <w:rsid w:val="00FE24FC"/>
    <w:rsid w:val="00FE49A4"/>
    <w:rsid w:val="00FE5012"/>
    <w:rsid w:val="00FE57F2"/>
    <w:rsid w:val="00FE6460"/>
    <w:rsid w:val="00FE7AF0"/>
    <w:rsid w:val="00FF1A81"/>
    <w:rsid w:val="00FF1C27"/>
    <w:rsid w:val="00FF326A"/>
    <w:rsid w:val="00FF35C1"/>
    <w:rsid w:val="00FF4639"/>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A00152"/>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3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iPriority w:val="99"/>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qFormat/>
    <w:rsid w:val="00A750D4"/>
    <w:rPr>
      <w:kern w:val="0"/>
      <w:sz w:val="20"/>
      <w:szCs w:val="20"/>
      <w14:ligatures w14:val="none"/>
    </w:rPr>
  </w:style>
  <w:style w:type="character" w:styleId="Odwoanieprzypisudolnego">
    <w:name w:val="footnote reference"/>
    <w:basedOn w:val="Domylnaczcionkaakapitu"/>
    <w:uiPriority w:val="99"/>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 w:type="paragraph" w:styleId="Tekstblokowy">
    <w:name w:val="Block Text"/>
    <w:basedOn w:val="Normalny"/>
    <w:uiPriority w:val="99"/>
    <w:unhideWhenUsed/>
    <w:rsid w:val="002F0DEE"/>
    <w:pPr>
      <w:spacing w:after="80" w:line="240" w:lineRule="auto"/>
      <w:ind w:left="5398" w:right="68" w:hanging="153"/>
      <w:jc w:val="center"/>
    </w:pPr>
    <w:rPr>
      <w:rFonts w:ascii="Calibri" w:eastAsiaTheme="minorEastAsia" w:hAnsi="Calibri" w:cs="Calibri"/>
      <w:b/>
      <w:i/>
      <w:sz w:val="16"/>
      <w:szCs w:val="16"/>
    </w:rPr>
  </w:style>
  <w:style w:type="paragraph" w:customStyle="1" w:styleId="Normal2">
    <w:name w:val="Normal 2"/>
    <w:basedOn w:val="Normalny"/>
    <w:qFormat/>
    <w:rsid w:val="002F0DEE"/>
    <w:pPr>
      <w:spacing w:before="60" w:after="60" w:line="240" w:lineRule="auto"/>
      <w:ind w:left="1021"/>
    </w:pPr>
    <w:rPr>
      <w:rFonts w:ascii="Arial" w:eastAsiaTheme="minorHAnsi" w:hAnsi="Arial" w:cstheme="minorBidi"/>
      <w:sz w:val="20"/>
      <w:szCs w:val="22"/>
    </w:rPr>
  </w:style>
  <w:style w:type="numbering" w:customStyle="1" w:styleId="Styl1">
    <w:name w:val="Styl1"/>
    <w:uiPriority w:val="99"/>
    <w:rsid w:val="00BB7243"/>
    <w:pPr>
      <w:numPr>
        <w:numId w:val="6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S.A.</PublishDate>
  <Abstract/>
  <CompanyAddress>Uzyskiwanie pozwoleń wodnoprawnych: pobór wód podziemnych, odprowadzenie wód opadowych i roztopowych, oraz likwidacja ujęć podziemnych w ramach Umowy Sukcesywnej</CompanyAddress>
  <CompanyPhone/>
  <CompanyFax> 60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Odpowiedź na Zapytanie o informację (RFI) - leasing samochodów osobowych.docx</dmsv2BaseFileName>
    <dmsv2BaseDisplayName xmlns="http://schemas.microsoft.com/sharepoint/v3">Odpowiedź na Zapytanie o informację (RFI) - leasing samochodów osobowych</dmsv2BaseDisplayName>
    <dmsv2SWPP2ObjectNumber xmlns="http://schemas.microsoft.com/sharepoint/v3">BR/HZ/HZ/HZL/00113/2025                           </dmsv2SWPP2ObjectNumber>
    <dmsv2SWPP2SumMD5 xmlns="http://schemas.microsoft.com/sharepoint/v3">005e1c529f1979b7e317bbbfe3a0f435</dmsv2SWPP2SumMD5>
    <dmsv2BaseMoved xmlns="http://schemas.microsoft.com/sharepoint/v3">false</dmsv2BaseMoved>
    <dmsv2BaseIsSensitive xmlns="http://schemas.microsoft.com/sharepoint/v3">true</dmsv2BaseIsSensitive>
    <dmsv2SWPP2IDSWPP2 xmlns="http://schemas.microsoft.com/sharepoint/v3">675594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22028262</dmsv2BaseClientSystemDocumentID>
    <dmsv2BaseModifiedByID xmlns="http://schemas.microsoft.com/sharepoint/v3">mar.krawczyk@pkpeholding.pl</dmsv2BaseModifiedByID>
    <dmsv2BaseCreatedByID xmlns="http://schemas.microsoft.com/sharepoint/v3">mar.krawczyk@pkpeholding.pl</dmsv2BaseCreatedByID>
    <dmsv2SWPP2ObjectDepartment xmlns="http://schemas.microsoft.com/sharepoint/v3">00000001001400050000</dmsv2SWPP2ObjectDepartment>
    <dmsv2SWPP2ObjectName xmlns="http://schemas.microsoft.com/sharepoint/v3">Postępowanie</dmsv2SWPP2ObjectName>
    <_dlc_DocId xmlns="a19cb1c7-c5c7-46d4-85ae-d83685407bba">MUFVPD5EPY3P-1754216884-5289</_dlc_DocId>
    <_dlc_DocIdUrl xmlns="a19cb1c7-c5c7-46d4-85ae-d83685407bba">
      <Url>https://swpp2.dms.gkpge.pl/sites/36/_layouts/15/DocIdRedir.aspx?ID=MUFVPD5EPY3P-1754216884-5289</Url>
      <Description>MUFVPD5EPY3P-1754216884-5289</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28B1FD3E-CDDF-4D6F-8171-2E411D3E835C}"/>
</file>

<file path=customXml/itemProps4.xml><?xml version="1.0" encoding="utf-8"?>
<ds:datastoreItem xmlns:ds="http://schemas.openxmlformats.org/officeDocument/2006/customXml" ds:itemID="{6C9E0D82-46A0-4078-BFA8-CEE3044D63D1}"/>
</file>

<file path=customXml/itemProps5.xml><?xml version="1.0" encoding="utf-8"?>
<ds:datastoreItem xmlns:ds="http://schemas.openxmlformats.org/officeDocument/2006/customXml" ds:itemID="{0642A247-A716-4F96-9E41-56F360C573E7}"/>
</file>

<file path=customXml/itemProps6.xml><?xml version="1.0" encoding="utf-8"?>
<ds:datastoreItem xmlns:ds="http://schemas.openxmlformats.org/officeDocument/2006/customXml" ds:itemID="{B7DF74FC-D952-4C16-A727-C759538DD10B}"/>
</file>

<file path=docProps/app.xml><?xml version="1.0" encoding="utf-8"?>
<Properties xmlns="http://schemas.openxmlformats.org/officeDocument/2006/extended-properties" xmlns:vt="http://schemas.openxmlformats.org/officeDocument/2006/docPropsVTypes">
  <Template>Normal</Template>
  <TotalTime>1</TotalTime>
  <Pages>2</Pages>
  <Words>412</Words>
  <Characters>2477</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wrzesień 2024 r.</vt:lpstr>
    </vt:vector>
  </TitlesOfParts>
  <Company>PGE Energetyka Kolejowa Holding sp. z o.o.</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wrzesień 2024 r.</dc:title>
  <dc:subject/>
  <dc:creator>Marta Krawczyk</dc:creator>
  <cp:keywords/>
  <dc:description/>
  <cp:lastModifiedBy>Marta Krawczyk</cp:lastModifiedBy>
  <cp:revision>3</cp:revision>
  <cp:lastPrinted>2025-03-31T11:12:00Z</cp:lastPrinted>
  <dcterms:created xsi:type="dcterms:W3CDTF">2025-03-31T11:13:00Z</dcterms:created>
  <dcterms:modified xsi:type="dcterms:W3CDTF">2025-03-31T11:13:00Z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PUB</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xPWbIL6an/CWBajpUz1Ect2Q4GGII/3KFl1+EMOzJnY=</vt:lpwstr>
  </property>
  <property fmtid="{D5CDD505-2E9C-101B-9397-08002B2CF9AE}" pid="15" name="PGEEKVisualMarkingsSettings">
    <vt:lpwstr>HeaderAlignment=1;FooterAlignment=1</vt:lpwstr>
  </property>
  <property fmtid="{D5CDD505-2E9C-101B-9397-08002B2CF9AE}" pid="16" name="DLPManualFileClassification">
    <vt:lpwstr>{b1ba84fe-90d9-40dd-ba64-214a5793dae5}</vt:lpwstr>
  </property>
  <property fmtid="{D5CDD505-2E9C-101B-9397-08002B2CF9AE}" pid="17" name="PGEEKRefresh">
    <vt:lpwstr>False</vt:lpwstr>
  </property>
  <property fmtid="{D5CDD505-2E9C-101B-9397-08002B2CF9AE}" pid="18" name="ContentTypeId">
    <vt:lpwstr>0x0101891000C6DBD37976768347A3E669F798B19914</vt:lpwstr>
  </property>
  <property fmtid="{D5CDD505-2E9C-101B-9397-08002B2CF9AE}" pid="19" name="_dlc_DocIdItemGuid">
    <vt:lpwstr>a4437e6c-2eb0-4ae2-b74d-60d7971b56d1</vt:lpwstr>
  </property>
</Properties>
</file>