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918E64" w14:textId="77777777" w:rsidR="00D9368C" w:rsidRPr="00B95BEC" w:rsidRDefault="006B225C" w:rsidP="00B95BEC">
      <w:pPr>
        <w:pStyle w:val="Tekstpodstawowy2"/>
        <w:spacing w:after="120"/>
        <w:rPr>
          <w:sz w:val="22"/>
          <w:szCs w:val="22"/>
        </w:rPr>
      </w:pPr>
      <w:r w:rsidRPr="00896313">
        <w:rPr>
          <w:sz w:val="22"/>
          <w:szCs w:val="22"/>
        </w:rPr>
        <w:t xml:space="preserve"> </w:t>
      </w:r>
      <w:r w:rsidR="00D9368C" w:rsidRPr="00896313">
        <w:rPr>
          <w:sz w:val="22"/>
          <w:szCs w:val="22"/>
        </w:rPr>
        <w:t>WYMAGANE PARAMETRY TECHNICZNO-UŻYTKOWE PRZEDMIOTU ZAMÓWIENIA ORAZ DOKUMENTY NIEZBĘDNE DO POTWIERDZENIA SPEŁNIENIA WYMAGAŃ</w:t>
      </w:r>
    </w:p>
    <w:p w14:paraId="0D103E77" w14:textId="77777777" w:rsidR="005F0BC7" w:rsidRDefault="00D9368C" w:rsidP="00B95BEC">
      <w:pPr>
        <w:numPr>
          <w:ilvl w:val="0"/>
          <w:numId w:val="31"/>
        </w:numPr>
        <w:tabs>
          <w:tab w:val="clear" w:pos="720"/>
          <w:tab w:val="num" w:pos="284"/>
        </w:tabs>
        <w:spacing w:after="60"/>
        <w:ind w:hanging="720"/>
        <w:jc w:val="both"/>
        <w:rPr>
          <w:sz w:val="24"/>
          <w:szCs w:val="24"/>
        </w:rPr>
      </w:pPr>
      <w:r w:rsidRPr="00B95BEC">
        <w:rPr>
          <w:b/>
          <w:sz w:val="24"/>
          <w:szCs w:val="24"/>
        </w:rPr>
        <w:t xml:space="preserve">Wymagania prawne i wymagane parametry techniczno-użytkowe </w:t>
      </w:r>
      <w:r w:rsidRPr="00B95BEC">
        <w:rPr>
          <w:bCs/>
          <w:i/>
          <w:iCs/>
          <w:sz w:val="24"/>
          <w:szCs w:val="24"/>
        </w:rPr>
        <w:t>(jeżeli dotyczy)</w:t>
      </w:r>
      <w:r w:rsidR="00B95BEC" w:rsidRPr="00B95BEC">
        <w:rPr>
          <w:sz w:val="24"/>
          <w:szCs w:val="24"/>
        </w:rPr>
        <w:t>:</w:t>
      </w:r>
    </w:p>
    <w:p w14:paraId="7EB16159" w14:textId="794E6297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7CE81377" w14:textId="01E1F98A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74B39">
        <w:rPr>
          <w:b/>
          <w:bCs/>
          <w:sz w:val="24"/>
          <w:szCs w:val="24"/>
        </w:rPr>
        <w:t>ŁADOWARKA ASC 145 AIR COOLED</w:t>
      </w:r>
      <w:r w:rsidRPr="00A74B39">
        <w:rPr>
          <w:sz w:val="24"/>
          <w:szCs w:val="24"/>
        </w:rPr>
        <w:t xml:space="preserve"> 8A 145W NAPIĘCIE AKUMULATORA 12-36V NAPIĘCIE ZASILANIA 220-240V DO ŁADOWANIA AKUMULATORÓW NARZĘDZIA AKUMULATOROWE METABO lub równoważna</w:t>
      </w:r>
    </w:p>
    <w:p w14:paraId="29B1DC95" w14:textId="77777777" w:rsidR="00A74B39" w:rsidRDefault="00A74B39" w:rsidP="00A74B39">
      <w:pPr>
        <w:spacing w:after="60"/>
        <w:jc w:val="both"/>
        <w:rPr>
          <w:sz w:val="24"/>
          <w:szCs w:val="24"/>
        </w:rPr>
      </w:pPr>
    </w:p>
    <w:p w14:paraId="3A791AEA" w14:textId="38B673ED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Napięcie akumulatora 12-36V</w:t>
      </w:r>
    </w:p>
    <w:p w14:paraId="2FDA86D2" w14:textId="595EB967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Napięcie zasilania 220-240V</w:t>
      </w:r>
    </w:p>
    <w:p w14:paraId="4BED5032" w14:textId="7F8203B7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Moc wyjściowa 145W</w:t>
      </w:r>
    </w:p>
    <w:p w14:paraId="4EF024E8" w14:textId="1AFDD585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>Maks. prąd ładowania 8A</w:t>
      </w:r>
    </w:p>
    <w:p w14:paraId="50A4157A" w14:textId="10FAB309" w:rsidR="00A74B39" w:rsidRDefault="00A74B39" w:rsidP="00A74B39">
      <w:pPr>
        <w:spacing w:after="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Szybkie ładowanie – </w:t>
      </w:r>
      <w:proofErr w:type="spellStart"/>
      <w:r>
        <w:rPr>
          <w:sz w:val="24"/>
          <w:szCs w:val="24"/>
        </w:rPr>
        <w:t>Air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Cooled</w:t>
      </w:r>
      <w:proofErr w:type="spellEnd"/>
    </w:p>
    <w:p w14:paraId="7BF2849A" w14:textId="77777777" w:rsidR="00A74B39" w:rsidRPr="00B95BEC" w:rsidRDefault="00A74B39" w:rsidP="00A74B39">
      <w:pPr>
        <w:spacing w:after="60"/>
        <w:jc w:val="both"/>
        <w:rPr>
          <w:sz w:val="24"/>
          <w:szCs w:val="24"/>
        </w:rPr>
      </w:pPr>
    </w:p>
    <w:p w14:paraId="71088816" w14:textId="5FDB8F36" w:rsidR="00991879" w:rsidRPr="00D45F97" w:rsidRDefault="00A74B39" w:rsidP="00355A71">
      <w:pPr>
        <w:pStyle w:val="Tekstpodstawowy"/>
        <w:tabs>
          <w:tab w:val="left" w:pos="426"/>
        </w:tabs>
        <w:ind w:left="567" w:hanging="283"/>
        <w:rPr>
          <w:sz w:val="24"/>
          <w:szCs w:val="24"/>
        </w:rPr>
      </w:pPr>
      <w:r>
        <w:rPr>
          <w:sz w:val="24"/>
          <w:szCs w:val="24"/>
        </w:rPr>
        <w:t>1</w:t>
      </w:r>
      <w:r w:rsidR="00FD0BFA" w:rsidRPr="005F1F21">
        <w:rPr>
          <w:sz w:val="24"/>
          <w:szCs w:val="24"/>
        </w:rPr>
        <w:t xml:space="preserve">. Przedmiot zamówienia musi </w:t>
      </w:r>
      <w:r w:rsidR="00991879" w:rsidRPr="005F1F21">
        <w:rPr>
          <w:sz w:val="24"/>
          <w:szCs w:val="24"/>
        </w:rPr>
        <w:t>spełniać wymagania wynikające z aktualnie obowiązujących</w:t>
      </w:r>
      <w:r w:rsidR="00991879" w:rsidRPr="00D45F97">
        <w:rPr>
          <w:sz w:val="24"/>
          <w:szCs w:val="24"/>
        </w:rPr>
        <w:t xml:space="preserve"> przepisów prawa.</w:t>
      </w:r>
    </w:p>
    <w:p w14:paraId="6F59B949" w14:textId="1E7B3FE1" w:rsidR="005A1B02" w:rsidRDefault="00A74B39" w:rsidP="00355A71">
      <w:pPr>
        <w:pStyle w:val="Tekstpodstawowy"/>
        <w:ind w:left="567" w:hanging="283"/>
        <w:rPr>
          <w:sz w:val="24"/>
          <w:szCs w:val="24"/>
        </w:rPr>
      </w:pPr>
      <w:r>
        <w:rPr>
          <w:sz w:val="24"/>
          <w:szCs w:val="24"/>
        </w:rPr>
        <w:t>2</w:t>
      </w:r>
      <w:r w:rsidR="00991879" w:rsidRPr="00D45F97">
        <w:rPr>
          <w:sz w:val="24"/>
          <w:szCs w:val="24"/>
        </w:rPr>
        <w:t xml:space="preserve">. </w:t>
      </w:r>
      <w:r w:rsidR="00F443D5" w:rsidRPr="00D45F97">
        <w:rPr>
          <w:sz w:val="24"/>
          <w:szCs w:val="24"/>
        </w:rPr>
        <w:t>Przedmioty</w:t>
      </w:r>
      <w:r w:rsidR="00991879" w:rsidRPr="00D45F97">
        <w:rPr>
          <w:sz w:val="24"/>
          <w:szCs w:val="24"/>
        </w:rPr>
        <w:t xml:space="preserve"> postępowania muszą być fabrycznie nowe</w:t>
      </w:r>
      <w:r w:rsidR="009E3907" w:rsidRPr="00D45F97">
        <w:rPr>
          <w:sz w:val="24"/>
          <w:szCs w:val="24"/>
        </w:rPr>
        <w:t>. Elementy i podzespoły wykorzystane do ich produkcji nie mogą być wcześniej używane lub regenerowane.</w:t>
      </w:r>
    </w:p>
    <w:p w14:paraId="699EAED6" w14:textId="77777777" w:rsidR="00D25372" w:rsidRPr="00B95BEC" w:rsidRDefault="00D25372" w:rsidP="00355A71">
      <w:pPr>
        <w:pStyle w:val="Tekstpodstawowy"/>
        <w:ind w:left="567" w:hanging="283"/>
        <w:rPr>
          <w:sz w:val="24"/>
          <w:szCs w:val="24"/>
        </w:rPr>
      </w:pPr>
    </w:p>
    <w:p w14:paraId="60262B1D" w14:textId="77777777" w:rsidR="00D9368C" w:rsidRDefault="00D9368C" w:rsidP="00B95BEC">
      <w:pPr>
        <w:numPr>
          <w:ilvl w:val="0"/>
          <w:numId w:val="31"/>
        </w:numPr>
        <w:tabs>
          <w:tab w:val="clear" w:pos="720"/>
          <w:tab w:val="num" w:pos="284"/>
        </w:tabs>
        <w:spacing w:line="288" w:lineRule="auto"/>
        <w:ind w:hanging="720"/>
        <w:jc w:val="both"/>
        <w:rPr>
          <w:b/>
          <w:sz w:val="22"/>
        </w:rPr>
      </w:pPr>
      <w:r>
        <w:rPr>
          <w:b/>
          <w:sz w:val="22"/>
        </w:rPr>
        <w:t>Wymagane dokumenty, które należy załączyć do oferty.</w:t>
      </w:r>
    </w:p>
    <w:p w14:paraId="3350F2A5" w14:textId="336E39A6" w:rsidR="00D9368C" w:rsidRPr="00B95BEC" w:rsidRDefault="00D9368C" w:rsidP="00B95BEC">
      <w:pPr>
        <w:pStyle w:val="Tekstpodstawowywcity"/>
        <w:numPr>
          <w:ilvl w:val="2"/>
          <w:numId w:val="31"/>
        </w:numPr>
        <w:tabs>
          <w:tab w:val="clear" w:pos="2165"/>
          <w:tab w:val="num" w:pos="567"/>
        </w:tabs>
        <w:spacing w:before="0"/>
        <w:ind w:left="567" w:hanging="142"/>
        <w:rPr>
          <w:sz w:val="24"/>
          <w:szCs w:val="24"/>
        </w:rPr>
      </w:pPr>
      <w:r w:rsidRPr="00B95BEC">
        <w:rPr>
          <w:sz w:val="24"/>
          <w:szCs w:val="24"/>
        </w:rPr>
        <w:t>Oświadczenie dotyczące przedmiotu oferty, i</w:t>
      </w:r>
      <w:r w:rsidR="009E3907" w:rsidRPr="00B95BEC">
        <w:rPr>
          <w:sz w:val="24"/>
          <w:szCs w:val="24"/>
        </w:rPr>
        <w:t xml:space="preserve">ż oferowany wyrób spełnia wymagania </w:t>
      </w:r>
      <w:r w:rsidRPr="00B95BEC">
        <w:rPr>
          <w:sz w:val="24"/>
          <w:szCs w:val="24"/>
        </w:rPr>
        <w:t xml:space="preserve"> prawa polskiego i Unii Europejskiej w zakresie wprowadzenia na rynek.</w:t>
      </w:r>
      <w:r w:rsidR="00D25372">
        <w:rPr>
          <w:sz w:val="24"/>
          <w:szCs w:val="24"/>
        </w:rPr>
        <w:t xml:space="preserve">- wg. </w:t>
      </w:r>
      <w:proofErr w:type="spellStart"/>
      <w:r w:rsidR="00D25372">
        <w:rPr>
          <w:sz w:val="24"/>
          <w:szCs w:val="24"/>
        </w:rPr>
        <w:t>zał</w:t>
      </w:r>
      <w:proofErr w:type="spellEnd"/>
      <w:r w:rsidR="00D25372">
        <w:rPr>
          <w:sz w:val="24"/>
          <w:szCs w:val="24"/>
        </w:rPr>
        <w:t xml:space="preserve"> nr. 1</w:t>
      </w:r>
    </w:p>
    <w:p w14:paraId="43796820" w14:textId="77F93716" w:rsidR="004E4329" w:rsidRPr="00B95BEC" w:rsidRDefault="004E4329" w:rsidP="00B95BEC">
      <w:pPr>
        <w:pStyle w:val="Tekstpodstawowywcity"/>
        <w:numPr>
          <w:ilvl w:val="2"/>
          <w:numId w:val="31"/>
        </w:numPr>
        <w:tabs>
          <w:tab w:val="clear" w:pos="2165"/>
          <w:tab w:val="num" w:pos="567"/>
        </w:tabs>
        <w:spacing w:before="0"/>
        <w:ind w:left="2166" w:hanging="1735"/>
        <w:rPr>
          <w:sz w:val="24"/>
          <w:szCs w:val="24"/>
        </w:rPr>
      </w:pPr>
      <w:r w:rsidRPr="00B95BEC">
        <w:rPr>
          <w:sz w:val="24"/>
          <w:szCs w:val="24"/>
        </w:rPr>
        <w:t>Oświadczenie o przynależności lub braku przynależności do tej samej grupy kapitałowej</w:t>
      </w:r>
      <w:r w:rsidR="00B95BEC">
        <w:rPr>
          <w:sz w:val="24"/>
          <w:szCs w:val="24"/>
        </w:rPr>
        <w:t>.</w:t>
      </w:r>
      <w:r w:rsidR="00D25372">
        <w:rPr>
          <w:sz w:val="24"/>
          <w:szCs w:val="24"/>
        </w:rPr>
        <w:t xml:space="preserve">- wg. </w:t>
      </w:r>
      <w:proofErr w:type="spellStart"/>
      <w:r w:rsidR="00D25372">
        <w:rPr>
          <w:sz w:val="24"/>
          <w:szCs w:val="24"/>
        </w:rPr>
        <w:t>zał</w:t>
      </w:r>
      <w:proofErr w:type="spellEnd"/>
      <w:r w:rsidR="00D25372">
        <w:rPr>
          <w:sz w:val="24"/>
          <w:szCs w:val="24"/>
        </w:rPr>
        <w:t xml:space="preserve"> nr. 2</w:t>
      </w:r>
    </w:p>
    <w:p w14:paraId="239C78B5" w14:textId="77777777" w:rsidR="00D9368C" w:rsidRPr="00B95BEC" w:rsidRDefault="00D9368C" w:rsidP="00B95BEC">
      <w:pPr>
        <w:pStyle w:val="Tekstpodstawowywcity"/>
        <w:numPr>
          <w:ilvl w:val="2"/>
          <w:numId w:val="31"/>
        </w:numPr>
        <w:tabs>
          <w:tab w:val="clear" w:pos="2165"/>
          <w:tab w:val="num" w:pos="567"/>
        </w:tabs>
        <w:spacing w:before="0"/>
        <w:ind w:left="567" w:hanging="136"/>
        <w:rPr>
          <w:sz w:val="24"/>
          <w:szCs w:val="24"/>
        </w:rPr>
      </w:pPr>
      <w:r w:rsidRPr="00B95BEC">
        <w:rPr>
          <w:sz w:val="24"/>
          <w:szCs w:val="24"/>
        </w:rPr>
        <w:t>Karta katalogowa</w:t>
      </w:r>
      <w:r w:rsidR="004E4329" w:rsidRPr="00B95BEC">
        <w:rPr>
          <w:sz w:val="24"/>
          <w:szCs w:val="24"/>
        </w:rPr>
        <w:t xml:space="preserve"> (lub karta charakterystyki lub karta techniczna produktu lub dokumentacja techniczno - ruchowa)</w:t>
      </w:r>
      <w:r w:rsidR="000F678E" w:rsidRPr="00B95BEC">
        <w:rPr>
          <w:sz w:val="24"/>
          <w:szCs w:val="24"/>
        </w:rPr>
        <w:t xml:space="preserve"> potwierdzająca charakterystykę i parametry techniczne wyrobu.</w:t>
      </w:r>
    </w:p>
    <w:p w14:paraId="44CF6C81" w14:textId="1B922687" w:rsidR="00D9368C" w:rsidRDefault="00F917EC" w:rsidP="00B95BEC">
      <w:pPr>
        <w:pStyle w:val="Tekstpodstawowywcity"/>
        <w:numPr>
          <w:ilvl w:val="2"/>
          <w:numId w:val="31"/>
        </w:numPr>
        <w:tabs>
          <w:tab w:val="clear" w:pos="2165"/>
          <w:tab w:val="num" w:pos="567"/>
        </w:tabs>
        <w:spacing w:before="0" w:after="60"/>
        <w:ind w:left="2166" w:hanging="1741"/>
        <w:rPr>
          <w:sz w:val="24"/>
          <w:szCs w:val="24"/>
        </w:rPr>
      </w:pPr>
      <w:r w:rsidRPr="00B95BEC">
        <w:rPr>
          <w:sz w:val="24"/>
          <w:szCs w:val="24"/>
        </w:rPr>
        <w:t>Oświadczenie – status przedsiębiorstwa.</w:t>
      </w:r>
      <w:r w:rsidR="00D25372">
        <w:rPr>
          <w:sz w:val="24"/>
          <w:szCs w:val="24"/>
        </w:rPr>
        <w:t xml:space="preserve">- wg. </w:t>
      </w:r>
      <w:proofErr w:type="spellStart"/>
      <w:r w:rsidR="00D25372">
        <w:rPr>
          <w:sz w:val="24"/>
          <w:szCs w:val="24"/>
        </w:rPr>
        <w:t>zał</w:t>
      </w:r>
      <w:proofErr w:type="spellEnd"/>
      <w:r w:rsidR="00D25372">
        <w:rPr>
          <w:sz w:val="24"/>
          <w:szCs w:val="24"/>
        </w:rPr>
        <w:t xml:space="preserve"> nr. 3</w:t>
      </w:r>
    </w:p>
    <w:p w14:paraId="0D9C4933" w14:textId="77777777" w:rsidR="00D25372" w:rsidRPr="00B95BEC" w:rsidRDefault="00D25372" w:rsidP="00D25372">
      <w:pPr>
        <w:pStyle w:val="Tekstpodstawowywcity"/>
        <w:spacing w:before="0" w:after="60"/>
        <w:ind w:left="2166"/>
        <w:rPr>
          <w:sz w:val="24"/>
          <w:szCs w:val="24"/>
        </w:rPr>
      </w:pPr>
    </w:p>
    <w:p w14:paraId="648265E8" w14:textId="14074257" w:rsidR="00D9368C" w:rsidRPr="00B95BEC" w:rsidRDefault="00D9368C" w:rsidP="00B95BEC">
      <w:pPr>
        <w:numPr>
          <w:ilvl w:val="0"/>
          <w:numId w:val="31"/>
        </w:numPr>
        <w:tabs>
          <w:tab w:val="clear" w:pos="720"/>
          <w:tab w:val="num" w:pos="284"/>
        </w:tabs>
        <w:spacing w:line="288" w:lineRule="auto"/>
        <w:ind w:hanging="720"/>
        <w:jc w:val="both"/>
        <w:rPr>
          <w:b/>
          <w:sz w:val="22"/>
        </w:rPr>
      </w:pPr>
      <w:r w:rsidRPr="00B95BEC">
        <w:rPr>
          <w:b/>
          <w:sz w:val="24"/>
          <w:szCs w:val="24"/>
        </w:rPr>
        <w:t>Wymagane dokumenty, które należy dostarczyć wraz z przedmiotem zamówienia</w:t>
      </w:r>
      <w:r w:rsidR="00A74B39">
        <w:rPr>
          <w:b/>
          <w:sz w:val="22"/>
        </w:rPr>
        <w:t>( jeżeli dotyczy)</w:t>
      </w:r>
    </w:p>
    <w:p w14:paraId="798C5556" w14:textId="77777777" w:rsidR="00FD0BFA" w:rsidRPr="00B95BEC" w:rsidRDefault="00FD0BFA" w:rsidP="00B95BEC">
      <w:pPr>
        <w:numPr>
          <w:ilvl w:val="2"/>
          <w:numId w:val="31"/>
        </w:numPr>
        <w:tabs>
          <w:tab w:val="clear" w:pos="2165"/>
          <w:tab w:val="num" w:pos="567"/>
        </w:tabs>
        <w:ind w:hanging="1739"/>
        <w:jc w:val="both"/>
        <w:rPr>
          <w:sz w:val="24"/>
          <w:szCs w:val="24"/>
        </w:rPr>
      </w:pPr>
      <w:r w:rsidRPr="00B95BEC">
        <w:rPr>
          <w:sz w:val="24"/>
          <w:szCs w:val="24"/>
        </w:rPr>
        <w:t>Przy każdej dostawie:</w:t>
      </w:r>
    </w:p>
    <w:p w14:paraId="17B2BF34" w14:textId="77777777" w:rsidR="00D9368C" w:rsidRDefault="00D9368C" w:rsidP="00B95BEC">
      <w:pPr>
        <w:numPr>
          <w:ilvl w:val="0"/>
          <w:numId w:val="34"/>
        </w:numPr>
        <w:tabs>
          <w:tab w:val="clear" w:pos="2340"/>
          <w:tab w:val="num" w:pos="851"/>
        </w:tabs>
        <w:ind w:hanging="1773"/>
        <w:jc w:val="both"/>
        <w:rPr>
          <w:sz w:val="24"/>
          <w:szCs w:val="24"/>
        </w:rPr>
      </w:pPr>
      <w:r w:rsidRPr="00B95BEC">
        <w:rPr>
          <w:sz w:val="24"/>
          <w:szCs w:val="24"/>
        </w:rPr>
        <w:t xml:space="preserve">Dowód </w:t>
      </w:r>
      <w:r w:rsidR="00FD0BFA" w:rsidRPr="00B95BEC">
        <w:rPr>
          <w:sz w:val="24"/>
          <w:szCs w:val="24"/>
        </w:rPr>
        <w:t xml:space="preserve">wydania materiału </w:t>
      </w:r>
      <w:r w:rsidRPr="00B95BEC">
        <w:rPr>
          <w:sz w:val="24"/>
          <w:szCs w:val="24"/>
        </w:rPr>
        <w:t>(WZ)</w:t>
      </w:r>
      <w:r w:rsidR="00B95BEC">
        <w:rPr>
          <w:sz w:val="24"/>
          <w:szCs w:val="24"/>
        </w:rPr>
        <w:t>.</w:t>
      </w:r>
    </w:p>
    <w:p w14:paraId="3F5DE437" w14:textId="1E14634A" w:rsidR="00F86DB4" w:rsidRPr="00B95BEC" w:rsidRDefault="00F86DB4" w:rsidP="00B95BEC">
      <w:pPr>
        <w:numPr>
          <w:ilvl w:val="0"/>
          <w:numId w:val="34"/>
        </w:numPr>
        <w:tabs>
          <w:tab w:val="clear" w:pos="2340"/>
          <w:tab w:val="num" w:pos="851"/>
        </w:tabs>
        <w:ind w:hanging="1773"/>
        <w:jc w:val="both"/>
        <w:rPr>
          <w:sz w:val="24"/>
          <w:szCs w:val="24"/>
        </w:rPr>
      </w:pPr>
      <w:r>
        <w:rPr>
          <w:sz w:val="24"/>
          <w:szCs w:val="24"/>
        </w:rPr>
        <w:t>Deklaracja Zgodności</w:t>
      </w:r>
    </w:p>
    <w:p w14:paraId="1008DFE9" w14:textId="77777777" w:rsidR="00FD0BFA" w:rsidRPr="00B95BEC" w:rsidRDefault="00FD0BFA" w:rsidP="00B95BEC">
      <w:pPr>
        <w:numPr>
          <w:ilvl w:val="0"/>
          <w:numId w:val="34"/>
        </w:numPr>
        <w:tabs>
          <w:tab w:val="clear" w:pos="2340"/>
          <w:tab w:val="num" w:pos="851"/>
        </w:tabs>
        <w:ind w:hanging="1773"/>
        <w:jc w:val="both"/>
        <w:rPr>
          <w:sz w:val="24"/>
          <w:szCs w:val="24"/>
        </w:rPr>
      </w:pPr>
      <w:r w:rsidRPr="00B95BEC">
        <w:rPr>
          <w:sz w:val="24"/>
          <w:szCs w:val="24"/>
        </w:rPr>
        <w:t>Karta gwarancyjna (dokument gwarancyjny),</w:t>
      </w:r>
    </w:p>
    <w:p w14:paraId="3F829D86" w14:textId="77777777" w:rsidR="00294421" w:rsidRPr="00B95BEC" w:rsidRDefault="009E3907" w:rsidP="00B95BEC">
      <w:pPr>
        <w:numPr>
          <w:ilvl w:val="0"/>
          <w:numId w:val="34"/>
        </w:numPr>
        <w:tabs>
          <w:tab w:val="clear" w:pos="2340"/>
          <w:tab w:val="num" w:pos="851"/>
        </w:tabs>
        <w:ind w:hanging="1773"/>
        <w:jc w:val="both"/>
        <w:rPr>
          <w:sz w:val="24"/>
          <w:szCs w:val="24"/>
        </w:rPr>
      </w:pPr>
      <w:r w:rsidRPr="00B95BEC">
        <w:rPr>
          <w:sz w:val="24"/>
          <w:szCs w:val="24"/>
        </w:rPr>
        <w:t>Świadectwo jakości lub zaświadczenie fabryczne,</w:t>
      </w:r>
    </w:p>
    <w:p w14:paraId="10E1FA25" w14:textId="77777777" w:rsidR="00D9368C" w:rsidRPr="00B95BEC" w:rsidRDefault="009E3907" w:rsidP="00B95BEC">
      <w:pPr>
        <w:numPr>
          <w:ilvl w:val="0"/>
          <w:numId w:val="34"/>
        </w:numPr>
        <w:tabs>
          <w:tab w:val="clear" w:pos="2340"/>
          <w:tab w:val="num" w:pos="851"/>
        </w:tabs>
        <w:spacing w:after="60"/>
        <w:ind w:left="2342" w:hanging="1775"/>
        <w:jc w:val="both"/>
        <w:rPr>
          <w:sz w:val="24"/>
          <w:szCs w:val="24"/>
        </w:rPr>
      </w:pPr>
      <w:r w:rsidRPr="00B95BEC">
        <w:rPr>
          <w:sz w:val="24"/>
          <w:szCs w:val="24"/>
        </w:rPr>
        <w:t>Instrukcja obsługi, montażu i konserwacji lub DTR.</w:t>
      </w:r>
    </w:p>
    <w:p w14:paraId="48461676" w14:textId="77777777" w:rsidR="00D9368C" w:rsidRPr="00B95BEC" w:rsidRDefault="00D9368C" w:rsidP="00B95BEC">
      <w:pPr>
        <w:numPr>
          <w:ilvl w:val="0"/>
          <w:numId w:val="31"/>
        </w:numPr>
        <w:tabs>
          <w:tab w:val="clear" w:pos="720"/>
          <w:tab w:val="num" w:pos="284"/>
        </w:tabs>
        <w:spacing w:line="288" w:lineRule="auto"/>
        <w:ind w:hanging="720"/>
        <w:jc w:val="both"/>
        <w:rPr>
          <w:b/>
          <w:sz w:val="24"/>
          <w:szCs w:val="24"/>
        </w:rPr>
      </w:pPr>
      <w:r w:rsidRPr="00B95BEC">
        <w:rPr>
          <w:b/>
          <w:sz w:val="24"/>
          <w:szCs w:val="24"/>
        </w:rPr>
        <w:t xml:space="preserve">Wymagania dotyczące gwarancji: </w:t>
      </w:r>
    </w:p>
    <w:p w14:paraId="43D88F79" w14:textId="2A14FD1A" w:rsidR="00D9368C" w:rsidRDefault="00D9368C">
      <w:pPr>
        <w:tabs>
          <w:tab w:val="left" w:pos="426"/>
          <w:tab w:val="right" w:leader="dot" w:pos="9638"/>
        </w:tabs>
        <w:spacing w:line="288" w:lineRule="auto"/>
        <w:rPr>
          <w:bCs/>
          <w:spacing w:val="-2"/>
          <w:sz w:val="24"/>
          <w:szCs w:val="24"/>
        </w:rPr>
      </w:pPr>
      <w:r>
        <w:rPr>
          <w:bCs/>
          <w:spacing w:val="-2"/>
          <w:sz w:val="22"/>
        </w:rPr>
        <w:tab/>
        <w:t xml:space="preserve">      </w:t>
      </w:r>
      <w:r w:rsidRPr="00B95BEC">
        <w:rPr>
          <w:bCs/>
          <w:spacing w:val="-2"/>
          <w:sz w:val="24"/>
          <w:szCs w:val="24"/>
        </w:rPr>
        <w:t xml:space="preserve">Min. </w:t>
      </w:r>
      <w:r w:rsidR="00A74B39">
        <w:rPr>
          <w:b/>
          <w:spacing w:val="-2"/>
          <w:sz w:val="24"/>
          <w:szCs w:val="24"/>
        </w:rPr>
        <w:t xml:space="preserve">12 </w:t>
      </w:r>
      <w:proofErr w:type="spellStart"/>
      <w:r w:rsidRPr="00B95BEC">
        <w:rPr>
          <w:bCs/>
          <w:spacing w:val="2"/>
          <w:sz w:val="24"/>
          <w:szCs w:val="24"/>
        </w:rPr>
        <w:t>miesi</w:t>
      </w:r>
      <w:r w:rsidR="00EE6FC0">
        <w:rPr>
          <w:bCs/>
          <w:spacing w:val="2"/>
          <w:sz w:val="24"/>
          <w:szCs w:val="24"/>
        </w:rPr>
        <w:t>ą</w:t>
      </w:r>
      <w:r w:rsidRPr="00B95BEC">
        <w:rPr>
          <w:bCs/>
          <w:spacing w:val="2"/>
          <w:sz w:val="24"/>
          <w:szCs w:val="24"/>
        </w:rPr>
        <w:t>c</w:t>
      </w:r>
      <w:r w:rsidR="00A74B39">
        <w:rPr>
          <w:bCs/>
          <w:spacing w:val="2"/>
          <w:sz w:val="24"/>
          <w:szCs w:val="24"/>
        </w:rPr>
        <w:t>y</w:t>
      </w:r>
      <w:proofErr w:type="spellEnd"/>
      <w:r w:rsidRPr="00B95BEC">
        <w:rPr>
          <w:bCs/>
          <w:spacing w:val="2"/>
          <w:sz w:val="24"/>
          <w:szCs w:val="24"/>
        </w:rPr>
        <w:t xml:space="preserve"> od dostawy do</w:t>
      </w:r>
      <w:r w:rsidR="00D25372">
        <w:rPr>
          <w:bCs/>
          <w:spacing w:val="2"/>
          <w:sz w:val="24"/>
          <w:szCs w:val="24"/>
        </w:rPr>
        <w:t xml:space="preserve"> magazynu</w:t>
      </w:r>
      <w:r w:rsidRPr="00B95BEC">
        <w:rPr>
          <w:bCs/>
          <w:spacing w:val="2"/>
          <w:sz w:val="24"/>
          <w:szCs w:val="24"/>
        </w:rPr>
        <w:t xml:space="preserve"> </w:t>
      </w:r>
      <w:r w:rsidR="00FD0BFA" w:rsidRPr="00B95BEC">
        <w:rPr>
          <w:bCs/>
          <w:spacing w:val="-2"/>
          <w:sz w:val="24"/>
          <w:szCs w:val="24"/>
        </w:rPr>
        <w:t>Zamawiającego</w:t>
      </w:r>
      <w:r w:rsidR="00EE6FC0">
        <w:rPr>
          <w:bCs/>
          <w:spacing w:val="-2"/>
          <w:sz w:val="24"/>
          <w:szCs w:val="24"/>
        </w:rPr>
        <w:t>.</w:t>
      </w:r>
    </w:p>
    <w:p w14:paraId="5EB96212" w14:textId="7E81B6FD" w:rsidR="00D25372" w:rsidRDefault="00D25372" w:rsidP="00D25372">
      <w:pPr>
        <w:pStyle w:val="Akapitzlist"/>
        <w:numPr>
          <w:ilvl w:val="0"/>
          <w:numId w:val="31"/>
        </w:numPr>
        <w:tabs>
          <w:tab w:val="left" w:pos="426"/>
          <w:tab w:val="right" w:leader="dot" w:pos="9638"/>
        </w:tabs>
        <w:spacing w:line="288" w:lineRule="auto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Inne:</w:t>
      </w:r>
    </w:p>
    <w:p w14:paraId="6E9B9A2C" w14:textId="33B1C4E8" w:rsidR="00D25372" w:rsidRDefault="00D25372" w:rsidP="00D25372">
      <w:pPr>
        <w:pStyle w:val="Akapitzlist"/>
        <w:tabs>
          <w:tab w:val="left" w:pos="426"/>
          <w:tab w:val="right" w:leader="dot" w:pos="9638"/>
        </w:tabs>
        <w:spacing w:line="288" w:lineRule="auto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 xml:space="preserve">Termin dostawy : do </w:t>
      </w:r>
      <w:r w:rsidR="00A74B39">
        <w:rPr>
          <w:b/>
          <w:spacing w:val="-2"/>
          <w:sz w:val="24"/>
          <w:szCs w:val="24"/>
        </w:rPr>
        <w:t>3</w:t>
      </w:r>
      <w:r>
        <w:rPr>
          <w:b/>
          <w:spacing w:val="-2"/>
          <w:sz w:val="24"/>
          <w:szCs w:val="24"/>
        </w:rPr>
        <w:t>0 dni od daty otrzymania zamówienia od Zamawiającego</w:t>
      </w:r>
    </w:p>
    <w:p w14:paraId="24517658" w14:textId="41D01E5A" w:rsidR="00D25372" w:rsidRPr="00D25372" w:rsidRDefault="00D25372" w:rsidP="00D25372">
      <w:pPr>
        <w:pStyle w:val="Akapitzlist"/>
        <w:tabs>
          <w:tab w:val="left" w:pos="426"/>
          <w:tab w:val="right" w:leader="dot" w:pos="9638"/>
        </w:tabs>
        <w:spacing w:line="288" w:lineRule="auto"/>
        <w:rPr>
          <w:b/>
          <w:spacing w:val="-2"/>
          <w:sz w:val="24"/>
          <w:szCs w:val="24"/>
        </w:rPr>
      </w:pPr>
      <w:r>
        <w:rPr>
          <w:b/>
          <w:spacing w:val="-2"/>
          <w:sz w:val="24"/>
          <w:szCs w:val="24"/>
        </w:rPr>
        <w:t>Termin płatności : przelew 30 dni, wg. złożonego oświadczenia</w:t>
      </w:r>
    </w:p>
    <w:p w14:paraId="0DD3CA2C" w14:textId="3AF6FCD9" w:rsidR="00D25372" w:rsidRPr="00A74B39" w:rsidRDefault="00FD0BFA" w:rsidP="00A74B39">
      <w:pPr>
        <w:tabs>
          <w:tab w:val="left" w:pos="426"/>
          <w:tab w:val="right" w:leader="dot" w:pos="9638"/>
        </w:tabs>
        <w:spacing w:line="288" w:lineRule="auto"/>
        <w:rPr>
          <w:iCs/>
          <w:sz w:val="24"/>
          <w:szCs w:val="24"/>
        </w:rPr>
      </w:pPr>
      <w:r w:rsidRPr="00B95BEC">
        <w:rPr>
          <w:bCs/>
          <w:spacing w:val="-2"/>
          <w:sz w:val="24"/>
          <w:szCs w:val="24"/>
        </w:rPr>
        <w:t xml:space="preserve">       </w:t>
      </w:r>
      <w:r w:rsidR="00D25372">
        <w:rPr>
          <w:i/>
          <w:sz w:val="24"/>
          <w:szCs w:val="24"/>
        </w:rPr>
        <w:t xml:space="preserve">     </w:t>
      </w:r>
      <w:r w:rsidR="00D25372">
        <w:rPr>
          <w:iCs/>
          <w:sz w:val="24"/>
          <w:szCs w:val="24"/>
        </w:rPr>
        <w:t xml:space="preserve"> </w:t>
      </w:r>
    </w:p>
    <w:p w14:paraId="3E8878B1" w14:textId="3D63210A" w:rsidR="00D25372" w:rsidRPr="00896313" w:rsidRDefault="00D25372" w:rsidP="00896313">
      <w:pPr>
        <w:tabs>
          <w:tab w:val="left" w:pos="284"/>
          <w:tab w:val="left" w:pos="426"/>
        </w:tabs>
        <w:spacing w:line="276" w:lineRule="auto"/>
        <w:ind w:left="426" w:hanging="426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Paweł Gęborski</w:t>
      </w:r>
    </w:p>
    <w:p w14:paraId="31F011FE" w14:textId="77777777" w:rsidR="00896313" w:rsidRPr="00896313" w:rsidRDefault="00896313" w:rsidP="00896313">
      <w:pPr>
        <w:pStyle w:val="Standard"/>
        <w:jc w:val="center"/>
        <w:rPr>
          <w:sz w:val="22"/>
          <w:szCs w:val="22"/>
        </w:rPr>
      </w:pPr>
    </w:p>
    <w:p w14:paraId="61EF1D41" w14:textId="32E6F81B" w:rsidR="00896313" w:rsidRPr="00896313" w:rsidRDefault="00896313" w:rsidP="00896313">
      <w:pPr>
        <w:tabs>
          <w:tab w:val="center" w:pos="2090"/>
          <w:tab w:val="center" w:pos="7797"/>
        </w:tabs>
        <w:ind w:left="-70"/>
        <w:rPr>
          <w:bCs/>
          <w:spacing w:val="-2"/>
          <w:sz w:val="22"/>
          <w:szCs w:val="22"/>
        </w:rPr>
      </w:pPr>
      <w:r w:rsidRPr="00896313">
        <w:rPr>
          <w:i/>
          <w:sz w:val="22"/>
        </w:rPr>
        <w:t xml:space="preserve"> </w:t>
      </w:r>
      <w:r w:rsidRPr="00896313">
        <w:rPr>
          <w:bCs/>
          <w:i/>
          <w:iCs/>
          <w:sz w:val="22"/>
        </w:rPr>
        <w:t>Data</w:t>
      </w:r>
      <w:r w:rsidRPr="00896313">
        <w:rPr>
          <w:i/>
          <w:sz w:val="22"/>
        </w:rPr>
        <w:t xml:space="preserve">   2</w:t>
      </w:r>
      <w:r w:rsidR="00A74B39">
        <w:rPr>
          <w:i/>
          <w:sz w:val="22"/>
        </w:rPr>
        <w:t>3.12</w:t>
      </w:r>
      <w:r w:rsidRPr="00896313">
        <w:rPr>
          <w:i/>
          <w:sz w:val="22"/>
        </w:rPr>
        <w:t xml:space="preserve">.2024 r.                                                                                </w:t>
      </w:r>
      <w:r w:rsidRPr="00896313">
        <w:rPr>
          <w:bCs/>
          <w:i/>
          <w:iCs/>
          <w:sz w:val="22"/>
        </w:rPr>
        <w:t xml:space="preserve">Imię i nazwisko, </w:t>
      </w:r>
      <w:r w:rsidRPr="00896313">
        <w:rPr>
          <w:i/>
          <w:sz w:val="22"/>
        </w:rPr>
        <w:t>podpis</w:t>
      </w:r>
    </w:p>
    <w:p w14:paraId="2D423A9B" w14:textId="77777777" w:rsidR="00D9368C" w:rsidRDefault="00D9368C">
      <w:pPr>
        <w:pStyle w:val="Standard"/>
        <w:jc w:val="left"/>
      </w:pPr>
    </w:p>
    <w:sectPr w:rsidR="00D9368C" w:rsidSect="00F917EC">
      <w:headerReference w:type="default" r:id="rId7"/>
      <w:pgSz w:w="11906" w:h="16838"/>
      <w:pgMar w:top="719" w:right="1106" w:bottom="36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A61B5" w14:textId="77777777" w:rsidR="000C2C4A" w:rsidRDefault="000C2C4A">
      <w:r>
        <w:separator/>
      </w:r>
    </w:p>
  </w:endnote>
  <w:endnote w:type="continuationSeparator" w:id="0">
    <w:p w14:paraId="48EC7726" w14:textId="77777777" w:rsidR="000C2C4A" w:rsidRDefault="000C2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FF4E6" w14:textId="77777777" w:rsidR="000C2C4A" w:rsidRDefault="000C2C4A">
      <w:r>
        <w:separator/>
      </w:r>
    </w:p>
  </w:footnote>
  <w:footnote w:type="continuationSeparator" w:id="0">
    <w:p w14:paraId="53578057" w14:textId="77777777" w:rsidR="000C2C4A" w:rsidRDefault="000C2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0146" w14:textId="77777777" w:rsidR="00E12213" w:rsidRDefault="00E12213">
    <w:pPr>
      <w:jc w:val="right"/>
      <w:rPr>
        <w:rFonts w:ascii="Calibri" w:hAnsi="Calibri"/>
        <w:bCs/>
        <w:i/>
        <w:sz w:val="22"/>
        <w:szCs w:val="22"/>
      </w:rPr>
    </w:pPr>
    <w:r>
      <w:rPr>
        <w:rFonts w:ascii="Calibri" w:hAnsi="Calibri"/>
        <w:bCs/>
        <w:i/>
        <w:sz w:val="22"/>
        <w:szCs w:val="22"/>
      </w:rPr>
      <w:t>Załącznik nr 2</w:t>
    </w:r>
  </w:p>
  <w:p w14:paraId="2792A536" w14:textId="77777777" w:rsidR="00E12213" w:rsidRDefault="00E12213">
    <w:pPr>
      <w:pStyle w:val="Nagwek"/>
      <w:rPr>
        <w:sz w:val="22"/>
        <w:szCs w:val="22"/>
      </w:rPr>
    </w:pPr>
    <w:r>
      <w:rPr>
        <w:rFonts w:ascii="Calibri" w:hAnsi="Calibri"/>
        <w:bCs/>
        <w:i/>
        <w:sz w:val="22"/>
        <w:szCs w:val="22"/>
      </w:rPr>
      <w:tab/>
    </w:r>
    <w:r>
      <w:rPr>
        <w:rFonts w:ascii="Calibri" w:hAnsi="Calibri"/>
        <w:bCs/>
        <w:i/>
        <w:sz w:val="22"/>
        <w:szCs w:val="22"/>
      </w:rPr>
      <w:tab/>
      <w:t>do Wniosku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FE08F3"/>
    <w:multiLevelType w:val="hybridMultilevel"/>
    <w:tmpl w:val="4740BF60"/>
    <w:lvl w:ilvl="0" w:tplc="7458CC64">
      <w:start w:val="1"/>
      <w:numFmt w:val="upperRoman"/>
      <w:lvlText w:val="%1."/>
      <w:lvlJc w:val="left"/>
      <w:pPr>
        <w:ind w:left="720" w:hanging="360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53A5F"/>
    <w:multiLevelType w:val="hybridMultilevel"/>
    <w:tmpl w:val="43D495CC"/>
    <w:lvl w:ilvl="0" w:tplc="B95CAFDE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089D2A6E"/>
    <w:multiLevelType w:val="hybridMultilevel"/>
    <w:tmpl w:val="747C468C"/>
    <w:lvl w:ilvl="0" w:tplc="A69C25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4995B5B"/>
    <w:multiLevelType w:val="hybridMultilevel"/>
    <w:tmpl w:val="F42CF754"/>
    <w:lvl w:ilvl="0" w:tplc="30D0FBDC">
      <w:start w:val="1"/>
      <w:numFmt w:val="lowerLetter"/>
      <w:lvlText w:val="%1)"/>
      <w:lvlJc w:val="left"/>
      <w:pPr>
        <w:tabs>
          <w:tab w:val="num" w:pos="1174"/>
        </w:tabs>
        <w:ind w:left="1174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 w15:restartNumberingAfterBreak="0">
    <w:nsid w:val="16A2677B"/>
    <w:multiLevelType w:val="hybridMultilevel"/>
    <w:tmpl w:val="650AA962"/>
    <w:lvl w:ilvl="0" w:tplc="83C2482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1B70593C"/>
    <w:multiLevelType w:val="hybridMultilevel"/>
    <w:tmpl w:val="AF02801E"/>
    <w:lvl w:ilvl="0" w:tplc="842888BA"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35"/>
        </w:tabs>
        <w:ind w:left="19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55"/>
        </w:tabs>
        <w:ind w:left="26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75"/>
        </w:tabs>
        <w:ind w:left="33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95"/>
        </w:tabs>
        <w:ind w:left="40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15"/>
        </w:tabs>
        <w:ind w:left="48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35"/>
        </w:tabs>
        <w:ind w:left="55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55"/>
        </w:tabs>
        <w:ind w:left="62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75"/>
        </w:tabs>
        <w:ind w:left="6975" w:hanging="360"/>
      </w:pPr>
      <w:rPr>
        <w:rFonts w:ascii="Wingdings" w:hAnsi="Wingdings" w:hint="default"/>
      </w:rPr>
    </w:lvl>
  </w:abstractNum>
  <w:abstractNum w:abstractNumId="7" w15:restartNumberingAfterBreak="0">
    <w:nsid w:val="1D0A45E0"/>
    <w:multiLevelType w:val="hybridMultilevel"/>
    <w:tmpl w:val="32DA34A4"/>
    <w:lvl w:ilvl="0" w:tplc="2BFCE30E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2A66AE6"/>
    <w:multiLevelType w:val="hybridMultilevel"/>
    <w:tmpl w:val="73BA393C"/>
    <w:lvl w:ilvl="0" w:tplc="96269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BB26E16">
      <w:start w:val="10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22C2E34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819CC"/>
    <w:multiLevelType w:val="hybridMultilevel"/>
    <w:tmpl w:val="C8723684"/>
    <w:lvl w:ilvl="0" w:tplc="7458CC64">
      <w:start w:val="1"/>
      <w:numFmt w:val="upperRoman"/>
      <w:lvlText w:val="%1."/>
      <w:lvlJc w:val="left"/>
      <w:pPr>
        <w:ind w:left="579" w:hanging="360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99" w:hanging="360"/>
      </w:p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0" w15:restartNumberingAfterBreak="0">
    <w:nsid w:val="24C83584"/>
    <w:multiLevelType w:val="hybridMultilevel"/>
    <w:tmpl w:val="709CAAF6"/>
    <w:lvl w:ilvl="0" w:tplc="F8462992">
      <w:start w:val="1"/>
      <w:numFmt w:val="decimal"/>
      <w:lvlText w:val="%1)"/>
      <w:lvlJc w:val="left"/>
      <w:pPr>
        <w:ind w:left="513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11" w15:restartNumberingAfterBreak="0">
    <w:nsid w:val="26303830"/>
    <w:multiLevelType w:val="hybridMultilevel"/>
    <w:tmpl w:val="303A99EC"/>
    <w:lvl w:ilvl="0" w:tplc="A69C258C">
      <w:start w:val="1"/>
      <w:numFmt w:val="bullet"/>
      <w:lvlText w:val=""/>
      <w:lvlJc w:val="left"/>
      <w:pPr>
        <w:ind w:left="704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065EC"/>
    <w:multiLevelType w:val="hybridMultilevel"/>
    <w:tmpl w:val="DCDEE55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FF0714"/>
    <w:multiLevelType w:val="hybridMultilevel"/>
    <w:tmpl w:val="7C066682"/>
    <w:lvl w:ilvl="0" w:tplc="880CA29C">
      <w:start w:val="2"/>
      <w:numFmt w:val="lowerLetter"/>
      <w:lvlText w:val="%1)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420"/>
        </w:tabs>
        <w:ind w:left="3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14" w15:restartNumberingAfterBreak="0">
    <w:nsid w:val="293B78A0"/>
    <w:multiLevelType w:val="hybridMultilevel"/>
    <w:tmpl w:val="E378331E"/>
    <w:lvl w:ilvl="0" w:tplc="880CA29C">
      <w:start w:val="2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5" w15:restartNumberingAfterBreak="0">
    <w:nsid w:val="2C805594"/>
    <w:multiLevelType w:val="hybridMultilevel"/>
    <w:tmpl w:val="2D16F278"/>
    <w:lvl w:ilvl="0" w:tplc="A69C258C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16" w15:restartNumberingAfterBreak="0">
    <w:nsid w:val="2F574C1B"/>
    <w:multiLevelType w:val="hybridMultilevel"/>
    <w:tmpl w:val="AB1CF37E"/>
    <w:lvl w:ilvl="0" w:tplc="85F81666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330F79B8"/>
    <w:multiLevelType w:val="hybridMultilevel"/>
    <w:tmpl w:val="59EE94D0"/>
    <w:lvl w:ilvl="0" w:tplc="8BCC88D4">
      <w:start w:val="1"/>
      <w:numFmt w:val="upperLetter"/>
      <w:pStyle w:val="Nagwek6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A29010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9037F6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DB1E90"/>
    <w:multiLevelType w:val="hybridMultilevel"/>
    <w:tmpl w:val="CDDE5EB4"/>
    <w:lvl w:ilvl="0" w:tplc="6DF4C1DC">
      <w:start w:val="1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2337EE"/>
    <w:multiLevelType w:val="hybridMultilevel"/>
    <w:tmpl w:val="AA6EB82A"/>
    <w:lvl w:ilvl="0" w:tplc="0BF2C074">
      <w:start w:val="1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 w:tentative="1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0" w15:restartNumberingAfterBreak="0">
    <w:nsid w:val="38F97A85"/>
    <w:multiLevelType w:val="hybridMultilevel"/>
    <w:tmpl w:val="0E228756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3B1F74"/>
    <w:multiLevelType w:val="hybridMultilevel"/>
    <w:tmpl w:val="04F47948"/>
    <w:lvl w:ilvl="0" w:tplc="C3EE04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F94AB74">
      <w:start w:val="1"/>
      <w:numFmt w:val="decimal"/>
      <w:lvlText w:val="%2."/>
      <w:lvlJc w:val="left"/>
      <w:pPr>
        <w:tabs>
          <w:tab w:val="num" w:pos="1077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A34104"/>
    <w:multiLevelType w:val="hybridMultilevel"/>
    <w:tmpl w:val="ED989D12"/>
    <w:lvl w:ilvl="0" w:tplc="5EAEA6E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AA88">
      <w:start w:val="1"/>
      <w:numFmt w:val="decimal"/>
      <w:lvlText w:val="%3."/>
      <w:lvlJc w:val="right"/>
      <w:pPr>
        <w:tabs>
          <w:tab w:val="num" w:pos="2165"/>
        </w:tabs>
        <w:ind w:left="2165" w:hanging="180"/>
      </w:pPr>
      <w:rPr>
        <w:rFonts w:ascii="Times New Roman" w:eastAsia="Times New Roman" w:hAnsi="Times New Roman" w:cs="Times New Roman"/>
      </w:rPr>
    </w:lvl>
    <w:lvl w:ilvl="3" w:tplc="365A86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u w:val="none"/>
      </w:rPr>
    </w:lvl>
    <w:lvl w:ilvl="4" w:tplc="53EC1F50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9705D"/>
    <w:multiLevelType w:val="hybridMultilevel"/>
    <w:tmpl w:val="507E6B4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7374F45"/>
    <w:multiLevelType w:val="hybridMultilevel"/>
    <w:tmpl w:val="A3347040"/>
    <w:lvl w:ilvl="0" w:tplc="A69C258C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4" w:hanging="360"/>
      </w:pPr>
    </w:lvl>
    <w:lvl w:ilvl="2" w:tplc="0415001B" w:tentative="1">
      <w:start w:val="1"/>
      <w:numFmt w:val="lowerRoman"/>
      <w:lvlText w:val="%3."/>
      <w:lvlJc w:val="right"/>
      <w:pPr>
        <w:ind w:left="2864" w:hanging="180"/>
      </w:pPr>
    </w:lvl>
    <w:lvl w:ilvl="3" w:tplc="0415000F" w:tentative="1">
      <w:start w:val="1"/>
      <w:numFmt w:val="decimal"/>
      <w:lvlText w:val="%4."/>
      <w:lvlJc w:val="left"/>
      <w:pPr>
        <w:ind w:left="3584" w:hanging="360"/>
      </w:pPr>
    </w:lvl>
    <w:lvl w:ilvl="4" w:tplc="04150019" w:tentative="1">
      <w:start w:val="1"/>
      <w:numFmt w:val="lowerLetter"/>
      <w:lvlText w:val="%5."/>
      <w:lvlJc w:val="left"/>
      <w:pPr>
        <w:ind w:left="4304" w:hanging="360"/>
      </w:pPr>
    </w:lvl>
    <w:lvl w:ilvl="5" w:tplc="0415001B" w:tentative="1">
      <w:start w:val="1"/>
      <w:numFmt w:val="lowerRoman"/>
      <w:lvlText w:val="%6."/>
      <w:lvlJc w:val="right"/>
      <w:pPr>
        <w:ind w:left="5024" w:hanging="180"/>
      </w:pPr>
    </w:lvl>
    <w:lvl w:ilvl="6" w:tplc="0415000F" w:tentative="1">
      <w:start w:val="1"/>
      <w:numFmt w:val="decimal"/>
      <w:lvlText w:val="%7."/>
      <w:lvlJc w:val="left"/>
      <w:pPr>
        <w:ind w:left="5744" w:hanging="360"/>
      </w:pPr>
    </w:lvl>
    <w:lvl w:ilvl="7" w:tplc="04150019" w:tentative="1">
      <w:start w:val="1"/>
      <w:numFmt w:val="lowerLetter"/>
      <w:lvlText w:val="%8."/>
      <w:lvlJc w:val="left"/>
      <w:pPr>
        <w:ind w:left="6464" w:hanging="360"/>
      </w:pPr>
    </w:lvl>
    <w:lvl w:ilvl="8" w:tplc="0415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25" w15:restartNumberingAfterBreak="0">
    <w:nsid w:val="48F75E5D"/>
    <w:multiLevelType w:val="hybridMultilevel"/>
    <w:tmpl w:val="CEECD8CC"/>
    <w:lvl w:ilvl="0" w:tplc="2494BAD8">
      <w:start w:val="6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223C6"/>
    <w:multiLevelType w:val="hybridMultilevel"/>
    <w:tmpl w:val="BE6856D2"/>
    <w:lvl w:ilvl="0" w:tplc="262E14DC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506B523C"/>
    <w:multiLevelType w:val="hybridMultilevel"/>
    <w:tmpl w:val="2B56DB98"/>
    <w:lvl w:ilvl="0" w:tplc="6A106E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31060BE"/>
    <w:multiLevelType w:val="multilevel"/>
    <w:tmpl w:val="39F4B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</w:rPr>
    </w:lvl>
  </w:abstractNum>
  <w:abstractNum w:abstractNumId="29" w15:restartNumberingAfterBreak="0">
    <w:nsid w:val="5670470C"/>
    <w:multiLevelType w:val="hybridMultilevel"/>
    <w:tmpl w:val="B78A99AA"/>
    <w:lvl w:ilvl="0" w:tplc="5752661C">
      <w:start w:val="2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30" w15:restartNumberingAfterBreak="0">
    <w:nsid w:val="5AFB2972"/>
    <w:multiLevelType w:val="hybridMultilevel"/>
    <w:tmpl w:val="871A8EBC"/>
    <w:lvl w:ilvl="0" w:tplc="515CC66C">
      <w:start w:val="1"/>
      <w:numFmt w:val="bullet"/>
      <w:lvlText w:val="-"/>
      <w:lvlJc w:val="left"/>
      <w:pPr>
        <w:ind w:left="5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31" w15:restartNumberingAfterBreak="0">
    <w:nsid w:val="5B517519"/>
    <w:multiLevelType w:val="multilevel"/>
    <w:tmpl w:val="47B42AF0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425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lvlText w:val=""/>
      <w:lvlJc w:val="left"/>
      <w:pPr>
        <w:tabs>
          <w:tab w:val="num" w:pos="2552"/>
        </w:tabs>
        <w:ind w:left="2552" w:hanging="426"/>
      </w:pPr>
      <w:rPr>
        <w:rFonts w:ascii="Symbol" w:hAnsi="Symbol" w:hint="default"/>
      </w:rPr>
    </w:lvl>
    <w:lvl w:ilvl="6">
      <w:start w:val="1"/>
      <w:numFmt w:val="bullet"/>
      <w:lvlText w:val=""/>
      <w:lvlJc w:val="left"/>
      <w:pPr>
        <w:tabs>
          <w:tab w:val="num" w:pos="2977"/>
        </w:tabs>
        <w:ind w:left="2977" w:hanging="425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60D92B98"/>
    <w:multiLevelType w:val="hybridMultilevel"/>
    <w:tmpl w:val="256E4A08"/>
    <w:lvl w:ilvl="0" w:tplc="BAF03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2661B9"/>
    <w:multiLevelType w:val="hybridMultilevel"/>
    <w:tmpl w:val="F41C8032"/>
    <w:lvl w:ilvl="0" w:tplc="78C48D7A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 w:tplc="816EE714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Garamond" w:hAnsi="Garamond" w:cs="Times New Roman" w:hint="default"/>
        <w:b w:val="0"/>
        <w:i w:val="0"/>
        <w:sz w:val="24"/>
        <w:szCs w:val="24"/>
      </w:rPr>
    </w:lvl>
    <w:lvl w:ilvl="2" w:tplc="C8AE2E28">
      <w:start w:val="2"/>
      <w:numFmt w:val="upperRoman"/>
      <w:lvlText w:val="%3."/>
      <w:lvlJc w:val="left"/>
      <w:pPr>
        <w:tabs>
          <w:tab w:val="num" w:pos="425"/>
        </w:tabs>
        <w:ind w:left="425" w:hanging="567"/>
      </w:pPr>
      <w:rPr>
        <w:rFonts w:ascii="Garamond" w:hAnsi="Garamond" w:cs="Times New Roman" w:hint="default"/>
        <w:b/>
        <w:i w:val="0"/>
        <w:sz w:val="24"/>
      </w:rPr>
    </w:lvl>
    <w:lvl w:ilvl="3" w:tplc="D66815B4">
      <w:start w:val="1"/>
      <w:numFmt w:val="decimal"/>
      <w:lvlText w:val="%4."/>
      <w:lvlJc w:val="left"/>
      <w:pPr>
        <w:tabs>
          <w:tab w:val="num" w:pos="425"/>
        </w:tabs>
        <w:ind w:left="425" w:hanging="567"/>
      </w:pPr>
      <w:rPr>
        <w:rFonts w:ascii="Garamond" w:hAnsi="Garamond" w:cs="Times New Roman" w:hint="default"/>
        <w:b w:val="0"/>
        <w:i w:val="0"/>
        <w:sz w:val="28"/>
        <w:szCs w:val="28"/>
      </w:rPr>
    </w:lvl>
    <w:lvl w:ilvl="4" w:tplc="0415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34" w15:restartNumberingAfterBreak="0">
    <w:nsid w:val="67FD3471"/>
    <w:multiLevelType w:val="multilevel"/>
    <w:tmpl w:val="2BD01D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596" w:hanging="18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ind w:left="248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6EE771C0"/>
    <w:multiLevelType w:val="multilevel"/>
    <w:tmpl w:val="62CA5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Times New Roman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Times New Roman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Times New Roman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Times New Roman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sz w:val="20"/>
      </w:rPr>
    </w:lvl>
  </w:abstractNum>
  <w:abstractNum w:abstractNumId="36" w15:restartNumberingAfterBreak="0">
    <w:nsid w:val="72074618"/>
    <w:multiLevelType w:val="hybridMultilevel"/>
    <w:tmpl w:val="F60A77F2"/>
    <w:lvl w:ilvl="0" w:tplc="A69C258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570B51"/>
    <w:multiLevelType w:val="hybridMultilevel"/>
    <w:tmpl w:val="B6324EFE"/>
    <w:lvl w:ilvl="0" w:tplc="F8462992">
      <w:start w:val="1"/>
      <w:numFmt w:val="decimal"/>
      <w:lvlText w:val="%1)"/>
      <w:lvlJc w:val="left"/>
      <w:pPr>
        <w:ind w:left="513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abstractNum w:abstractNumId="38" w15:restartNumberingAfterBreak="0">
    <w:nsid w:val="7DE04F7A"/>
    <w:multiLevelType w:val="hybridMultilevel"/>
    <w:tmpl w:val="4CD018B6"/>
    <w:lvl w:ilvl="0" w:tplc="0C80DDCA"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9" w15:restartNumberingAfterBreak="0">
    <w:nsid w:val="7EB2487C"/>
    <w:multiLevelType w:val="hybridMultilevel"/>
    <w:tmpl w:val="136A3B92"/>
    <w:lvl w:ilvl="0" w:tplc="515CC66C">
      <w:start w:val="1"/>
      <w:numFmt w:val="bullet"/>
      <w:lvlText w:val="-"/>
      <w:lvlJc w:val="left"/>
      <w:pPr>
        <w:ind w:left="513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2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3" w:hanging="360"/>
      </w:pPr>
      <w:rPr>
        <w:rFonts w:ascii="Wingdings" w:hAnsi="Wingdings" w:hint="default"/>
      </w:rPr>
    </w:lvl>
  </w:abstractNum>
  <w:num w:numId="1" w16cid:durableId="1966349409">
    <w:abstractNumId w:val="34"/>
  </w:num>
  <w:num w:numId="2" w16cid:durableId="676661583">
    <w:abstractNumId w:val="33"/>
  </w:num>
  <w:num w:numId="3" w16cid:durableId="1285388814">
    <w:abstractNumId w:val="39"/>
  </w:num>
  <w:num w:numId="4" w16cid:durableId="1349335751">
    <w:abstractNumId w:val="30"/>
  </w:num>
  <w:num w:numId="5" w16cid:durableId="1157260809">
    <w:abstractNumId w:val="5"/>
  </w:num>
  <w:num w:numId="6" w16cid:durableId="2027246575">
    <w:abstractNumId w:val="25"/>
  </w:num>
  <w:num w:numId="7" w16cid:durableId="1573420468">
    <w:abstractNumId w:val="1"/>
  </w:num>
  <w:num w:numId="8" w16cid:durableId="1060908189">
    <w:abstractNumId w:val="9"/>
  </w:num>
  <w:num w:numId="9" w16cid:durableId="460805599">
    <w:abstractNumId w:val="38"/>
  </w:num>
  <w:num w:numId="10" w16cid:durableId="1651325169">
    <w:abstractNumId w:val="37"/>
  </w:num>
  <w:num w:numId="11" w16cid:durableId="367686897">
    <w:abstractNumId w:val="10"/>
  </w:num>
  <w:num w:numId="12" w16cid:durableId="419328362">
    <w:abstractNumId w:val="31"/>
  </w:num>
  <w:num w:numId="13" w16cid:durableId="697506578">
    <w:abstractNumId w:val="21"/>
  </w:num>
  <w:num w:numId="14" w16cid:durableId="1184326673">
    <w:abstractNumId w:val="23"/>
  </w:num>
  <w:num w:numId="15" w16cid:durableId="907958060">
    <w:abstractNumId w:val="20"/>
  </w:num>
  <w:num w:numId="16" w16cid:durableId="1254584211">
    <w:abstractNumId w:val="27"/>
  </w:num>
  <w:num w:numId="17" w16cid:durableId="1108543432">
    <w:abstractNumId w:val="8"/>
  </w:num>
  <w:num w:numId="18" w16cid:durableId="762147431">
    <w:abstractNumId w:val="19"/>
  </w:num>
  <w:num w:numId="19" w16cid:durableId="1160465856">
    <w:abstractNumId w:val="32"/>
  </w:num>
  <w:num w:numId="20" w16cid:durableId="1462191681">
    <w:abstractNumId w:val="16"/>
  </w:num>
  <w:num w:numId="21" w16cid:durableId="999890358">
    <w:abstractNumId w:val="0"/>
  </w:num>
  <w:num w:numId="22" w16cid:durableId="1473713348">
    <w:abstractNumId w:val="6"/>
  </w:num>
  <w:num w:numId="23" w16cid:durableId="1826389283">
    <w:abstractNumId w:val="2"/>
  </w:num>
  <w:num w:numId="24" w16cid:durableId="1751196022">
    <w:abstractNumId w:val="4"/>
  </w:num>
  <w:num w:numId="25" w16cid:durableId="55980224">
    <w:abstractNumId w:val="26"/>
  </w:num>
  <w:num w:numId="26" w16cid:durableId="1245381183">
    <w:abstractNumId w:val="18"/>
  </w:num>
  <w:num w:numId="27" w16cid:durableId="969482989">
    <w:abstractNumId w:val="14"/>
  </w:num>
  <w:num w:numId="28" w16cid:durableId="693070155">
    <w:abstractNumId w:val="13"/>
  </w:num>
  <w:num w:numId="29" w16cid:durableId="252131324">
    <w:abstractNumId w:val="35"/>
  </w:num>
  <w:num w:numId="30" w16cid:durableId="1695576035">
    <w:abstractNumId w:val="28"/>
  </w:num>
  <w:num w:numId="31" w16cid:durableId="18047781">
    <w:abstractNumId w:val="22"/>
  </w:num>
  <w:num w:numId="32" w16cid:durableId="1319461411">
    <w:abstractNumId w:val="17"/>
  </w:num>
  <w:num w:numId="33" w16cid:durableId="467868354">
    <w:abstractNumId w:val="7"/>
  </w:num>
  <w:num w:numId="34" w16cid:durableId="1868247811">
    <w:abstractNumId w:val="15"/>
  </w:num>
  <w:num w:numId="35" w16cid:durableId="1406412987">
    <w:abstractNumId w:val="29"/>
  </w:num>
  <w:num w:numId="36" w16cid:durableId="171190268">
    <w:abstractNumId w:val="11"/>
  </w:num>
  <w:num w:numId="37" w16cid:durableId="869533998">
    <w:abstractNumId w:val="36"/>
  </w:num>
  <w:num w:numId="38" w16cid:durableId="1108694169">
    <w:abstractNumId w:val="3"/>
  </w:num>
  <w:num w:numId="39" w16cid:durableId="597954543">
    <w:abstractNumId w:val="24"/>
  </w:num>
  <w:num w:numId="40" w16cid:durableId="77656557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3F6"/>
    <w:rsid w:val="000A1345"/>
    <w:rsid w:val="000A5C44"/>
    <w:rsid w:val="000A7A14"/>
    <w:rsid w:val="000B4692"/>
    <w:rsid w:val="000C2C4A"/>
    <w:rsid w:val="000C56C8"/>
    <w:rsid w:val="000C6995"/>
    <w:rsid w:val="000D48B3"/>
    <w:rsid w:val="000E30EB"/>
    <w:rsid w:val="000E51E1"/>
    <w:rsid w:val="000F678E"/>
    <w:rsid w:val="001621B7"/>
    <w:rsid w:val="00174C64"/>
    <w:rsid w:val="001B6731"/>
    <w:rsid w:val="00210A65"/>
    <w:rsid w:val="00236964"/>
    <w:rsid w:val="0023697B"/>
    <w:rsid w:val="00270E4F"/>
    <w:rsid w:val="00277CB4"/>
    <w:rsid w:val="00294421"/>
    <w:rsid w:val="002C13CB"/>
    <w:rsid w:val="002C70B4"/>
    <w:rsid w:val="002D5BF4"/>
    <w:rsid w:val="002D5E9D"/>
    <w:rsid w:val="002E50A9"/>
    <w:rsid w:val="002F23F6"/>
    <w:rsid w:val="002F2778"/>
    <w:rsid w:val="00321A7A"/>
    <w:rsid w:val="00345F88"/>
    <w:rsid w:val="0035172A"/>
    <w:rsid w:val="00355A71"/>
    <w:rsid w:val="00394B93"/>
    <w:rsid w:val="003A65DD"/>
    <w:rsid w:val="003A6E77"/>
    <w:rsid w:val="003B2896"/>
    <w:rsid w:val="003D3231"/>
    <w:rsid w:val="003E2FBC"/>
    <w:rsid w:val="003E63A5"/>
    <w:rsid w:val="004103CB"/>
    <w:rsid w:val="004220EC"/>
    <w:rsid w:val="0042787E"/>
    <w:rsid w:val="00432F1C"/>
    <w:rsid w:val="004551C7"/>
    <w:rsid w:val="00470D26"/>
    <w:rsid w:val="00476EA7"/>
    <w:rsid w:val="00490C15"/>
    <w:rsid w:val="004A33C4"/>
    <w:rsid w:val="004B19C1"/>
    <w:rsid w:val="004C2B6C"/>
    <w:rsid w:val="004E2777"/>
    <w:rsid w:val="004E3565"/>
    <w:rsid w:val="004E4329"/>
    <w:rsid w:val="004E64F1"/>
    <w:rsid w:val="004F0B58"/>
    <w:rsid w:val="004F0D1A"/>
    <w:rsid w:val="00525BB7"/>
    <w:rsid w:val="00554F9E"/>
    <w:rsid w:val="0057040A"/>
    <w:rsid w:val="0057707B"/>
    <w:rsid w:val="00592081"/>
    <w:rsid w:val="00594BB5"/>
    <w:rsid w:val="005A1B02"/>
    <w:rsid w:val="005A4011"/>
    <w:rsid w:val="005F0BC7"/>
    <w:rsid w:val="005F1F21"/>
    <w:rsid w:val="00602C7F"/>
    <w:rsid w:val="006258BD"/>
    <w:rsid w:val="00626509"/>
    <w:rsid w:val="00635C86"/>
    <w:rsid w:val="00640CBF"/>
    <w:rsid w:val="00646E78"/>
    <w:rsid w:val="00662780"/>
    <w:rsid w:val="006A193F"/>
    <w:rsid w:val="006A231B"/>
    <w:rsid w:val="006B225C"/>
    <w:rsid w:val="006C41A1"/>
    <w:rsid w:val="006D793B"/>
    <w:rsid w:val="006F5C14"/>
    <w:rsid w:val="007036CE"/>
    <w:rsid w:val="00721EEB"/>
    <w:rsid w:val="00722810"/>
    <w:rsid w:val="007301A7"/>
    <w:rsid w:val="00740C77"/>
    <w:rsid w:val="00743B90"/>
    <w:rsid w:val="00755980"/>
    <w:rsid w:val="00762299"/>
    <w:rsid w:val="00763C97"/>
    <w:rsid w:val="00764F3F"/>
    <w:rsid w:val="00766E39"/>
    <w:rsid w:val="00775EBA"/>
    <w:rsid w:val="00784E49"/>
    <w:rsid w:val="00796A4A"/>
    <w:rsid w:val="007D4FE3"/>
    <w:rsid w:val="007E0056"/>
    <w:rsid w:val="007F07D6"/>
    <w:rsid w:val="0080283A"/>
    <w:rsid w:val="008127F0"/>
    <w:rsid w:val="00827EEE"/>
    <w:rsid w:val="00847949"/>
    <w:rsid w:val="008513C2"/>
    <w:rsid w:val="00876A7F"/>
    <w:rsid w:val="00886DBD"/>
    <w:rsid w:val="00896313"/>
    <w:rsid w:val="009427AD"/>
    <w:rsid w:val="00945AF8"/>
    <w:rsid w:val="00977DF8"/>
    <w:rsid w:val="00991879"/>
    <w:rsid w:val="0099307D"/>
    <w:rsid w:val="009A1111"/>
    <w:rsid w:val="009A1791"/>
    <w:rsid w:val="009B2666"/>
    <w:rsid w:val="009C3D76"/>
    <w:rsid w:val="009D3F1C"/>
    <w:rsid w:val="009E3907"/>
    <w:rsid w:val="009F138E"/>
    <w:rsid w:val="00A0164C"/>
    <w:rsid w:val="00A12B0F"/>
    <w:rsid w:val="00A16F9D"/>
    <w:rsid w:val="00A30342"/>
    <w:rsid w:val="00A504BA"/>
    <w:rsid w:val="00A74B39"/>
    <w:rsid w:val="00A9015C"/>
    <w:rsid w:val="00AB442C"/>
    <w:rsid w:val="00AB7724"/>
    <w:rsid w:val="00AC2082"/>
    <w:rsid w:val="00AD2C70"/>
    <w:rsid w:val="00AD433B"/>
    <w:rsid w:val="00B15D83"/>
    <w:rsid w:val="00B25CF8"/>
    <w:rsid w:val="00B314D7"/>
    <w:rsid w:val="00B45914"/>
    <w:rsid w:val="00B46637"/>
    <w:rsid w:val="00B53445"/>
    <w:rsid w:val="00B6746E"/>
    <w:rsid w:val="00B67A75"/>
    <w:rsid w:val="00B73310"/>
    <w:rsid w:val="00B745F6"/>
    <w:rsid w:val="00B76B83"/>
    <w:rsid w:val="00B81CD7"/>
    <w:rsid w:val="00B95BEC"/>
    <w:rsid w:val="00BF3724"/>
    <w:rsid w:val="00C16136"/>
    <w:rsid w:val="00C46F80"/>
    <w:rsid w:val="00C55247"/>
    <w:rsid w:val="00C752C8"/>
    <w:rsid w:val="00C931D0"/>
    <w:rsid w:val="00C9349C"/>
    <w:rsid w:val="00C934A8"/>
    <w:rsid w:val="00C93981"/>
    <w:rsid w:val="00CA4A94"/>
    <w:rsid w:val="00CB3E98"/>
    <w:rsid w:val="00CC06C1"/>
    <w:rsid w:val="00CD580E"/>
    <w:rsid w:val="00CE0CBF"/>
    <w:rsid w:val="00CE79D0"/>
    <w:rsid w:val="00CF23B9"/>
    <w:rsid w:val="00D06FA8"/>
    <w:rsid w:val="00D25372"/>
    <w:rsid w:val="00D35542"/>
    <w:rsid w:val="00D45F97"/>
    <w:rsid w:val="00D571EA"/>
    <w:rsid w:val="00D81132"/>
    <w:rsid w:val="00D9368C"/>
    <w:rsid w:val="00DF6450"/>
    <w:rsid w:val="00E12213"/>
    <w:rsid w:val="00E21779"/>
    <w:rsid w:val="00E22C60"/>
    <w:rsid w:val="00E248BF"/>
    <w:rsid w:val="00E31E8A"/>
    <w:rsid w:val="00E322A2"/>
    <w:rsid w:val="00E51AF7"/>
    <w:rsid w:val="00E61DB3"/>
    <w:rsid w:val="00E627F5"/>
    <w:rsid w:val="00E66B5F"/>
    <w:rsid w:val="00E70537"/>
    <w:rsid w:val="00E82B5A"/>
    <w:rsid w:val="00E83C5A"/>
    <w:rsid w:val="00E9536F"/>
    <w:rsid w:val="00EE6FC0"/>
    <w:rsid w:val="00F30F1C"/>
    <w:rsid w:val="00F36566"/>
    <w:rsid w:val="00F42CFB"/>
    <w:rsid w:val="00F443D5"/>
    <w:rsid w:val="00F52165"/>
    <w:rsid w:val="00F716ED"/>
    <w:rsid w:val="00F86DB4"/>
    <w:rsid w:val="00F917EC"/>
    <w:rsid w:val="00FC304D"/>
    <w:rsid w:val="00FC3D36"/>
    <w:rsid w:val="00FD0BFA"/>
    <w:rsid w:val="00FD2327"/>
    <w:rsid w:val="00FF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824EF"/>
  <w15:docId w15:val="{2D367C7C-29DE-4572-A931-FDCA66E3B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qFormat/>
    <w:pPr>
      <w:keepNext/>
      <w:spacing w:line="288" w:lineRule="auto"/>
      <w:jc w:val="center"/>
      <w:outlineLvl w:val="0"/>
    </w:pPr>
    <w:rPr>
      <w:b/>
      <w:color w:val="FF0000"/>
    </w:rPr>
  </w:style>
  <w:style w:type="paragraph" w:styleId="Nagwek5">
    <w:name w:val="heading 5"/>
    <w:basedOn w:val="Normalny"/>
    <w:next w:val="Normalny"/>
    <w:qFormat/>
    <w:pPr>
      <w:keepNext/>
      <w:widowControl w:val="0"/>
      <w:adjustRightInd w:val="0"/>
      <w:spacing w:line="360" w:lineRule="atLeast"/>
      <w:jc w:val="both"/>
      <w:textAlignment w:val="baseline"/>
      <w:outlineLvl w:val="4"/>
    </w:pPr>
    <w:rPr>
      <w:sz w:val="28"/>
      <w:szCs w:val="24"/>
    </w:rPr>
  </w:style>
  <w:style w:type="paragraph" w:styleId="Nagwek6">
    <w:name w:val="heading 6"/>
    <w:basedOn w:val="Normalny"/>
    <w:next w:val="Normalny"/>
    <w:qFormat/>
    <w:rsid w:val="005F0BC7"/>
    <w:pPr>
      <w:keepNext/>
      <w:numPr>
        <w:numId w:val="32"/>
      </w:numPr>
      <w:spacing w:line="288" w:lineRule="auto"/>
      <w:jc w:val="both"/>
      <w:outlineLvl w:val="5"/>
    </w:pPr>
    <w:rPr>
      <w:b/>
      <w:sz w:val="22"/>
      <w:u w:val="doub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tabs>
        <w:tab w:val="left" w:pos="851"/>
        <w:tab w:val="right" w:leader="dot" w:pos="9638"/>
      </w:tabs>
      <w:spacing w:line="288" w:lineRule="auto"/>
    </w:pPr>
    <w:rPr>
      <w:iCs/>
      <w:sz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2">
    <w:name w:val="Znak Znak2"/>
    <w:semiHidden/>
    <w:rPr>
      <w:rFonts w:ascii="Times New Roman" w:eastAsia="Times New Roman" w:hAnsi="Times New Roman"/>
    </w:rPr>
  </w:style>
  <w:style w:type="paragraph" w:styleId="Stopka">
    <w:name w:val="foot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ZnakZnak1">
    <w:name w:val="Znak Znak1"/>
    <w:semiHidden/>
    <w:rPr>
      <w:rFonts w:ascii="Times New Roman" w:eastAsia="Times New Roman" w:hAnsi="Times New Roman"/>
    </w:rPr>
  </w:style>
  <w:style w:type="character" w:customStyle="1" w:styleId="ZnakZnak3">
    <w:name w:val="Znak Znak3"/>
    <w:rPr>
      <w:rFonts w:ascii="Times New Roman" w:eastAsia="Times New Roman" w:hAnsi="Times New Roman"/>
      <w:sz w:val="28"/>
      <w:szCs w:val="24"/>
    </w:rPr>
  </w:style>
  <w:style w:type="paragraph" w:customStyle="1" w:styleId="Standard">
    <w:name w:val="Standard"/>
    <w:basedOn w:val="Normalny"/>
    <w:pPr>
      <w:jc w:val="both"/>
    </w:pPr>
    <w:rPr>
      <w:sz w:val="24"/>
      <w:szCs w:val="24"/>
    </w:rPr>
  </w:style>
  <w:style w:type="paragraph" w:customStyle="1" w:styleId="Znak2ZnakZnakZnakZnakZnakZnakZnakZnakZnakZnakZnakZnakZnakZnakZnakZnakZnakZnakZnakZnakZnakZnakZnakZnak">
    <w:name w:val="Znak2 Znak Znak Znak Znak Znak Znak Znak Znak Znak Znak Znak Znak Znak Znak Znak Znak Znak Znak Znak Znak Znak Znak Znak Znak"/>
    <w:basedOn w:val="Normalny"/>
    <w:rPr>
      <w:sz w:val="24"/>
      <w:szCs w:val="24"/>
    </w:rPr>
  </w:style>
  <w:style w:type="character" w:customStyle="1" w:styleId="StandardZnak">
    <w:name w:val="Standard Znak"/>
    <w:locked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semiHidden/>
    <w:unhideWhenUsed/>
  </w:style>
  <w:style w:type="character" w:customStyle="1" w:styleId="ZnakZnak">
    <w:name w:val="Znak Znak"/>
    <w:semiHidden/>
    <w:rPr>
      <w:rFonts w:ascii="Times New Roman" w:eastAsia="Times New Roman" w:hAnsi="Times New Roman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character" w:styleId="Hipercze">
    <w:name w:val="Hyperlink"/>
    <w:unhideWhenUsed/>
    <w:rPr>
      <w:color w:val="0000FF"/>
      <w:u w:val="single"/>
    </w:rPr>
  </w:style>
  <w:style w:type="character" w:customStyle="1" w:styleId="Teksttreci">
    <w:name w:val="Tekst treści"/>
    <w:rPr>
      <w:rFonts w:ascii="Times New Roman" w:hAnsi="Times New Roman" w:cs="Times New Roman"/>
      <w:strike/>
      <w:spacing w:val="0"/>
      <w:sz w:val="17"/>
    </w:rPr>
  </w:style>
  <w:style w:type="character" w:customStyle="1" w:styleId="Teksttreci2">
    <w:name w:val="Tekst treści2"/>
    <w:rPr>
      <w:rFonts w:ascii="Times New Roman" w:hAnsi="Times New Roman" w:cs="Times New Roman"/>
      <w:spacing w:val="0"/>
      <w:sz w:val="17"/>
      <w:u w:val="single"/>
    </w:rPr>
  </w:style>
  <w:style w:type="character" w:customStyle="1" w:styleId="Teksttreci26">
    <w:name w:val="Tekst treści (2) + 6"/>
    <w:aliases w:val="5 pt,Kursywa"/>
    <w:rPr>
      <w:rFonts w:ascii="Times New Roman" w:hAnsi="Times New Roman" w:cs="Times New Roman"/>
      <w:i/>
      <w:sz w:val="13"/>
    </w:rPr>
  </w:style>
  <w:style w:type="paragraph" w:customStyle="1" w:styleId="Teksttreci1">
    <w:name w:val="Tekst treści1"/>
    <w:basedOn w:val="Normalny"/>
    <w:pPr>
      <w:shd w:val="clear" w:color="auto" w:fill="FFFFFF"/>
      <w:spacing w:line="240" w:lineRule="atLeast"/>
    </w:pPr>
    <w:rPr>
      <w:sz w:val="17"/>
      <w:szCs w:val="24"/>
    </w:rPr>
  </w:style>
  <w:style w:type="paragraph" w:customStyle="1" w:styleId="Teksttreci20">
    <w:name w:val="Tekst treści (2)"/>
    <w:basedOn w:val="Normalny"/>
    <w:pPr>
      <w:shd w:val="clear" w:color="auto" w:fill="FFFFFF"/>
      <w:spacing w:line="240" w:lineRule="atLeast"/>
    </w:pPr>
    <w:rPr>
      <w:szCs w:val="24"/>
    </w:rPr>
  </w:style>
  <w:style w:type="paragraph" w:customStyle="1" w:styleId="Podpistabeli">
    <w:name w:val="Podpis tabeli"/>
    <w:basedOn w:val="Normalny"/>
    <w:pPr>
      <w:shd w:val="clear" w:color="auto" w:fill="FFFFFF"/>
      <w:spacing w:line="240" w:lineRule="atLeast"/>
    </w:pPr>
    <w:rPr>
      <w:sz w:val="17"/>
      <w:szCs w:val="24"/>
    </w:rPr>
  </w:style>
  <w:style w:type="paragraph" w:styleId="Tekstpodstawowywcity">
    <w:name w:val="Body Text Indent"/>
    <w:basedOn w:val="Normalny"/>
    <w:pPr>
      <w:spacing w:before="120"/>
      <w:ind w:left="709"/>
      <w:jc w:val="both"/>
    </w:pPr>
    <w:rPr>
      <w:sz w:val="22"/>
      <w:szCs w:val="22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jc w:val="center"/>
    </w:pPr>
    <w:rPr>
      <w:b/>
      <w:bCs/>
    </w:rPr>
  </w:style>
  <w:style w:type="paragraph" w:styleId="Tekstpodstawowywcity2">
    <w:name w:val="Body Text Indent 2"/>
    <w:basedOn w:val="Normalny"/>
    <w:pPr>
      <w:ind w:left="708"/>
      <w:jc w:val="both"/>
    </w:pPr>
    <w:rPr>
      <w:sz w:val="22"/>
    </w:rPr>
  </w:style>
  <w:style w:type="paragraph" w:styleId="Tekstpodstawowywcity3">
    <w:name w:val="Body Text Indent 3"/>
    <w:basedOn w:val="Normalny"/>
    <w:rsid w:val="005F0BC7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semiHidden/>
    <w:rsid w:val="004F0D1A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link w:val="Tekstpodstawowy"/>
    <w:rsid w:val="000A1345"/>
    <w:rPr>
      <w:iCs/>
      <w:sz w:val="22"/>
      <w:lang w:val="pl-PL" w:eastAsia="pl-PL" w:bidi="ar-SA"/>
    </w:rPr>
  </w:style>
  <w:style w:type="paragraph" w:customStyle="1" w:styleId="Default">
    <w:name w:val="Default"/>
    <w:rsid w:val="000C699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rsid w:val="005F1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9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56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171403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  <w:div w:id="102192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21390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  <w:div w:id="13127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40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81055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  <w:div w:id="140110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78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157419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  <w:div w:id="17364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3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76369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  <w:div w:id="176122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0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20608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  <w:div w:id="21385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87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  <w:div w:id="81306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DAE1E7"/>
                <w:right w:val="none" w:sz="0" w:space="0" w:color="auto"/>
              </w:divBdr>
            </w:div>
          </w:divsChild>
        </w:div>
      </w:divsChild>
    </w:div>
    <w:div w:id="2854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0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WYMAGANE PARAMETRY TECHNICZNO-UŻYTKOWE PRZEDMIOTU ZAMÓWIENIA ORAZ DOKUMENTY NIEZBĘDNE DO POTWIERDZENIA SPEŁNIENIA WYMAGAŃ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WYMAGANE PARAMETRY TECHNICZNO-UŻYTKOWE PRZEDMIOTU ZAMÓWIENIA ORAZ DOKUMENTY NIEZBĘDNE DO POTWIERDZENIA SPEŁNIENIA WYMAGAŃ</dc:title>
  <dc:creator>E. Opitek</dc:creator>
  <cp:lastModifiedBy>Paweł Gęborski</cp:lastModifiedBy>
  <cp:revision>3</cp:revision>
  <cp:lastPrinted>2024-05-27T05:31:00Z</cp:lastPrinted>
  <dcterms:created xsi:type="dcterms:W3CDTF">2024-07-29T08:21:00Z</dcterms:created>
  <dcterms:modified xsi:type="dcterms:W3CDTF">2024-12-23T11:17:00Z</dcterms:modified>
</cp:coreProperties>
</file>