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D513EAD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4B3AC3">
        <w:rPr>
          <w:rFonts w:asciiTheme="minorHAnsi" w:hAnsiTheme="minorHAnsi" w:cstheme="minorHAnsi"/>
          <w:b/>
          <w:sz w:val="20"/>
          <w:szCs w:val="20"/>
        </w:rPr>
        <w:t>90000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="004B3AC3">
        <w:rPr>
          <w:rFonts w:asciiTheme="minorHAnsi" w:hAnsiTheme="minorHAnsi" w:cstheme="minorHAnsi"/>
          <w:b/>
          <w:sz w:val="20"/>
          <w:szCs w:val="20"/>
        </w:rPr>
        <w:t>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4B3AC3">
        <w:rPr>
          <w:rFonts w:asciiTheme="minorHAnsi" w:hAnsiTheme="minorHAnsi" w:cstheme="minorHAnsi"/>
          <w:b/>
          <w:sz w:val="20"/>
          <w:szCs w:val="20"/>
        </w:rPr>
        <w:t>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5A866B0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A622AE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7E7ACBA" w14:textId="24335A85" w:rsidR="00A7003A" w:rsidRPr="00FA4799" w:rsidRDefault="00A7003A" w:rsidP="00FA479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20D4EC82" w:rsidR="00A7003A" w:rsidRPr="004B11D0" w:rsidRDefault="007F4210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F421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………………………………………………………………………..</w:t>
      </w:r>
      <w:r w:rsidR="00A7003A"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………….., REGON: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, NIP: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zarejestrowaną w Sądzie </w:t>
      </w:r>
      <w:r>
        <w:rPr>
          <w:rFonts w:asciiTheme="minorHAnsi" w:hAnsiTheme="minorHAnsi" w:cstheme="minorHAnsi"/>
          <w:bCs/>
          <w:sz w:val="20"/>
          <w:szCs w:val="20"/>
        </w:rPr>
        <w:t>Rejonowym ……………………………….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Wydział Gospodarczy pod nr KRS: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kapitał zakładowy: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39C9BC09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  <w:r w:rsidR="004B3AC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277DCB5B" w:rsidR="00A7003A" w:rsidRPr="004B11D0" w:rsidRDefault="007F4210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>…………………………………………….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…………………………………..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,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i Informacji o Działalności Gospodarczej pod numerem </w:t>
      </w:r>
      <w:r>
        <w:rPr>
          <w:rFonts w:asciiTheme="minorHAnsi" w:hAnsiTheme="minorHAnsi" w:cstheme="minorHAnsi"/>
          <w:bCs/>
          <w:iCs/>
          <w:sz w:val="20"/>
          <w:szCs w:val="20"/>
        </w:rPr>
        <w:t>……………………..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5D6F17B0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9C3EE5">
        <w:rPr>
          <w:rFonts w:asciiTheme="minorHAnsi" w:hAnsiTheme="minorHAnsi" w:cstheme="minorHAnsi"/>
          <w:sz w:val="20"/>
          <w:szCs w:val="20"/>
          <w:lang w:eastAsia="en-US"/>
        </w:rPr>
        <w:t xml:space="preserve">dokumentacji projektowej i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C21B58" w14:textId="77777777" w:rsidR="00FA4799" w:rsidRPr="004B11D0" w:rsidRDefault="00FA4799" w:rsidP="00FA4799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1A3D23B" w14:textId="521FE497" w:rsidR="00FA4799" w:rsidRPr="007F4210" w:rsidRDefault="000C2378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i/>
          <w:i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i/>
          <w:iCs/>
          <w:sz w:val="20"/>
          <w:szCs w:val="20"/>
          <w:lang w:eastAsia="en-US"/>
        </w:rPr>
        <w:t>„</w:t>
      </w:r>
      <w:r w:rsidR="00FA4799" w:rsidRPr="007F4210">
        <w:rPr>
          <w:rFonts w:asciiTheme="minorHAnsi" w:hAnsiTheme="minorHAnsi" w:cstheme="minorHAnsi"/>
          <w:b/>
          <w:bCs/>
          <w:i/>
          <w:iCs/>
          <w:sz w:val="20"/>
          <w:szCs w:val="20"/>
          <w:lang w:eastAsia="en-US"/>
        </w:rPr>
        <w:t>Demontaż starego i budowa nowego ogrodzenia stacji 110kV/SN "Szprotawa"</w:t>
      </w:r>
      <w:r w:rsidR="007F4210">
        <w:rPr>
          <w:rFonts w:asciiTheme="minorHAnsi" w:hAnsiTheme="minorHAnsi" w:cstheme="minorHAnsi"/>
          <w:b/>
          <w:bCs/>
          <w:i/>
          <w:iCs/>
          <w:sz w:val="20"/>
          <w:szCs w:val="20"/>
          <w:lang w:eastAsia="en-US"/>
        </w:rPr>
        <w:t>.</w:t>
      </w:r>
    </w:p>
    <w:p w14:paraId="7C7BCF54" w14:textId="77777777" w:rsidR="00FA4799" w:rsidRDefault="00FA4799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1465B8D9" w14:textId="64C4FDF8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8A6C960" w14:textId="0E190F09" w:rsidR="00171F4F" w:rsidRPr="00FA4799" w:rsidRDefault="000E7EAF" w:rsidP="00FA4799">
      <w:pPr>
        <w:spacing w:before="0" w:after="120"/>
        <w:ind w:firstLine="284"/>
        <w:rPr>
          <w:rFonts w:asciiTheme="minorHAnsi" w:hAnsiTheme="minorHAnsi" w:cstheme="minorHAnsi"/>
          <w:sz w:val="20"/>
          <w:szCs w:val="20"/>
          <w:lang w:eastAsia="en-US"/>
        </w:rPr>
      </w:pPr>
      <w:r w:rsidRPr="00FA4799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 OWW</w:t>
      </w:r>
    </w:p>
    <w:p w14:paraId="65958B68" w14:textId="7CD59F2D" w:rsidR="008A3C4E" w:rsidRDefault="008A3C4E" w:rsidP="00FA479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mowie Zamawiający nie dopuszcza wyłączeń urządzeń elek</w:t>
      </w:r>
      <w:r w:rsidR="0006064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troenergetycznych </w:t>
      </w:r>
      <w:r w:rsidR="00D1224F">
        <w:rPr>
          <w:rFonts w:asciiTheme="minorHAnsi" w:hAnsiTheme="minorHAnsi" w:cstheme="minorHAnsi"/>
          <w:sz w:val="20"/>
          <w:szCs w:val="20"/>
          <w:lang w:eastAsia="en-US"/>
        </w:rPr>
        <w:t>skutkujących pozbawieniem napięcia odbiorców/wytwórców</w:t>
      </w:r>
      <w:r w:rsidR="00060645"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A48860C" w14:textId="77777777" w:rsidR="00FA4799" w:rsidRPr="004B11D0" w:rsidRDefault="00FA4799" w:rsidP="00FA4799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bookmarkStart w:id="0" w:name="_GoBack"/>
      <w:bookmarkEnd w:id="0"/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Dostawę inwestorską stanowią: </w:t>
      </w:r>
    </w:p>
    <w:p w14:paraId="503F09BE" w14:textId="61169835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4799">
        <w:rPr>
          <w:rFonts w:asciiTheme="minorHAnsi" w:hAnsiTheme="minorHAnsi" w:cstheme="minorHAnsi"/>
          <w:b/>
          <w:sz w:val="20"/>
          <w:szCs w:val="20"/>
        </w:rPr>
        <w:t>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50D9FA9D" w14:textId="5FA9CFC3" w:rsidR="00394ACE" w:rsidRPr="00FA4799" w:rsidRDefault="00394ACE" w:rsidP="00FA479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FA4799">
        <w:rPr>
          <w:rFonts w:asciiTheme="minorHAnsi" w:hAnsiTheme="minorHAnsi" w:cstheme="minorHAnsi"/>
          <w:sz w:val="20"/>
          <w:szCs w:val="20"/>
          <w:lang w:eastAsia="en-US"/>
        </w:rPr>
        <w:t>Zamawiający nie wyraża zgody na realizację przedmiotu Umowy przez Podwykonawców Wykonawcy.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3DB8E846" w:rsidR="008231C9" w:rsidRPr="00FA4799" w:rsidRDefault="00FA479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4799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8231C9" w:rsidRPr="00FA4799">
        <w:rPr>
          <w:rFonts w:asciiTheme="minorHAnsi" w:hAnsiTheme="minorHAnsi" w:cstheme="minorHAnsi"/>
          <w:b/>
          <w:bCs/>
          <w:sz w:val="20"/>
          <w:szCs w:val="20"/>
        </w:rPr>
        <w:t>rak odstępstw.</w:t>
      </w:r>
    </w:p>
    <w:p w14:paraId="08530BD7" w14:textId="106D456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</w:t>
      </w:r>
      <w:r w:rsidR="00FA4799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7DC5F043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zlokalizowanej w</w:t>
      </w:r>
      <w:r w:rsidR="00FA4799"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Zielonej Górze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przy ulicy</w:t>
      </w:r>
      <w:r w:rsidR="00FA4799"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Zacisze 15</w:t>
      </w:r>
      <w:r w:rsidRPr="00FA4799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FA4799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FA4799">
        <w:rPr>
          <w:rFonts w:asciiTheme="minorHAnsi" w:hAnsiTheme="minorHAnsi" w:cstheme="minorHAnsi"/>
          <w:sz w:val="20"/>
          <w:szCs w:val="20"/>
          <w:lang w:eastAsia="en-US"/>
        </w:rPr>
        <w:t>ji i zmiany wskazanych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8DEAC6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FA4799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FA4799" w:rsidRPr="00FA4799">
        <w:rPr>
          <w:rFonts w:asciiTheme="minorHAnsi" w:hAnsiTheme="minorHAnsi" w:cstheme="minorHAnsi"/>
          <w:sz w:val="20"/>
          <w:szCs w:val="20"/>
        </w:rPr>
        <w:t xml:space="preserve"> </w:t>
      </w:r>
      <w:r w:rsidR="007F4210">
        <w:rPr>
          <w:rFonts w:asciiTheme="minorHAnsi" w:hAnsiTheme="minorHAnsi" w:cstheme="minorHAnsi"/>
          <w:b/>
          <w:bCs/>
          <w:i/>
          <w:iCs/>
          <w:sz w:val="20"/>
          <w:szCs w:val="20"/>
        </w:rPr>
        <w:t>90 dni</w:t>
      </w:r>
      <w:r w:rsidRPr="00FA4799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FA4799">
        <w:rPr>
          <w:rFonts w:asciiTheme="minorHAnsi" w:hAnsiTheme="minorHAnsi" w:cstheme="minorHAnsi"/>
          <w:b/>
          <w:i/>
          <w:sz w:val="20"/>
          <w:szCs w:val="20"/>
        </w:rPr>
        <w:t>dnia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 xml:space="preserve"> zawarcia Umowy</w:t>
      </w:r>
    </w:p>
    <w:p w14:paraId="6B1E0C21" w14:textId="2E8ACEFF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FA4799" w:rsidRPr="00FA4799">
        <w:rPr>
          <w:rFonts w:asciiTheme="minorHAnsi" w:hAnsiTheme="minorHAnsi"/>
          <w:b/>
          <w:color w:val="000000" w:themeColor="text1"/>
          <w:sz w:val="20"/>
        </w:rPr>
        <w:t>14</w:t>
      </w:r>
      <w:r w:rsidRPr="00FA4799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2A5AB5E3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="004B3AC3">
        <w:rPr>
          <w:rFonts w:asciiTheme="minorHAnsi" w:hAnsiTheme="minorHAnsi" w:cstheme="minorHAnsi"/>
          <w:sz w:val="20"/>
          <w:szCs w:val="20"/>
        </w:rPr>
        <w:t xml:space="preserve">dokumentacji i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1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7F4210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5FC7BA33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7F4210">
        <w:rPr>
          <w:rFonts w:asciiTheme="minorHAnsi" w:hAnsiTheme="minorHAnsi" w:cstheme="minorHAnsi"/>
          <w:b/>
          <w:sz w:val="20"/>
          <w:szCs w:val="20"/>
        </w:rPr>
        <w:t>…………………</w:t>
      </w:r>
      <w:r w:rsidR="004B3AC3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………………………………………………………………….</w:t>
      </w:r>
      <w:r w:rsidRPr="007F4210">
        <w:rPr>
          <w:rFonts w:asciiTheme="minorHAnsi" w:hAnsiTheme="minorHAnsi" w:cstheme="minorHAnsi"/>
          <w:b/>
          <w:sz w:val="20"/>
          <w:szCs w:val="20"/>
        </w:rPr>
        <w:t>……</w:t>
      </w:r>
      <w:r w:rsidR="004B3AC3">
        <w:rPr>
          <w:rFonts w:asciiTheme="minorHAnsi" w:hAnsiTheme="minorHAnsi" w:cstheme="minorHAnsi"/>
          <w:b/>
          <w:sz w:val="20"/>
          <w:szCs w:val="20"/>
        </w:rPr>
        <w:t xml:space="preserve">          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B3AC3">
        <w:rPr>
          <w:rFonts w:asciiTheme="minorHAnsi" w:hAnsiTheme="minorHAnsi" w:cstheme="minorHAnsi"/>
          <w:b/>
          <w:sz w:val="20"/>
          <w:szCs w:val="20"/>
        </w:rPr>
        <w:t>……</w:t>
      </w:r>
      <w:r w:rsidRPr="0056616D">
        <w:rPr>
          <w:rFonts w:asciiTheme="minorHAnsi" w:hAnsiTheme="minorHAnsi" w:cstheme="minorHAnsi"/>
          <w:b/>
          <w:sz w:val="20"/>
          <w:szCs w:val="20"/>
        </w:rPr>
        <w:t>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2D529FDC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9C3EE5">
        <w:rPr>
          <w:rFonts w:asciiTheme="minorHAnsi" w:hAnsiTheme="minorHAnsi" w:cstheme="minorHAnsi"/>
          <w:sz w:val="20"/>
          <w:szCs w:val="20"/>
        </w:rPr>
        <w:t xml:space="preserve"> obejmującej wykonanie dokumentacji projektowej i przeniesienia prawa własności intelektualnej do niej na Zamawiającego oraz wynagrodzenie Wykonawcy z tytułu realizacji robót budowalnych oraz pozostałych świadczeń objętych Umową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7F4210">
        <w:rPr>
          <w:rFonts w:asciiTheme="minorHAnsi" w:hAnsiTheme="minorHAnsi" w:cstheme="minorHAnsi"/>
          <w:sz w:val="20"/>
          <w:szCs w:val="20"/>
        </w:rPr>
        <w:t xml:space="preserve">jest </w:t>
      </w:r>
      <w:proofErr w:type="spellStart"/>
      <w:r w:rsidRPr="007F4210">
        <w:rPr>
          <w:rFonts w:asciiTheme="minorHAnsi" w:hAnsiTheme="minorHAnsi" w:cstheme="minorHAnsi"/>
          <w:sz w:val="20"/>
          <w:szCs w:val="20"/>
        </w:rPr>
        <w:t>mikroprzedsiębiorcą</w:t>
      </w:r>
      <w:proofErr w:type="spellEnd"/>
      <w:r w:rsidRPr="007F4210">
        <w:rPr>
          <w:rFonts w:asciiTheme="minorHAnsi" w:hAnsiTheme="minorHAnsi" w:cstheme="minorHAnsi"/>
          <w:sz w:val="20"/>
          <w:szCs w:val="20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7F4210">
        <w:rPr>
          <w:rFonts w:asciiTheme="minorHAnsi" w:hAnsiTheme="minorHAnsi" w:cstheme="minorHAnsi"/>
          <w:sz w:val="20"/>
          <w:szCs w:val="20"/>
        </w:rPr>
        <w:t xml:space="preserve">06.2014, str. 1, z </w:t>
      </w:r>
      <w:proofErr w:type="spellStart"/>
      <w:r w:rsidR="00F02541" w:rsidRPr="007F421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F02541" w:rsidRPr="007F4210">
        <w:rPr>
          <w:rFonts w:asciiTheme="minorHAnsi" w:hAnsiTheme="minorHAnsi" w:cstheme="minorHAnsi"/>
          <w:sz w:val="20"/>
          <w:szCs w:val="20"/>
        </w:rPr>
        <w:t>. zm.8)</w:t>
      </w:r>
      <w:r w:rsidRPr="007F421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7F4210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</w:t>
      </w:r>
      <w:proofErr w:type="spellStart"/>
      <w:r w:rsidRPr="007F4210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7F4210">
        <w:rPr>
          <w:rFonts w:asciiTheme="minorHAnsi" w:hAnsiTheme="minorHAnsi" w:cstheme="minorHAnsi"/>
          <w:sz w:val="20"/>
          <w:szCs w:val="20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329B2629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42213B">
        <w:rPr>
          <w:rFonts w:asciiTheme="minorHAnsi" w:hAnsiTheme="minorHAnsi" w:cstheme="minorHAnsi"/>
          <w:b/>
          <w:iCs/>
          <w:sz w:val="20"/>
          <w:szCs w:val="20"/>
        </w:rPr>
        <w:t>Oddział Dystrybucji Zielona Góra, Wydział Utrzymania Sieci</w:t>
      </w:r>
    </w:p>
    <w:p w14:paraId="3511B6BD" w14:textId="5E63884D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7F4210">
        <w:rPr>
          <w:rFonts w:asciiTheme="minorHAnsi" w:hAnsiTheme="minorHAnsi" w:cstheme="minorHAnsi"/>
          <w:iCs/>
          <w:sz w:val="20"/>
          <w:szCs w:val="20"/>
        </w:rPr>
        <w:t>………</w:t>
      </w:r>
      <w:r w:rsidR="007F4210" w:rsidRPr="007F4210">
        <w:rPr>
          <w:rFonts w:asciiTheme="minorHAnsi" w:hAnsiTheme="minorHAnsi" w:cstheme="minorHAnsi"/>
          <w:iCs/>
          <w:sz w:val="20"/>
          <w:szCs w:val="20"/>
        </w:rPr>
        <w:t>……………………………………………</w:t>
      </w:r>
    </w:p>
    <w:p w14:paraId="039C4B54" w14:textId="79D1CAAE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</w:t>
      </w:r>
      <w:r w:rsid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AC5E889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………………..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61E97A96" w14:textId="269187EB" w:rsidR="00A26E9E" w:rsidRPr="00217324" w:rsidRDefault="00A26E9E" w:rsidP="0042213B">
      <w:pPr>
        <w:tabs>
          <w:tab w:val="left" w:pos="851"/>
        </w:tabs>
        <w:spacing w:before="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513C804" w:rsidR="003C7F62" w:rsidRPr="00217324" w:rsidRDefault="003C7F62" w:rsidP="0042213B">
      <w:pPr>
        <w:widowControl w:val="0"/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7F4210">
      <w:pPr>
        <w:pStyle w:val="Akapitzlist"/>
        <w:spacing w:before="0" w:after="120"/>
        <w:ind w:left="435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2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3"/>
    </w:p>
    <w:p w14:paraId="27FC5D65" w14:textId="2CC6DE29" w:rsidR="002859BB" w:rsidRPr="00E2281D" w:rsidRDefault="0042213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Marcin Sawicki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2213B">
        <w:rPr>
          <w:rFonts w:asciiTheme="minorHAnsi" w:hAnsiTheme="minorHAnsi" w:cstheme="minorHAnsi"/>
          <w:sz w:val="20"/>
          <w:szCs w:val="20"/>
        </w:rPr>
        <w:t>+48 / 885 905 533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Pr="0042213B">
        <w:rPr>
          <w:rFonts w:asciiTheme="minorHAnsi" w:hAnsiTheme="minorHAnsi" w:cstheme="minorHAnsi"/>
          <w:sz w:val="20"/>
          <w:szCs w:val="20"/>
        </w:rPr>
        <w:t>marcin.sawicki@operator.enea.pl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4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4"/>
    </w:p>
    <w:p w14:paraId="794ADB52" w14:textId="4D00D73D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</w:t>
      </w:r>
      <w:r w:rsidR="007F4210">
        <w:rPr>
          <w:rFonts w:asciiTheme="minorHAnsi" w:hAnsiTheme="minorHAnsi"/>
          <w:sz w:val="20"/>
        </w:rPr>
        <w:t>______</w:t>
      </w:r>
      <w:r w:rsidRPr="006D4031">
        <w:rPr>
          <w:rFonts w:asciiTheme="minorHAnsi" w:hAnsiTheme="minorHAnsi"/>
          <w:sz w:val="20"/>
        </w:rPr>
        <w:t>________</w:t>
      </w:r>
      <w:r w:rsidR="007F4210">
        <w:rPr>
          <w:rFonts w:asciiTheme="minorHAnsi" w:hAnsiTheme="minorHAnsi"/>
          <w:sz w:val="20"/>
        </w:rPr>
        <w:t>__</w:t>
      </w:r>
      <w:r w:rsidRPr="006D4031">
        <w:rPr>
          <w:rFonts w:asciiTheme="minorHAnsi" w:hAnsiTheme="minorHAnsi"/>
          <w:sz w:val="20"/>
        </w:rPr>
        <w:t>__ tel.:____</w:t>
      </w:r>
      <w:r w:rsidR="007F4210">
        <w:rPr>
          <w:rFonts w:asciiTheme="minorHAnsi" w:hAnsiTheme="minorHAnsi"/>
          <w:sz w:val="20"/>
        </w:rPr>
        <w:t>__________ e-mail:____________</w:t>
      </w:r>
      <w:r w:rsidRPr="006D4031">
        <w:rPr>
          <w:rFonts w:asciiTheme="minorHAnsi" w:hAnsiTheme="minorHAnsi"/>
          <w:sz w:val="20"/>
        </w:rPr>
        <w:t>________</w:t>
      </w:r>
    </w:p>
    <w:p w14:paraId="47CCCC67" w14:textId="2D08E76A" w:rsidR="002859BB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</w:t>
      </w:r>
      <w:r w:rsidR="007F4210">
        <w:rPr>
          <w:rFonts w:asciiTheme="minorHAnsi" w:hAnsiTheme="minorHAnsi"/>
          <w:sz w:val="20"/>
        </w:rPr>
        <w:t>____________</w:t>
      </w:r>
      <w:r w:rsidRPr="006D4031">
        <w:rPr>
          <w:rFonts w:asciiTheme="minorHAnsi" w:hAnsiTheme="minorHAnsi"/>
          <w:sz w:val="20"/>
        </w:rPr>
        <w:t>_____ tel.:___________ e-mail:_____________</w:t>
      </w:r>
      <w:r w:rsidR="007F4210">
        <w:rPr>
          <w:rFonts w:asciiTheme="minorHAnsi" w:hAnsiTheme="minorHAnsi"/>
          <w:sz w:val="20"/>
        </w:rPr>
        <w:t>__</w:t>
      </w:r>
      <w:r w:rsidRPr="006D4031">
        <w:rPr>
          <w:rFonts w:asciiTheme="minorHAnsi" w:hAnsiTheme="minorHAnsi"/>
          <w:sz w:val="20"/>
        </w:rPr>
        <w:t>__</w:t>
      </w:r>
    </w:p>
    <w:p w14:paraId="5A752404" w14:textId="12D1DC62" w:rsidR="0042213B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14:paraId="18006243" w14:textId="75C29AE5" w:rsidR="0042213B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14:paraId="45BD487D" w14:textId="77777777" w:rsidR="0042213B" w:rsidRPr="006D4031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1732412"/>
      <w:r w:rsidRPr="009A28E8">
        <w:rPr>
          <w:rFonts w:asciiTheme="minorHAnsi" w:hAnsiTheme="minorHAnsi"/>
          <w:sz w:val="20"/>
        </w:rPr>
        <w:lastRenderedPageBreak/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5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D1A3662" w14:textId="77777777"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Enea Operator Sp. z o.o.</w:t>
      </w:r>
    </w:p>
    <w:p w14:paraId="41A5092B" w14:textId="77777777"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Oddział Dystrybucji Zielona Góra</w:t>
      </w:r>
    </w:p>
    <w:p w14:paraId="735D9FF8" w14:textId="77777777"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ul. Zacisze 15</w:t>
      </w:r>
    </w:p>
    <w:p w14:paraId="69CED5C4" w14:textId="77777777"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3918C031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</w:t>
      </w:r>
      <w:r w:rsidR="004B3AC3">
        <w:rPr>
          <w:rFonts w:asciiTheme="minorHAnsi" w:hAnsiTheme="minorHAnsi"/>
          <w:sz w:val="20"/>
        </w:rPr>
        <w:t>…………………</w:t>
      </w:r>
      <w:r w:rsidRPr="006D4031">
        <w:rPr>
          <w:rFonts w:asciiTheme="minorHAnsi" w:hAnsiTheme="minorHAnsi"/>
          <w:sz w:val="20"/>
        </w:rPr>
        <w:t>……….</w:t>
      </w:r>
    </w:p>
    <w:p w14:paraId="73FD426C" w14:textId="366DCCCF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</w:t>
      </w:r>
      <w:r w:rsidR="004B3AC3">
        <w:rPr>
          <w:rFonts w:asciiTheme="minorHAnsi" w:hAnsiTheme="minorHAnsi"/>
          <w:sz w:val="20"/>
        </w:rPr>
        <w:t>…………………</w:t>
      </w:r>
      <w:r w:rsidRPr="006D4031">
        <w:rPr>
          <w:rFonts w:asciiTheme="minorHAnsi" w:hAnsiTheme="minorHAnsi"/>
          <w:sz w:val="20"/>
        </w:rPr>
        <w:t>……….</w:t>
      </w:r>
    </w:p>
    <w:p w14:paraId="55EA1189" w14:textId="10D4547F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</w:t>
      </w:r>
      <w:r w:rsidR="004B3AC3">
        <w:rPr>
          <w:rFonts w:asciiTheme="minorHAnsi" w:hAnsiTheme="minorHAnsi"/>
          <w:sz w:val="20"/>
        </w:rPr>
        <w:t>………………….……..,</w:t>
      </w:r>
      <w:r w:rsidRPr="006D4031">
        <w:rPr>
          <w:rFonts w:asciiTheme="minorHAnsi" w:hAnsiTheme="minorHAnsi"/>
          <w:sz w:val="20"/>
        </w:rPr>
        <w:t xml:space="preserve"> </w:t>
      </w:r>
      <w:r w:rsidR="004B3AC3">
        <w:rPr>
          <w:rFonts w:asciiTheme="minorHAnsi" w:hAnsiTheme="minorHAnsi"/>
          <w:sz w:val="20"/>
        </w:rPr>
        <w:t>…..</w:t>
      </w:r>
      <w:r w:rsidRPr="006D4031">
        <w:rPr>
          <w:rFonts w:asciiTheme="minorHAnsi" w:hAnsiTheme="minorHAnsi"/>
          <w:sz w:val="20"/>
        </w:rPr>
        <w:t>....-……</w:t>
      </w:r>
      <w:r w:rsidR="004B3AC3">
        <w:rPr>
          <w:rFonts w:asciiTheme="minorHAnsi" w:hAnsiTheme="minorHAnsi"/>
          <w:sz w:val="20"/>
        </w:rPr>
        <w:t>…..</w:t>
      </w:r>
      <w:r w:rsidRPr="006D4031">
        <w:rPr>
          <w:rFonts w:asciiTheme="minorHAnsi" w:hAnsiTheme="minorHAnsi"/>
          <w:sz w:val="20"/>
        </w:rPr>
        <w:t xml:space="preserve"> </w:t>
      </w:r>
    </w:p>
    <w:p w14:paraId="4EF5FB99" w14:textId="29C53E2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</w:t>
      </w:r>
      <w:r w:rsidR="004B3AC3">
        <w:rPr>
          <w:rFonts w:asciiTheme="minorHAnsi" w:hAnsiTheme="minorHAnsi"/>
          <w:sz w:val="20"/>
        </w:rPr>
        <w:t>……………………………….</w:t>
      </w:r>
      <w:r>
        <w:rPr>
          <w:rFonts w:asciiTheme="minorHAnsi" w:hAnsiTheme="minorHAnsi"/>
          <w:sz w:val="20"/>
        </w:rPr>
        <w:t>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40E1FC76" w14:textId="7DBBBEBE" w:rsidR="00E11A56" w:rsidRPr="0042213B" w:rsidRDefault="00A26E9E" w:rsidP="0042213B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389F1468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64FD8F2C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Wykonawcy: …………………………………</w:t>
      </w:r>
      <w:r w:rsidR="007F4210">
        <w:rPr>
          <w:rFonts w:asciiTheme="minorHAnsi" w:hAnsiTheme="minorHAnsi" w:cstheme="minorHAnsi"/>
          <w:bCs/>
          <w:sz w:val="20"/>
          <w:szCs w:val="20"/>
        </w:rPr>
        <w:t>………………………….</w:t>
      </w:r>
      <w:r w:rsidRPr="00217324">
        <w:rPr>
          <w:rFonts w:asciiTheme="minorHAnsi" w:hAnsiTheme="minorHAnsi" w:cstheme="minorHAnsi"/>
          <w:bCs/>
          <w:sz w:val="20"/>
          <w:szCs w:val="20"/>
        </w:rPr>
        <w:t>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04356C7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2650182" w14:textId="57F7C3BF"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71D6953" w14:textId="1E5E876C"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B7DEDC9" w14:textId="191810AA"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4B43F8AA" w14:textId="77777777" w:rsidR="008F09E9" w:rsidRPr="0056616D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294BE9C1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7F4210">
        <w:rPr>
          <w:rFonts w:asciiTheme="minorHAnsi" w:hAnsiTheme="minorHAnsi"/>
          <w:sz w:val="18"/>
        </w:rPr>
        <w:t>01.08.2024r. w postępowaniu RPUZ/0199/2024/OD/ZZD/DM/MP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770CC5A1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</w:t>
      </w:r>
      <w:r w:rsidR="007F4210">
        <w:rPr>
          <w:rFonts w:asciiTheme="minorHAnsi" w:hAnsiTheme="minorHAnsi"/>
          <w:sz w:val="18"/>
        </w:rPr>
        <w:t xml:space="preserve"> rzeczowo-finansowy</w:t>
      </w:r>
      <w:r w:rsidRPr="0056616D">
        <w:rPr>
          <w:rFonts w:asciiTheme="minorHAnsi" w:hAnsiTheme="minorHAnsi"/>
          <w:sz w:val="18"/>
        </w:rPr>
        <w:t>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2378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2213B"/>
    <w:rsid w:val="004829D3"/>
    <w:rsid w:val="00497F34"/>
    <w:rsid w:val="004B11D0"/>
    <w:rsid w:val="004B3AC3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4F06"/>
    <w:rsid w:val="007D665A"/>
    <w:rsid w:val="007F4210"/>
    <w:rsid w:val="007F4F7A"/>
    <w:rsid w:val="008231C9"/>
    <w:rsid w:val="00842F53"/>
    <w:rsid w:val="00846E4D"/>
    <w:rsid w:val="00852CFE"/>
    <w:rsid w:val="00874311"/>
    <w:rsid w:val="008A3C4E"/>
    <w:rsid w:val="008B2109"/>
    <w:rsid w:val="008D42A4"/>
    <w:rsid w:val="008E480A"/>
    <w:rsid w:val="008E4D36"/>
    <w:rsid w:val="008F09E9"/>
    <w:rsid w:val="00942876"/>
    <w:rsid w:val="00962699"/>
    <w:rsid w:val="00970935"/>
    <w:rsid w:val="00973F29"/>
    <w:rsid w:val="009746CD"/>
    <w:rsid w:val="00980F93"/>
    <w:rsid w:val="00990396"/>
    <w:rsid w:val="009A28E8"/>
    <w:rsid w:val="009C3EE5"/>
    <w:rsid w:val="009C6D7C"/>
    <w:rsid w:val="009D216F"/>
    <w:rsid w:val="00A23A75"/>
    <w:rsid w:val="00A26E9E"/>
    <w:rsid w:val="00A27C0A"/>
    <w:rsid w:val="00A42A0E"/>
    <w:rsid w:val="00A50F8F"/>
    <w:rsid w:val="00A622AE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A479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1595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Szkudlarska-Paliwoda Marta</cp:lastModifiedBy>
  <cp:revision>6</cp:revision>
  <dcterms:created xsi:type="dcterms:W3CDTF">2024-08-05T10:32:00Z</dcterms:created>
  <dcterms:modified xsi:type="dcterms:W3CDTF">2024-08-12T07:52:00Z</dcterms:modified>
</cp:coreProperties>
</file>