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4E03A" w14:textId="77777777" w:rsidR="006E6D04" w:rsidRPr="00D769A2" w:rsidRDefault="006E6D04" w:rsidP="006E6D04">
      <w:pPr>
        <w:pStyle w:val="Tytu"/>
        <w:spacing w:before="120"/>
        <w:jc w:val="both"/>
        <w:rPr>
          <w:rFonts w:asciiTheme="minorHAnsi" w:hAnsiTheme="minorHAnsi" w:cstheme="minorHAnsi"/>
        </w:rPr>
      </w:pPr>
      <w:r w:rsidRPr="00D769A2">
        <w:rPr>
          <w:rFonts w:asciiTheme="minorHAnsi" w:hAnsiTheme="minorHAnsi" w:cstheme="minorHAnsi"/>
        </w:rPr>
        <w:t>Projekt umowy</w:t>
      </w:r>
    </w:p>
    <w:p w14:paraId="690AF58C" w14:textId="6C351C35" w:rsidR="006E6D04" w:rsidRPr="00D769A2" w:rsidRDefault="006E6D04" w:rsidP="006E6D04">
      <w:pPr>
        <w:pStyle w:val="Tytu"/>
        <w:spacing w:before="120"/>
        <w:rPr>
          <w:rFonts w:asciiTheme="minorHAnsi" w:hAnsiTheme="minorHAnsi" w:cstheme="minorHAnsi"/>
        </w:rPr>
      </w:pPr>
      <w:r w:rsidRPr="00D769A2">
        <w:rPr>
          <w:rFonts w:asciiTheme="minorHAnsi" w:hAnsiTheme="minorHAnsi" w:cstheme="minorHAnsi"/>
        </w:rPr>
        <w:t xml:space="preserve">UMOWA NR </w:t>
      </w:r>
      <w:r w:rsidR="005E254C" w:rsidRPr="005E254C">
        <w:rPr>
          <w:rStyle w:val="lslabeltext"/>
          <w:rFonts w:asciiTheme="minorHAnsi" w:hAnsiTheme="minorHAnsi" w:cstheme="minorHAnsi"/>
        </w:rPr>
        <w:t>CRU/U/1200/</w:t>
      </w:r>
      <w:r w:rsidR="000968B4" w:rsidRPr="005E254C">
        <w:rPr>
          <w:rStyle w:val="lslabeltext"/>
          <w:rFonts w:asciiTheme="minorHAnsi" w:hAnsiTheme="minorHAnsi" w:cstheme="minorHAnsi"/>
        </w:rPr>
        <w:t>90000</w:t>
      </w:r>
      <w:r w:rsidR="000968B4">
        <w:rPr>
          <w:rStyle w:val="lslabeltext"/>
          <w:rFonts w:asciiTheme="minorHAnsi" w:hAnsiTheme="minorHAnsi" w:cstheme="minorHAnsi"/>
        </w:rPr>
        <w:t>……</w:t>
      </w:r>
      <w:r w:rsidR="005E254C" w:rsidRPr="005E254C">
        <w:rPr>
          <w:rStyle w:val="lslabeltext"/>
          <w:rFonts w:asciiTheme="minorHAnsi" w:hAnsiTheme="minorHAnsi" w:cstheme="minorHAnsi"/>
        </w:rPr>
        <w:t>/202</w:t>
      </w:r>
      <w:r w:rsidR="004F4DBC">
        <w:rPr>
          <w:rStyle w:val="lslabeltext"/>
          <w:rFonts w:asciiTheme="minorHAnsi" w:hAnsiTheme="minorHAnsi" w:cstheme="minorHAnsi"/>
        </w:rPr>
        <w:t>4</w:t>
      </w:r>
    </w:p>
    <w:p w14:paraId="647AEBF3" w14:textId="77777777" w:rsidR="006E6D04" w:rsidRPr="00D769A2" w:rsidRDefault="006E6D04" w:rsidP="006E6D04">
      <w:pPr>
        <w:pStyle w:val="Tytu"/>
        <w:spacing w:before="120"/>
        <w:rPr>
          <w:rFonts w:asciiTheme="minorHAnsi" w:hAnsiTheme="minorHAnsi" w:cstheme="minorHAnsi"/>
        </w:rPr>
      </w:pPr>
      <w:r w:rsidRPr="00D769A2">
        <w:rPr>
          <w:rFonts w:asciiTheme="minorHAnsi" w:hAnsiTheme="minorHAnsi" w:cstheme="minorHAnsi"/>
        </w:rPr>
        <w:t>zawarta w dniu ………..… r. w Poznaniu pomiędzy:</w:t>
      </w:r>
    </w:p>
    <w:p w14:paraId="5ABABF4A" w14:textId="77777777" w:rsidR="006E6D04" w:rsidRPr="00D769A2" w:rsidRDefault="006E6D04" w:rsidP="006E6D04">
      <w:pPr>
        <w:jc w:val="center"/>
        <w:rPr>
          <w:rFonts w:asciiTheme="minorHAnsi" w:hAnsiTheme="minorHAnsi" w:cstheme="minorHAnsi"/>
          <w:b/>
          <w:bCs/>
          <w:sz w:val="20"/>
          <w:szCs w:val="20"/>
        </w:rPr>
      </w:pPr>
      <w:r w:rsidRPr="00D769A2">
        <w:rPr>
          <w:rFonts w:asciiTheme="minorHAnsi" w:hAnsiTheme="minorHAnsi" w:cstheme="minorHAnsi"/>
          <w:b/>
          <w:bCs/>
          <w:sz w:val="20"/>
          <w:szCs w:val="20"/>
        </w:rPr>
        <w:t>ENEA Operator Sp. z o.o.</w:t>
      </w:r>
    </w:p>
    <w:p w14:paraId="494956F2" w14:textId="28623277"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ul. Strzeszyńska 58; 60-479 Poznań</w:t>
      </w:r>
    </w:p>
    <w:p w14:paraId="1D994C52" w14:textId="77777777"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REGON: 300455398, NIP: 782-23-77-160</w:t>
      </w:r>
    </w:p>
    <w:p w14:paraId="551A3E69" w14:textId="77777777" w:rsidR="00691519" w:rsidRDefault="00691519" w:rsidP="006E6D04">
      <w:pPr>
        <w:spacing w:before="0"/>
        <w:jc w:val="center"/>
        <w:rPr>
          <w:rFonts w:asciiTheme="minorHAnsi" w:hAnsiTheme="minorHAnsi" w:cstheme="minorHAnsi"/>
          <w:b/>
          <w:bCs/>
          <w:sz w:val="20"/>
          <w:szCs w:val="20"/>
        </w:rPr>
      </w:pPr>
      <w:r>
        <w:rPr>
          <w:rFonts w:asciiTheme="minorHAnsi" w:hAnsiTheme="minorHAnsi" w:cstheme="minorHAnsi"/>
          <w:b/>
          <w:bCs/>
          <w:sz w:val="20"/>
          <w:szCs w:val="20"/>
        </w:rPr>
        <w:t>wpisaną do rejestru przedsiębiorców Krajowego Rejestru Sądowego</w:t>
      </w:r>
    </w:p>
    <w:p w14:paraId="1D11A76E" w14:textId="3CFB9824" w:rsidR="006E6D04" w:rsidRPr="00D769A2" w:rsidRDefault="00691519" w:rsidP="006E6D04">
      <w:pPr>
        <w:spacing w:before="0"/>
        <w:jc w:val="center"/>
        <w:rPr>
          <w:rFonts w:asciiTheme="minorHAnsi" w:hAnsiTheme="minorHAnsi" w:cstheme="minorHAnsi"/>
          <w:b/>
          <w:bCs/>
          <w:sz w:val="20"/>
          <w:szCs w:val="20"/>
        </w:rPr>
      </w:pPr>
      <w:r>
        <w:rPr>
          <w:rFonts w:asciiTheme="minorHAnsi" w:hAnsiTheme="minorHAnsi" w:cstheme="minorHAnsi"/>
          <w:b/>
          <w:bCs/>
          <w:sz w:val="20"/>
          <w:szCs w:val="20"/>
        </w:rPr>
        <w:t xml:space="preserve"> prowadzonego przez</w:t>
      </w:r>
      <w:r w:rsidR="006E6D04" w:rsidRPr="00D769A2">
        <w:rPr>
          <w:rFonts w:asciiTheme="minorHAnsi" w:hAnsiTheme="minorHAnsi" w:cstheme="minorHAnsi"/>
          <w:b/>
          <w:bCs/>
          <w:sz w:val="20"/>
          <w:szCs w:val="20"/>
        </w:rPr>
        <w:t xml:space="preserve"> Sąd Rejonowy w Poznaniu</w:t>
      </w:r>
    </w:p>
    <w:p w14:paraId="4950DEEF" w14:textId="77777777" w:rsidR="006E6D04" w:rsidRPr="00D769A2" w:rsidRDefault="006E6D04" w:rsidP="006E6D04">
      <w:pPr>
        <w:tabs>
          <w:tab w:val="center" w:pos="4818"/>
          <w:tab w:val="left" w:pos="7770"/>
        </w:tabs>
        <w:spacing w:before="0"/>
        <w:jc w:val="left"/>
        <w:rPr>
          <w:rFonts w:asciiTheme="minorHAnsi" w:hAnsiTheme="minorHAnsi" w:cstheme="minorHAnsi"/>
          <w:b/>
          <w:bCs/>
          <w:sz w:val="20"/>
          <w:szCs w:val="20"/>
        </w:rPr>
      </w:pPr>
      <w:r w:rsidRPr="00D769A2">
        <w:rPr>
          <w:rFonts w:asciiTheme="minorHAnsi" w:hAnsiTheme="minorHAnsi" w:cstheme="minorHAnsi"/>
          <w:b/>
          <w:bCs/>
          <w:sz w:val="20"/>
          <w:szCs w:val="20"/>
        </w:rPr>
        <w:tab/>
        <w:t>VIII Wydział Gospodarczy Krajowego Rejestru Sądowego</w:t>
      </w:r>
      <w:r w:rsidRPr="00D769A2">
        <w:rPr>
          <w:rFonts w:asciiTheme="minorHAnsi" w:hAnsiTheme="minorHAnsi" w:cstheme="minorHAnsi"/>
          <w:b/>
          <w:bCs/>
          <w:sz w:val="20"/>
          <w:szCs w:val="20"/>
        </w:rPr>
        <w:tab/>
      </w:r>
    </w:p>
    <w:p w14:paraId="3E85449A" w14:textId="77777777"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KRS: 0000269806</w:t>
      </w:r>
    </w:p>
    <w:p w14:paraId="19A59041" w14:textId="596297B1"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 xml:space="preserve">Kapitał zakładowy: </w:t>
      </w:r>
      <w:r w:rsidR="002E789D" w:rsidRPr="00D769A2">
        <w:rPr>
          <w:rFonts w:asciiTheme="minorHAnsi" w:hAnsiTheme="minorHAnsi" w:cstheme="minorHAnsi"/>
          <w:b/>
          <w:bCs/>
          <w:sz w:val="20"/>
          <w:szCs w:val="20"/>
        </w:rPr>
        <w:t>4 696 937 500</w:t>
      </w:r>
      <w:r w:rsidRPr="00D769A2">
        <w:rPr>
          <w:rFonts w:asciiTheme="minorHAnsi" w:hAnsiTheme="minorHAnsi" w:cstheme="minorHAnsi"/>
          <w:b/>
          <w:bCs/>
          <w:sz w:val="20"/>
          <w:szCs w:val="20"/>
        </w:rPr>
        <w:t xml:space="preserve"> zł</w:t>
      </w:r>
    </w:p>
    <w:p w14:paraId="7F9BCBF3" w14:textId="77777777" w:rsidR="006E6D04" w:rsidRPr="00D769A2" w:rsidRDefault="006E6D04" w:rsidP="006E6D04">
      <w:pPr>
        <w:rPr>
          <w:rFonts w:asciiTheme="minorHAnsi" w:hAnsiTheme="minorHAnsi" w:cstheme="minorHAnsi"/>
          <w:sz w:val="20"/>
          <w:szCs w:val="20"/>
        </w:rPr>
      </w:pPr>
      <w:r w:rsidRPr="00D769A2">
        <w:rPr>
          <w:rFonts w:asciiTheme="minorHAnsi" w:hAnsiTheme="minorHAnsi" w:cstheme="minorHAnsi"/>
          <w:sz w:val="20"/>
          <w:szCs w:val="20"/>
        </w:rPr>
        <w:t xml:space="preserve">zwaną dalej </w:t>
      </w:r>
      <w:r w:rsidRPr="00D769A2">
        <w:rPr>
          <w:rFonts w:asciiTheme="minorHAnsi" w:hAnsiTheme="minorHAnsi" w:cstheme="minorHAnsi"/>
          <w:b/>
          <w:bCs/>
          <w:sz w:val="20"/>
          <w:szCs w:val="20"/>
        </w:rPr>
        <w:t>Zamawiającym</w:t>
      </w:r>
      <w:r w:rsidRPr="00D769A2">
        <w:rPr>
          <w:rFonts w:asciiTheme="minorHAnsi" w:hAnsiTheme="minorHAnsi" w:cstheme="minorHAnsi"/>
          <w:sz w:val="20"/>
          <w:szCs w:val="20"/>
        </w:rPr>
        <w:t>, reprezentowaną przez:</w:t>
      </w:r>
    </w:p>
    <w:tbl>
      <w:tblPr>
        <w:tblW w:w="5000" w:type="pct"/>
        <w:tblCellMar>
          <w:left w:w="70" w:type="dxa"/>
          <w:right w:w="70" w:type="dxa"/>
        </w:tblCellMar>
        <w:tblLook w:val="0000" w:firstRow="0" w:lastRow="0" w:firstColumn="0" w:lastColumn="0" w:noHBand="0" w:noVBand="0"/>
      </w:tblPr>
      <w:tblGrid>
        <w:gridCol w:w="9637"/>
      </w:tblGrid>
      <w:tr w:rsidR="006E6D04" w:rsidRPr="00D769A2" w14:paraId="1B434653" w14:textId="77777777" w:rsidTr="00C86D95">
        <w:trPr>
          <w:trHeight w:val="475"/>
        </w:trPr>
        <w:tc>
          <w:tcPr>
            <w:tcW w:w="5000" w:type="pct"/>
            <w:tcBorders>
              <w:top w:val="nil"/>
              <w:left w:val="nil"/>
              <w:bottom w:val="nil"/>
              <w:right w:val="nil"/>
            </w:tcBorders>
          </w:tcPr>
          <w:p w14:paraId="16EC2E47" w14:textId="77777777" w:rsidR="006E6D04" w:rsidRPr="00D769A2" w:rsidRDefault="006E6D04" w:rsidP="00C86D95">
            <w:pPr>
              <w:numPr>
                <w:ilvl w:val="0"/>
                <w:numId w:val="3"/>
              </w:numPr>
              <w:rPr>
                <w:rFonts w:asciiTheme="minorHAnsi" w:hAnsiTheme="minorHAnsi" w:cstheme="minorHAnsi"/>
                <w:sz w:val="20"/>
                <w:szCs w:val="20"/>
              </w:rPr>
            </w:pPr>
            <w:r w:rsidRPr="00D769A2">
              <w:rPr>
                <w:rFonts w:asciiTheme="minorHAnsi" w:hAnsiTheme="minorHAnsi" w:cstheme="minorHAnsi"/>
                <w:sz w:val="20"/>
                <w:szCs w:val="20"/>
              </w:rPr>
              <w:t>……………………………………………………………………………………</w:t>
            </w:r>
          </w:p>
          <w:p w14:paraId="7DB81D26" w14:textId="77777777" w:rsidR="006E6D04" w:rsidRPr="00D769A2" w:rsidRDefault="006E6D04" w:rsidP="00C86D95">
            <w:pPr>
              <w:ind w:left="720"/>
              <w:rPr>
                <w:rFonts w:asciiTheme="minorHAnsi" w:hAnsiTheme="minorHAnsi" w:cstheme="minorHAnsi"/>
                <w:sz w:val="20"/>
                <w:szCs w:val="20"/>
              </w:rPr>
            </w:pPr>
          </w:p>
        </w:tc>
      </w:tr>
      <w:tr w:rsidR="006E6D04" w:rsidRPr="00D769A2" w14:paraId="7C3A90AC" w14:textId="77777777" w:rsidTr="00C86D95">
        <w:trPr>
          <w:trHeight w:val="200"/>
        </w:trPr>
        <w:tc>
          <w:tcPr>
            <w:tcW w:w="5000" w:type="pct"/>
            <w:tcBorders>
              <w:top w:val="nil"/>
              <w:left w:val="nil"/>
              <w:bottom w:val="nil"/>
              <w:right w:val="nil"/>
            </w:tcBorders>
          </w:tcPr>
          <w:p w14:paraId="7EED9A04" w14:textId="77777777" w:rsidR="006E6D04" w:rsidRPr="00D769A2" w:rsidRDefault="006E6D04" w:rsidP="00C86D95">
            <w:pPr>
              <w:rPr>
                <w:rFonts w:asciiTheme="minorHAnsi" w:hAnsiTheme="minorHAnsi" w:cstheme="minorHAnsi"/>
                <w:sz w:val="20"/>
                <w:szCs w:val="20"/>
              </w:rPr>
            </w:pPr>
          </w:p>
        </w:tc>
      </w:tr>
    </w:tbl>
    <w:p w14:paraId="6DCD1530" w14:textId="6A8970D6" w:rsidR="006E6D04" w:rsidRPr="00D769A2" w:rsidRDefault="006E6D04" w:rsidP="006E6D04">
      <w:pPr>
        <w:jc w:val="center"/>
        <w:rPr>
          <w:rFonts w:asciiTheme="minorHAnsi" w:hAnsiTheme="minorHAnsi" w:cstheme="minorHAnsi"/>
          <w:sz w:val="20"/>
          <w:szCs w:val="20"/>
        </w:rPr>
      </w:pPr>
      <w:r w:rsidRPr="00D769A2">
        <w:rPr>
          <w:rFonts w:asciiTheme="minorHAnsi" w:hAnsiTheme="minorHAnsi" w:cstheme="minorHAnsi"/>
          <w:sz w:val="20"/>
          <w:szCs w:val="20"/>
        </w:rPr>
        <w:t>a</w:t>
      </w:r>
    </w:p>
    <w:p w14:paraId="6FB2B245" w14:textId="77777777" w:rsidR="006E6D04" w:rsidRPr="00D769A2" w:rsidRDefault="006E6D04" w:rsidP="006E6D04">
      <w:pPr>
        <w:jc w:val="center"/>
        <w:rPr>
          <w:rFonts w:asciiTheme="minorHAnsi" w:hAnsiTheme="minorHAnsi" w:cstheme="minorHAnsi"/>
          <w:sz w:val="20"/>
          <w:szCs w:val="20"/>
        </w:rPr>
      </w:pPr>
    </w:p>
    <w:p w14:paraId="356DE732" w14:textId="77777777"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w:t>
      </w:r>
    </w:p>
    <w:p w14:paraId="544B32D1" w14:textId="77777777"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w:t>
      </w:r>
    </w:p>
    <w:p w14:paraId="63E96AF8" w14:textId="77777777"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w:t>
      </w:r>
    </w:p>
    <w:p w14:paraId="0CB98D47" w14:textId="77777777" w:rsidR="006E6D04" w:rsidRPr="00D769A2" w:rsidRDefault="006E6D04" w:rsidP="006E6D04">
      <w:pPr>
        <w:keepNext/>
        <w:spacing w:before="0"/>
        <w:jc w:val="center"/>
        <w:rPr>
          <w:rFonts w:asciiTheme="minorHAnsi" w:hAnsiTheme="minorHAnsi" w:cstheme="minorHAnsi"/>
          <w:b/>
          <w:bCs/>
          <w:sz w:val="20"/>
          <w:szCs w:val="20"/>
        </w:rPr>
      </w:pPr>
    </w:p>
    <w:p w14:paraId="456DA6D2" w14:textId="13A4AEFF" w:rsidR="006E6D04" w:rsidRPr="00D769A2" w:rsidRDefault="006E6D04" w:rsidP="006E6D04">
      <w:pPr>
        <w:rPr>
          <w:rFonts w:asciiTheme="minorHAnsi" w:hAnsiTheme="minorHAnsi" w:cstheme="minorHAnsi"/>
          <w:sz w:val="20"/>
          <w:szCs w:val="20"/>
        </w:rPr>
      </w:pPr>
      <w:r w:rsidRPr="00D769A2">
        <w:rPr>
          <w:rFonts w:asciiTheme="minorHAnsi" w:hAnsiTheme="minorHAnsi" w:cstheme="minorHAnsi"/>
          <w:sz w:val="20"/>
          <w:szCs w:val="20"/>
        </w:rPr>
        <w:t xml:space="preserve">zwanym dalej </w:t>
      </w:r>
      <w:r w:rsidRPr="00D769A2">
        <w:rPr>
          <w:rFonts w:asciiTheme="minorHAnsi" w:hAnsiTheme="minorHAnsi" w:cstheme="minorHAnsi"/>
          <w:b/>
          <w:bCs/>
          <w:sz w:val="20"/>
          <w:szCs w:val="20"/>
        </w:rPr>
        <w:t>Wykonawcą</w:t>
      </w:r>
      <w:r w:rsidRPr="00D769A2">
        <w:rPr>
          <w:rFonts w:asciiTheme="minorHAnsi" w:hAnsiTheme="minorHAnsi" w:cstheme="minorHAnsi"/>
          <w:sz w:val="20"/>
          <w:szCs w:val="20"/>
        </w:rPr>
        <w:t>,</w:t>
      </w:r>
      <w:r w:rsidRPr="00D769A2">
        <w:rPr>
          <w:rFonts w:asciiTheme="minorHAnsi" w:hAnsiTheme="minorHAnsi" w:cstheme="minorHAnsi"/>
          <w:b/>
          <w:bCs/>
          <w:sz w:val="20"/>
          <w:szCs w:val="20"/>
        </w:rPr>
        <w:t xml:space="preserve"> </w:t>
      </w:r>
      <w:r w:rsidRPr="00D769A2">
        <w:rPr>
          <w:rFonts w:asciiTheme="minorHAnsi" w:hAnsiTheme="minorHAnsi" w:cstheme="minorHAnsi"/>
          <w:sz w:val="20"/>
          <w:szCs w:val="20"/>
        </w:rPr>
        <w:t>reprezentowanym przez:</w:t>
      </w:r>
    </w:p>
    <w:tbl>
      <w:tblPr>
        <w:tblW w:w="5000" w:type="pct"/>
        <w:tblCellMar>
          <w:left w:w="70" w:type="dxa"/>
          <w:right w:w="70" w:type="dxa"/>
        </w:tblCellMar>
        <w:tblLook w:val="0000" w:firstRow="0" w:lastRow="0" w:firstColumn="0" w:lastColumn="0" w:noHBand="0" w:noVBand="0"/>
      </w:tblPr>
      <w:tblGrid>
        <w:gridCol w:w="9637"/>
      </w:tblGrid>
      <w:tr w:rsidR="006E6D04" w:rsidRPr="00D769A2" w14:paraId="61A34523" w14:textId="77777777" w:rsidTr="00C86D95">
        <w:tc>
          <w:tcPr>
            <w:tcW w:w="5000" w:type="pct"/>
          </w:tcPr>
          <w:p w14:paraId="1AA5B1D0" w14:textId="77777777" w:rsidR="006E6D04" w:rsidRPr="00D769A2" w:rsidRDefault="006E6D04" w:rsidP="00C86D95">
            <w:pPr>
              <w:rPr>
                <w:rFonts w:asciiTheme="minorHAnsi" w:hAnsiTheme="minorHAnsi" w:cstheme="minorHAnsi"/>
                <w:sz w:val="20"/>
                <w:szCs w:val="20"/>
              </w:rPr>
            </w:pPr>
            <w:r w:rsidRPr="00D769A2">
              <w:rPr>
                <w:rFonts w:asciiTheme="minorHAnsi" w:hAnsiTheme="minorHAnsi" w:cstheme="minorHAnsi"/>
                <w:sz w:val="20"/>
                <w:szCs w:val="20"/>
              </w:rPr>
              <w:t>1.  …………………………………………………………………………………………</w:t>
            </w:r>
          </w:p>
        </w:tc>
      </w:tr>
      <w:tr w:rsidR="006E6D04" w:rsidRPr="00D769A2" w14:paraId="69DC9CFC" w14:textId="77777777" w:rsidTr="00C86D95">
        <w:trPr>
          <w:trHeight w:val="383"/>
        </w:trPr>
        <w:tc>
          <w:tcPr>
            <w:tcW w:w="5000" w:type="pct"/>
          </w:tcPr>
          <w:p w14:paraId="4FA041FB" w14:textId="56459689" w:rsidR="006E6D04" w:rsidRDefault="006E6D04" w:rsidP="00C86D95">
            <w:pPr>
              <w:rPr>
                <w:rFonts w:asciiTheme="minorHAnsi" w:hAnsiTheme="minorHAnsi" w:cstheme="minorHAnsi"/>
                <w:sz w:val="20"/>
                <w:szCs w:val="20"/>
              </w:rPr>
            </w:pPr>
            <w:r w:rsidRPr="00D769A2">
              <w:rPr>
                <w:rFonts w:asciiTheme="minorHAnsi" w:hAnsiTheme="minorHAnsi" w:cstheme="minorHAnsi"/>
                <w:sz w:val="20"/>
                <w:szCs w:val="20"/>
              </w:rPr>
              <w:t>Zwanymi dalej indywidualnie Stroną lub łącznie Stronami</w:t>
            </w:r>
            <w:r w:rsidR="00E34CC5">
              <w:rPr>
                <w:rFonts w:asciiTheme="minorHAnsi" w:hAnsiTheme="minorHAnsi" w:cstheme="minorHAnsi"/>
                <w:sz w:val="20"/>
                <w:szCs w:val="20"/>
              </w:rPr>
              <w:t>’</w:t>
            </w:r>
          </w:p>
          <w:p w14:paraId="0F6D2978" w14:textId="5B4CD000" w:rsidR="006E6D04" w:rsidRPr="00D769A2" w:rsidRDefault="006E6D04" w:rsidP="00AE3B41">
            <w:pPr>
              <w:rPr>
                <w:rFonts w:asciiTheme="minorHAnsi" w:hAnsiTheme="minorHAnsi" w:cstheme="minorHAnsi"/>
                <w:sz w:val="20"/>
                <w:szCs w:val="20"/>
              </w:rPr>
            </w:pPr>
          </w:p>
        </w:tc>
      </w:tr>
    </w:tbl>
    <w:p w14:paraId="4F7F58D2" w14:textId="1350B5BB" w:rsidR="006E6D04" w:rsidRPr="00D769A2" w:rsidRDefault="006E6D04" w:rsidP="00F76925">
      <w:pPr>
        <w:keepNext/>
        <w:numPr>
          <w:ilvl w:val="0"/>
          <w:numId w:val="2"/>
        </w:numPr>
        <w:spacing w:before="240" w:after="120"/>
        <w:jc w:val="center"/>
        <w:rPr>
          <w:rFonts w:asciiTheme="minorHAnsi" w:hAnsiTheme="minorHAnsi" w:cstheme="minorHAnsi"/>
          <w:b/>
          <w:bCs/>
          <w:sz w:val="20"/>
          <w:szCs w:val="20"/>
        </w:rPr>
      </w:pPr>
    </w:p>
    <w:p w14:paraId="637F51FE" w14:textId="77777777" w:rsidR="006E6D04" w:rsidRPr="00D769A2" w:rsidRDefault="006E6D04" w:rsidP="006E6D04">
      <w:pPr>
        <w:keepNext/>
        <w:tabs>
          <w:tab w:val="num" w:pos="0"/>
        </w:tabs>
        <w:spacing w:after="240"/>
        <w:jc w:val="center"/>
        <w:rPr>
          <w:rFonts w:asciiTheme="minorHAnsi" w:hAnsiTheme="minorHAnsi" w:cstheme="minorHAnsi"/>
          <w:b/>
          <w:bCs/>
          <w:sz w:val="20"/>
          <w:szCs w:val="20"/>
        </w:rPr>
      </w:pPr>
      <w:r w:rsidRPr="00D769A2">
        <w:rPr>
          <w:rFonts w:asciiTheme="minorHAnsi" w:hAnsiTheme="minorHAnsi" w:cstheme="minorHAnsi"/>
          <w:b/>
          <w:bCs/>
          <w:sz w:val="20"/>
          <w:szCs w:val="20"/>
        </w:rPr>
        <w:t>PRZEDMIOT UMOWY</w:t>
      </w:r>
    </w:p>
    <w:p w14:paraId="0459EF28" w14:textId="66DF4258" w:rsidR="00E121DE" w:rsidRPr="00E121DE" w:rsidRDefault="006E6D04" w:rsidP="00E121DE">
      <w:pPr>
        <w:pStyle w:val="Tekstpodstawowy"/>
        <w:numPr>
          <w:ilvl w:val="0"/>
          <w:numId w:val="1"/>
        </w:numPr>
        <w:spacing w:line="360" w:lineRule="auto"/>
        <w:rPr>
          <w:rFonts w:asciiTheme="minorHAnsi" w:hAnsiTheme="minorHAnsi" w:cstheme="minorHAnsi"/>
        </w:rPr>
      </w:pPr>
      <w:r w:rsidRPr="004B2CE3">
        <w:rPr>
          <w:rFonts w:asciiTheme="minorHAnsi" w:hAnsiTheme="minorHAnsi" w:cstheme="minorHAnsi"/>
          <w:b/>
        </w:rPr>
        <w:t>Zamawiający</w:t>
      </w:r>
      <w:r w:rsidRPr="004B2CE3">
        <w:rPr>
          <w:rFonts w:asciiTheme="minorHAnsi" w:hAnsiTheme="minorHAnsi" w:cstheme="minorHAnsi"/>
        </w:rPr>
        <w:t xml:space="preserve"> zamawia, a </w:t>
      </w:r>
      <w:r w:rsidRPr="004B2CE3">
        <w:rPr>
          <w:rFonts w:asciiTheme="minorHAnsi" w:hAnsiTheme="minorHAnsi" w:cstheme="minorHAnsi"/>
          <w:b/>
        </w:rPr>
        <w:t>Wykonawca</w:t>
      </w:r>
      <w:r w:rsidRPr="004B2CE3">
        <w:rPr>
          <w:rFonts w:asciiTheme="minorHAnsi" w:hAnsiTheme="minorHAnsi" w:cstheme="minorHAnsi"/>
        </w:rPr>
        <w:t xml:space="preserve"> zobowiązuje się zrealizować zadanie, którego przedmiotem jest:</w:t>
      </w:r>
      <w:r w:rsidR="0067362B" w:rsidRPr="004B2CE3">
        <w:rPr>
          <w:rFonts w:asciiTheme="minorHAnsi" w:hAnsiTheme="minorHAnsi" w:cstheme="minorHAnsi"/>
          <w:b/>
          <w:color w:val="0070C0"/>
        </w:rPr>
        <w:t xml:space="preserve"> </w:t>
      </w:r>
      <w:r w:rsidR="00E121DE" w:rsidRPr="00E121DE">
        <w:rPr>
          <w:rFonts w:asciiTheme="minorHAnsi" w:hAnsiTheme="minorHAnsi" w:cstheme="minorHAnsi"/>
          <w:b/>
          <w:color w:val="0070C0"/>
        </w:rPr>
        <w:t>Dostawa minikopare</w:t>
      </w:r>
      <w:r w:rsidR="00E355D0">
        <w:rPr>
          <w:rFonts w:asciiTheme="minorHAnsi" w:hAnsiTheme="minorHAnsi" w:cstheme="minorHAnsi"/>
          <w:b/>
          <w:color w:val="0070C0"/>
        </w:rPr>
        <w:t>ki</w:t>
      </w:r>
      <w:r w:rsidR="00E121DE" w:rsidRPr="00E121DE">
        <w:rPr>
          <w:rFonts w:asciiTheme="minorHAnsi" w:hAnsiTheme="minorHAnsi" w:cstheme="minorHAnsi"/>
          <w:b/>
          <w:color w:val="0070C0"/>
        </w:rPr>
        <w:t xml:space="preserve"> dla potrzeb Enea Operator Sp. z o.o. </w:t>
      </w:r>
    </w:p>
    <w:p w14:paraId="784996B2" w14:textId="5FEC392A" w:rsidR="00151DDE" w:rsidRPr="00D769A2" w:rsidRDefault="00151DDE" w:rsidP="00E121DE">
      <w:pPr>
        <w:pStyle w:val="Tekstpodstawowy"/>
        <w:numPr>
          <w:ilvl w:val="0"/>
          <w:numId w:val="1"/>
        </w:numPr>
        <w:spacing w:line="360" w:lineRule="auto"/>
        <w:rPr>
          <w:rFonts w:asciiTheme="minorHAnsi" w:hAnsiTheme="minorHAnsi" w:cstheme="minorHAnsi"/>
        </w:rPr>
      </w:pPr>
      <w:r w:rsidRPr="00D769A2">
        <w:rPr>
          <w:rFonts w:asciiTheme="minorHAnsi" w:hAnsiTheme="minorHAnsi" w:cstheme="minorHAnsi"/>
          <w:b/>
        </w:rPr>
        <w:t>Wykonawca</w:t>
      </w:r>
      <w:r w:rsidRPr="00D769A2">
        <w:rPr>
          <w:rFonts w:asciiTheme="minorHAnsi" w:hAnsiTheme="minorHAnsi" w:cstheme="minorHAnsi"/>
        </w:rPr>
        <w:t xml:space="preserve"> zrealizuje </w:t>
      </w:r>
      <w:r>
        <w:rPr>
          <w:rFonts w:asciiTheme="minorHAnsi" w:hAnsiTheme="minorHAnsi" w:cstheme="minorHAnsi"/>
        </w:rPr>
        <w:t>dostawę</w:t>
      </w:r>
      <w:r w:rsidRPr="00D769A2">
        <w:rPr>
          <w:rFonts w:asciiTheme="minorHAnsi" w:hAnsiTheme="minorHAnsi" w:cstheme="minorHAnsi"/>
        </w:rPr>
        <w:t xml:space="preserve"> na podstawie Umowy, Opisu przedmiotu zamówienia (OPZ) (</w:t>
      </w:r>
      <w:r w:rsidRPr="00D769A2">
        <w:rPr>
          <w:rFonts w:asciiTheme="minorHAnsi" w:hAnsiTheme="minorHAnsi" w:cstheme="minorHAnsi"/>
          <w:b/>
        </w:rPr>
        <w:t>Załącznik nr 1 do Umowy</w:t>
      </w:r>
      <w:r w:rsidRPr="00D769A2">
        <w:rPr>
          <w:rFonts w:asciiTheme="minorHAnsi" w:hAnsiTheme="minorHAnsi" w:cstheme="minorHAnsi"/>
        </w:rPr>
        <w:t>) oraz złożonej oferty (</w:t>
      </w:r>
      <w:r w:rsidRPr="00D769A2">
        <w:rPr>
          <w:rFonts w:asciiTheme="minorHAnsi" w:hAnsiTheme="minorHAnsi" w:cstheme="minorHAnsi"/>
          <w:b/>
        </w:rPr>
        <w:t>Załącznik nr 2 do Umowy</w:t>
      </w:r>
      <w:r w:rsidRPr="00D769A2">
        <w:rPr>
          <w:rFonts w:asciiTheme="minorHAnsi" w:hAnsiTheme="minorHAnsi" w:cstheme="minorHAnsi"/>
        </w:rPr>
        <w:t xml:space="preserve">). OPZ oraz oferta stanowią integralną część Umowy. </w:t>
      </w:r>
    </w:p>
    <w:p w14:paraId="179BDD74" w14:textId="62E929C9" w:rsidR="00153153" w:rsidRPr="004C325E" w:rsidRDefault="004C325E" w:rsidP="004C325E">
      <w:pPr>
        <w:pStyle w:val="Akapitzlist"/>
        <w:numPr>
          <w:ilvl w:val="0"/>
          <w:numId w:val="1"/>
        </w:numPr>
        <w:rPr>
          <w:rFonts w:asciiTheme="minorHAnsi" w:hAnsiTheme="minorHAnsi" w:cstheme="minorHAnsi"/>
          <w:sz w:val="20"/>
          <w:szCs w:val="20"/>
        </w:rPr>
      </w:pPr>
      <w:r w:rsidRPr="004C325E">
        <w:rPr>
          <w:rFonts w:asciiTheme="minorHAnsi" w:hAnsiTheme="minorHAnsi" w:cstheme="minorHAnsi"/>
          <w:b/>
          <w:sz w:val="20"/>
          <w:szCs w:val="20"/>
        </w:rPr>
        <w:t>Wykonawca</w:t>
      </w:r>
      <w:r w:rsidRPr="004C325E">
        <w:rPr>
          <w:rFonts w:asciiTheme="minorHAnsi" w:hAnsiTheme="minorHAnsi" w:cstheme="minorHAnsi"/>
          <w:sz w:val="20"/>
          <w:szCs w:val="20"/>
        </w:rPr>
        <w:t xml:space="preserve"> zapewnia, że przedmiot dostawy jest zgodny z wszelkimi normami i przepisami prawa dotyczącymi przedmiotu dostawy, a także zgodny z wymaganiami określonymi w danych technicznych i wyposażeniu oferowanych pojazdów – określonych w załącznikach do oferty.</w:t>
      </w:r>
    </w:p>
    <w:p w14:paraId="1A23E5B0" w14:textId="77777777" w:rsidR="006E6D04" w:rsidRPr="00D769A2" w:rsidRDefault="006E6D04" w:rsidP="006E6D04">
      <w:pPr>
        <w:numPr>
          <w:ilvl w:val="0"/>
          <w:numId w:val="1"/>
        </w:numPr>
        <w:rPr>
          <w:rFonts w:asciiTheme="minorHAnsi" w:hAnsiTheme="minorHAnsi" w:cstheme="minorHAnsi"/>
          <w:sz w:val="20"/>
          <w:szCs w:val="20"/>
        </w:rPr>
      </w:pPr>
      <w:r w:rsidRPr="00D769A2">
        <w:rPr>
          <w:rFonts w:asciiTheme="minorHAnsi" w:hAnsiTheme="minorHAnsi" w:cstheme="minorHAnsi"/>
          <w:sz w:val="20"/>
          <w:szCs w:val="20"/>
        </w:rPr>
        <w:t>Przedmiot Umowy opisany jest, wedle kolejności hierarchicznej, w następujących dokumentach:</w:t>
      </w:r>
    </w:p>
    <w:p w14:paraId="6F38C4A1" w14:textId="77777777" w:rsidR="00151DDE" w:rsidRPr="007D2A71" w:rsidRDefault="00151DDE" w:rsidP="00151DDE">
      <w:pPr>
        <w:pStyle w:val="Akapitzlist"/>
        <w:numPr>
          <w:ilvl w:val="1"/>
          <w:numId w:val="1"/>
        </w:numPr>
        <w:rPr>
          <w:rFonts w:asciiTheme="minorHAnsi" w:hAnsiTheme="minorHAnsi"/>
          <w:sz w:val="20"/>
          <w:szCs w:val="20"/>
        </w:rPr>
      </w:pPr>
      <w:r w:rsidRPr="007D2A71">
        <w:rPr>
          <w:rFonts w:asciiTheme="minorHAnsi" w:hAnsiTheme="minorHAnsi"/>
          <w:sz w:val="20"/>
          <w:szCs w:val="20"/>
        </w:rPr>
        <w:t>Umowie,</w:t>
      </w:r>
    </w:p>
    <w:p w14:paraId="6FDC3571" w14:textId="77777777" w:rsidR="00151DDE" w:rsidRPr="007D2A71" w:rsidRDefault="00151DDE" w:rsidP="00151DDE">
      <w:pPr>
        <w:pStyle w:val="Akapitzlist"/>
        <w:numPr>
          <w:ilvl w:val="1"/>
          <w:numId w:val="1"/>
        </w:numPr>
        <w:rPr>
          <w:rFonts w:asciiTheme="minorHAnsi" w:hAnsiTheme="minorHAnsi"/>
          <w:sz w:val="20"/>
          <w:szCs w:val="20"/>
        </w:rPr>
      </w:pPr>
      <w:r>
        <w:rPr>
          <w:rFonts w:asciiTheme="minorHAnsi" w:hAnsiTheme="minorHAnsi"/>
          <w:sz w:val="20"/>
          <w:szCs w:val="20"/>
        </w:rPr>
        <w:t>OPZ,</w:t>
      </w:r>
    </w:p>
    <w:p w14:paraId="6DFB320D" w14:textId="77777777" w:rsidR="00151DDE" w:rsidRPr="007D2A71" w:rsidRDefault="00151DDE" w:rsidP="00151DDE">
      <w:pPr>
        <w:pStyle w:val="Akapitzlist"/>
        <w:numPr>
          <w:ilvl w:val="1"/>
          <w:numId w:val="1"/>
        </w:numPr>
        <w:rPr>
          <w:rFonts w:asciiTheme="minorHAnsi" w:hAnsiTheme="minorHAnsi"/>
          <w:sz w:val="20"/>
          <w:szCs w:val="20"/>
        </w:rPr>
      </w:pPr>
      <w:r w:rsidRPr="007D2A71">
        <w:rPr>
          <w:rFonts w:asciiTheme="minorHAnsi" w:hAnsiTheme="minorHAnsi"/>
          <w:sz w:val="20"/>
          <w:szCs w:val="20"/>
        </w:rPr>
        <w:t>Ofercie.</w:t>
      </w:r>
    </w:p>
    <w:p w14:paraId="58BBFC41" w14:textId="77777777" w:rsidR="00151DDE" w:rsidRPr="004C325E" w:rsidRDefault="00151DDE" w:rsidP="00151DDE">
      <w:pPr>
        <w:pStyle w:val="Akapitzlist"/>
        <w:ind w:left="360"/>
        <w:rPr>
          <w:rFonts w:asciiTheme="minorHAnsi" w:hAnsiTheme="minorHAnsi"/>
          <w:sz w:val="20"/>
          <w:szCs w:val="20"/>
        </w:rPr>
      </w:pPr>
      <w:r w:rsidRPr="004C325E">
        <w:rPr>
          <w:rFonts w:asciiTheme="minorHAnsi" w:hAnsiTheme="minorHAnsi"/>
          <w:sz w:val="20"/>
          <w:szCs w:val="20"/>
        </w:rPr>
        <w:t>Dla interpretacji postanowień Umowy, w tym przede wszystkim dla określenia wzajemnych praw i obowiązków Stron, dokumenty określone w lit. a) – c) powyżej będą miały rangę wynikającą z kolejności ich przywołania. Jednocześnie Strony postanawiają, iż dokumenty te będą wzajemnie wyjaśniające i uzupełniające, w tym znaczeniu, że w przypadku zaistnienia jakiejkolwiek niejednoznaczności, wieloznaczności lub rozbieżności, Strony nie ograniczają w żaden sposób ani zakresu Przedmiotu Umowy, ani zakresu należytej staranności.</w:t>
      </w:r>
    </w:p>
    <w:p w14:paraId="64FF4F80" w14:textId="756602E8" w:rsidR="005E2626" w:rsidRPr="007D2A71" w:rsidRDefault="005E2626" w:rsidP="005E2626">
      <w:pPr>
        <w:numPr>
          <w:ilvl w:val="0"/>
          <w:numId w:val="1"/>
        </w:numPr>
        <w:rPr>
          <w:rFonts w:asciiTheme="minorHAnsi" w:hAnsiTheme="minorHAnsi"/>
          <w:sz w:val="20"/>
          <w:szCs w:val="20"/>
        </w:rPr>
      </w:pPr>
      <w:r w:rsidRPr="007D2A71">
        <w:rPr>
          <w:rFonts w:asciiTheme="minorHAnsi" w:hAnsiTheme="minorHAnsi"/>
          <w:sz w:val="20"/>
          <w:szCs w:val="20"/>
        </w:rPr>
        <w:lastRenderedPageBreak/>
        <w:t xml:space="preserve">Przy realizacji Umowy </w:t>
      </w:r>
      <w:r w:rsidRPr="007D2A71">
        <w:rPr>
          <w:rFonts w:asciiTheme="minorHAnsi" w:hAnsiTheme="minorHAnsi"/>
          <w:b/>
          <w:sz w:val="20"/>
          <w:szCs w:val="20"/>
        </w:rPr>
        <w:t>Wykonawca</w:t>
      </w:r>
      <w:r w:rsidRPr="007D2A71">
        <w:rPr>
          <w:rFonts w:asciiTheme="minorHAnsi" w:hAnsiTheme="minorHAnsi"/>
          <w:sz w:val="20"/>
          <w:szCs w:val="20"/>
        </w:rPr>
        <w:t xml:space="preserve"> zobowiązuje się dostarczyć pojazdy fabrycznie nowe, kompletne, spełniające wszystkie par</w:t>
      </w:r>
      <w:r w:rsidR="00C12134">
        <w:rPr>
          <w:rFonts w:asciiTheme="minorHAnsi" w:hAnsiTheme="minorHAnsi"/>
          <w:sz w:val="20"/>
          <w:szCs w:val="20"/>
        </w:rPr>
        <w:t>ametry techniczne określone w OPZ</w:t>
      </w:r>
      <w:r w:rsidRPr="007D2A71">
        <w:rPr>
          <w:rFonts w:asciiTheme="minorHAnsi" w:hAnsiTheme="minorHAnsi"/>
          <w:sz w:val="20"/>
          <w:szCs w:val="20"/>
        </w:rPr>
        <w:t xml:space="preserve">, złożonej ofercie oraz w załącznikach do oferty. Za pojazdy fabrycznie nowe uznaje się pojazdy nieużytkowane, uprzednio nierejestrowane w Wydziale Komunikacji Urzędu, wyprodukowane nie wcześniej niż w </w:t>
      </w:r>
      <w:r w:rsidR="004159D4" w:rsidRPr="007D2A71">
        <w:rPr>
          <w:rFonts w:asciiTheme="minorHAnsi" w:hAnsiTheme="minorHAnsi"/>
          <w:sz w:val="20"/>
          <w:szCs w:val="20"/>
        </w:rPr>
        <w:t>2</w:t>
      </w:r>
      <w:r w:rsidR="004159D4">
        <w:rPr>
          <w:rFonts w:asciiTheme="minorHAnsi" w:hAnsiTheme="minorHAnsi"/>
          <w:sz w:val="20"/>
          <w:szCs w:val="20"/>
        </w:rPr>
        <w:t>0</w:t>
      </w:r>
      <w:r w:rsidR="00000419">
        <w:rPr>
          <w:rFonts w:asciiTheme="minorHAnsi" w:hAnsiTheme="minorHAnsi"/>
          <w:sz w:val="20"/>
          <w:szCs w:val="20"/>
        </w:rPr>
        <w:t>23</w:t>
      </w:r>
      <w:r w:rsidR="004159D4">
        <w:rPr>
          <w:rFonts w:asciiTheme="minorHAnsi" w:hAnsiTheme="minorHAnsi"/>
          <w:sz w:val="20"/>
          <w:szCs w:val="20"/>
        </w:rPr>
        <w:t xml:space="preserve"> </w:t>
      </w:r>
      <w:r w:rsidRPr="007D2A71">
        <w:rPr>
          <w:rFonts w:asciiTheme="minorHAnsi" w:hAnsiTheme="minorHAnsi"/>
          <w:sz w:val="20"/>
          <w:szCs w:val="20"/>
        </w:rPr>
        <w:t xml:space="preserve">roku. Za pojazdy kompletne uznaje się pojazdy spełniające łącznie warunki zgodności z wymaganiami </w:t>
      </w:r>
      <w:r w:rsidRPr="007D2A71">
        <w:rPr>
          <w:rFonts w:asciiTheme="minorHAnsi" w:hAnsiTheme="minorHAnsi"/>
          <w:b/>
          <w:sz w:val="20"/>
          <w:szCs w:val="20"/>
        </w:rPr>
        <w:t>Zamawiającego</w:t>
      </w:r>
      <w:r w:rsidRPr="007D2A71">
        <w:rPr>
          <w:rFonts w:asciiTheme="minorHAnsi" w:hAnsiTheme="minorHAnsi"/>
          <w:sz w:val="20"/>
          <w:szCs w:val="20"/>
        </w:rPr>
        <w:t xml:space="preserve"> wraz z dokumentami umożliwiającymi ich rejestrację na terenie R.P.</w:t>
      </w:r>
    </w:p>
    <w:p w14:paraId="6196170E" w14:textId="77777777" w:rsidR="005E2626" w:rsidRPr="007D2A71" w:rsidRDefault="005E2626" w:rsidP="005E2626">
      <w:pPr>
        <w:numPr>
          <w:ilvl w:val="0"/>
          <w:numId w:val="1"/>
        </w:numPr>
        <w:rPr>
          <w:rFonts w:asciiTheme="minorHAnsi" w:hAnsiTheme="minorHAnsi"/>
          <w:sz w:val="20"/>
          <w:szCs w:val="20"/>
        </w:rPr>
      </w:pPr>
      <w:r w:rsidRPr="007D2A71">
        <w:rPr>
          <w:rFonts w:asciiTheme="minorHAnsi" w:hAnsiTheme="minorHAnsi"/>
          <w:b/>
          <w:sz w:val="20"/>
          <w:szCs w:val="20"/>
        </w:rPr>
        <w:t>Wykonawca</w:t>
      </w:r>
      <w:r w:rsidRPr="007D2A71">
        <w:rPr>
          <w:rFonts w:asciiTheme="minorHAnsi" w:hAnsiTheme="minorHAnsi"/>
          <w:sz w:val="20"/>
          <w:szCs w:val="20"/>
        </w:rPr>
        <w:t xml:space="preserve"> oświadcza, że pojazdy będące przedmiotem Umowy są jego własnością lub </w:t>
      </w:r>
      <w:r w:rsidRPr="007D2A71">
        <w:rPr>
          <w:rFonts w:asciiTheme="minorHAnsi" w:hAnsiTheme="minorHAnsi"/>
          <w:b/>
          <w:sz w:val="20"/>
          <w:szCs w:val="20"/>
        </w:rPr>
        <w:t>Wykonawca</w:t>
      </w:r>
      <w:r w:rsidRPr="007D2A71">
        <w:rPr>
          <w:rFonts w:asciiTheme="minorHAnsi" w:hAnsiTheme="minorHAnsi"/>
          <w:sz w:val="20"/>
          <w:szCs w:val="20"/>
        </w:rPr>
        <w:t xml:space="preserve"> ma prawo dysponowania prawem własności pojazdów, a ponadto, że nie mają wad prawnych, nie mają do nich prawa osoby trzecie oraz nie są przedmiotem żadnego zabezpieczenia, ani postępowania sądowego czy egzekucyjnego.</w:t>
      </w:r>
    </w:p>
    <w:p w14:paraId="39D9920D" w14:textId="77777777" w:rsidR="006027D3" w:rsidRPr="007D2A71" w:rsidRDefault="006027D3" w:rsidP="006027D3">
      <w:pPr>
        <w:pStyle w:val="Akapitzlist"/>
        <w:numPr>
          <w:ilvl w:val="0"/>
          <w:numId w:val="1"/>
        </w:numPr>
        <w:contextualSpacing/>
        <w:rPr>
          <w:rFonts w:asciiTheme="minorHAnsi" w:hAnsiTheme="minorHAnsi"/>
          <w:sz w:val="20"/>
          <w:szCs w:val="20"/>
        </w:rPr>
      </w:pPr>
      <w:r w:rsidRPr="007D2A71">
        <w:rPr>
          <w:rFonts w:asciiTheme="minorHAnsi" w:hAnsiTheme="minorHAnsi"/>
          <w:b/>
          <w:sz w:val="20"/>
          <w:szCs w:val="20"/>
        </w:rPr>
        <w:t>Wykonawca</w:t>
      </w:r>
      <w:r w:rsidRPr="007D2A71">
        <w:rPr>
          <w:rFonts w:asciiTheme="minorHAnsi" w:hAnsiTheme="minorHAnsi"/>
          <w:sz w:val="20"/>
          <w:szCs w:val="20"/>
        </w:rPr>
        <w:t xml:space="preserve"> oświadcza, że pojazdy będące przedmiotem Umowy </w:t>
      </w:r>
      <w:r w:rsidRPr="007D2A71">
        <w:rPr>
          <w:rFonts w:asciiTheme="minorHAnsi" w:hAnsiTheme="minorHAnsi"/>
          <w:sz w:val="20"/>
          <w:szCs w:val="20"/>
          <w:lang w:eastAsia="x-none"/>
        </w:rPr>
        <w:t xml:space="preserve">nie </w:t>
      </w:r>
      <w:r w:rsidRPr="007D2A71">
        <w:rPr>
          <w:rFonts w:asciiTheme="minorHAnsi" w:hAnsiTheme="minorHAnsi"/>
          <w:sz w:val="20"/>
          <w:szCs w:val="20"/>
        </w:rPr>
        <w:t>narusza</w:t>
      </w:r>
      <w:r w:rsidRPr="007D2A71">
        <w:rPr>
          <w:rFonts w:asciiTheme="minorHAnsi" w:hAnsiTheme="minorHAnsi"/>
          <w:sz w:val="20"/>
          <w:szCs w:val="20"/>
          <w:lang w:eastAsia="x-none"/>
        </w:rPr>
        <w:t>ją</w:t>
      </w:r>
      <w:r w:rsidRPr="007D2A71">
        <w:rPr>
          <w:rFonts w:asciiTheme="minorHAnsi" w:hAnsiTheme="minorHAnsi"/>
          <w:sz w:val="20"/>
          <w:szCs w:val="20"/>
        </w:rPr>
        <w:t xml:space="preserve"> patentów jakiejkolwiek strony trzeciej. </w:t>
      </w:r>
      <w:r w:rsidRPr="007D2A71">
        <w:rPr>
          <w:rFonts w:asciiTheme="minorHAnsi" w:hAnsiTheme="minorHAnsi"/>
          <w:b/>
          <w:sz w:val="20"/>
          <w:szCs w:val="20"/>
        </w:rPr>
        <w:t>Wykonawcy</w:t>
      </w:r>
      <w:r w:rsidRPr="007D2A71">
        <w:rPr>
          <w:rFonts w:asciiTheme="minorHAnsi" w:hAnsiTheme="minorHAnsi"/>
          <w:sz w:val="20"/>
          <w:szCs w:val="20"/>
        </w:rPr>
        <w:t xml:space="preserve"> nie są znane żadne przypadki toczącego się postępowania sądowego o naruszenie patentów. W przypadku wystąpienia przez osobę trzecią z roszczeniami z tytułu naruszenia jej praw, </w:t>
      </w:r>
      <w:r w:rsidRPr="007D2A71">
        <w:rPr>
          <w:rFonts w:asciiTheme="minorHAnsi" w:hAnsiTheme="minorHAnsi"/>
          <w:b/>
          <w:sz w:val="20"/>
          <w:szCs w:val="20"/>
        </w:rPr>
        <w:t>Wykonawca</w:t>
      </w:r>
      <w:r w:rsidRPr="007D2A71">
        <w:rPr>
          <w:rFonts w:asciiTheme="minorHAnsi" w:hAnsiTheme="minorHAnsi"/>
          <w:sz w:val="20"/>
          <w:szCs w:val="20"/>
        </w:rPr>
        <w:t xml:space="preserve"> zobowiązany jest niezwłocznie, jednakże w terminie nie dłuższym niż 30 dni, zastąpić </w:t>
      </w:r>
      <w:r w:rsidRPr="007D2A71">
        <w:rPr>
          <w:rFonts w:asciiTheme="minorHAnsi" w:hAnsiTheme="minorHAnsi"/>
          <w:sz w:val="20"/>
          <w:szCs w:val="20"/>
          <w:lang w:eastAsia="x-none"/>
        </w:rPr>
        <w:t>pojazd</w:t>
      </w:r>
      <w:r w:rsidRPr="007D2A71">
        <w:rPr>
          <w:rFonts w:asciiTheme="minorHAnsi" w:hAnsiTheme="minorHAnsi"/>
          <w:sz w:val="20"/>
          <w:szCs w:val="20"/>
        </w:rPr>
        <w:t xml:space="preserve">, którego dotyczą roszczenia </w:t>
      </w:r>
      <w:r w:rsidRPr="007D2A71">
        <w:rPr>
          <w:rFonts w:asciiTheme="minorHAnsi" w:hAnsiTheme="minorHAnsi"/>
          <w:sz w:val="20"/>
          <w:szCs w:val="20"/>
          <w:lang w:eastAsia="x-none"/>
        </w:rPr>
        <w:t>pojazdem</w:t>
      </w:r>
      <w:r w:rsidRPr="007D2A71">
        <w:rPr>
          <w:rFonts w:asciiTheme="minorHAnsi" w:hAnsiTheme="minorHAnsi"/>
          <w:sz w:val="20"/>
          <w:szCs w:val="20"/>
        </w:rPr>
        <w:t xml:space="preserve"> nienaruszającym jakichkolwiek praw osób trzecich oraz naprawić wszelkie szkody poniesione przez </w:t>
      </w:r>
      <w:r w:rsidRPr="007D2A71">
        <w:rPr>
          <w:rFonts w:asciiTheme="minorHAnsi" w:hAnsiTheme="minorHAnsi"/>
          <w:b/>
          <w:sz w:val="20"/>
          <w:szCs w:val="20"/>
        </w:rPr>
        <w:t>Zamawiającego</w:t>
      </w:r>
      <w:r w:rsidRPr="007D2A71">
        <w:rPr>
          <w:rFonts w:asciiTheme="minorHAnsi" w:hAnsiTheme="minorHAnsi"/>
          <w:sz w:val="20"/>
          <w:szCs w:val="20"/>
        </w:rPr>
        <w:t>, w tym koszty postępowania sądowego, arbitrażowego lub ugodowego, koszty zastępstwa procesowego oraz wszelkie zasądzone lub uzgodnione kwoty.</w:t>
      </w:r>
    </w:p>
    <w:p w14:paraId="5903F397" w14:textId="0CCDF3AE" w:rsidR="00691519" w:rsidRPr="00B43EE6" w:rsidRDefault="006E6D04" w:rsidP="00AE6245">
      <w:pPr>
        <w:pStyle w:val="Akapitzlist"/>
        <w:numPr>
          <w:ilvl w:val="0"/>
          <w:numId w:val="1"/>
        </w:numPr>
        <w:rPr>
          <w:rFonts w:asciiTheme="minorHAnsi" w:hAnsiTheme="minorHAnsi" w:cstheme="minorHAnsi"/>
          <w:sz w:val="20"/>
          <w:szCs w:val="20"/>
        </w:rPr>
      </w:pPr>
      <w:r w:rsidRPr="00B43EE6">
        <w:rPr>
          <w:rFonts w:asciiTheme="minorHAnsi" w:hAnsiTheme="minorHAnsi" w:cstheme="minorHAnsi"/>
          <w:sz w:val="20"/>
          <w:szCs w:val="20"/>
        </w:rPr>
        <w:t xml:space="preserve">W przypadku wystąpienia podmiotów trzecich z jakimkolwiek roszczeniem wobec </w:t>
      </w:r>
      <w:r w:rsidRPr="00B43EE6">
        <w:rPr>
          <w:rFonts w:asciiTheme="minorHAnsi" w:hAnsiTheme="minorHAnsi" w:cstheme="minorHAnsi"/>
          <w:b/>
          <w:sz w:val="20"/>
          <w:szCs w:val="20"/>
        </w:rPr>
        <w:t>Zamawiającego</w:t>
      </w:r>
      <w:r w:rsidRPr="00B43EE6">
        <w:rPr>
          <w:rFonts w:asciiTheme="minorHAnsi" w:hAnsiTheme="minorHAnsi" w:cstheme="minorHAnsi"/>
          <w:sz w:val="20"/>
          <w:szCs w:val="20"/>
        </w:rPr>
        <w:t xml:space="preserve"> lub jednostek </w:t>
      </w:r>
      <w:r w:rsidRPr="00B43EE6">
        <w:rPr>
          <w:rFonts w:asciiTheme="minorHAnsi" w:hAnsiTheme="minorHAnsi" w:cstheme="minorHAnsi"/>
          <w:b/>
          <w:sz w:val="20"/>
          <w:szCs w:val="20"/>
        </w:rPr>
        <w:t>Zamawiającego</w:t>
      </w:r>
      <w:r w:rsidRPr="00B43EE6">
        <w:rPr>
          <w:rFonts w:asciiTheme="minorHAnsi" w:hAnsiTheme="minorHAnsi" w:cstheme="minorHAnsi"/>
          <w:sz w:val="20"/>
          <w:szCs w:val="20"/>
        </w:rPr>
        <w:t xml:space="preserve">, dotyczącym przedmiotu Umowy, </w:t>
      </w:r>
      <w:r w:rsidRPr="00B43EE6">
        <w:rPr>
          <w:rFonts w:asciiTheme="minorHAnsi" w:hAnsiTheme="minorHAnsi" w:cstheme="minorHAnsi"/>
          <w:b/>
          <w:sz w:val="20"/>
          <w:szCs w:val="20"/>
        </w:rPr>
        <w:t>Wykonawca</w:t>
      </w:r>
      <w:r w:rsidRPr="00B43EE6">
        <w:rPr>
          <w:rFonts w:asciiTheme="minorHAnsi" w:hAnsiTheme="minorHAnsi" w:cstheme="minorHAnsi"/>
          <w:sz w:val="20"/>
          <w:szCs w:val="20"/>
        </w:rPr>
        <w:t xml:space="preserve"> zobowiązany jest pokryć wszelkie koszty związane z tymże roszczeniem.</w:t>
      </w:r>
    </w:p>
    <w:p w14:paraId="77985582" w14:textId="5FDFD827" w:rsidR="00551659" w:rsidRPr="00551659" w:rsidRDefault="00551659" w:rsidP="003D57A6">
      <w:pPr>
        <w:pStyle w:val="Akapitzlist"/>
        <w:numPr>
          <w:ilvl w:val="0"/>
          <w:numId w:val="1"/>
        </w:numPr>
        <w:rPr>
          <w:rFonts w:asciiTheme="minorHAnsi" w:hAnsiTheme="minorHAnsi" w:cstheme="minorHAnsi"/>
          <w:sz w:val="20"/>
          <w:szCs w:val="20"/>
        </w:rPr>
      </w:pPr>
      <w:r w:rsidRPr="00551659">
        <w:rPr>
          <w:rFonts w:asciiTheme="minorHAnsi" w:hAnsiTheme="minorHAnsi" w:cstheme="minorHAnsi"/>
          <w:sz w:val="20"/>
          <w:szCs w:val="20"/>
        </w:rPr>
        <w:t>Postanowienia dotyczące podwykonawców i dostawców:</w:t>
      </w:r>
    </w:p>
    <w:p w14:paraId="2A156246" w14:textId="3F091C17" w:rsidR="00551659" w:rsidRPr="00551659" w:rsidRDefault="00551659" w:rsidP="00AE3B41">
      <w:pPr>
        <w:spacing w:after="240"/>
        <w:ind w:left="709" w:hanging="283"/>
        <w:rPr>
          <w:rFonts w:asciiTheme="minorHAnsi" w:hAnsiTheme="minorHAnsi" w:cstheme="minorHAnsi"/>
          <w:sz w:val="20"/>
          <w:szCs w:val="20"/>
        </w:rPr>
      </w:pPr>
      <w:r w:rsidRPr="00551659">
        <w:rPr>
          <w:rFonts w:asciiTheme="minorHAnsi" w:hAnsiTheme="minorHAnsi" w:cstheme="minorHAnsi"/>
          <w:sz w:val="20"/>
          <w:szCs w:val="20"/>
        </w:rPr>
        <w:t>1)</w:t>
      </w:r>
      <w:r w:rsidRPr="00551659">
        <w:rPr>
          <w:rFonts w:asciiTheme="minorHAnsi" w:hAnsiTheme="minorHAnsi" w:cstheme="minorHAnsi"/>
          <w:sz w:val="20"/>
          <w:szCs w:val="20"/>
        </w:rPr>
        <w:tab/>
      </w:r>
      <w:r w:rsidRPr="00AE3B41">
        <w:rPr>
          <w:rFonts w:asciiTheme="minorHAnsi" w:hAnsiTheme="minorHAnsi"/>
          <w:sz w:val="20"/>
        </w:rPr>
        <w:t>Wykonawca</w:t>
      </w:r>
      <w:r w:rsidRPr="00551659">
        <w:rPr>
          <w:rFonts w:asciiTheme="minorHAnsi" w:hAnsiTheme="minorHAnsi" w:cstheme="minorHAnsi"/>
          <w:sz w:val="20"/>
          <w:szCs w:val="20"/>
        </w:rPr>
        <w:t xml:space="preserve"> nie może powierzyć realizacji całości lub części zamówienia Podwykonawcy bez pisemnej zgody </w:t>
      </w:r>
      <w:r w:rsidRPr="00AE3B41">
        <w:rPr>
          <w:rFonts w:asciiTheme="minorHAnsi" w:hAnsiTheme="minorHAnsi"/>
          <w:sz w:val="20"/>
        </w:rPr>
        <w:t>Zamawiającego</w:t>
      </w:r>
      <w:r w:rsidRPr="00551659">
        <w:rPr>
          <w:rFonts w:asciiTheme="minorHAnsi" w:hAnsiTheme="minorHAnsi" w:cstheme="minorHAnsi"/>
          <w:sz w:val="20"/>
          <w:szCs w:val="20"/>
        </w:rPr>
        <w:t xml:space="preserve"> na powierzenie realizacji określonej części bądź całości zamówienia Podwykonawcy wskazanemu przez </w:t>
      </w:r>
      <w:r w:rsidRPr="00AE3B41">
        <w:rPr>
          <w:rFonts w:asciiTheme="minorHAnsi" w:hAnsiTheme="minorHAnsi"/>
          <w:sz w:val="20"/>
        </w:rPr>
        <w:t>Wykonawcę</w:t>
      </w:r>
      <w:r w:rsidRPr="00551659">
        <w:rPr>
          <w:rFonts w:asciiTheme="minorHAnsi" w:hAnsiTheme="minorHAnsi" w:cstheme="minorHAnsi"/>
          <w:sz w:val="20"/>
          <w:szCs w:val="20"/>
        </w:rPr>
        <w:t xml:space="preserve">. Jednakże, jeżeli </w:t>
      </w:r>
      <w:r w:rsidRPr="00AE3B41">
        <w:rPr>
          <w:rFonts w:asciiTheme="minorHAnsi" w:hAnsiTheme="minorHAnsi"/>
          <w:sz w:val="20"/>
        </w:rPr>
        <w:t>Zamawiający</w:t>
      </w:r>
      <w:r w:rsidRPr="00551659">
        <w:rPr>
          <w:rFonts w:asciiTheme="minorHAnsi" w:hAnsiTheme="minorHAnsi" w:cstheme="minorHAnsi"/>
          <w:sz w:val="20"/>
          <w:szCs w:val="20"/>
        </w:rPr>
        <w:t xml:space="preserve"> w terminie 30 dni od przedstawienia mu przez </w:t>
      </w:r>
      <w:r w:rsidRPr="00AE3B41">
        <w:rPr>
          <w:rFonts w:asciiTheme="minorHAnsi" w:hAnsiTheme="minorHAnsi"/>
          <w:sz w:val="20"/>
        </w:rPr>
        <w:t>Wykonawcę</w:t>
      </w:r>
      <w:r w:rsidRPr="00551659">
        <w:rPr>
          <w:rFonts w:asciiTheme="minorHAnsi" w:hAnsiTheme="minorHAnsi" w:cstheme="minorHAnsi"/>
          <w:sz w:val="20"/>
          <w:szCs w:val="20"/>
        </w:rPr>
        <w:t xml:space="preserve"> umowy z Podwykonawcą lub jej projektu, wraz z częścią dokumentacji dotyczącą wykonania prac określonych w umowie lub projekcie, nie zgłosi na piśmie sprzeciwu lub zastrzeżeń, uważa się, że </w:t>
      </w:r>
      <w:r w:rsidRPr="00AE3B41">
        <w:rPr>
          <w:rFonts w:asciiTheme="minorHAnsi" w:hAnsiTheme="minorHAnsi"/>
          <w:sz w:val="20"/>
        </w:rPr>
        <w:t>Zamawiający</w:t>
      </w:r>
      <w:r w:rsidRPr="00551659">
        <w:rPr>
          <w:rFonts w:asciiTheme="minorHAnsi" w:hAnsiTheme="minorHAnsi" w:cstheme="minorHAnsi"/>
          <w:sz w:val="20"/>
          <w:szCs w:val="20"/>
        </w:rPr>
        <w:t xml:space="preserve"> zgody udzielił. Do zawarcia przez Podwykonawcę umowy z dalszym Podwykonawcą jest wymagana zgoda </w:t>
      </w:r>
      <w:r w:rsidRPr="00AE3B41">
        <w:rPr>
          <w:rFonts w:asciiTheme="minorHAnsi" w:hAnsiTheme="minorHAnsi"/>
          <w:sz w:val="20"/>
        </w:rPr>
        <w:t>Zamawiającego</w:t>
      </w:r>
      <w:r w:rsidRPr="00551659">
        <w:rPr>
          <w:rFonts w:asciiTheme="minorHAnsi" w:hAnsiTheme="minorHAnsi" w:cstheme="minorHAnsi"/>
          <w:sz w:val="20"/>
          <w:szCs w:val="20"/>
        </w:rPr>
        <w:t xml:space="preserve"> i </w:t>
      </w:r>
      <w:r w:rsidRPr="00AE3B41">
        <w:rPr>
          <w:rFonts w:asciiTheme="minorHAnsi" w:hAnsiTheme="minorHAnsi"/>
          <w:sz w:val="20"/>
        </w:rPr>
        <w:t>Wykonawcy</w:t>
      </w:r>
      <w:r w:rsidRPr="00551659">
        <w:rPr>
          <w:rFonts w:asciiTheme="minorHAnsi" w:hAnsiTheme="minorHAnsi" w:cstheme="minorHAnsi"/>
          <w:sz w:val="20"/>
          <w:szCs w:val="20"/>
        </w:rPr>
        <w:t>, udzielona zgodnie z zasadami określonymi w niniejszym ustępie (dotyczy również poniższych punktów niniejszego ustępu).</w:t>
      </w:r>
    </w:p>
    <w:p w14:paraId="1167EFA0" w14:textId="77777777" w:rsidR="00551659" w:rsidRPr="00551659" w:rsidRDefault="00551659" w:rsidP="00551659">
      <w:pPr>
        <w:spacing w:after="240"/>
        <w:ind w:left="709" w:hanging="283"/>
        <w:rPr>
          <w:rFonts w:asciiTheme="minorHAnsi" w:hAnsiTheme="minorHAnsi" w:cstheme="minorHAnsi"/>
          <w:sz w:val="20"/>
          <w:szCs w:val="20"/>
        </w:rPr>
      </w:pPr>
      <w:r w:rsidRPr="00551659">
        <w:rPr>
          <w:rFonts w:asciiTheme="minorHAnsi" w:hAnsiTheme="minorHAnsi" w:cstheme="minorHAnsi"/>
          <w:sz w:val="20"/>
          <w:szCs w:val="20"/>
        </w:rPr>
        <w:t>2)</w:t>
      </w:r>
      <w:r w:rsidRPr="00551659">
        <w:rPr>
          <w:rFonts w:asciiTheme="minorHAnsi" w:hAnsiTheme="minorHAnsi" w:cstheme="minorHAnsi"/>
          <w:sz w:val="20"/>
          <w:szCs w:val="20"/>
        </w:rPr>
        <w:tab/>
        <w:t>Zamawiający nie wyraża zgody na udział w realizacji zamówienia podwykonawcy lub dostawcy:</w:t>
      </w:r>
    </w:p>
    <w:p w14:paraId="5B607895" w14:textId="77777777" w:rsidR="00551659" w:rsidRPr="00551659" w:rsidRDefault="00551659" w:rsidP="00551659">
      <w:pPr>
        <w:spacing w:after="240"/>
        <w:ind w:left="993" w:hanging="283"/>
        <w:rPr>
          <w:rFonts w:asciiTheme="minorHAnsi" w:hAnsiTheme="minorHAnsi" w:cstheme="minorHAnsi"/>
          <w:sz w:val="20"/>
          <w:szCs w:val="20"/>
        </w:rPr>
      </w:pPr>
      <w:r w:rsidRPr="00551659">
        <w:rPr>
          <w:rFonts w:asciiTheme="minorHAnsi" w:hAnsiTheme="minorHAnsi" w:cstheme="minorHAnsi"/>
          <w:sz w:val="20"/>
          <w:szCs w:val="20"/>
        </w:rPr>
        <w:t>a)</w:t>
      </w:r>
      <w:r w:rsidRPr="00551659">
        <w:rPr>
          <w:rFonts w:asciiTheme="minorHAnsi" w:hAnsiTheme="minorHAnsi" w:cstheme="minorHAnsi"/>
          <w:sz w:val="20"/>
          <w:szCs w:val="20"/>
        </w:rPr>
        <w:tab/>
        <w:t>o którym mowa w art. 5k Rozporządzenia Rady (UE) nr 833/2014 z dnia 31 lipca 2014 r. dotyczącego środków ograniczających w związku z działaniami Rosji destabilizującymi sytuację na Ukrainie (Dz. Urz. UE L z 2014 r. nr 229 str. 1 ze zmianami), w przypadku gdy przypada na nich ponad 10% wartości przedmiotu zamówienia – powyższe ma zastosowanie w okresie obowiązywania ww. Rozporządzenia Rady (UE),</w:t>
      </w:r>
    </w:p>
    <w:p w14:paraId="5E60DAC5" w14:textId="1EFED375" w:rsidR="00551659" w:rsidRPr="00D769A2" w:rsidRDefault="00551659" w:rsidP="003D57A6">
      <w:pPr>
        <w:spacing w:after="240"/>
        <w:ind w:left="993" w:hanging="283"/>
        <w:rPr>
          <w:rFonts w:asciiTheme="minorHAnsi" w:hAnsiTheme="minorHAnsi" w:cstheme="minorHAnsi"/>
          <w:sz w:val="20"/>
          <w:szCs w:val="20"/>
        </w:rPr>
      </w:pPr>
      <w:r w:rsidRPr="00551659">
        <w:rPr>
          <w:rFonts w:asciiTheme="minorHAnsi" w:hAnsiTheme="minorHAnsi" w:cstheme="minorHAnsi"/>
          <w:sz w:val="20"/>
          <w:szCs w:val="20"/>
        </w:rPr>
        <w:t>b)</w:t>
      </w:r>
      <w:r w:rsidRPr="00551659">
        <w:rPr>
          <w:rFonts w:asciiTheme="minorHAnsi" w:hAnsiTheme="minorHAnsi" w:cstheme="minorHAnsi"/>
          <w:sz w:val="20"/>
          <w:szCs w:val="20"/>
        </w:rPr>
        <w:tab/>
        <w:t>na którego nałożona została decyzja Ministra Spraw Wewnętrznych i Administracji w sprawie wpisu na listę osób i podmiotów, wobec których stosowane są środki, o których mowa w ustawie o szczególnych rozwiązaniach w zakresie przeciwdziałania wspieraniu agresji na Ukrainę oraz służących ochronie bezpieczeństwa narodowego listę, o której mowa w art. 2 Ustawy z dnia 13 kwietnia 2022r. o szczególnych rozwiązaniach w zakresie przeciwdziałania wspieraniu agresji na Ukrainę (Dz.U. z 2022 r. poz. 835).</w:t>
      </w:r>
    </w:p>
    <w:p w14:paraId="7E901E7C" w14:textId="71F9F5E6" w:rsidR="00056166" w:rsidRDefault="00B01161" w:rsidP="000F0BC3">
      <w:pPr>
        <w:numPr>
          <w:ilvl w:val="0"/>
          <w:numId w:val="1"/>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Z tytułu naruszenia przez </w:t>
      </w:r>
      <w:r w:rsidRPr="00D769A2">
        <w:rPr>
          <w:rFonts w:asciiTheme="minorHAnsi" w:hAnsiTheme="minorHAnsi" w:cstheme="minorHAnsi"/>
          <w:b/>
          <w:sz w:val="20"/>
          <w:szCs w:val="20"/>
        </w:rPr>
        <w:t>Wykonawcę</w:t>
      </w:r>
      <w:r w:rsidRPr="00D769A2">
        <w:rPr>
          <w:rFonts w:asciiTheme="minorHAnsi" w:hAnsiTheme="minorHAnsi" w:cstheme="minorHAnsi"/>
          <w:sz w:val="20"/>
          <w:szCs w:val="20"/>
        </w:rPr>
        <w:t xml:space="preserve"> obowiązków określonych w ustępie  9,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zapłaci karę umowną w wysokości 5.000,00 zł (słownie: pięć tysięcy złotych) za każdy przypadek.</w:t>
      </w:r>
    </w:p>
    <w:p w14:paraId="5093195A" w14:textId="493B2F3D"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 2</w:t>
      </w:r>
    </w:p>
    <w:p w14:paraId="364078B9"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TERMINY REALIZACJI</w:t>
      </w:r>
    </w:p>
    <w:p w14:paraId="626421AE" w14:textId="29764CE5" w:rsidR="006E6D04" w:rsidRPr="00D769A2" w:rsidRDefault="006E6D04" w:rsidP="00AE6245">
      <w:pPr>
        <w:numPr>
          <w:ilvl w:val="3"/>
          <w:numId w:val="1"/>
        </w:numPr>
        <w:ind w:left="426" w:hanging="426"/>
        <w:rPr>
          <w:rFonts w:asciiTheme="minorHAnsi" w:hAnsiTheme="minorHAnsi" w:cstheme="minorHAnsi"/>
          <w:sz w:val="20"/>
          <w:szCs w:val="20"/>
        </w:rPr>
      </w:pPr>
      <w:r w:rsidRPr="00D769A2">
        <w:rPr>
          <w:rFonts w:asciiTheme="minorHAnsi" w:hAnsiTheme="minorHAnsi" w:cstheme="minorHAnsi"/>
          <w:b/>
          <w:sz w:val="20"/>
        </w:rPr>
        <w:t>Wykonawca</w:t>
      </w:r>
      <w:r w:rsidRPr="00D769A2">
        <w:rPr>
          <w:rFonts w:asciiTheme="minorHAnsi" w:hAnsiTheme="minorHAnsi" w:cstheme="minorHAnsi"/>
          <w:sz w:val="20"/>
          <w:szCs w:val="20"/>
        </w:rPr>
        <w:t>, z zastrzeżeniem dalszych postanowień Umowy, zrealiz</w:t>
      </w:r>
      <w:r w:rsidR="00B01161" w:rsidRPr="00D769A2">
        <w:rPr>
          <w:rFonts w:asciiTheme="minorHAnsi" w:hAnsiTheme="minorHAnsi" w:cstheme="minorHAnsi"/>
          <w:sz w:val="20"/>
          <w:szCs w:val="20"/>
        </w:rPr>
        <w:t xml:space="preserve">uje Przedmiot Umowy </w:t>
      </w:r>
      <w:r w:rsidR="00F600A7">
        <w:rPr>
          <w:rFonts w:asciiTheme="minorHAnsi" w:hAnsiTheme="minorHAnsi" w:cstheme="minorHAnsi"/>
          <w:sz w:val="20"/>
          <w:szCs w:val="20"/>
        </w:rPr>
        <w:t xml:space="preserve">do dnia </w:t>
      </w:r>
      <w:r w:rsidR="00E121DE">
        <w:rPr>
          <w:rFonts w:asciiTheme="minorHAnsi" w:hAnsiTheme="minorHAnsi" w:cstheme="minorHAnsi"/>
          <w:sz w:val="20"/>
          <w:szCs w:val="20"/>
        </w:rPr>
        <w:t>15 grudnia</w:t>
      </w:r>
      <w:r w:rsidR="00714228">
        <w:rPr>
          <w:rFonts w:asciiTheme="minorHAnsi" w:hAnsiTheme="minorHAnsi" w:cstheme="minorHAnsi"/>
          <w:sz w:val="20"/>
          <w:szCs w:val="20"/>
        </w:rPr>
        <w:t xml:space="preserve"> 2024</w:t>
      </w:r>
      <w:r w:rsidR="00F600A7">
        <w:rPr>
          <w:rFonts w:asciiTheme="minorHAnsi" w:hAnsiTheme="minorHAnsi" w:cstheme="minorHAnsi"/>
          <w:sz w:val="20"/>
          <w:szCs w:val="20"/>
        </w:rPr>
        <w:t xml:space="preserve"> roku,</w:t>
      </w:r>
      <w:r w:rsidR="0014414C">
        <w:rPr>
          <w:rFonts w:asciiTheme="minorHAnsi" w:hAnsiTheme="minorHAnsi" w:cstheme="minorHAnsi"/>
          <w:b/>
          <w:sz w:val="20"/>
          <w:szCs w:val="20"/>
        </w:rPr>
        <w:t xml:space="preserve"> </w:t>
      </w:r>
      <w:r w:rsidR="00551659" w:rsidRPr="005C346D">
        <w:rPr>
          <w:rFonts w:asciiTheme="minorHAnsi" w:hAnsiTheme="minorHAnsi" w:cstheme="minorHAnsi"/>
          <w:sz w:val="20"/>
          <w:szCs w:val="20"/>
          <w:u w:val="single"/>
        </w:rPr>
        <w:t>z zastrzeżeniem ust. 10 poniżej</w:t>
      </w:r>
      <w:r w:rsidRPr="00D769A2">
        <w:rPr>
          <w:rFonts w:asciiTheme="minorHAnsi" w:hAnsiTheme="minorHAnsi" w:cstheme="minorHAnsi"/>
          <w:b/>
          <w:sz w:val="20"/>
          <w:szCs w:val="20"/>
        </w:rPr>
        <w:t>.</w:t>
      </w:r>
      <w:r w:rsidRPr="00D769A2">
        <w:rPr>
          <w:rFonts w:asciiTheme="minorHAnsi" w:hAnsiTheme="minorHAnsi" w:cstheme="minorHAnsi"/>
          <w:sz w:val="20"/>
          <w:szCs w:val="20"/>
        </w:rPr>
        <w:t xml:space="preserve"> </w:t>
      </w:r>
      <w:r w:rsidR="00210AFF" w:rsidRPr="007D2A71">
        <w:rPr>
          <w:rFonts w:asciiTheme="minorHAnsi" w:hAnsiTheme="minorHAnsi"/>
          <w:sz w:val="20"/>
          <w:szCs w:val="20"/>
        </w:rPr>
        <w:t>Pojazdy</w:t>
      </w:r>
      <w:r w:rsidR="00210AFF" w:rsidRPr="00274B70">
        <w:rPr>
          <w:rFonts w:asciiTheme="minorHAnsi" w:hAnsiTheme="minorHAnsi"/>
          <w:sz w:val="20"/>
          <w:szCs w:val="20"/>
        </w:rPr>
        <w:t xml:space="preserve"> składające się na przedmiot dostawy zostaną dostarczone w miejsca i liczbie określonych w </w:t>
      </w:r>
      <w:r w:rsidR="00F600A7">
        <w:rPr>
          <w:rFonts w:asciiTheme="minorHAnsi" w:hAnsiTheme="minorHAnsi"/>
          <w:sz w:val="20"/>
          <w:szCs w:val="20"/>
        </w:rPr>
        <w:t>OPZ</w:t>
      </w:r>
      <w:r w:rsidR="00210AFF" w:rsidRPr="00F666AD">
        <w:rPr>
          <w:rFonts w:asciiTheme="minorHAnsi" w:hAnsiTheme="minorHAnsi"/>
          <w:sz w:val="20"/>
          <w:szCs w:val="20"/>
        </w:rPr>
        <w:t xml:space="preserve"> (</w:t>
      </w:r>
      <w:r w:rsidR="00210AFF" w:rsidRPr="00CB5CDE">
        <w:rPr>
          <w:rFonts w:asciiTheme="minorHAnsi" w:hAnsiTheme="minorHAnsi"/>
          <w:b/>
          <w:sz w:val="20"/>
          <w:szCs w:val="20"/>
        </w:rPr>
        <w:t xml:space="preserve">Załącznik nr 1 do Umowy </w:t>
      </w:r>
      <w:r w:rsidR="00210AFF" w:rsidRPr="00CB5CDE">
        <w:rPr>
          <w:rFonts w:asciiTheme="minorHAnsi" w:hAnsiTheme="minorHAnsi"/>
          <w:sz w:val="20"/>
          <w:szCs w:val="20"/>
        </w:rPr>
        <w:t>).</w:t>
      </w:r>
    </w:p>
    <w:p w14:paraId="5CE28C05" w14:textId="77777777" w:rsidR="00CC6CA0" w:rsidRPr="007D2A71"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sz w:val="20"/>
          <w:szCs w:val="20"/>
        </w:rPr>
        <w:t xml:space="preserve">Przez realizację umowy w określonym terminie rozumie się potwierdzone przez </w:t>
      </w:r>
      <w:r w:rsidRPr="007D2A71">
        <w:rPr>
          <w:rFonts w:asciiTheme="minorHAnsi" w:hAnsiTheme="minorHAnsi"/>
          <w:b/>
          <w:sz w:val="20"/>
          <w:szCs w:val="20"/>
        </w:rPr>
        <w:t>Zamawiającego</w:t>
      </w:r>
      <w:r w:rsidRPr="007D2A71">
        <w:rPr>
          <w:rFonts w:asciiTheme="minorHAnsi" w:hAnsiTheme="minorHAnsi"/>
          <w:sz w:val="20"/>
          <w:szCs w:val="20"/>
        </w:rPr>
        <w:t xml:space="preserve"> bez zastrzeżeń w protokole odbioru, dostarczenie przez </w:t>
      </w:r>
      <w:r w:rsidRPr="007D2A71">
        <w:rPr>
          <w:rFonts w:asciiTheme="minorHAnsi" w:hAnsiTheme="minorHAnsi"/>
          <w:b/>
          <w:sz w:val="20"/>
          <w:szCs w:val="20"/>
        </w:rPr>
        <w:t>Wykonawcę</w:t>
      </w:r>
      <w:r w:rsidRPr="007D2A71">
        <w:rPr>
          <w:rFonts w:asciiTheme="minorHAnsi" w:hAnsiTheme="minorHAnsi"/>
          <w:sz w:val="20"/>
          <w:szCs w:val="20"/>
        </w:rPr>
        <w:t xml:space="preserve"> </w:t>
      </w:r>
      <w:r w:rsidRPr="007D2A71">
        <w:rPr>
          <w:rFonts w:asciiTheme="minorHAnsi" w:hAnsiTheme="minorHAnsi"/>
          <w:b/>
          <w:sz w:val="20"/>
          <w:szCs w:val="20"/>
        </w:rPr>
        <w:t>Zamawiającemu</w:t>
      </w:r>
      <w:r w:rsidRPr="007D2A71">
        <w:rPr>
          <w:rFonts w:asciiTheme="minorHAnsi" w:hAnsiTheme="minorHAnsi"/>
          <w:sz w:val="20"/>
          <w:szCs w:val="20"/>
        </w:rPr>
        <w:t xml:space="preserve"> kompletnych pojazdów wraz z wyposażeniem oraz dokumentami, umożliwiającymi </w:t>
      </w:r>
      <w:r w:rsidRPr="007D2A71">
        <w:rPr>
          <w:rFonts w:asciiTheme="minorHAnsi" w:hAnsiTheme="minorHAnsi"/>
          <w:b/>
          <w:sz w:val="20"/>
          <w:szCs w:val="20"/>
        </w:rPr>
        <w:t>Zamawiającemu</w:t>
      </w:r>
      <w:r w:rsidRPr="007D2A71">
        <w:rPr>
          <w:rFonts w:asciiTheme="minorHAnsi" w:hAnsiTheme="minorHAnsi"/>
          <w:sz w:val="20"/>
          <w:szCs w:val="20"/>
        </w:rPr>
        <w:t xml:space="preserve"> ich zarejestrowanie oraz prawidłowe używanie pojazdu wraz z wyposażeniem.</w:t>
      </w:r>
    </w:p>
    <w:p w14:paraId="0BD480F7" w14:textId="77777777" w:rsidR="006E6D04" w:rsidRPr="00D769A2" w:rsidRDefault="006E6D04" w:rsidP="00AE6245">
      <w:pPr>
        <w:numPr>
          <w:ilvl w:val="3"/>
          <w:numId w:val="1"/>
        </w:numPr>
        <w:ind w:left="426" w:hanging="426"/>
        <w:rPr>
          <w:rFonts w:asciiTheme="minorHAnsi" w:hAnsiTheme="minorHAnsi" w:cstheme="minorHAnsi"/>
          <w:sz w:val="20"/>
          <w:szCs w:val="20"/>
        </w:rPr>
      </w:pPr>
      <w:r w:rsidRPr="00D769A2">
        <w:rPr>
          <w:rFonts w:asciiTheme="minorHAnsi" w:hAnsiTheme="minorHAnsi" w:cstheme="minorHAnsi"/>
          <w:b/>
          <w:sz w:val="20"/>
          <w:szCs w:val="20"/>
        </w:rPr>
        <w:lastRenderedPageBreak/>
        <w:t>Wykonawca</w:t>
      </w:r>
      <w:r w:rsidRPr="00D769A2">
        <w:rPr>
          <w:rFonts w:asciiTheme="minorHAnsi" w:hAnsiTheme="minorHAnsi" w:cstheme="minorHAnsi"/>
          <w:sz w:val="20"/>
          <w:szCs w:val="20"/>
        </w:rPr>
        <w:t xml:space="preserve"> zobowiązany jest potwierdzić na piśmie na 5 dni przed terminem dostawy gotowość przekazania pojazdów.</w:t>
      </w:r>
    </w:p>
    <w:p w14:paraId="0FB814C6" w14:textId="55256469" w:rsidR="00CC6CA0" w:rsidRPr="007D2A71"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sz w:val="20"/>
          <w:szCs w:val="20"/>
        </w:rPr>
        <w:t xml:space="preserve">Odbioru pojazdów dokona upoważniony przedstawiciel (przedstawiciele) </w:t>
      </w:r>
      <w:r w:rsidRPr="007D2A71">
        <w:rPr>
          <w:rFonts w:asciiTheme="minorHAnsi" w:hAnsiTheme="minorHAnsi"/>
          <w:b/>
          <w:sz w:val="20"/>
          <w:szCs w:val="20"/>
        </w:rPr>
        <w:t>Zamawiającego</w:t>
      </w:r>
      <w:r w:rsidRPr="007D2A71">
        <w:rPr>
          <w:rFonts w:asciiTheme="minorHAnsi" w:hAnsiTheme="minorHAnsi"/>
          <w:sz w:val="20"/>
          <w:szCs w:val="20"/>
        </w:rPr>
        <w:t xml:space="preserve"> w miejscu dostawy określonym w </w:t>
      </w:r>
      <w:r w:rsidR="00950A9B">
        <w:rPr>
          <w:rFonts w:asciiTheme="minorHAnsi" w:hAnsiTheme="minorHAnsi"/>
          <w:sz w:val="20"/>
          <w:szCs w:val="20"/>
        </w:rPr>
        <w:t>OPZ</w:t>
      </w:r>
      <w:r w:rsidRPr="007D2A71">
        <w:rPr>
          <w:rFonts w:asciiTheme="minorHAnsi" w:hAnsiTheme="minorHAnsi"/>
          <w:sz w:val="20"/>
          <w:szCs w:val="20"/>
        </w:rPr>
        <w:t xml:space="preserve">. </w:t>
      </w:r>
    </w:p>
    <w:p w14:paraId="6BA3822E" w14:textId="4BD2A1A7" w:rsidR="00CC6CA0"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b/>
          <w:sz w:val="20"/>
          <w:szCs w:val="20"/>
        </w:rPr>
        <w:t>Wykonawca</w:t>
      </w:r>
      <w:r w:rsidRPr="007D2A71">
        <w:rPr>
          <w:rFonts w:asciiTheme="minorHAnsi" w:hAnsiTheme="minorHAnsi"/>
          <w:sz w:val="20"/>
          <w:szCs w:val="20"/>
        </w:rPr>
        <w:t xml:space="preserve"> ponosi koszt transportu </w:t>
      </w:r>
      <w:r w:rsidR="005942D9">
        <w:rPr>
          <w:rFonts w:asciiTheme="minorHAnsi" w:hAnsiTheme="minorHAnsi"/>
          <w:sz w:val="20"/>
          <w:szCs w:val="20"/>
        </w:rPr>
        <w:t xml:space="preserve">i składowania </w:t>
      </w:r>
      <w:r w:rsidRPr="007D2A71">
        <w:rPr>
          <w:rFonts w:asciiTheme="minorHAnsi" w:hAnsiTheme="minorHAnsi"/>
          <w:sz w:val="20"/>
          <w:szCs w:val="20"/>
        </w:rPr>
        <w:t xml:space="preserve">pojazdów oraz ubezpieczenia pojazdów na czas konieczny do ich przetransportowania do </w:t>
      </w:r>
      <w:r w:rsidR="00134512">
        <w:rPr>
          <w:rFonts w:asciiTheme="minorHAnsi" w:hAnsiTheme="minorHAnsi"/>
          <w:sz w:val="20"/>
          <w:szCs w:val="20"/>
        </w:rPr>
        <w:t>miejsca odbioru wskazanego w OPZ</w:t>
      </w:r>
      <w:r w:rsidRPr="007D2A71">
        <w:rPr>
          <w:rFonts w:asciiTheme="minorHAnsi" w:hAnsiTheme="minorHAnsi"/>
          <w:sz w:val="20"/>
          <w:szCs w:val="20"/>
        </w:rPr>
        <w:t xml:space="preserve"> oraz ich rozładunku.</w:t>
      </w:r>
    </w:p>
    <w:p w14:paraId="15FF8704" w14:textId="4D5C9349" w:rsidR="00CC6CA0" w:rsidRPr="00CC6CA0"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b/>
          <w:sz w:val="20"/>
          <w:szCs w:val="20"/>
        </w:rPr>
        <w:t>Wykonawca</w:t>
      </w:r>
      <w:r w:rsidRPr="007D2A71">
        <w:rPr>
          <w:rFonts w:asciiTheme="minorHAnsi" w:hAnsiTheme="minorHAnsi"/>
          <w:sz w:val="20"/>
          <w:szCs w:val="20"/>
        </w:rPr>
        <w:t xml:space="preserve"> ponosi odpowiedzialność za organizację transportu oraz za należyte zabezpieczenie dostarczanych pojazdów.</w:t>
      </w:r>
    </w:p>
    <w:p w14:paraId="262AAB81" w14:textId="77777777" w:rsidR="00CC6CA0" w:rsidRPr="007D2A71"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sz w:val="20"/>
          <w:szCs w:val="20"/>
        </w:rPr>
        <w:t xml:space="preserve">Potwierdzeniem odbioru pojazdów w wersji zgodnej z warunkami określonymi w niniejszej Umowie będzie podpisanie przez upoważnionych przedstawicieli </w:t>
      </w:r>
      <w:r w:rsidRPr="007D2A71">
        <w:rPr>
          <w:rFonts w:asciiTheme="minorHAnsi" w:hAnsiTheme="minorHAnsi"/>
          <w:b/>
          <w:sz w:val="20"/>
          <w:szCs w:val="20"/>
        </w:rPr>
        <w:t>Zamawiającego</w:t>
      </w:r>
      <w:r w:rsidRPr="007D2A71">
        <w:rPr>
          <w:rFonts w:asciiTheme="minorHAnsi" w:hAnsiTheme="minorHAnsi"/>
          <w:sz w:val="20"/>
          <w:szCs w:val="20"/>
        </w:rPr>
        <w:t xml:space="preserve"> odrębnie, dla każdego z pojazdów - protokołu odbioru danego pojazdu - bez zastrzeżeń.</w:t>
      </w:r>
    </w:p>
    <w:p w14:paraId="5AB13875" w14:textId="77777777" w:rsidR="00CC6CA0" w:rsidRPr="007D2A71"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sz w:val="20"/>
          <w:szCs w:val="20"/>
        </w:rPr>
        <w:t xml:space="preserve">Za datę dostawy uważa się dzień podpisania przez przedstawicieli </w:t>
      </w:r>
      <w:r w:rsidRPr="007D2A71">
        <w:rPr>
          <w:rFonts w:asciiTheme="minorHAnsi" w:hAnsiTheme="minorHAnsi"/>
          <w:b/>
          <w:sz w:val="20"/>
          <w:szCs w:val="20"/>
        </w:rPr>
        <w:t>Zamawiającego</w:t>
      </w:r>
      <w:r w:rsidRPr="007D2A71">
        <w:rPr>
          <w:rFonts w:asciiTheme="minorHAnsi" w:hAnsiTheme="minorHAnsi"/>
          <w:sz w:val="20"/>
          <w:szCs w:val="20"/>
        </w:rPr>
        <w:t xml:space="preserve"> bez zastrzeżeń protokołu odbioru ostatniego z pojazdów dostarczanych w ramach niniejszej Umowy.</w:t>
      </w:r>
    </w:p>
    <w:p w14:paraId="2CCB85F5" w14:textId="77777777" w:rsidR="00CC6CA0" w:rsidRPr="007D2A71"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sz w:val="20"/>
          <w:szCs w:val="20"/>
        </w:rPr>
        <w:t xml:space="preserve">W odbiorze pojazdów bierze udział upoważniony przedstawiciel </w:t>
      </w:r>
      <w:r w:rsidRPr="00CC6CA0">
        <w:rPr>
          <w:rFonts w:asciiTheme="minorHAnsi" w:hAnsiTheme="minorHAnsi"/>
          <w:b/>
          <w:sz w:val="20"/>
          <w:szCs w:val="20"/>
        </w:rPr>
        <w:t>Wykonawcy</w:t>
      </w:r>
      <w:r w:rsidRPr="007D2A71">
        <w:rPr>
          <w:rFonts w:asciiTheme="minorHAnsi" w:hAnsiTheme="minorHAnsi"/>
          <w:sz w:val="20"/>
          <w:szCs w:val="20"/>
        </w:rPr>
        <w:t>, który składa podpis na protokole potwierdzając fakt przekazania danego pojazdu.</w:t>
      </w:r>
    </w:p>
    <w:p w14:paraId="68990492" w14:textId="71B47A41" w:rsidR="006E6D04" w:rsidRPr="00D769A2" w:rsidRDefault="006E6D04" w:rsidP="00AE6245">
      <w:pPr>
        <w:numPr>
          <w:ilvl w:val="3"/>
          <w:numId w:val="1"/>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Dopuszcza się wcześniejszą dostawę pojazdów za zgodą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 co oznacza, że pojazdy mogą być dostarczone sukcesywnie, z zachowaniem warunków i terminów niniejszej Umowy</w:t>
      </w:r>
      <w:r w:rsidR="008927F8">
        <w:rPr>
          <w:rFonts w:asciiTheme="minorHAnsi" w:hAnsiTheme="minorHAnsi" w:cstheme="minorHAnsi"/>
          <w:sz w:val="20"/>
          <w:szCs w:val="20"/>
        </w:rPr>
        <w:t>.</w:t>
      </w:r>
    </w:p>
    <w:p w14:paraId="696B9638" w14:textId="77777777" w:rsidR="0015695E" w:rsidRPr="00D769A2" w:rsidRDefault="0015695E" w:rsidP="0015695E">
      <w:pPr>
        <w:ind w:left="1080"/>
        <w:rPr>
          <w:rFonts w:asciiTheme="minorHAnsi" w:hAnsiTheme="minorHAnsi" w:cstheme="minorHAnsi"/>
          <w:sz w:val="20"/>
          <w:szCs w:val="20"/>
        </w:rPr>
      </w:pPr>
    </w:p>
    <w:p w14:paraId="7C33ACC8"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 3</w:t>
      </w:r>
    </w:p>
    <w:p w14:paraId="65787A40"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WYNAGRODZENIE WYKONAWCY</w:t>
      </w:r>
    </w:p>
    <w:p w14:paraId="5DA8ACAF" w14:textId="39A2E608" w:rsidR="00290BF0" w:rsidRDefault="00290BF0" w:rsidP="00D827CB">
      <w:pPr>
        <w:numPr>
          <w:ilvl w:val="0"/>
          <w:numId w:val="12"/>
        </w:numPr>
        <w:ind w:left="426" w:hanging="426"/>
        <w:rPr>
          <w:rFonts w:asciiTheme="minorHAnsi" w:hAnsiTheme="minorHAnsi"/>
          <w:sz w:val="20"/>
          <w:szCs w:val="20"/>
        </w:rPr>
      </w:pPr>
      <w:r w:rsidRPr="007D2A71">
        <w:rPr>
          <w:rFonts w:asciiTheme="minorHAnsi" w:hAnsiTheme="minorHAnsi"/>
          <w:sz w:val="20"/>
          <w:szCs w:val="20"/>
        </w:rPr>
        <w:t>Za prawidłową dostawę pojazd</w:t>
      </w:r>
      <w:r w:rsidR="00E355D0">
        <w:rPr>
          <w:rFonts w:asciiTheme="minorHAnsi" w:hAnsiTheme="minorHAnsi"/>
          <w:sz w:val="20"/>
          <w:szCs w:val="20"/>
        </w:rPr>
        <w:t>ów</w:t>
      </w:r>
      <w:r w:rsidRPr="007D2A71">
        <w:rPr>
          <w:rFonts w:asciiTheme="minorHAnsi" w:hAnsiTheme="minorHAnsi"/>
          <w:sz w:val="20"/>
          <w:szCs w:val="20"/>
        </w:rPr>
        <w:t xml:space="preserve">, </w:t>
      </w:r>
      <w:r w:rsidRPr="007D2A71">
        <w:rPr>
          <w:rFonts w:asciiTheme="minorHAnsi" w:hAnsiTheme="minorHAnsi"/>
          <w:b/>
          <w:sz w:val="20"/>
          <w:szCs w:val="20"/>
        </w:rPr>
        <w:t>Zamawiający</w:t>
      </w:r>
      <w:r w:rsidRPr="007D2A71">
        <w:rPr>
          <w:rFonts w:asciiTheme="minorHAnsi" w:hAnsiTheme="minorHAnsi"/>
          <w:sz w:val="20"/>
          <w:szCs w:val="20"/>
        </w:rPr>
        <w:t xml:space="preserve"> zapłaci </w:t>
      </w:r>
      <w:r w:rsidRPr="007D2A71">
        <w:rPr>
          <w:rFonts w:asciiTheme="minorHAnsi" w:hAnsiTheme="minorHAnsi"/>
          <w:b/>
          <w:sz w:val="20"/>
          <w:szCs w:val="20"/>
        </w:rPr>
        <w:t xml:space="preserve">Wykonawcy </w:t>
      </w:r>
      <w:r w:rsidRPr="007D2A71">
        <w:rPr>
          <w:rFonts w:asciiTheme="minorHAnsi" w:hAnsiTheme="minorHAnsi"/>
          <w:sz w:val="20"/>
          <w:szCs w:val="20"/>
        </w:rPr>
        <w:t xml:space="preserve">cenę </w:t>
      </w:r>
      <w:r w:rsidR="00D827CB">
        <w:rPr>
          <w:rFonts w:asciiTheme="minorHAnsi" w:hAnsiTheme="minorHAnsi"/>
          <w:sz w:val="20"/>
          <w:szCs w:val="20"/>
        </w:rPr>
        <w:t xml:space="preserve">jednostkową </w:t>
      </w:r>
      <w:r>
        <w:rPr>
          <w:rFonts w:asciiTheme="minorHAnsi" w:hAnsiTheme="minorHAnsi"/>
          <w:sz w:val="20"/>
          <w:szCs w:val="20"/>
        </w:rPr>
        <w:t>n</w:t>
      </w:r>
      <w:r w:rsidRPr="007D2A71">
        <w:rPr>
          <w:rFonts w:asciiTheme="minorHAnsi" w:hAnsiTheme="minorHAnsi"/>
          <w:sz w:val="20"/>
          <w:szCs w:val="20"/>
        </w:rPr>
        <w:t xml:space="preserve">etto w wysokości </w:t>
      </w:r>
      <w:r w:rsidRPr="007D2A71">
        <w:rPr>
          <w:rFonts w:asciiTheme="minorHAnsi" w:hAnsiTheme="minorHAnsi"/>
          <w:b/>
          <w:sz w:val="20"/>
          <w:szCs w:val="20"/>
        </w:rPr>
        <w:t xml:space="preserve">………………….…zł </w:t>
      </w:r>
      <w:r w:rsidRPr="00274B70">
        <w:rPr>
          <w:rFonts w:asciiTheme="minorHAnsi" w:hAnsiTheme="minorHAnsi"/>
          <w:sz w:val="20"/>
          <w:szCs w:val="20"/>
        </w:rPr>
        <w:t xml:space="preserve">(słownie: </w:t>
      </w:r>
      <w:r w:rsidRPr="00274B70">
        <w:rPr>
          <w:rFonts w:asciiTheme="minorHAnsi" w:hAnsiTheme="minorHAnsi"/>
          <w:b/>
          <w:sz w:val="20"/>
          <w:szCs w:val="20"/>
        </w:rPr>
        <w:t>…………………… 00/</w:t>
      </w:r>
      <w:r w:rsidRPr="00F666AD">
        <w:rPr>
          <w:rFonts w:asciiTheme="minorHAnsi" w:hAnsiTheme="minorHAnsi"/>
          <w:b/>
          <w:sz w:val="20"/>
          <w:szCs w:val="20"/>
        </w:rPr>
        <w:t>100 złotych</w:t>
      </w:r>
      <w:r w:rsidRPr="00F666AD">
        <w:rPr>
          <w:rFonts w:asciiTheme="minorHAnsi" w:hAnsiTheme="minorHAnsi"/>
          <w:sz w:val="20"/>
          <w:szCs w:val="20"/>
        </w:rPr>
        <w:t xml:space="preserve">), </w:t>
      </w:r>
      <w:r w:rsidR="00D827CB">
        <w:rPr>
          <w:rFonts w:asciiTheme="minorHAnsi" w:hAnsiTheme="minorHAnsi"/>
          <w:sz w:val="20"/>
          <w:szCs w:val="20"/>
        </w:rPr>
        <w:t>zgodnie ze złożoną ofertą.</w:t>
      </w:r>
      <w:r w:rsidRPr="00F666AD">
        <w:rPr>
          <w:rFonts w:asciiTheme="minorHAnsi" w:hAnsiTheme="minorHAnsi"/>
          <w:sz w:val="20"/>
          <w:szCs w:val="20"/>
        </w:rPr>
        <w:t xml:space="preserve"> </w:t>
      </w:r>
    </w:p>
    <w:p w14:paraId="73958574" w14:textId="2F1EA65E" w:rsidR="00290BF0" w:rsidRPr="00274B70" w:rsidRDefault="00FD0F12" w:rsidP="00D827CB">
      <w:pPr>
        <w:numPr>
          <w:ilvl w:val="0"/>
          <w:numId w:val="12"/>
        </w:numPr>
        <w:ind w:left="426" w:hanging="426"/>
        <w:rPr>
          <w:rFonts w:asciiTheme="minorHAnsi" w:hAnsiTheme="minorHAnsi"/>
          <w:sz w:val="20"/>
          <w:szCs w:val="20"/>
        </w:rPr>
      </w:pPr>
      <w:r>
        <w:rPr>
          <w:rFonts w:asciiTheme="minorHAnsi" w:hAnsiTheme="minorHAnsi"/>
          <w:sz w:val="20"/>
          <w:szCs w:val="20"/>
        </w:rPr>
        <w:t>C</w:t>
      </w:r>
      <w:r w:rsidR="00290BF0" w:rsidRPr="00274B70">
        <w:rPr>
          <w:rFonts w:asciiTheme="minorHAnsi" w:hAnsiTheme="minorHAnsi"/>
          <w:sz w:val="20"/>
          <w:szCs w:val="20"/>
        </w:rPr>
        <w:t>ena łączna za prawidłową realizację ni</w:t>
      </w:r>
      <w:r w:rsidR="00290BF0" w:rsidRPr="00F666AD">
        <w:rPr>
          <w:rFonts w:asciiTheme="minorHAnsi" w:hAnsiTheme="minorHAnsi"/>
          <w:sz w:val="20"/>
          <w:szCs w:val="20"/>
        </w:rPr>
        <w:t>niejszej Umowy</w:t>
      </w:r>
      <w:r w:rsidR="007B4117">
        <w:rPr>
          <w:rFonts w:asciiTheme="minorHAnsi" w:hAnsiTheme="minorHAnsi"/>
          <w:sz w:val="20"/>
          <w:szCs w:val="20"/>
        </w:rPr>
        <w:t xml:space="preserve">, stanowiąca </w:t>
      </w:r>
      <w:r w:rsidR="00290BF0" w:rsidRPr="00F666AD">
        <w:rPr>
          <w:rFonts w:asciiTheme="minorHAnsi" w:hAnsiTheme="minorHAnsi"/>
          <w:sz w:val="20"/>
          <w:szCs w:val="20"/>
        </w:rPr>
        <w:t>iloczyn ceny jednostkowej</w:t>
      </w:r>
      <w:r w:rsidR="00290BF0" w:rsidRPr="007D2A71">
        <w:rPr>
          <w:rFonts w:asciiTheme="minorHAnsi" w:hAnsiTheme="minorHAnsi"/>
          <w:sz w:val="20"/>
          <w:szCs w:val="20"/>
        </w:rPr>
        <w:t xml:space="preserve"> </w:t>
      </w:r>
      <w:r>
        <w:rPr>
          <w:rFonts w:asciiTheme="minorHAnsi" w:hAnsiTheme="minorHAnsi"/>
          <w:sz w:val="20"/>
          <w:szCs w:val="20"/>
        </w:rPr>
        <w:t xml:space="preserve">określonej w ust. 1 powyżej </w:t>
      </w:r>
      <w:r w:rsidR="00290BF0" w:rsidRPr="00274B70">
        <w:rPr>
          <w:rFonts w:asciiTheme="minorHAnsi" w:hAnsiTheme="minorHAnsi"/>
          <w:sz w:val="20"/>
          <w:szCs w:val="20"/>
        </w:rPr>
        <w:t xml:space="preserve">oraz </w:t>
      </w:r>
      <w:r w:rsidR="00290BF0">
        <w:rPr>
          <w:rFonts w:asciiTheme="minorHAnsi" w:hAnsiTheme="minorHAnsi"/>
          <w:sz w:val="20"/>
          <w:szCs w:val="20"/>
        </w:rPr>
        <w:t>liczby</w:t>
      </w:r>
      <w:r w:rsidR="00290BF0" w:rsidRPr="00274B70">
        <w:rPr>
          <w:rFonts w:asciiTheme="minorHAnsi" w:hAnsiTheme="minorHAnsi"/>
          <w:sz w:val="20"/>
          <w:szCs w:val="20"/>
        </w:rPr>
        <w:t xml:space="preserve"> dostarczonych pojazdów na mocy niniejszej Umowy</w:t>
      </w:r>
      <w:r w:rsidR="007B4117">
        <w:rPr>
          <w:rFonts w:asciiTheme="minorHAnsi" w:hAnsiTheme="minorHAnsi"/>
          <w:sz w:val="20"/>
          <w:szCs w:val="20"/>
        </w:rPr>
        <w:t>, równa jest ……………. złotych netto.</w:t>
      </w:r>
    </w:p>
    <w:p w14:paraId="69E45C62" w14:textId="1B57BB6C" w:rsidR="006E6D04" w:rsidRPr="00D769A2" w:rsidRDefault="006E6D04" w:rsidP="00D827CB">
      <w:pPr>
        <w:numPr>
          <w:ilvl w:val="0"/>
          <w:numId w:val="12"/>
        </w:numPr>
        <w:ind w:left="426" w:hanging="426"/>
        <w:rPr>
          <w:rFonts w:asciiTheme="minorHAnsi" w:hAnsiTheme="minorHAnsi" w:cstheme="minorHAnsi"/>
          <w:sz w:val="20"/>
          <w:szCs w:val="20"/>
        </w:rPr>
      </w:pPr>
      <w:r w:rsidRPr="00D769A2">
        <w:rPr>
          <w:rFonts w:asciiTheme="minorHAnsi" w:hAnsiTheme="minorHAnsi" w:cstheme="minorHAnsi"/>
          <w:sz w:val="20"/>
          <w:szCs w:val="20"/>
        </w:rPr>
        <w:t>D</w:t>
      </w:r>
      <w:r w:rsidR="005C3043" w:rsidRPr="00D769A2">
        <w:rPr>
          <w:rFonts w:asciiTheme="minorHAnsi" w:hAnsiTheme="minorHAnsi" w:cstheme="minorHAnsi"/>
          <w:sz w:val="20"/>
          <w:szCs w:val="20"/>
        </w:rPr>
        <w:t xml:space="preserve">o </w:t>
      </w:r>
      <w:r w:rsidR="00E353BB">
        <w:rPr>
          <w:rFonts w:asciiTheme="minorHAnsi" w:hAnsiTheme="minorHAnsi" w:cstheme="minorHAnsi"/>
          <w:sz w:val="20"/>
          <w:szCs w:val="20"/>
        </w:rPr>
        <w:t>powyższej kwoty</w:t>
      </w:r>
      <w:r w:rsidR="005C3043" w:rsidRPr="00D769A2">
        <w:rPr>
          <w:rFonts w:asciiTheme="minorHAnsi" w:hAnsiTheme="minorHAnsi" w:cstheme="minorHAnsi"/>
          <w:sz w:val="20"/>
          <w:szCs w:val="20"/>
        </w:rPr>
        <w:t xml:space="preserve"> </w:t>
      </w:r>
      <w:r w:rsidRPr="00D769A2">
        <w:rPr>
          <w:rFonts w:asciiTheme="minorHAnsi" w:hAnsiTheme="minorHAnsi" w:cstheme="minorHAnsi"/>
          <w:sz w:val="20"/>
          <w:szCs w:val="20"/>
        </w:rPr>
        <w:t>zostanie doliczony podatek od towarów i usług VAT zgodnie z obowiązującymi przepisami.</w:t>
      </w:r>
    </w:p>
    <w:p w14:paraId="70A03D2D" w14:textId="5B785E50" w:rsidR="006E6D04" w:rsidRPr="00D769A2" w:rsidRDefault="006E6D04" w:rsidP="00D827CB">
      <w:pPr>
        <w:numPr>
          <w:ilvl w:val="0"/>
          <w:numId w:val="12"/>
        </w:numPr>
        <w:ind w:left="426" w:hanging="426"/>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nie może dokonać cesji przysługującego mu z tytułu umowy wynagrodzenia bez zgody ENEA Operator Sp. z o. o.  wyrażonej w formie pisemnej pod rygorem nieważności.</w:t>
      </w:r>
    </w:p>
    <w:p w14:paraId="4E57E9A6" w14:textId="04C62F62" w:rsidR="006E6D04" w:rsidRPr="00D769A2" w:rsidRDefault="005C3043" w:rsidP="00D827CB">
      <w:pPr>
        <w:numPr>
          <w:ilvl w:val="0"/>
          <w:numId w:val="12"/>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Cena, o której mowa w </w:t>
      </w:r>
      <w:r w:rsidR="00E353BB">
        <w:rPr>
          <w:rFonts w:asciiTheme="minorHAnsi" w:hAnsiTheme="minorHAnsi" w:cstheme="minorHAnsi"/>
          <w:sz w:val="20"/>
          <w:szCs w:val="20"/>
        </w:rPr>
        <w:t>ust. 1</w:t>
      </w:r>
      <w:r w:rsidRPr="00D769A2">
        <w:rPr>
          <w:rFonts w:asciiTheme="minorHAnsi" w:hAnsiTheme="minorHAnsi" w:cstheme="minorHAnsi"/>
          <w:sz w:val="20"/>
          <w:szCs w:val="20"/>
        </w:rPr>
        <w:t xml:space="preserve"> </w:t>
      </w:r>
      <w:r w:rsidR="006E6D04" w:rsidRPr="00D769A2">
        <w:rPr>
          <w:rFonts w:asciiTheme="minorHAnsi" w:hAnsiTheme="minorHAnsi" w:cstheme="minorHAnsi"/>
          <w:sz w:val="20"/>
          <w:szCs w:val="20"/>
        </w:rPr>
        <w:t xml:space="preserve">obejmuje wszelkie koszty ponoszone przez </w:t>
      </w:r>
      <w:r w:rsidR="006E6D04" w:rsidRPr="00D769A2">
        <w:rPr>
          <w:rFonts w:asciiTheme="minorHAnsi" w:hAnsiTheme="minorHAnsi" w:cstheme="minorHAnsi"/>
          <w:b/>
          <w:sz w:val="20"/>
          <w:szCs w:val="20"/>
        </w:rPr>
        <w:t>Wykonawcę</w:t>
      </w:r>
      <w:r w:rsidR="006E6D04" w:rsidRPr="00D769A2">
        <w:rPr>
          <w:rFonts w:asciiTheme="minorHAnsi" w:hAnsiTheme="minorHAnsi" w:cstheme="minorHAnsi"/>
          <w:sz w:val="20"/>
          <w:szCs w:val="20"/>
        </w:rPr>
        <w:t xml:space="preserve"> z tytułu realizacji przedmiotu Umowy, w szczególności :</w:t>
      </w:r>
    </w:p>
    <w:p w14:paraId="6CEDCE78" w14:textId="7B28BBC6" w:rsidR="00E30AAF" w:rsidRPr="00274B70" w:rsidRDefault="00E30AAF" w:rsidP="00E30AAF">
      <w:pPr>
        <w:numPr>
          <w:ilvl w:val="0"/>
          <w:numId w:val="4"/>
        </w:numPr>
        <w:ind w:left="709" w:hanging="283"/>
        <w:rPr>
          <w:rFonts w:asciiTheme="minorHAnsi" w:hAnsiTheme="minorHAnsi"/>
          <w:sz w:val="20"/>
          <w:szCs w:val="20"/>
        </w:rPr>
      </w:pPr>
      <w:r w:rsidRPr="00274B70">
        <w:rPr>
          <w:rFonts w:asciiTheme="minorHAnsi" w:hAnsiTheme="minorHAnsi"/>
          <w:sz w:val="20"/>
          <w:szCs w:val="20"/>
        </w:rPr>
        <w:t>koszty wytworzenia produktów (pojazdów wraz z wyposażeniem)</w:t>
      </w:r>
      <w:r w:rsidR="00524148">
        <w:rPr>
          <w:rFonts w:asciiTheme="minorHAnsi" w:hAnsiTheme="minorHAnsi"/>
          <w:sz w:val="20"/>
          <w:szCs w:val="20"/>
        </w:rPr>
        <w:t xml:space="preserve"> oraz ich składowania do czasu dostarczenia pojazdów Zamawiającemu,</w:t>
      </w:r>
    </w:p>
    <w:p w14:paraId="51B5E864" w14:textId="5980C34D" w:rsidR="006E6D04" w:rsidRPr="00D769A2" w:rsidRDefault="006E6D04" w:rsidP="006E6D04">
      <w:pPr>
        <w:numPr>
          <w:ilvl w:val="0"/>
          <w:numId w:val="4"/>
        </w:numPr>
        <w:ind w:left="709" w:hanging="283"/>
        <w:rPr>
          <w:rFonts w:asciiTheme="minorHAnsi" w:hAnsiTheme="minorHAnsi" w:cstheme="minorHAnsi"/>
          <w:sz w:val="20"/>
          <w:szCs w:val="20"/>
        </w:rPr>
      </w:pPr>
      <w:r w:rsidRPr="00D769A2">
        <w:rPr>
          <w:rFonts w:asciiTheme="minorHAnsi" w:hAnsiTheme="minorHAnsi" w:cstheme="minorHAnsi"/>
          <w:sz w:val="20"/>
          <w:szCs w:val="20"/>
        </w:rPr>
        <w:t xml:space="preserve">koszty transportu w miejsce wskazane przez </w:t>
      </w:r>
      <w:r w:rsidRPr="00D769A2">
        <w:rPr>
          <w:rFonts w:asciiTheme="minorHAnsi" w:hAnsiTheme="minorHAnsi" w:cstheme="minorHAnsi"/>
          <w:b/>
          <w:sz w:val="20"/>
          <w:szCs w:val="20"/>
        </w:rPr>
        <w:t>Zamawiającego</w:t>
      </w:r>
      <w:r w:rsidR="002E5CA9" w:rsidRPr="00D769A2">
        <w:rPr>
          <w:rFonts w:asciiTheme="minorHAnsi" w:hAnsiTheme="minorHAnsi" w:cstheme="minorHAnsi"/>
          <w:b/>
          <w:sz w:val="20"/>
          <w:szCs w:val="20"/>
        </w:rPr>
        <w:t xml:space="preserve"> i ich rozładunku</w:t>
      </w:r>
      <w:r w:rsidRPr="00D769A2">
        <w:rPr>
          <w:rFonts w:asciiTheme="minorHAnsi" w:hAnsiTheme="minorHAnsi" w:cstheme="minorHAnsi"/>
          <w:sz w:val="20"/>
          <w:szCs w:val="20"/>
        </w:rPr>
        <w:t>,</w:t>
      </w:r>
    </w:p>
    <w:p w14:paraId="4AA118EC" w14:textId="77777777" w:rsidR="006E6D04" w:rsidRPr="00D769A2" w:rsidRDefault="006E6D04" w:rsidP="006E6D04">
      <w:pPr>
        <w:numPr>
          <w:ilvl w:val="0"/>
          <w:numId w:val="4"/>
        </w:numPr>
        <w:ind w:left="709" w:hanging="283"/>
        <w:rPr>
          <w:rFonts w:asciiTheme="minorHAnsi" w:hAnsiTheme="minorHAnsi" w:cstheme="minorHAnsi"/>
          <w:sz w:val="20"/>
          <w:szCs w:val="20"/>
        </w:rPr>
      </w:pPr>
      <w:r w:rsidRPr="00D769A2">
        <w:rPr>
          <w:rFonts w:asciiTheme="minorHAnsi" w:hAnsiTheme="minorHAnsi" w:cstheme="minorHAnsi"/>
          <w:sz w:val="20"/>
          <w:szCs w:val="20"/>
        </w:rPr>
        <w:t>koszty obsługi logistycznej,</w:t>
      </w:r>
    </w:p>
    <w:p w14:paraId="2145F259" w14:textId="77777777" w:rsidR="006E6D04" w:rsidRPr="00D769A2" w:rsidRDefault="006E6D04" w:rsidP="006E6D04">
      <w:pPr>
        <w:numPr>
          <w:ilvl w:val="0"/>
          <w:numId w:val="4"/>
        </w:numPr>
        <w:ind w:left="709" w:hanging="283"/>
        <w:rPr>
          <w:rFonts w:asciiTheme="minorHAnsi" w:hAnsiTheme="minorHAnsi" w:cstheme="minorHAnsi"/>
          <w:sz w:val="20"/>
          <w:szCs w:val="20"/>
        </w:rPr>
      </w:pPr>
      <w:r w:rsidRPr="00D769A2">
        <w:rPr>
          <w:rFonts w:asciiTheme="minorHAnsi" w:hAnsiTheme="minorHAnsi" w:cstheme="minorHAnsi"/>
          <w:sz w:val="20"/>
          <w:szCs w:val="20"/>
        </w:rPr>
        <w:t xml:space="preserve">koszty wymaganych w kraju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atestów, podatków, licencji, zezwoleń, cła oraz innych opłat niezbędnych do uzyskania w celu prawidłowej realizacji przedmiotu umowy,</w:t>
      </w:r>
    </w:p>
    <w:p w14:paraId="136F074B" w14:textId="77777777" w:rsidR="006E6D04" w:rsidRPr="00D769A2" w:rsidRDefault="006E6D04" w:rsidP="006E6D04">
      <w:pPr>
        <w:numPr>
          <w:ilvl w:val="0"/>
          <w:numId w:val="4"/>
        </w:numPr>
        <w:ind w:left="709" w:hanging="283"/>
        <w:rPr>
          <w:rFonts w:asciiTheme="minorHAnsi" w:hAnsiTheme="minorHAnsi" w:cstheme="minorHAnsi"/>
          <w:sz w:val="20"/>
          <w:szCs w:val="20"/>
        </w:rPr>
      </w:pPr>
      <w:r w:rsidRPr="00D769A2">
        <w:rPr>
          <w:rFonts w:asciiTheme="minorHAnsi" w:hAnsiTheme="minorHAnsi" w:cstheme="minorHAnsi"/>
          <w:sz w:val="20"/>
          <w:szCs w:val="20"/>
        </w:rPr>
        <w:t>koszty napraw gwarancyjnych w okresie gwarancji,</w:t>
      </w:r>
    </w:p>
    <w:p w14:paraId="66F02B5C" w14:textId="47C38CCB" w:rsidR="006E6D04" w:rsidRPr="00D769A2" w:rsidRDefault="006E6D04" w:rsidP="006E6D04">
      <w:pPr>
        <w:numPr>
          <w:ilvl w:val="0"/>
          <w:numId w:val="4"/>
        </w:numPr>
        <w:ind w:left="709" w:hanging="283"/>
        <w:rPr>
          <w:rFonts w:asciiTheme="minorHAnsi" w:hAnsiTheme="minorHAnsi" w:cstheme="minorHAnsi"/>
          <w:sz w:val="20"/>
          <w:szCs w:val="20"/>
        </w:rPr>
      </w:pPr>
      <w:r w:rsidRPr="00D769A2">
        <w:rPr>
          <w:rFonts w:asciiTheme="minorHAnsi" w:hAnsiTheme="minorHAnsi" w:cstheme="minorHAnsi"/>
          <w:sz w:val="20"/>
          <w:szCs w:val="20"/>
        </w:rPr>
        <w:t xml:space="preserve">koszty ubezpieczenia i uzyskania polisy ubezpieczeniowej obejmującej transport do miejsca wskazanego przez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w:t>
      </w:r>
    </w:p>
    <w:p w14:paraId="26BC5FA2" w14:textId="77777777" w:rsidR="006E6D04" w:rsidRPr="00D769A2" w:rsidRDefault="006E6D04" w:rsidP="006E6D04">
      <w:pPr>
        <w:numPr>
          <w:ilvl w:val="0"/>
          <w:numId w:val="4"/>
        </w:numPr>
        <w:ind w:left="709" w:hanging="283"/>
        <w:rPr>
          <w:rFonts w:asciiTheme="minorHAnsi" w:hAnsiTheme="minorHAnsi" w:cstheme="minorHAnsi"/>
          <w:sz w:val="20"/>
          <w:szCs w:val="20"/>
        </w:rPr>
      </w:pPr>
      <w:r w:rsidRPr="00D769A2">
        <w:rPr>
          <w:rFonts w:asciiTheme="minorHAnsi" w:hAnsiTheme="minorHAnsi" w:cstheme="minorHAnsi"/>
          <w:sz w:val="20"/>
          <w:szCs w:val="20"/>
        </w:rPr>
        <w:t>dostarczenie instrukcji obsługi i montażu oraz specyfikacji w języku polskim,</w:t>
      </w:r>
    </w:p>
    <w:p w14:paraId="7189969E" w14:textId="6EB7140F" w:rsidR="00E30AAF" w:rsidRPr="007D2A71" w:rsidRDefault="00E30AAF" w:rsidP="00E30AAF">
      <w:pPr>
        <w:numPr>
          <w:ilvl w:val="0"/>
          <w:numId w:val="4"/>
        </w:numPr>
        <w:ind w:left="709" w:hanging="283"/>
        <w:rPr>
          <w:rFonts w:asciiTheme="minorHAnsi" w:hAnsiTheme="minorHAnsi"/>
          <w:sz w:val="20"/>
          <w:szCs w:val="20"/>
        </w:rPr>
      </w:pPr>
      <w:r w:rsidRPr="007D2A71">
        <w:rPr>
          <w:rFonts w:asciiTheme="minorHAnsi" w:hAnsiTheme="minorHAnsi"/>
          <w:sz w:val="20"/>
          <w:szCs w:val="20"/>
        </w:rPr>
        <w:t>koszty</w:t>
      </w:r>
      <w:r w:rsidR="003A28FF">
        <w:rPr>
          <w:rFonts w:asciiTheme="minorHAnsi" w:hAnsiTheme="minorHAnsi"/>
          <w:sz w:val="20"/>
          <w:szCs w:val="20"/>
        </w:rPr>
        <w:t xml:space="preserve"> szkolenia, o których mowa w OPZ</w:t>
      </w:r>
      <w:r w:rsidRPr="007D2A71">
        <w:rPr>
          <w:rFonts w:asciiTheme="minorHAnsi" w:hAnsiTheme="minorHAnsi"/>
          <w:sz w:val="20"/>
          <w:szCs w:val="20"/>
        </w:rPr>
        <w:t xml:space="preserve">  (Załącznik nr 2)</w:t>
      </w:r>
      <w:r w:rsidR="001867E9">
        <w:rPr>
          <w:rFonts w:asciiTheme="minorHAnsi" w:hAnsiTheme="minorHAnsi"/>
          <w:sz w:val="20"/>
          <w:szCs w:val="20"/>
        </w:rPr>
        <w:t>.</w:t>
      </w:r>
    </w:p>
    <w:p w14:paraId="575F2F9E" w14:textId="77777777" w:rsidR="006E6D04" w:rsidRPr="00D769A2" w:rsidRDefault="006E6D04" w:rsidP="006E6D04">
      <w:pPr>
        <w:numPr>
          <w:ilvl w:val="0"/>
          <w:numId w:val="12"/>
        </w:numPr>
        <w:ind w:left="426"/>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oświadcza, że jest zarejestrowanym podatnikiem podatku VAT o numerze identyfikacyjnym NIP:</w:t>
      </w:r>
      <w:r w:rsidRPr="00D769A2">
        <w:rPr>
          <w:rFonts w:asciiTheme="minorHAnsi" w:hAnsiTheme="minorHAnsi" w:cstheme="minorHAnsi"/>
          <w:sz w:val="20"/>
          <w:szCs w:val="20"/>
        </w:rPr>
        <w:br/>
      </w:r>
      <w:r w:rsidRPr="00D769A2">
        <w:rPr>
          <w:rFonts w:asciiTheme="minorHAnsi" w:hAnsiTheme="minorHAnsi" w:cstheme="minorHAnsi"/>
          <w:b/>
          <w:sz w:val="20"/>
          <w:szCs w:val="20"/>
        </w:rPr>
        <w:t>……………………………..</w:t>
      </w:r>
      <w:r w:rsidRPr="00D769A2">
        <w:rPr>
          <w:rFonts w:asciiTheme="minorHAnsi" w:hAnsiTheme="minorHAnsi" w:cstheme="minorHAnsi"/>
          <w:sz w:val="20"/>
          <w:szCs w:val="20"/>
        </w:rPr>
        <w:t>, a faktury dokumentujące sprzedaż zostaną zaewidencjonowane w rejestrze sprzedaży dla potrzeb podatku VAT i zostaną ujęte w deklaracji VAT zgodnie z obowiązującymi przepisami.</w:t>
      </w:r>
    </w:p>
    <w:p w14:paraId="79B2AE64" w14:textId="3E2B7ADD" w:rsidR="006E6D04" w:rsidRDefault="006E6D04" w:rsidP="006E6D04">
      <w:pPr>
        <w:numPr>
          <w:ilvl w:val="0"/>
          <w:numId w:val="12"/>
        </w:numPr>
        <w:spacing w:after="240"/>
        <w:ind w:left="426"/>
        <w:rPr>
          <w:rFonts w:asciiTheme="minorHAnsi" w:hAnsiTheme="minorHAnsi" w:cstheme="minorHAnsi"/>
          <w:sz w:val="20"/>
          <w:szCs w:val="20"/>
        </w:rPr>
      </w:pP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oświadcza, że jest podatnikiem VAT o numerze identyfikacyjnym NIP: </w:t>
      </w:r>
      <w:r w:rsidRPr="00D769A2">
        <w:rPr>
          <w:rFonts w:asciiTheme="minorHAnsi" w:hAnsiTheme="minorHAnsi" w:cstheme="minorHAnsi"/>
          <w:b/>
          <w:sz w:val="20"/>
          <w:szCs w:val="20"/>
        </w:rPr>
        <w:t>782-23-77-160</w:t>
      </w:r>
      <w:r w:rsidRPr="00D769A2">
        <w:rPr>
          <w:rFonts w:asciiTheme="minorHAnsi" w:hAnsiTheme="minorHAnsi" w:cstheme="minorHAnsi"/>
          <w:sz w:val="20"/>
          <w:szCs w:val="20"/>
        </w:rPr>
        <w:t>.</w:t>
      </w:r>
    </w:p>
    <w:p w14:paraId="4F974523" w14:textId="77777777" w:rsidR="009C0435" w:rsidRPr="009C0435" w:rsidRDefault="009C0435" w:rsidP="009C0435">
      <w:pPr>
        <w:numPr>
          <w:ilvl w:val="0"/>
          <w:numId w:val="12"/>
        </w:numPr>
        <w:spacing w:after="240"/>
        <w:ind w:left="426"/>
        <w:rPr>
          <w:rFonts w:asciiTheme="minorHAnsi" w:hAnsiTheme="minorHAnsi" w:cstheme="minorHAnsi"/>
          <w:sz w:val="20"/>
          <w:szCs w:val="20"/>
        </w:rPr>
      </w:pPr>
      <w:r w:rsidRPr="005F3D78">
        <w:rPr>
          <w:rFonts w:asciiTheme="minorHAnsi" w:hAnsiTheme="minorHAnsi" w:cstheme="minorHAnsi"/>
          <w:b/>
          <w:sz w:val="20"/>
          <w:szCs w:val="20"/>
        </w:rPr>
        <w:lastRenderedPageBreak/>
        <w:t>Zamawiający</w:t>
      </w:r>
      <w:r w:rsidRPr="009C0435">
        <w:rPr>
          <w:rFonts w:asciiTheme="minorHAnsi" w:hAnsiTheme="minorHAnsi" w:cstheme="minorHAnsi"/>
          <w:sz w:val="20"/>
          <w:szCs w:val="20"/>
        </w:rPr>
        <w:t xml:space="preserve"> oświadcza, że posiada status dużego przedsiębiorcy w rozumieniu ustawy z dnia 8.03.2013 r. o przeciwdziałaniu nadmiernym opóźnieniom w transakcjach handlowych.</w:t>
      </w:r>
    </w:p>
    <w:p w14:paraId="794436ED" w14:textId="5B55F07E" w:rsidR="009C0435" w:rsidRPr="009C0435" w:rsidRDefault="009C0435" w:rsidP="005F3D78">
      <w:pPr>
        <w:numPr>
          <w:ilvl w:val="0"/>
          <w:numId w:val="12"/>
        </w:numPr>
        <w:ind w:left="426"/>
        <w:rPr>
          <w:rFonts w:asciiTheme="minorHAnsi" w:hAnsiTheme="minorHAnsi" w:cstheme="minorHAnsi"/>
          <w:sz w:val="20"/>
          <w:szCs w:val="20"/>
        </w:rPr>
      </w:pPr>
      <w:r w:rsidRPr="005F3D78">
        <w:rPr>
          <w:rFonts w:asciiTheme="minorHAnsi" w:hAnsiTheme="minorHAnsi" w:cstheme="minorHAnsi"/>
          <w:b/>
          <w:sz w:val="20"/>
          <w:szCs w:val="20"/>
        </w:rPr>
        <w:t>Wykonawca</w:t>
      </w:r>
      <w:r w:rsidRPr="009C0435">
        <w:rPr>
          <w:rFonts w:asciiTheme="minorHAnsi" w:hAnsiTheme="minorHAnsi" w:cstheme="minorHAnsi"/>
          <w:sz w:val="20"/>
          <w:szCs w:val="20"/>
        </w:rPr>
        <w:t xml:space="preserve"> oświadcza, iż:</w:t>
      </w:r>
    </w:p>
    <w:p w14:paraId="48FC1723" w14:textId="77777777" w:rsidR="009C0435" w:rsidRPr="009C0435" w:rsidRDefault="009C0435" w:rsidP="005F3D78">
      <w:pPr>
        <w:spacing w:after="240"/>
        <w:ind w:left="426"/>
        <w:rPr>
          <w:rFonts w:asciiTheme="minorHAnsi" w:hAnsiTheme="minorHAnsi" w:cstheme="minorHAnsi"/>
          <w:sz w:val="20"/>
          <w:szCs w:val="20"/>
        </w:rPr>
      </w:pPr>
      <w:r w:rsidRPr="009C0435">
        <w:rPr>
          <w:rFonts w:asciiTheme="minorHAnsi" w:hAnsiTheme="minorHAnsi" w:cstheme="minorHAnsi"/>
          <w:sz w:val="20"/>
          <w:szCs w:val="20"/>
        </w:rPr>
        <w:t>- jest mikroprzedsiębiorcą* małym przedsiębiorcą* średnim przedsiębiorcą w rozumieniu załącznika I do Rozporządzenia Komisji (UE) nr 651/2014 z dnia 17 czerwca 2014 r. uznającego niektóre rodzaje pomocy za zgodne z rynkiem wewnętrznym w zastosowaniu art. 107 i art. 108 Traktatu (Dz. Urz. UE L 187 z 26.06.2014, str. 1, z późn. zm.8) - *wybrać właściwe lub</w:t>
      </w:r>
    </w:p>
    <w:p w14:paraId="25153FA3" w14:textId="0A106911" w:rsidR="009C0435" w:rsidRPr="00D769A2" w:rsidRDefault="009C0435" w:rsidP="005F3D78">
      <w:pPr>
        <w:spacing w:after="240"/>
        <w:ind w:left="426"/>
        <w:rPr>
          <w:rFonts w:asciiTheme="minorHAnsi" w:hAnsiTheme="minorHAnsi" w:cstheme="minorHAnsi"/>
          <w:sz w:val="20"/>
          <w:szCs w:val="20"/>
        </w:rPr>
      </w:pPr>
      <w:r w:rsidRPr="009C0435">
        <w:rPr>
          <w:rFonts w:asciiTheme="minorHAnsi" w:hAnsiTheme="minorHAnsi" w:cstheme="minorHAnsi"/>
          <w:sz w:val="20"/>
          <w:szCs w:val="20"/>
        </w:rPr>
        <w:t>- posiada status dużego przedsiębiorcy w rozumieniu Ustawy z dnia 8 marca 2013 r. o przeciwdziałaniu nadmiernym opóźnieniom w transakcjach handlowych.</w:t>
      </w:r>
    </w:p>
    <w:p w14:paraId="56D9250B" w14:textId="77777777" w:rsidR="006E6D04" w:rsidRPr="00D769A2" w:rsidRDefault="006E6D04" w:rsidP="006E6D04">
      <w:pPr>
        <w:spacing w:after="240"/>
        <w:jc w:val="center"/>
        <w:rPr>
          <w:rFonts w:asciiTheme="minorHAnsi" w:hAnsiTheme="minorHAnsi" w:cstheme="minorHAnsi"/>
          <w:b/>
          <w:sz w:val="20"/>
          <w:szCs w:val="20"/>
        </w:rPr>
      </w:pPr>
      <w:r w:rsidRPr="00D769A2">
        <w:rPr>
          <w:rFonts w:asciiTheme="minorHAnsi" w:hAnsiTheme="minorHAnsi" w:cstheme="minorHAnsi"/>
          <w:b/>
          <w:sz w:val="20"/>
          <w:szCs w:val="20"/>
        </w:rPr>
        <w:t>§ 4</w:t>
      </w:r>
    </w:p>
    <w:p w14:paraId="636EF46E" w14:textId="77777777" w:rsidR="006E6D04" w:rsidRPr="00D769A2" w:rsidRDefault="006E6D04" w:rsidP="006E6D04">
      <w:pPr>
        <w:spacing w:after="240"/>
        <w:jc w:val="center"/>
        <w:rPr>
          <w:rFonts w:asciiTheme="minorHAnsi" w:hAnsiTheme="minorHAnsi" w:cstheme="minorHAnsi"/>
          <w:b/>
          <w:sz w:val="20"/>
          <w:szCs w:val="20"/>
        </w:rPr>
      </w:pPr>
      <w:r w:rsidRPr="00D769A2">
        <w:rPr>
          <w:rFonts w:asciiTheme="minorHAnsi" w:hAnsiTheme="minorHAnsi" w:cstheme="minorHAnsi"/>
          <w:b/>
          <w:sz w:val="20"/>
          <w:szCs w:val="20"/>
        </w:rPr>
        <w:t xml:space="preserve"> WARUNKI PŁATNOŚCI</w:t>
      </w:r>
    </w:p>
    <w:p w14:paraId="32A40D35" w14:textId="479AF7C1"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Zapłata ceny za prawidłowo zrealizowany przedmiot </w:t>
      </w:r>
      <w:r w:rsidR="0048001C" w:rsidRPr="00D769A2">
        <w:rPr>
          <w:rFonts w:asciiTheme="minorHAnsi" w:hAnsiTheme="minorHAnsi" w:cstheme="minorHAnsi"/>
          <w:sz w:val="20"/>
          <w:szCs w:val="20"/>
        </w:rPr>
        <w:t xml:space="preserve">usługi </w:t>
      </w:r>
      <w:r w:rsidRPr="00D769A2">
        <w:rPr>
          <w:rFonts w:asciiTheme="minorHAnsi" w:hAnsiTheme="minorHAnsi" w:cstheme="minorHAnsi"/>
          <w:sz w:val="20"/>
          <w:szCs w:val="20"/>
        </w:rPr>
        <w:t>dokonywana będzie na następujących warunkach:</w:t>
      </w:r>
    </w:p>
    <w:p w14:paraId="5C952C5F" w14:textId="75A79323" w:rsidR="0054552D" w:rsidRDefault="006E6D04" w:rsidP="0054552D">
      <w:pPr>
        <w:numPr>
          <w:ilvl w:val="0"/>
          <w:numId w:val="5"/>
        </w:numPr>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zobowiązuje się do wystawienia i dostarczenia prawidłowo wystawionej faktury do</w:t>
      </w:r>
      <w:r w:rsidR="001C5282" w:rsidRPr="00D769A2">
        <w:rPr>
          <w:rFonts w:asciiTheme="minorHAnsi" w:hAnsiTheme="minorHAnsi" w:cstheme="minorHAnsi"/>
          <w:sz w:val="20"/>
          <w:szCs w:val="20"/>
        </w:rPr>
        <w:t xml:space="preserve"> </w:t>
      </w:r>
      <w:r w:rsidR="001C5282" w:rsidRPr="00D769A2">
        <w:rPr>
          <w:rFonts w:asciiTheme="minorHAnsi" w:hAnsiTheme="minorHAnsi" w:cstheme="minorHAnsi"/>
          <w:iCs/>
          <w:sz w:val="20"/>
          <w:szCs w:val="20"/>
        </w:rPr>
        <w:t>Centrum Zarządzania Dokumentami (65-775 Zielona Góra</w:t>
      </w:r>
      <w:r w:rsidR="001C5282" w:rsidRPr="00D769A2">
        <w:rPr>
          <w:rFonts w:asciiTheme="minorHAnsi" w:hAnsiTheme="minorHAnsi" w:cstheme="minorHAnsi"/>
          <w:sz w:val="20"/>
          <w:szCs w:val="20"/>
        </w:rPr>
        <w:t xml:space="preserve">, ul. </w:t>
      </w:r>
      <w:r w:rsidR="001C5282" w:rsidRPr="00D769A2">
        <w:rPr>
          <w:rFonts w:asciiTheme="minorHAnsi" w:hAnsiTheme="minorHAnsi" w:cstheme="minorHAnsi"/>
          <w:iCs/>
          <w:sz w:val="20"/>
          <w:szCs w:val="20"/>
        </w:rPr>
        <w:t>Zacisze 28</w:t>
      </w:r>
      <w:r w:rsidR="001C5282" w:rsidRPr="00D769A2">
        <w:rPr>
          <w:rFonts w:asciiTheme="minorHAnsi" w:hAnsiTheme="minorHAnsi" w:cstheme="minorHAnsi"/>
          <w:sz w:val="20"/>
          <w:szCs w:val="20"/>
        </w:rPr>
        <w:t>)</w:t>
      </w:r>
      <w:r w:rsidRPr="00D769A2">
        <w:rPr>
          <w:rFonts w:asciiTheme="minorHAnsi" w:hAnsiTheme="minorHAnsi" w:cstheme="minorHAnsi"/>
          <w:sz w:val="20"/>
          <w:szCs w:val="20"/>
        </w:rPr>
        <w:t xml:space="preserve">. </w:t>
      </w:r>
      <w:r w:rsidR="0054552D" w:rsidRPr="0054552D">
        <w:rPr>
          <w:rFonts w:asciiTheme="minorHAnsi" w:hAnsiTheme="minorHAnsi" w:cstheme="minorHAnsi"/>
          <w:sz w:val="20"/>
          <w:szCs w:val="20"/>
        </w:rPr>
        <w:t xml:space="preserve">Faktury zostaną wystawione i dostarczone w postaci dokumentu elektronicznego na adres mailowy: </w:t>
      </w:r>
      <w:hyperlink r:id="rId14" w:history="1">
        <w:r w:rsidR="004B2CE3" w:rsidRPr="001000EC">
          <w:rPr>
            <w:rStyle w:val="Hipercze"/>
            <w:rFonts w:asciiTheme="minorHAnsi" w:hAnsiTheme="minorHAnsi" w:cstheme="minorHAnsi"/>
            <w:sz w:val="20"/>
            <w:szCs w:val="20"/>
          </w:rPr>
          <w:t>faktury.elektroniczne@operator.enea.pl</w:t>
        </w:r>
      </w:hyperlink>
      <w:r w:rsidR="0054552D">
        <w:rPr>
          <w:rFonts w:asciiTheme="minorHAnsi" w:hAnsiTheme="minorHAnsi" w:cstheme="minorHAnsi"/>
          <w:sz w:val="20"/>
          <w:szCs w:val="20"/>
        </w:rPr>
        <w:t xml:space="preserve"> </w:t>
      </w:r>
    </w:p>
    <w:p w14:paraId="5A9B7DA6" w14:textId="5F4B0895" w:rsidR="006E6D04" w:rsidRPr="00D769A2" w:rsidRDefault="006E6D04" w:rsidP="006E6D04">
      <w:pPr>
        <w:numPr>
          <w:ilvl w:val="0"/>
          <w:numId w:val="5"/>
        </w:numPr>
        <w:rPr>
          <w:rFonts w:asciiTheme="minorHAnsi" w:hAnsiTheme="minorHAnsi" w:cstheme="minorHAnsi"/>
          <w:sz w:val="20"/>
          <w:szCs w:val="20"/>
        </w:rPr>
      </w:pPr>
      <w:r w:rsidRPr="00D769A2">
        <w:rPr>
          <w:rFonts w:asciiTheme="minorHAnsi" w:hAnsiTheme="minorHAnsi" w:cstheme="minorHAnsi"/>
          <w:sz w:val="20"/>
          <w:szCs w:val="20"/>
        </w:rPr>
        <w:t xml:space="preserve">Faktury będą wystawiane osobno dla każdego z dostarczonych pojazdów. </w:t>
      </w:r>
      <w:r w:rsidRPr="00D73D5C">
        <w:rPr>
          <w:rFonts w:asciiTheme="minorHAnsi" w:hAnsiTheme="minorHAnsi" w:cstheme="minorHAnsi"/>
          <w:sz w:val="20"/>
          <w:szCs w:val="20"/>
          <w:u w:val="single"/>
        </w:rPr>
        <w:t>Faktura winna zawierać dodatkowe oznaczenia</w:t>
      </w:r>
      <w:r w:rsidRPr="00D769A2">
        <w:rPr>
          <w:rFonts w:asciiTheme="minorHAnsi" w:hAnsiTheme="minorHAnsi" w:cstheme="minorHAnsi"/>
          <w:sz w:val="20"/>
          <w:szCs w:val="20"/>
        </w:rPr>
        <w:t>, w szczególności:</w:t>
      </w:r>
    </w:p>
    <w:p w14:paraId="1A302984" w14:textId="711F1539" w:rsidR="006E6D04" w:rsidRPr="00D769A2" w:rsidRDefault="006E6D04" w:rsidP="006E6D04">
      <w:pPr>
        <w:numPr>
          <w:ilvl w:val="0"/>
          <w:numId w:val="13"/>
        </w:numPr>
        <w:shd w:val="clear" w:color="auto" w:fill="FFFFFF"/>
        <w:spacing w:before="60" w:line="259" w:lineRule="auto"/>
        <w:jc w:val="left"/>
        <w:rPr>
          <w:rFonts w:asciiTheme="minorHAnsi" w:hAnsiTheme="minorHAnsi" w:cstheme="minorHAnsi"/>
          <w:sz w:val="20"/>
          <w:szCs w:val="20"/>
        </w:rPr>
      </w:pPr>
      <w:r w:rsidRPr="00D769A2">
        <w:rPr>
          <w:rFonts w:asciiTheme="minorHAnsi" w:hAnsiTheme="minorHAnsi" w:cstheme="minorHAnsi"/>
          <w:sz w:val="20"/>
          <w:szCs w:val="20"/>
        </w:rPr>
        <w:t>nazwa komórki organizacyjnej ENEA Operator</w:t>
      </w:r>
      <w:r w:rsidR="00AE3C6E" w:rsidRPr="00D769A2">
        <w:rPr>
          <w:rFonts w:asciiTheme="minorHAnsi" w:hAnsiTheme="minorHAnsi" w:cstheme="minorHAnsi"/>
          <w:sz w:val="20"/>
          <w:szCs w:val="20"/>
        </w:rPr>
        <w:t>,</w:t>
      </w:r>
      <w:r w:rsidR="00D73D5C">
        <w:rPr>
          <w:rFonts w:asciiTheme="minorHAnsi" w:hAnsiTheme="minorHAnsi" w:cstheme="minorHAnsi"/>
          <w:sz w:val="20"/>
          <w:szCs w:val="20"/>
        </w:rPr>
        <w:t xml:space="preserve"> tj.</w:t>
      </w:r>
      <w:r w:rsidR="00AE3C6E" w:rsidRPr="00D769A2">
        <w:rPr>
          <w:rFonts w:asciiTheme="minorHAnsi" w:hAnsiTheme="minorHAnsi" w:cstheme="minorHAnsi"/>
          <w:sz w:val="20"/>
          <w:szCs w:val="20"/>
        </w:rPr>
        <w:t xml:space="preserve"> </w:t>
      </w:r>
      <w:r w:rsidR="00AE3C6E" w:rsidRPr="00954194">
        <w:rPr>
          <w:rFonts w:asciiTheme="minorHAnsi" w:hAnsiTheme="minorHAnsi" w:cstheme="minorHAnsi"/>
          <w:sz w:val="20"/>
          <w:szCs w:val="20"/>
          <w:u w:val="single"/>
        </w:rPr>
        <w:t>Biuro Elektromobilności i Transportu</w:t>
      </w:r>
      <w:r w:rsidR="00AE3C6E" w:rsidRPr="00D769A2">
        <w:rPr>
          <w:rFonts w:asciiTheme="minorHAnsi" w:hAnsiTheme="minorHAnsi" w:cstheme="minorHAnsi"/>
          <w:sz w:val="20"/>
          <w:szCs w:val="20"/>
        </w:rPr>
        <w:t>,</w:t>
      </w:r>
      <w:r w:rsidRPr="00D769A2">
        <w:rPr>
          <w:rFonts w:asciiTheme="minorHAnsi" w:hAnsiTheme="minorHAnsi" w:cstheme="minorHAnsi"/>
          <w:sz w:val="20"/>
          <w:szCs w:val="20"/>
        </w:rPr>
        <w:t xml:space="preserve"> </w:t>
      </w:r>
    </w:p>
    <w:p w14:paraId="44B5691F" w14:textId="77777777" w:rsidR="006E6D04" w:rsidRPr="00D769A2" w:rsidRDefault="006E6D04" w:rsidP="006E6D04">
      <w:pPr>
        <w:numPr>
          <w:ilvl w:val="0"/>
          <w:numId w:val="13"/>
        </w:numPr>
        <w:shd w:val="clear" w:color="auto" w:fill="FFFFFF"/>
        <w:spacing w:before="60" w:line="259" w:lineRule="auto"/>
        <w:jc w:val="left"/>
        <w:rPr>
          <w:rFonts w:asciiTheme="minorHAnsi" w:hAnsiTheme="minorHAnsi" w:cstheme="minorHAnsi"/>
          <w:sz w:val="20"/>
          <w:szCs w:val="20"/>
        </w:rPr>
      </w:pPr>
      <w:r w:rsidRPr="00D769A2">
        <w:rPr>
          <w:rFonts w:asciiTheme="minorHAnsi" w:hAnsiTheme="minorHAnsi" w:cstheme="minorHAnsi"/>
          <w:sz w:val="20"/>
          <w:szCs w:val="20"/>
        </w:rPr>
        <w:t>numer umowy,</w:t>
      </w:r>
    </w:p>
    <w:p w14:paraId="7E8E9EA1" w14:textId="1D979ED2" w:rsidR="006E6D04" w:rsidRPr="00D769A2" w:rsidRDefault="00206E6B" w:rsidP="006E6D04">
      <w:pPr>
        <w:numPr>
          <w:ilvl w:val="0"/>
          <w:numId w:val="13"/>
        </w:numPr>
        <w:shd w:val="clear" w:color="auto" w:fill="FFFFFF"/>
        <w:spacing w:before="60" w:line="259" w:lineRule="auto"/>
        <w:jc w:val="left"/>
        <w:rPr>
          <w:rFonts w:asciiTheme="minorHAnsi" w:hAnsiTheme="minorHAnsi" w:cstheme="minorHAnsi"/>
          <w:sz w:val="20"/>
          <w:szCs w:val="20"/>
        </w:rPr>
      </w:pPr>
      <w:r>
        <w:rPr>
          <w:rFonts w:asciiTheme="minorHAnsi" w:hAnsiTheme="minorHAnsi" w:cstheme="minorHAnsi"/>
          <w:sz w:val="20"/>
          <w:szCs w:val="20"/>
        </w:rPr>
        <w:t>nr zamówienia,</w:t>
      </w:r>
    </w:p>
    <w:p w14:paraId="4068748F" w14:textId="7B9D3F59" w:rsidR="006E6D04" w:rsidRPr="00D769A2" w:rsidRDefault="006E6D04" w:rsidP="006E6D04">
      <w:pPr>
        <w:numPr>
          <w:ilvl w:val="0"/>
          <w:numId w:val="13"/>
        </w:numPr>
        <w:shd w:val="clear" w:color="auto" w:fill="FFFFFF"/>
        <w:spacing w:before="60" w:line="259" w:lineRule="auto"/>
        <w:jc w:val="left"/>
        <w:rPr>
          <w:rFonts w:asciiTheme="minorHAnsi" w:hAnsiTheme="minorHAnsi" w:cstheme="minorHAnsi"/>
          <w:sz w:val="20"/>
          <w:szCs w:val="20"/>
        </w:rPr>
      </w:pPr>
      <w:r w:rsidRPr="00D769A2">
        <w:rPr>
          <w:rFonts w:asciiTheme="minorHAnsi" w:hAnsiTheme="minorHAnsi" w:cstheme="minorHAnsi"/>
          <w:sz w:val="20"/>
          <w:szCs w:val="20"/>
        </w:rPr>
        <w:t>oznaczenie protokołu odbioru (w szczególności nr dokumentu odbioru i</w:t>
      </w:r>
      <w:r w:rsidRPr="00D769A2">
        <w:rPr>
          <w:rFonts w:asciiTheme="minorHAnsi" w:hAnsiTheme="minorHAnsi" w:cstheme="minorHAnsi"/>
          <w:iCs/>
          <w:sz w:val="20"/>
          <w:szCs w:val="20"/>
        </w:rPr>
        <w:t> </w:t>
      </w:r>
      <w:r w:rsidR="00206E6B">
        <w:rPr>
          <w:rFonts w:asciiTheme="minorHAnsi" w:hAnsiTheme="minorHAnsi" w:cstheme="minorHAnsi"/>
          <w:sz w:val="20"/>
          <w:szCs w:val="20"/>
        </w:rPr>
        <w:t>akceptacji zrealizowanych prac),</w:t>
      </w:r>
    </w:p>
    <w:p w14:paraId="024C6559" w14:textId="77777777" w:rsidR="006E6D04" w:rsidRPr="00D769A2" w:rsidRDefault="006E6D04" w:rsidP="006E6D04">
      <w:pPr>
        <w:numPr>
          <w:ilvl w:val="0"/>
          <w:numId w:val="13"/>
        </w:numPr>
        <w:shd w:val="clear" w:color="auto" w:fill="FFFFFF"/>
        <w:spacing w:before="60" w:line="259" w:lineRule="auto"/>
        <w:jc w:val="left"/>
        <w:rPr>
          <w:rFonts w:asciiTheme="minorHAnsi" w:hAnsiTheme="minorHAnsi" w:cstheme="minorHAnsi"/>
          <w:sz w:val="20"/>
          <w:szCs w:val="20"/>
        </w:rPr>
      </w:pPr>
      <w:r w:rsidRPr="00D769A2">
        <w:rPr>
          <w:rFonts w:asciiTheme="minorHAnsi" w:hAnsiTheme="minorHAnsi" w:cstheme="minorHAnsi"/>
          <w:iCs/>
          <w:sz w:val="20"/>
          <w:szCs w:val="20"/>
        </w:rPr>
        <w:t>nr rachunku bankowego, na który ENEA Operator będzie zobowiązana dokonać płatności.</w:t>
      </w:r>
    </w:p>
    <w:p w14:paraId="47D8C12D" w14:textId="417AE310" w:rsidR="0073653F" w:rsidRPr="00D769A2" w:rsidRDefault="0073653F" w:rsidP="006E6D04">
      <w:pPr>
        <w:numPr>
          <w:ilvl w:val="0"/>
          <w:numId w:val="5"/>
        </w:numPr>
        <w:rPr>
          <w:rFonts w:asciiTheme="minorHAnsi" w:hAnsiTheme="minorHAnsi" w:cstheme="minorHAnsi"/>
          <w:sz w:val="20"/>
          <w:szCs w:val="20"/>
        </w:rPr>
      </w:pP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dopuszcza przekazywanie faktur przez </w:t>
      </w:r>
      <w:r w:rsidRPr="005F3D78">
        <w:rPr>
          <w:rFonts w:asciiTheme="minorHAnsi" w:hAnsiTheme="minorHAnsi" w:cstheme="minorHAnsi"/>
          <w:b/>
          <w:sz w:val="20"/>
          <w:szCs w:val="20"/>
        </w:rPr>
        <w:t>Wykonawcę</w:t>
      </w:r>
      <w:r w:rsidRPr="00D769A2">
        <w:rPr>
          <w:rFonts w:asciiTheme="minorHAnsi" w:hAnsiTheme="minorHAnsi" w:cstheme="minorHAnsi"/>
          <w:sz w:val="20"/>
          <w:szCs w:val="20"/>
        </w:rPr>
        <w:t xml:space="preserve"> za pośrednictwem Platformy Elektronicznego Fakturowania (PEF). Identyfikatorem konta dla ENEA Operator sp. z o.o., czyli numerem PEPPOL jest numer NIP Spółki.</w:t>
      </w:r>
    </w:p>
    <w:p w14:paraId="6177BDE1" w14:textId="77777777" w:rsidR="006E6D04" w:rsidRPr="00D769A2" w:rsidRDefault="006E6D04" w:rsidP="006E6D04">
      <w:pPr>
        <w:numPr>
          <w:ilvl w:val="0"/>
          <w:numId w:val="5"/>
        </w:numPr>
        <w:rPr>
          <w:rFonts w:asciiTheme="minorHAnsi" w:hAnsiTheme="minorHAnsi" w:cstheme="minorHAnsi"/>
          <w:sz w:val="20"/>
          <w:szCs w:val="20"/>
        </w:rPr>
      </w:pPr>
      <w:r w:rsidRPr="00D769A2">
        <w:rPr>
          <w:rFonts w:asciiTheme="minorHAnsi" w:hAnsiTheme="minorHAnsi" w:cstheme="minorHAnsi"/>
          <w:sz w:val="20"/>
          <w:szCs w:val="20"/>
        </w:rPr>
        <w:t xml:space="preserve">do faktury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zobowiązany jest dołączyć kopię protokołu odbioru podpisanego bez zastrzeżeń przez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w:t>
      </w:r>
    </w:p>
    <w:p w14:paraId="49BC4C1C" w14:textId="77777777" w:rsidR="006E6D04" w:rsidRPr="00D769A2" w:rsidRDefault="006E6D04" w:rsidP="006E6D04">
      <w:pPr>
        <w:pStyle w:val="Akapitzlist"/>
        <w:numPr>
          <w:ilvl w:val="0"/>
          <w:numId w:val="5"/>
        </w:numPr>
        <w:rPr>
          <w:rFonts w:asciiTheme="minorHAnsi" w:hAnsiTheme="minorHAnsi" w:cstheme="minorHAnsi"/>
          <w:sz w:val="20"/>
          <w:szCs w:val="20"/>
        </w:rPr>
      </w:pPr>
      <w:r w:rsidRPr="00D769A2">
        <w:rPr>
          <w:rFonts w:asciiTheme="minorHAnsi" w:hAnsiTheme="minorHAnsi" w:cstheme="minorHAnsi"/>
          <w:sz w:val="20"/>
          <w:szCs w:val="20"/>
        </w:rPr>
        <w:t>termin płatności wynosi 30 dni od daty dostarczenia do ENEA Operator sp. z o. o. prawidłowo wystawionej faktury.</w:t>
      </w:r>
    </w:p>
    <w:p w14:paraId="57C0B32D" w14:textId="77777777" w:rsidR="006E6D04" w:rsidRPr="00D769A2" w:rsidRDefault="006E6D04" w:rsidP="006E6D04">
      <w:pPr>
        <w:numPr>
          <w:ilvl w:val="0"/>
          <w:numId w:val="5"/>
        </w:numPr>
        <w:rPr>
          <w:rFonts w:asciiTheme="minorHAnsi" w:hAnsiTheme="minorHAnsi" w:cstheme="minorHAnsi"/>
          <w:sz w:val="20"/>
          <w:szCs w:val="20"/>
        </w:rPr>
      </w:pPr>
      <w:r w:rsidRPr="00D769A2">
        <w:rPr>
          <w:rFonts w:asciiTheme="minorHAnsi" w:hAnsiTheme="minorHAnsi" w:cstheme="minorHAnsi"/>
          <w:sz w:val="20"/>
          <w:szCs w:val="20"/>
        </w:rPr>
        <w:t>W przypadku, gdy termin płatności przypada w sobotę lub dzień ustawowo wolny od pracy, płatność wynagrodzenia nastąpi w pierwszy dzień roboczy przypadający po tych dniach.</w:t>
      </w:r>
    </w:p>
    <w:p w14:paraId="16A6997F" w14:textId="4214679E"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Wynagrodzenie będzie płatne na rachunek bankowy </w:t>
      </w:r>
      <w:r w:rsidRPr="005F3D78">
        <w:rPr>
          <w:rFonts w:asciiTheme="minorHAnsi" w:hAnsiTheme="minorHAnsi" w:cstheme="minorHAnsi"/>
          <w:b/>
          <w:sz w:val="20"/>
          <w:szCs w:val="20"/>
        </w:rPr>
        <w:t>Wykonawcy</w:t>
      </w:r>
      <w:r w:rsidRPr="00D769A2">
        <w:rPr>
          <w:rFonts w:asciiTheme="minorHAnsi" w:hAnsiTheme="minorHAnsi" w:cstheme="minorHAnsi"/>
          <w:sz w:val="20"/>
          <w:szCs w:val="20"/>
        </w:rPr>
        <w:t>:</w:t>
      </w:r>
    </w:p>
    <w:p w14:paraId="105B4FF1" w14:textId="77777777" w:rsidR="006E6D04" w:rsidRPr="00D769A2" w:rsidRDefault="006E6D04" w:rsidP="006E6D04">
      <w:pPr>
        <w:ind w:left="426"/>
        <w:rPr>
          <w:rFonts w:asciiTheme="minorHAnsi" w:hAnsiTheme="minorHAnsi" w:cstheme="minorHAnsi"/>
          <w:sz w:val="20"/>
          <w:szCs w:val="20"/>
        </w:rPr>
      </w:pPr>
      <w:r w:rsidRPr="00D769A2">
        <w:rPr>
          <w:rFonts w:asciiTheme="minorHAnsi" w:hAnsiTheme="minorHAnsi" w:cstheme="minorHAnsi"/>
          <w:sz w:val="20"/>
          <w:szCs w:val="20"/>
        </w:rPr>
        <w:t xml:space="preserve">a) Bank: </w:t>
      </w:r>
      <w:r w:rsidRPr="00D769A2">
        <w:rPr>
          <w:rFonts w:asciiTheme="minorHAnsi" w:hAnsiTheme="minorHAnsi" w:cstheme="minorHAnsi"/>
          <w:sz w:val="20"/>
          <w:szCs w:val="20"/>
        </w:rPr>
        <w:tab/>
      </w:r>
      <w:r w:rsidRPr="00D769A2">
        <w:rPr>
          <w:rFonts w:asciiTheme="minorHAnsi" w:hAnsiTheme="minorHAnsi" w:cstheme="minorHAnsi"/>
          <w:sz w:val="20"/>
          <w:szCs w:val="20"/>
        </w:rPr>
        <w:tab/>
        <w:t>………………………………………………..</w:t>
      </w:r>
    </w:p>
    <w:p w14:paraId="1A1689E0" w14:textId="77777777" w:rsidR="006E6D04" w:rsidRPr="00D769A2" w:rsidRDefault="006E6D04" w:rsidP="006E6D04">
      <w:pPr>
        <w:ind w:left="426"/>
        <w:rPr>
          <w:rFonts w:asciiTheme="minorHAnsi" w:hAnsiTheme="minorHAnsi" w:cstheme="minorHAnsi"/>
          <w:sz w:val="20"/>
          <w:szCs w:val="20"/>
        </w:rPr>
      </w:pPr>
      <w:r w:rsidRPr="00D769A2">
        <w:rPr>
          <w:rFonts w:asciiTheme="minorHAnsi" w:hAnsiTheme="minorHAnsi" w:cstheme="minorHAnsi"/>
          <w:sz w:val="20"/>
          <w:szCs w:val="20"/>
        </w:rPr>
        <w:t>b) Numer konta:</w:t>
      </w:r>
      <w:r w:rsidRPr="00D769A2">
        <w:rPr>
          <w:rFonts w:asciiTheme="minorHAnsi" w:hAnsiTheme="minorHAnsi" w:cstheme="minorHAnsi"/>
          <w:sz w:val="20"/>
          <w:szCs w:val="20"/>
        </w:rPr>
        <w:tab/>
        <w:t>…………………………………………………</w:t>
      </w:r>
    </w:p>
    <w:p w14:paraId="7114C2D6" w14:textId="77777777" w:rsidR="000C66D5" w:rsidRPr="007D2A71" w:rsidRDefault="000C66D5" w:rsidP="000C66D5">
      <w:pPr>
        <w:numPr>
          <w:ilvl w:val="0"/>
          <w:numId w:val="6"/>
        </w:numPr>
        <w:ind w:left="426" w:hanging="426"/>
        <w:rPr>
          <w:rFonts w:asciiTheme="minorHAnsi" w:hAnsiTheme="minorHAnsi"/>
          <w:sz w:val="20"/>
          <w:szCs w:val="20"/>
        </w:rPr>
      </w:pPr>
      <w:r w:rsidRPr="007D2A71">
        <w:rPr>
          <w:rFonts w:asciiTheme="minorHAnsi" w:hAnsiTheme="minorHAnsi"/>
          <w:sz w:val="20"/>
          <w:szCs w:val="20"/>
        </w:rPr>
        <w:t xml:space="preserve">Termin płatności należności za dostawę pojazdów zostanie dochowany, gdy w ostatnim dniu tego terminu nastąpi obciążenie rachunku bankowego </w:t>
      </w:r>
      <w:r w:rsidRPr="007D2A71">
        <w:rPr>
          <w:rFonts w:asciiTheme="minorHAnsi" w:hAnsiTheme="minorHAnsi"/>
          <w:b/>
          <w:sz w:val="20"/>
          <w:szCs w:val="20"/>
        </w:rPr>
        <w:t>Zamawiającego</w:t>
      </w:r>
      <w:r w:rsidRPr="007D2A71">
        <w:rPr>
          <w:rFonts w:asciiTheme="minorHAnsi" w:hAnsiTheme="minorHAnsi"/>
          <w:sz w:val="20"/>
          <w:szCs w:val="20"/>
        </w:rPr>
        <w:t xml:space="preserve"> kwotą wynikającą z niniejszej Umowy.</w:t>
      </w:r>
    </w:p>
    <w:p w14:paraId="2EA8A4D8" w14:textId="77777777"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Faktury wystawione błędnie lub w sposób sprzeczny z warunkami Umowy nie rodzą obowiązku zapłaty.</w:t>
      </w:r>
    </w:p>
    <w:p w14:paraId="16C8B7A1" w14:textId="77777777"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Za nieuzasadnione przekroczenie terminu płatności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może żądać zapłaty odsetek ustawowych.</w:t>
      </w:r>
    </w:p>
    <w:p w14:paraId="2D396811" w14:textId="77777777"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Każda ze Stron pokrywa wszelkie koszty bankowe swojego banku, koszt instytucji ją kredytujących i transferujących środki na jej zlecenie w związku z realizacją niniejszej umowy.</w:t>
      </w:r>
    </w:p>
    <w:p w14:paraId="0E5A2015" w14:textId="2E9A3397"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Jeżeli zabezpieczenie należytego wykonania umowy zostanie wniesione w formie pieniężnej</w:t>
      </w:r>
      <w:r w:rsidR="009C0435">
        <w:rPr>
          <w:rFonts w:asciiTheme="minorHAnsi" w:hAnsiTheme="minorHAnsi" w:cstheme="minorHAnsi"/>
          <w:sz w:val="20"/>
          <w:szCs w:val="20"/>
        </w:rPr>
        <w:t>,</w:t>
      </w:r>
      <w:r w:rsidRPr="00D769A2">
        <w:rPr>
          <w:rFonts w:asciiTheme="minorHAnsi" w:hAnsiTheme="minorHAnsi" w:cstheme="minorHAnsi"/>
          <w:sz w:val="20"/>
          <w:szCs w:val="20"/>
        </w:rPr>
        <w:t xml:space="preserve"> ustęp 6 powyżej nie dotyczy kosztów prowadzenia rachunku dla zabezpieczenia należytego wykonania umowy oraz prowizji bankowej za przelew pieniędzy na rachunek bankowy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w przypadku zwrotu zabezpieczenia należytego wykonania umowy lub jego części, które pokrywa </w:t>
      </w:r>
      <w:r w:rsidRPr="005F3D78">
        <w:rPr>
          <w:rFonts w:asciiTheme="minorHAnsi" w:hAnsiTheme="minorHAnsi" w:cstheme="minorHAnsi"/>
          <w:b/>
          <w:sz w:val="20"/>
          <w:szCs w:val="20"/>
        </w:rPr>
        <w:t>Wykonawca</w:t>
      </w:r>
      <w:r w:rsidRPr="00D769A2">
        <w:rPr>
          <w:rFonts w:asciiTheme="minorHAnsi" w:hAnsiTheme="minorHAnsi" w:cstheme="minorHAnsi"/>
          <w:sz w:val="20"/>
          <w:szCs w:val="20"/>
        </w:rPr>
        <w:t>.</w:t>
      </w:r>
    </w:p>
    <w:p w14:paraId="328D792E" w14:textId="0F7C0429"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lastRenderedPageBreak/>
        <w:t xml:space="preserve">Strony ustalają, iż na zasadzie potrącenia umownego </w:t>
      </w: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potrącić z wynagrodzenia wszelkie roszczenia przysługujące mu na podstawie Umowy, w szczególności kary umowne, roszczenie o uzupełnienie Zabezpieczenia, koszty Wykonania Zastępczego oraz roszczenie o obniżenie ceny.</w:t>
      </w:r>
    </w:p>
    <w:p w14:paraId="0CAA07E2" w14:textId="77777777" w:rsidR="002E2263" w:rsidRPr="00D769A2" w:rsidRDefault="002E2263" w:rsidP="002E2263">
      <w:pPr>
        <w:numPr>
          <w:ilvl w:val="0"/>
          <w:numId w:val="6"/>
        </w:numPr>
        <w:ind w:left="426" w:hanging="426"/>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zobowiązuje się, że wypełni ustawowy obowiązek w zakresie wykazania w deklaracji VAT podatku należnego z tytułu wystawionych faktur objętych Umową. </w:t>
      </w:r>
    </w:p>
    <w:p w14:paraId="71FD1EE6" w14:textId="77777777" w:rsidR="002E2263" w:rsidRPr="00D769A2" w:rsidRDefault="002E2263" w:rsidP="002E2263">
      <w:pPr>
        <w:numPr>
          <w:ilvl w:val="0"/>
          <w:numId w:val="6"/>
        </w:numPr>
        <w:ind w:left="426" w:hanging="426"/>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oświadcza, że pochodzenie towaru, który wchodzi w skład przedmiotu Umowy jest legalne i według jego wiedzy nie uczestniczy w łańcuchu transakcji mających na celu wyłudzenie z budżetu państwa podatku VAT.</w:t>
      </w:r>
    </w:p>
    <w:p w14:paraId="11D4DBC8" w14:textId="77777777" w:rsidR="00D47E57" w:rsidRPr="00D47E57" w:rsidRDefault="00D47E57" w:rsidP="00D47E57">
      <w:pPr>
        <w:numPr>
          <w:ilvl w:val="0"/>
          <w:numId w:val="6"/>
        </w:numPr>
        <w:spacing w:after="120"/>
        <w:ind w:left="426" w:hanging="426"/>
        <w:rPr>
          <w:rFonts w:asciiTheme="minorHAnsi" w:hAnsiTheme="minorHAnsi" w:cstheme="minorHAnsi"/>
          <w:sz w:val="20"/>
          <w:szCs w:val="20"/>
        </w:rPr>
      </w:pPr>
      <w:r w:rsidRPr="00D47E57">
        <w:rPr>
          <w:rFonts w:asciiTheme="minorHAnsi" w:hAnsiTheme="minorHAnsi" w:cstheme="minorHAnsi"/>
          <w:sz w:val="20"/>
          <w:szCs w:val="20"/>
        </w:rPr>
        <w:t>Wykonawca oświadcza, że rachunek bankowy Wykonawcy, służący do rozliczenia Przedmiotu Umowy spełnia wymogi na potrzeby mechanizmu podzielonej płatności (split payment), tzn. że do ww. rachunku bankowego jest przypisany rachunek VAT, a także, że faktura spełniać będzie inne warunki określone w powszechnie obowiązujących przepisach w tym zakresie.</w:t>
      </w:r>
    </w:p>
    <w:p w14:paraId="1697476E" w14:textId="1B5782B1" w:rsidR="002E2263" w:rsidRPr="00D769A2" w:rsidRDefault="002E2263" w:rsidP="002E2263">
      <w:pPr>
        <w:numPr>
          <w:ilvl w:val="0"/>
          <w:numId w:val="6"/>
        </w:numPr>
        <w:spacing w:after="120"/>
        <w:ind w:left="426" w:hanging="426"/>
        <w:rPr>
          <w:rFonts w:asciiTheme="minorHAnsi" w:hAnsiTheme="minorHAnsi" w:cstheme="minorHAnsi"/>
          <w:sz w:val="20"/>
          <w:szCs w:val="20"/>
        </w:rPr>
      </w:pP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oświadcza, że </w:t>
      </w:r>
      <w:r w:rsidR="00D47E57">
        <w:rPr>
          <w:rFonts w:asciiTheme="minorHAnsi" w:hAnsiTheme="minorHAnsi" w:cstheme="minorHAnsi"/>
          <w:sz w:val="20"/>
          <w:szCs w:val="20"/>
        </w:rPr>
        <w:t>płatności za wszystkie faktury</w:t>
      </w:r>
      <w:r w:rsidRPr="00D769A2">
        <w:rPr>
          <w:rFonts w:asciiTheme="minorHAnsi" w:hAnsiTheme="minorHAnsi" w:cstheme="minorHAnsi"/>
          <w:sz w:val="20"/>
          <w:szCs w:val="20"/>
        </w:rPr>
        <w:t xml:space="preserve"> realizuje z zastosowaniem mechanizmu podzielonej płatności</w:t>
      </w:r>
      <w:r w:rsidR="00D47E57">
        <w:rPr>
          <w:rFonts w:asciiTheme="minorHAnsi" w:hAnsiTheme="minorHAnsi" w:cstheme="minorHAnsi"/>
          <w:sz w:val="20"/>
          <w:szCs w:val="20"/>
        </w:rPr>
        <w:t xml:space="preserve"> (</w:t>
      </w:r>
      <w:r w:rsidRPr="00D769A2">
        <w:rPr>
          <w:rFonts w:asciiTheme="minorHAnsi" w:hAnsiTheme="minorHAnsi" w:cstheme="minorHAnsi"/>
          <w:sz w:val="20"/>
          <w:szCs w:val="20"/>
        </w:rPr>
        <w:t>split payment</w:t>
      </w:r>
      <w:r w:rsidR="00D47E57">
        <w:rPr>
          <w:rFonts w:asciiTheme="minorHAnsi" w:hAnsiTheme="minorHAnsi" w:cstheme="minorHAnsi"/>
          <w:sz w:val="20"/>
          <w:szCs w:val="20"/>
        </w:rPr>
        <w:t>)</w:t>
      </w:r>
      <w:r w:rsidRPr="00D769A2">
        <w:rPr>
          <w:rFonts w:asciiTheme="minorHAnsi" w:hAnsiTheme="minorHAnsi" w:cstheme="minorHAnsi"/>
          <w:sz w:val="20"/>
          <w:szCs w:val="20"/>
        </w:rPr>
        <w:t>.</w:t>
      </w:r>
    </w:p>
    <w:p w14:paraId="449C13C3" w14:textId="1953C174" w:rsidR="002E2263" w:rsidRPr="00D769A2" w:rsidRDefault="002E2263" w:rsidP="002E2263">
      <w:pPr>
        <w:numPr>
          <w:ilvl w:val="0"/>
          <w:numId w:val="6"/>
        </w:numPr>
        <w:spacing w:after="120"/>
        <w:ind w:left="426" w:hanging="426"/>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oświadcza, że wyraża zgodę na dokonywanie przez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płatności w systemie podzielonej płatności</w:t>
      </w:r>
      <w:r w:rsidR="00D47E57">
        <w:rPr>
          <w:rFonts w:asciiTheme="minorHAnsi" w:hAnsiTheme="minorHAnsi" w:cstheme="minorHAnsi"/>
          <w:sz w:val="20"/>
          <w:szCs w:val="20"/>
        </w:rPr>
        <w:t xml:space="preserve"> (split payment)</w:t>
      </w:r>
      <w:r w:rsidRPr="00D769A2">
        <w:rPr>
          <w:rFonts w:asciiTheme="minorHAnsi" w:hAnsiTheme="minorHAnsi" w:cstheme="minorHAnsi"/>
          <w:sz w:val="20"/>
          <w:szCs w:val="20"/>
        </w:rPr>
        <w:t>.</w:t>
      </w:r>
    </w:p>
    <w:p w14:paraId="7C88C17D" w14:textId="77777777" w:rsidR="002721C0" w:rsidRPr="00D769A2" w:rsidRDefault="002721C0" w:rsidP="002721C0">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w:t>
      </w:r>
    </w:p>
    <w:p w14:paraId="5189643D" w14:textId="77777777" w:rsidR="00C50924" w:rsidRPr="0052305C" w:rsidRDefault="00C50924" w:rsidP="0052305C">
      <w:pPr>
        <w:spacing w:after="120"/>
        <w:ind w:left="426"/>
        <w:rPr>
          <w:rFonts w:asciiTheme="minorHAnsi" w:hAnsiTheme="minorHAnsi" w:cstheme="minorHAnsi"/>
          <w:b/>
          <w:sz w:val="20"/>
          <w:szCs w:val="20"/>
        </w:rPr>
      </w:pPr>
    </w:p>
    <w:p w14:paraId="2A9D23A4" w14:textId="6C67CE76" w:rsidR="000A2B5F" w:rsidRPr="00D769A2" w:rsidRDefault="000A2B5F" w:rsidP="0052305C">
      <w:pPr>
        <w:spacing w:after="120"/>
        <w:ind w:left="426"/>
        <w:jc w:val="center"/>
        <w:rPr>
          <w:rFonts w:asciiTheme="minorHAnsi" w:hAnsiTheme="minorHAnsi" w:cstheme="minorHAnsi"/>
          <w:b/>
          <w:sz w:val="20"/>
          <w:szCs w:val="20"/>
        </w:rPr>
      </w:pPr>
      <w:r w:rsidRPr="00D769A2">
        <w:rPr>
          <w:rFonts w:asciiTheme="minorHAnsi" w:hAnsiTheme="minorHAnsi" w:cstheme="minorHAnsi"/>
          <w:b/>
          <w:sz w:val="20"/>
          <w:szCs w:val="20"/>
        </w:rPr>
        <w:t xml:space="preserve">§ </w:t>
      </w:r>
      <w:r w:rsidR="00534345" w:rsidRPr="00D769A2">
        <w:rPr>
          <w:rFonts w:asciiTheme="minorHAnsi" w:hAnsiTheme="minorHAnsi" w:cstheme="minorHAnsi"/>
          <w:b/>
          <w:sz w:val="20"/>
          <w:szCs w:val="20"/>
        </w:rPr>
        <w:t>5</w:t>
      </w:r>
    </w:p>
    <w:p w14:paraId="49BCFBF7"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GWARANCJA I RĘKOJMIA ORAZ SERWIS</w:t>
      </w:r>
    </w:p>
    <w:p w14:paraId="43D30C3D" w14:textId="77777777" w:rsidR="004F7FA2" w:rsidRPr="007D2A71" w:rsidRDefault="004F7FA2" w:rsidP="004F7FA2">
      <w:pPr>
        <w:numPr>
          <w:ilvl w:val="6"/>
          <w:numId w:val="7"/>
        </w:numPr>
        <w:ind w:left="426" w:hanging="426"/>
        <w:rPr>
          <w:rFonts w:asciiTheme="minorHAnsi" w:hAnsiTheme="minorHAnsi"/>
          <w:sz w:val="20"/>
          <w:szCs w:val="20"/>
        </w:rPr>
      </w:pPr>
      <w:r w:rsidRPr="00824CD8">
        <w:rPr>
          <w:rFonts w:asciiTheme="minorHAnsi" w:hAnsiTheme="minorHAnsi"/>
          <w:b/>
          <w:sz w:val="20"/>
          <w:szCs w:val="20"/>
        </w:rPr>
        <w:t>Wykonawca</w:t>
      </w:r>
      <w:r w:rsidRPr="00824CD8">
        <w:rPr>
          <w:rFonts w:asciiTheme="minorHAnsi" w:hAnsiTheme="minorHAnsi"/>
          <w:sz w:val="20"/>
          <w:szCs w:val="20"/>
        </w:rPr>
        <w:t xml:space="preserve"> udziela gwarancji, która rozpoczyna bieg od daty zakończenia realizacji zamówienia na </w:t>
      </w:r>
      <w:r>
        <w:rPr>
          <w:rFonts w:asciiTheme="minorHAnsi" w:hAnsiTheme="minorHAnsi"/>
          <w:sz w:val="20"/>
          <w:szCs w:val="20"/>
        </w:rPr>
        <w:t>d</w:t>
      </w:r>
      <w:r w:rsidRPr="00824CD8">
        <w:rPr>
          <w:rFonts w:asciiTheme="minorHAnsi" w:hAnsiTheme="minorHAnsi"/>
          <w:sz w:val="20"/>
          <w:szCs w:val="20"/>
        </w:rPr>
        <w:t>ostarczon</w:t>
      </w:r>
      <w:r>
        <w:rPr>
          <w:rFonts w:asciiTheme="minorHAnsi" w:hAnsiTheme="minorHAnsi"/>
          <w:sz w:val="20"/>
          <w:szCs w:val="20"/>
        </w:rPr>
        <w:t>y</w:t>
      </w:r>
      <w:r w:rsidRPr="00824CD8">
        <w:rPr>
          <w:rFonts w:asciiTheme="minorHAnsi" w:hAnsiTheme="minorHAnsi"/>
          <w:sz w:val="20"/>
          <w:szCs w:val="20"/>
        </w:rPr>
        <w:t xml:space="preserve"> w</w:t>
      </w:r>
      <w:r>
        <w:rPr>
          <w:rFonts w:asciiTheme="minorHAnsi" w:hAnsiTheme="minorHAnsi"/>
          <w:sz w:val="20"/>
          <w:szCs w:val="20"/>
        </w:rPr>
        <w:t xml:space="preserve"> ramach niniejszej Umowy pojazd</w:t>
      </w:r>
      <w:r w:rsidRPr="00824CD8">
        <w:rPr>
          <w:rFonts w:asciiTheme="minorHAnsi" w:hAnsiTheme="minorHAnsi"/>
          <w:sz w:val="20"/>
          <w:szCs w:val="20"/>
        </w:rPr>
        <w:t xml:space="preserve"> wraz z wyposażeniem na war</w:t>
      </w:r>
      <w:r>
        <w:rPr>
          <w:rFonts w:asciiTheme="minorHAnsi" w:hAnsiTheme="minorHAnsi"/>
          <w:sz w:val="20"/>
          <w:szCs w:val="20"/>
        </w:rPr>
        <w:t>unkach określonych w Umowie, OPZ</w:t>
      </w:r>
      <w:r w:rsidRPr="00824CD8">
        <w:rPr>
          <w:rFonts w:asciiTheme="minorHAnsi" w:hAnsiTheme="minorHAnsi"/>
          <w:sz w:val="20"/>
          <w:szCs w:val="20"/>
        </w:rPr>
        <w:t xml:space="preserve"> oraz złożonej ofercie – na okres ……………. .</w:t>
      </w:r>
    </w:p>
    <w:p w14:paraId="1114A1DB" w14:textId="4133D742" w:rsidR="006E6D04" w:rsidRPr="00D769A2" w:rsidRDefault="006E6D04" w:rsidP="006E6D04">
      <w:pPr>
        <w:numPr>
          <w:ilvl w:val="6"/>
          <w:numId w:val="7"/>
        </w:numPr>
        <w:ind w:left="426" w:hanging="426"/>
        <w:rPr>
          <w:rFonts w:asciiTheme="minorHAnsi" w:hAnsiTheme="minorHAnsi" w:cstheme="minorHAnsi"/>
          <w:sz w:val="20"/>
          <w:szCs w:val="20"/>
        </w:rPr>
      </w:pPr>
      <w:r w:rsidRPr="00D769A2">
        <w:rPr>
          <w:rFonts w:asciiTheme="minorHAnsi" w:hAnsiTheme="minorHAnsi" w:cstheme="minorHAnsi"/>
          <w:sz w:val="20"/>
          <w:szCs w:val="20"/>
        </w:rPr>
        <w:t>Wady i usterki, które ujawnią się w okresie gwarancji, będą usuwane zgodnie z zasadami określonymi w karcie gwarancyjnej, szczegółowych warunkach udzielonej gwarancji.</w:t>
      </w:r>
    </w:p>
    <w:p w14:paraId="5F91FDD6" w14:textId="77777777" w:rsidR="006E6D04" w:rsidRPr="00D769A2" w:rsidRDefault="006E6D04" w:rsidP="006E6D04">
      <w:pPr>
        <w:numPr>
          <w:ilvl w:val="6"/>
          <w:numId w:val="7"/>
        </w:numPr>
        <w:ind w:left="426" w:hanging="426"/>
        <w:rPr>
          <w:rFonts w:asciiTheme="minorHAnsi" w:hAnsiTheme="minorHAnsi" w:cstheme="minorHAnsi"/>
          <w:sz w:val="20"/>
          <w:szCs w:val="20"/>
        </w:rPr>
      </w:pPr>
      <w:r w:rsidRPr="00D769A2">
        <w:rPr>
          <w:rFonts w:asciiTheme="minorHAnsi" w:hAnsiTheme="minorHAnsi" w:cstheme="minorHAnsi"/>
          <w:sz w:val="20"/>
          <w:szCs w:val="20"/>
        </w:rPr>
        <w:t>Usunięcie wady musi następować niezwłocznie, nie później jednak niż w ciągu 14 kolejnych dni licząc od dnia jej zgłoszenia.</w:t>
      </w:r>
    </w:p>
    <w:p w14:paraId="7EC3EC2E" w14:textId="77777777" w:rsidR="006E6D04" w:rsidRPr="00D769A2" w:rsidRDefault="006E6D04" w:rsidP="006E6D04">
      <w:pPr>
        <w:numPr>
          <w:ilvl w:val="6"/>
          <w:numId w:val="7"/>
        </w:numPr>
        <w:ind w:left="426" w:hanging="426"/>
        <w:rPr>
          <w:rFonts w:asciiTheme="minorHAnsi" w:hAnsiTheme="minorHAnsi" w:cstheme="minorHAnsi"/>
          <w:sz w:val="20"/>
          <w:szCs w:val="20"/>
        </w:rPr>
      </w:pPr>
      <w:r w:rsidRPr="00D769A2">
        <w:rPr>
          <w:rFonts w:asciiTheme="minorHAnsi" w:hAnsiTheme="minorHAnsi" w:cstheme="minorHAnsi"/>
          <w:b/>
          <w:sz w:val="20"/>
          <w:szCs w:val="20"/>
        </w:rPr>
        <w:t>Zamawiający</w:t>
      </w:r>
      <w:r w:rsidRPr="00D769A2">
        <w:rPr>
          <w:rFonts w:asciiTheme="minorHAnsi" w:hAnsiTheme="minorHAnsi" w:cstheme="minorHAnsi"/>
          <w:sz w:val="20"/>
          <w:szCs w:val="20"/>
        </w:rPr>
        <w:t>, niezależnie od uprawnień wynikających z gwarancji, może wykonywać uprawnienia wynikające z tytułu rękojmi za wady fizyczne dostarczonych pojazdów.</w:t>
      </w:r>
    </w:p>
    <w:p w14:paraId="3D48A110" w14:textId="3ABE2E37" w:rsidR="006E6D04" w:rsidRPr="00D769A2" w:rsidRDefault="006E6D04" w:rsidP="006E6D04">
      <w:pPr>
        <w:numPr>
          <w:ilvl w:val="6"/>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nie usunięcia wady przez </w:t>
      </w:r>
      <w:r w:rsidRPr="00D769A2">
        <w:rPr>
          <w:rFonts w:asciiTheme="minorHAnsi" w:hAnsiTheme="minorHAnsi" w:cstheme="minorHAnsi"/>
          <w:b/>
          <w:sz w:val="20"/>
          <w:szCs w:val="20"/>
        </w:rPr>
        <w:t>Wykonawcę</w:t>
      </w:r>
      <w:r w:rsidRPr="00D769A2">
        <w:rPr>
          <w:rFonts w:asciiTheme="minorHAnsi" w:hAnsiTheme="minorHAnsi" w:cstheme="minorHAnsi"/>
          <w:sz w:val="20"/>
          <w:szCs w:val="20"/>
        </w:rPr>
        <w:t xml:space="preserve"> w terminie określonym w ust. 3 niniejszego paragrafu, </w:t>
      </w: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ma prawo naliczyć kary umowne w wysokości określonej w § </w:t>
      </w:r>
      <w:r w:rsidR="005D1A62" w:rsidRPr="00D769A2">
        <w:rPr>
          <w:rFonts w:asciiTheme="minorHAnsi" w:hAnsiTheme="minorHAnsi" w:cstheme="minorHAnsi"/>
          <w:sz w:val="20"/>
          <w:szCs w:val="20"/>
        </w:rPr>
        <w:t>7</w:t>
      </w:r>
      <w:r w:rsidR="006E2C36" w:rsidRPr="00D769A2">
        <w:rPr>
          <w:rFonts w:asciiTheme="minorHAnsi" w:hAnsiTheme="minorHAnsi" w:cstheme="minorHAnsi"/>
          <w:sz w:val="20"/>
          <w:szCs w:val="20"/>
        </w:rPr>
        <w:t xml:space="preserve"> </w:t>
      </w:r>
      <w:r w:rsidRPr="00D769A2">
        <w:rPr>
          <w:rFonts w:asciiTheme="minorHAnsi" w:hAnsiTheme="minorHAnsi" w:cstheme="minorHAnsi"/>
          <w:sz w:val="20"/>
          <w:szCs w:val="20"/>
        </w:rPr>
        <w:t xml:space="preserve">ust. 1 lit. b) Umowy oraz dochodzić odszkodowania na zasadach ogólnych, jeżeli szkoda przewyższy wysokość kar umownych. W przypadku konieczności dokonania naprawy lub usunięcia usterki,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zobowiązany jest również do pokrycia kosztów związanych z dostarczeniem pojazdu do serwisu oraz odbioru po naprawie.</w:t>
      </w:r>
    </w:p>
    <w:p w14:paraId="2657C27F" w14:textId="77777777" w:rsidR="006E6D04" w:rsidRPr="00D769A2" w:rsidRDefault="006E6D04" w:rsidP="006E6D04">
      <w:pPr>
        <w:numPr>
          <w:ilvl w:val="6"/>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ramach gwarancji </w:t>
      </w:r>
      <w:r w:rsidRPr="005F3D78">
        <w:rPr>
          <w:rFonts w:asciiTheme="minorHAnsi" w:hAnsiTheme="minorHAnsi" w:cstheme="minorHAnsi"/>
          <w:b/>
          <w:sz w:val="20"/>
          <w:szCs w:val="20"/>
        </w:rPr>
        <w:t>Wykonawca</w:t>
      </w:r>
      <w:r w:rsidRPr="00D769A2">
        <w:rPr>
          <w:rFonts w:asciiTheme="minorHAnsi" w:hAnsiTheme="minorHAnsi" w:cstheme="minorHAnsi"/>
          <w:sz w:val="20"/>
          <w:szCs w:val="20"/>
        </w:rPr>
        <w:t xml:space="preserve"> będzie stosował oryginalne części.</w:t>
      </w:r>
    </w:p>
    <w:p w14:paraId="0FCD5A41" w14:textId="77777777" w:rsidR="006E6D04" w:rsidRPr="00D769A2" w:rsidRDefault="006E6D04" w:rsidP="006E6D04">
      <w:pPr>
        <w:numPr>
          <w:ilvl w:val="6"/>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Wszelkie koszty związane z usuwaniem wad lub usterek w okresie udzielonej gwarancji ponosi </w:t>
      </w:r>
      <w:r w:rsidRPr="005F3D78">
        <w:rPr>
          <w:rFonts w:asciiTheme="minorHAnsi" w:hAnsiTheme="minorHAnsi" w:cstheme="minorHAnsi"/>
          <w:b/>
          <w:sz w:val="20"/>
          <w:szCs w:val="20"/>
        </w:rPr>
        <w:t>Wykonawca</w:t>
      </w:r>
      <w:r w:rsidRPr="00D769A2">
        <w:rPr>
          <w:rFonts w:asciiTheme="minorHAnsi" w:hAnsiTheme="minorHAnsi" w:cstheme="minorHAnsi"/>
          <w:sz w:val="20"/>
          <w:szCs w:val="20"/>
        </w:rPr>
        <w:t>.</w:t>
      </w:r>
    </w:p>
    <w:p w14:paraId="540C3A77" w14:textId="77777777" w:rsidR="006E6D04" w:rsidRPr="00D769A2" w:rsidRDefault="006E6D04" w:rsidP="006E6D04">
      <w:pPr>
        <w:numPr>
          <w:ilvl w:val="6"/>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W przypadku:</w:t>
      </w:r>
    </w:p>
    <w:p w14:paraId="742BD2AD" w14:textId="77777777" w:rsidR="006E6D04" w:rsidRPr="00D769A2" w:rsidRDefault="006E6D04" w:rsidP="006E6D04">
      <w:pPr>
        <w:pStyle w:val="Akapitzlist"/>
        <w:numPr>
          <w:ilvl w:val="0"/>
          <w:numId w:val="21"/>
        </w:numPr>
        <w:spacing w:after="240"/>
        <w:rPr>
          <w:rFonts w:asciiTheme="minorHAnsi" w:hAnsiTheme="minorHAnsi" w:cstheme="minorHAnsi"/>
          <w:sz w:val="20"/>
          <w:szCs w:val="20"/>
        </w:rPr>
      </w:pPr>
      <w:r w:rsidRPr="00D769A2">
        <w:rPr>
          <w:rFonts w:asciiTheme="minorHAnsi" w:hAnsiTheme="minorHAnsi" w:cstheme="minorHAnsi"/>
          <w:sz w:val="20"/>
          <w:szCs w:val="20"/>
        </w:rPr>
        <w:t xml:space="preserve">nieuzasadnionej odmowy usunięcia wady lub usterki przez </w:t>
      </w:r>
      <w:r w:rsidRPr="005F3D78">
        <w:rPr>
          <w:rFonts w:asciiTheme="minorHAnsi" w:hAnsiTheme="minorHAnsi" w:cstheme="minorHAnsi"/>
          <w:b/>
          <w:sz w:val="20"/>
          <w:szCs w:val="20"/>
        </w:rPr>
        <w:t>Wykonawcę</w:t>
      </w:r>
      <w:r w:rsidRPr="00D769A2">
        <w:rPr>
          <w:rFonts w:asciiTheme="minorHAnsi" w:hAnsiTheme="minorHAnsi" w:cstheme="minorHAnsi"/>
          <w:sz w:val="20"/>
          <w:szCs w:val="20"/>
        </w:rPr>
        <w:t>,</w:t>
      </w:r>
    </w:p>
    <w:p w14:paraId="503E22D2" w14:textId="77777777" w:rsidR="006E6D04" w:rsidRPr="00D769A2" w:rsidRDefault="006E6D04" w:rsidP="006E6D04">
      <w:pPr>
        <w:pStyle w:val="Akapitzlist"/>
        <w:numPr>
          <w:ilvl w:val="0"/>
          <w:numId w:val="21"/>
        </w:numPr>
        <w:spacing w:after="240"/>
        <w:rPr>
          <w:rFonts w:asciiTheme="minorHAnsi" w:hAnsiTheme="minorHAnsi" w:cstheme="minorHAnsi"/>
          <w:sz w:val="20"/>
          <w:szCs w:val="20"/>
        </w:rPr>
      </w:pPr>
      <w:r w:rsidRPr="00D769A2">
        <w:rPr>
          <w:rFonts w:asciiTheme="minorHAnsi" w:hAnsiTheme="minorHAnsi" w:cstheme="minorHAnsi"/>
          <w:sz w:val="20"/>
          <w:szCs w:val="20"/>
        </w:rPr>
        <w:t xml:space="preserve">braku jakiejkolwiek odpowiedzi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w terminie 3 dni od zgłoszenia wady lub usterki,</w:t>
      </w:r>
    </w:p>
    <w:p w14:paraId="7ACAA262" w14:textId="77777777" w:rsidR="006E6D04" w:rsidRPr="00D769A2" w:rsidRDefault="006E6D04" w:rsidP="006E6D04">
      <w:pPr>
        <w:pStyle w:val="Akapitzlist"/>
        <w:numPr>
          <w:ilvl w:val="0"/>
          <w:numId w:val="21"/>
        </w:numPr>
        <w:spacing w:after="240"/>
        <w:rPr>
          <w:rFonts w:asciiTheme="minorHAnsi" w:hAnsiTheme="minorHAnsi" w:cstheme="minorHAnsi"/>
          <w:sz w:val="20"/>
          <w:szCs w:val="20"/>
        </w:rPr>
      </w:pPr>
      <w:r w:rsidRPr="00D769A2">
        <w:rPr>
          <w:rFonts w:asciiTheme="minorHAnsi" w:hAnsiTheme="minorHAnsi" w:cstheme="minorHAnsi"/>
          <w:sz w:val="20"/>
          <w:szCs w:val="20"/>
        </w:rPr>
        <w:t>nie usunięcie wad lub usterek w terminie określonym w ust. 3</w:t>
      </w:r>
    </w:p>
    <w:p w14:paraId="4AC49079" w14:textId="5C13656A" w:rsidR="006E6D04" w:rsidRPr="00D769A2" w:rsidRDefault="006E6D04" w:rsidP="006E6D04">
      <w:pPr>
        <w:spacing w:after="240"/>
        <w:rPr>
          <w:rFonts w:asciiTheme="minorHAnsi" w:hAnsiTheme="minorHAnsi" w:cstheme="minorHAnsi"/>
          <w:sz w:val="20"/>
          <w:szCs w:val="20"/>
        </w:rPr>
      </w:pPr>
      <w:r w:rsidRPr="00D769A2">
        <w:rPr>
          <w:rFonts w:asciiTheme="minorHAnsi" w:hAnsiTheme="minorHAnsi" w:cstheme="minorHAnsi"/>
          <w:sz w:val="20"/>
          <w:szCs w:val="20"/>
        </w:rPr>
        <w:lastRenderedPageBreak/>
        <w:t xml:space="preserve">niezależnie od obciążenia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karami umownymi, </w:t>
      </w: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będzie uprawniony zlecić naprawę osobie trzeciej na koszt i ryzyko </w:t>
      </w:r>
      <w:r w:rsidRPr="005F3D78">
        <w:rPr>
          <w:rFonts w:asciiTheme="minorHAnsi" w:hAnsiTheme="minorHAnsi" w:cstheme="minorHAnsi"/>
          <w:b/>
          <w:sz w:val="20"/>
          <w:szCs w:val="20"/>
        </w:rPr>
        <w:t>Wykonawcy</w:t>
      </w:r>
      <w:r w:rsidRPr="00D769A2">
        <w:rPr>
          <w:rFonts w:asciiTheme="minorHAnsi" w:hAnsiTheme="minorHAnsi" w:cstheme="minorHAnsi"/>
          <w:sz w:val="20"/>
          <w:szCs w:val="20"/>
        </w:rPr>
        <w:t>.</w:t>
      </w:r>
      <w:r w:rsidR="009978D5" w:rsidRPr="00D769A2">
        <w:rPr>
          <w:rFonts w:asciiTheme="minorHAnsi" w:hAnsiTheme="minorHAnsi" w:cstheme="minorHAnsi"/>
          <w:sz w:val="20"/>
          <w:szCs w:val="20"/>
        </w:rPr>
        <w:t xml:space="preserve"> W przypadku pokrycia kosztów naprawy przez </w:t>
      </w:r>
      <w:r w:rsidR="009978D5" w:rsidRPr="005F3D78">
        <w:rPr>
          <w:rFonts w:asciiTheme="minorHAnsi" w:hAnsiTheme="minorHAnsi" w:cstheme="minorHAnsi"/>
          <w:b/>
          <w:sz w:val="20"/>
          <w:szCs w:val="20"/>
        </w:rPr>
        <w:t>Zamawiającego</w:t>
      </w:r>
      <w:r w:rsidR="009978D5" w:rsidRPr="00D769A2">
        <w:rPr>
          <w:rFonts w:asciiTheme="minorHAnsi" w:hAnsiTheme="minorHAnsi" w:cstheme="minorHAnsi"/>
          <w:sz w:val="20"/>
          <w:szCs w:val="20"/>
        </w:rPr>
        <w:t xml:space="preserve">, </w:t>
      </w:r>
      <w:r w:rsidR="009978D5" w:rsidRPr="005F3D78">
        <w:rPr>
          <w:rFonts w:asciiTheme="minorHAnsi" w:hAnsiTheme="minorHAnsi" w:cstheme="minorHAnsi"/>
          <w:b/>
          <w:sz w:val="20"/>
          <w:szCs w:val="20"/>
        </w:rPr>
        <w:t>Wykonawca</w:t>
      </w:r>
      <w:r w:rsidR="009978D5" w:rsidRPr="00D769A2">
        <w:rPr>
          <w:rFonts w:asciiTheme="minorHAnsi" w:hAnsiTheme="minorHAnsi" w:cstheme="minorHAnsi"/>
          <w:sz w:val="20"/>
          <w:szCs w:val="20"/>
        </w:rPr>
        <w:t xml:space="preserve"> zobowiązany będzie do ich zwrotu w pełnej wysokości. W takiej sytuacji </w:t>
      </w:r>
      <w:r w:rsidR="009978D5" w:rsidRPr="005F3D78">
        <w:rPr>
          <w:rFonts w:asciiTheme="minorHAnsi" w:hAnsiTheme="minorHAnsi" w:cstheme="minorHAnsi"/>
          <w:b/>
          <w:sz w:val="20"/>
          <w:szCs w:val="20"/>
        </w:rPr>
        <w:t>Zamawiający</w:t>
      </w:r>
      <w:r w:rsidR="009978D5" w:rsidRPr="00D769A2">
        <w:rPr>
          <w:rFonts w:asciiTheme="minorHAnsi" w:hAnsiTheme="minorHAnsi" w:cstheme="minorHAnsi"/>
          <w:sz w:val="20"/>
          <w:szCs w:val="20"/>
        </w:rPr>
        <w:t xml:space="preserve"> nie jest zobowiązany do poszukiwania najtańszej oferty naprawy.</w:t>
      </w:r>
    </w:p>
    <w:p w14:paraId="1DEE11BB" w14:textId="4282A1EC"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 xml:space="preserve">§ </w:t>
      </w:r>
      <w:r w:rsidR="004F7FA2">
        <w:rPr>
          <w:rFonts w:asciiTheme="minorHAnsi" w:hAnsiTheme="minorHAnsi" w:cstheme="minorHAnsi"/>
          <w:b/>
          <w:sz w:val="20"/>
          <w:szCs w:val="20"/>
        </w:rPr>
        <w:t>6</w:t>
      </w:r>
    </w:p>
    <w:p w14:paraId="512AF1DF"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KARY UMOWNE</w:t>
      </w:r>
    </w:p>
    <w:p w14:paraId="778DE807" w14:textId="77777777" w:rsidR="006E6D04" w:rsidRPr="00D769A2" w:rsidRDefault="006E6D04" w:rsidP="00AE6245">
      <w:pPr>
        <w:numPr>
          <w:ilvl w:val="6"/>
          <w:numId w:val="1"/>
        </w:numPr>
        <w:ind w:left="426" w:hanging="426"/>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zapłaci na rzecz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kary umowne za:</w:t>
      </w:r>
    </w:p>
    <w:p w14:paraId="78CC40D9" w14:textId="2552E87F" w:rsidR="00D769A2" w:rsidRPr="00204AA6" w:rsidRDefault="00D769A2" w:rsidP="00D769A2">
      <w:pPr>
        <w:numPr>
          <w:ilvl w:val="1"/>
          <w:numId w:val="8"/>
        </w:numPr>
        <w:ind w:left="709" w:hanging="283"/>
        <w:rPr>
          <w:rFonts w:asciiTheme="minorHAnsi" w:hAnsiTheme="minorHAnsi"/>
          <w:sz w:val="20"/>
          <w:szCs w:val="20"/>
        </w:rPr>
      </w:pPr>
      <w:r w:rsidRPr="00204AA6">
        <w:rPr>
          <w:rFonts w:asciiTheme="minorHAnsi" w:hAnsiTheme="minorHAnsi"/>
          <w:sz w:val="20"/>
          <w:szCs w:val="20"/>
        </w:rPr>
        <w:t xml:space="preserve">każdy rozpoczęty dzień zwłoki w przekazaniu </w:t>
      </w:r>
      <w:r w:rsidR="00426F00">
        <w:rPr>
          <w:rFonts w:asciiTheme="minorHAnsi" w:hAnsiTheme="minorHAnsi"/>
          <w:sz w:val="20"/>
          <w:szCs w:val="20"/>
        </w:rPr>
        <w:t>dane</w:t>
      </w:r>
      <w:r w:rsidR="00672131">
        <w:rPr>
          <w:rFonts w:asciiTheme="minorHAnsi" w:hAnsiTheme="minorHAnsi"/>
          <w:sz w:val="20"/>
          <w:szCs w:val="20"/>
        </w:rPr>
        <w:t>go</w:t>
      </w:r>
      <w:r w:rsidRPr="00204AA6">
        <w:rPr>
          <w:rFonts w:asciiTheme="minorHAnsi" w:hAnsiTheme="minorHAnsi"/>
          <w:sz w:val="20"/>
          <w:szCs w:val="20"/>
        </w:rPr>
        <w:t xml:space="preserve"> pojazdu, licząc od dnia dostawy, wskazanego w §</w:t>
      </w:r>
      <w:r w:rsidR="00286B2F">
        <w:rPr>
          <w:rFonts w:asciiTheme="minorHAnsi" w:hAnsiTheme="minorHAnsi"/>
          <w:sz w:val="20"/>
          <w:szCs w:val="20"/>
        </w:rPr>
        <w:t xml:space="preserve"> </w:t>
      </w:r>
      <w:r w:rsidRPr="00204AA6">
        <w:rPr>
          <w:rFonts w:asciiTheme="minorHAnsi" w:hAnsiTheme="minorHAnsi"/>
          <w:sz w:val="20"/>
          <w:szCs w:val="20"/>
        </w:rPr>
        <w:t>2</w:t>
      </w:r>
      <w:r>
        <w:rPr>
          <w:rFonts w:asciiTheme="minorHAnsi" w:hAnsiTheme="minorHAnsi"/>
          <w:sz w:val="20"/>
          <w:szCs w:val="20"/>
        </w:rPr>
        <w:t xml:space="preserve"> ust. 1</w:t>
      </w:r>
      <w:r w:rsidR="00286B2F">
        <w:rPr>
          <w:rFonts w:asciiTheme="minorHAnsi" w:hAnsiTheme="minorHAnsi"/>
          <w:sz w:val="20"/>
          <w:szCs w:val="20"/>
        </w:rPr>
        <w:t xml:space="preserve"> Umowy</w:t>
      </w:r>
      <w:r w:rsidRPr="00204AA6">
        <w:rPr>
          <w:rFonts w:asciiTheme="minorHAnsi" w:hAnsiTheme="minorHAnsi"/>
          <w:sz w:val="20"/>
          <w:szCs w:val="20"/>
        </w:rPr>
        <w:t>, w wysokości 0,</w:t>
      </w:r>
      <w:r w:rsidR="00E121DE">
        <w:rPr>
          <w:rFonts w:asciiTheme="minorHAnsi" w:hAnsiTheme="minorHAnsi"/>
          <w:sz w:val="20"/>
          <w:szCs w:val="20"/>
        </w:rPr>
        <w:t>5</w:t>
      </w:r>
      <w:r w:rsidRPr="00204AA6">
        <w:rPr>
          <w:rFonts w:asciiTheme="minorHAnsi" w:hAnsiTheme="minorHAnsi"/>
          <w:sz w:val="20"/>
          <w:szCs w:val="20"/>
        </w:rPr>
        <w:t>% ustalonej ce</w:t>
      </w:r>
      <w:r>
        <w:rPr>
          <w:rFonts w:asciiTheme="minorHAnsi" w:hAnsiTheme="minorHAnsi"/>
          <w:sz w:val="20"/>
          <w:szCs w:val="20"/>
        </w:rPr>
        <w:t>ny netto, określonej w §3 ust. 2</w:t>
      </w:r>
      <w:r w:rsidR="00286B2F">
        <w:rPr>
          <w:rFonts w:asciiTheme="minorHAnsi" w:hAnsiTheme="minorHAnsi"/>
          <w:sz w:val="20"/>
          <w:szCs w:val="20"/>
        </w:rPr>
        <w:t xml:space="preserve"> Umowy</w:t>
      </w:r>
      <w:r w:rsidRPr="00204AA6">
        <w:rPr>
          <w:rFonts w:asciiTheme="minorHAnsi" w:hAnsiTheme="minorHAnsi"/>
          <w:sz w:val="20"/>
          <w:szCs w:val="20"/>
        </w:rPr>
        <w:t>,</w:t>
      </w:r>
    </w:p>
    <w:p w14:paraId="3D2CB2D3" w14:textId="78D7E202" w:rsidR="006E6D04" w:rsidRPr="00D769A2" w:rsidRDefault="006E6D04" w:rsidP="006E6D04">
      <w:pPr>
        <w:numPr>
          <w:ilvl w:val="1"/>
          <w:numId w:val="8"/>
        </w:numPr>
        <w:ind w:left="709" w:hanging="283"/>
        <w:rPr>
          <w:rFonts w:asciiTheme="minorHAnsi" w:hAnsiTheme="minorHAnsi" w:cstheme="minorHAnsi"/>
          <w:sz w:val="20"/>
          <w:szCs w:val="20"/>
        </w:rPr>
      </w:pPr>
      <w:r w:rsidRPr="00D769A2">
        <w:rPr>
          <w:rFonts w:asciiTheme="minorHAnsi" w:hAnsiTheme="minorHAnsi" w:cstheme="minorHAnsi"/>
          <w:sz w:val="20"/>
          <w:szCs w:val="20"/>
        </w:rPr>
        <w:t>każdy rozpoczęty dzień zwłoki w usunięciu wad lub usterek, które ujawnią się w okresie gwarancji, licząc od upływu terminu określonego w §</w:t>
      </w:r>
      <w:r w:rsidR="00286B2F">
        <w:rPr>
          <w:rFonts w:asciiTheme="minorHAnsi" w:hAnsiTheme="minorHAnsi" w:cstheme="minorHAnsi"/>
          <w:sz w:val="20"/>
          <w:szCs w:val="20"/>
        </w:rPr>
        <w:t xml:space="preserve"> </w:t>
      </w:r>
      <w:r w:rsidR="005D1A62" w:rsidRPr="00D769A2">
        <w:rPr>
          <w:rFonts w:asciiTheme="minorHAnsi" w:hAnsiTheme="minorHAnsi" w:cstheme="minorHAnsi"/>
          <w:sz w:val="20"/>
          <w:szCs w:val="20"/>
        </w:rPr>
        <w:t>5</w:t>
      </w:r>
      <w:r w:rsidR="00EC1A18" w:rsidRPr="00D769A2">
        <w:rPr>
          <w:rFonts w:asciiTheme="minorHAnsi" w:hAnsiTheme="minorHAnsi" w:cstheme="minorHAnsi"/>
          <w:sz w:val="20"/>
          <w:szCs w:val="20"/>
        </w:rPr>
        <w:t xml:space="preserve"> </w:t>
      </w:r>
      <w:r w:rsidRPr="00D769A2">
        <w:rPr>
          <w:rFonts w:asciiTheme="minorHAnsi" w:hAnsiTheme="minorHAnsi" w:cstheme="minorHAnsi"/>
          <w:sz w:val="20"/>
          <w:szCs w:val="20"/>
        </w:rPr>
        <w:t>ust. 3</w:t>
      </w:r>
      <w:r w:rsidR="00286B2F">
        <w:rPr>
          <w:rFonts w:asciiTheme="minorHAnsi" w:hAnsiTheme="minorHAnsi" w:cstheme="minorHAnsi"/>
          <w:sz w:val="20"/>
          <w:szCs w:val="20"/>
        </w:rPr>
        <w:t xml:space="preserve"> Umowy</w:t>
      </w:r>
      <w:r w:rsidRPr="00D769A2">
        <w:rPr>
          <w:rFonts w:asciiTheme="minorHAnsi" w:hAnsiTheme="minorHAnsi" w:cstheme="minorHAnsi"/>
          <w:sz w:val="20"/>
          <w:szCs w:val="20"/>
        </w:rPr>
        <w:t xml:space="preserve"> – w wysokości 0,1% umownej ceny netto, określonej w §</w:t>
      </w:r>
      <w:r w:rsidR="00286B2F">
        <w:rPr>
          <w:rFonts w:asciiTheme="minorHAnsi" w:hAnsiTheme="minorHAnsi" w:cstheme="minorHAnsi"/>
          <w:sz w:val="20"/>
          <w:szCs w:val="20"/>
        </w:rPr>
        <w:t xml:space="preserve"> </w:t>
      </w:r>
      <w:r w:rsidRPr="00D769A2">
        <w:rPr>
          <w:rFonts w:asciiTheme="minorHAnsi" w:hAnsiTheme="minorHAnsi" w:cstheme="minorHAnsi"/>
          <w:sz w:val="20"/>
          <w:szCs w:val="20"/>
        </w:rPr>
        <w:t xml:space="preserve">3 ust. </w:t>
      </w:r>
      <w:r w:rsidR="00D769A2">
        <w:rPr>
          <w:rFonts w:asciiTheme="minorHAnsi" w:hAnsiTheme="minorHAnsi" w:cstheme="minorHAnsi"/>
          <w:sz w:val="20"/>
          <w:szCs w:val="20"/>
        </w:rPr>
        <w:t>2</w:t>
      </w:r>
      <w:r w:rsidR="00286B2F">
        <w:rPr>
          <w:rFonts w:asciiTheme="minorHAnsi" w:hAnsiTheme="minorHAnsi" w:cstheme="minorHAnsi"/>
          <w:sz w:val="20"/>
          <w:szCs w:val="20"/>
        </w:rPr>
        <w:t xml:space="preserve"> Umowy</w:t>
      </w:r>
      <w:r w:rsidR="00452DED" w:rsidRPr="00D769A2">
        <w:rPr>
          <w:rFonts w:asciiTheme="minorHAnsi" w:hAnsiTheme="minorHAnsi" w:cstheme="minorHAnsi"/>
          <w:sz w:val="20"/>
          <w:szCs w:val="20"/>
        </w:rPr>
        <w:t>,</w:t>
      </w:r>
      <w:r w:rsidR="00452DED" w:rsidRPr="00D769A2" w:rsidDel="00452DED">
        <w:rPr>
          <w:rFonts w:asciiTheme="minorHAnsi" w:hAnsiTheme="minorHAnsi" w:cstheme="minorHAnsi"/>
          <w:sz w:val="20"/>
          <w:szCs w:val="20"/>
        </w:rPr>
        <w:t xml:space="preserve"> </w:t>
      </w:r>
    </w:p>
    <w:p w14:paraId="76D5209D" w14:textId="3CD38275" w:rsidR="006E6D04" w:rsidRPr="00D769A2" w:rsidRDefault="006E6D04" w:rsidP="006E6D04">
      <w:pPr>
        <w:numPr>
          <w:ilvl w:val="1"/>
          <w:numId w:val="8"/>
        </w:numPr>
        <w:ind w:left="709" w:hanging="283"/>
        <w:rPr>
          <w:rFonts w:asciiTheme="minorHAnsi" w:hAnsiTheme="minorHAnsi" w:cstheme="minorHAnsi"/>
          <w:sz w:val="20"/>
          <w:szCs w:val="20"/>
        </w:rPr>
      </w:pPr>
      <w:r w:rsidRPr="00D769A2">
        <w:rPr>
          <w:rFonts w:asciiTheme="minorHAnsi" w:hAnsiTheme="minorHAnsi" w:cstheme="minorHAnsi"/>
          <w:sz w:val="20"/>
          <w:szCs w:val="20"/>
        </w:rPr>
        <w:t xml:space="preserve">każdy rozpoczęty dzień zwłoki w przeprowadzeniu instruktażu w zakresie obsługi pojazdu pracowników </w:t>
      </w:r>
      <w:r w:rsidRPr="00D769A2">
        <w:rPr>
          <w:rFonts w:asciiTheme="minorHAnsi" w:hAnsiTheme="minorHAnsi" w:cstheme="minorHAnsi"/>
          <w:b/>
          <w:sz w:val="20"/>
          <w:szCs w:val="20"/>
        </w:rPr>
        <w:t xml:space="preserve">Zamawiającego </w:t>
      </w:r>
      <w:r w:rsidRPr="00D769A2">
        <w:rPr>
          <w:rFonts w:asciiTheme="minorHAnsi" w:hAnsiTheme="minorHAnsi" w:cstheme="minorHAnsi"/>
          <w:sz w:val="20"/>
          <w:szCs w:val="20"/>
        </w:rPr>
        <w:t xml:space="preserve">z przyczyn leżących po stronie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 w wysokości 0,1% umownej ce</w:t>
      </w:r>
      <w:r w:rsidR="00D769A2">
        <w:rPr>
          <w:rFonts w:asciiTheme="minorHAnsi" w:hAnsiTheme="minorHAnsi" w:cstheme="minorHAnsi"/>
          <w:sz w:val="20"/>
          <w:szCs w:val="20"/>
        </w:rPr>
        <w:t>ny netto, określonej w §</w:t>
      </w:r>
      <w:r w:rsidR="00286B2F">
        <w:rPr>
          <w:rFonts w:asciiTheme="minorHAnsi" w:hAnsiTheme="minorHAnsi" w:cstheme="minorHAnsi"/>
          <w:sz w:val="20"/>
          <w:szCs w:val="20"/>
        </w:rPr>
        <w:t xml:space="preserve"> </w:t>
      </w:r>
      <w:r w:rsidR="00D769A2">
        <w:rPr>
          <w:rFonts w:asciiTheme="minorHAnsi" w:hAnsiTheme="minorHAnsi" w:cstheme="minorHAnsi"/>
          <w:sz w:val="20"/>
          <w:szCs w:val="20"/>
        </w:rPr>
        <w:t>3 ust. 2</w:t>
      </w:r>
      <w:r w:rsidR="00286B2F">
        <w:rPr>
          <w:rFonts w:asciiTheme="minorHAnsi" w:hAnsiTheme="minorHAnsi" w:cstheme="minorHAnsi"/>
          <w:sz w:val="20"/>
          <w:szCs w:val="20"/>
        </w:rPr>
        <w:t xml:space="preserve"> Umowy</w:t>
      </w:r>
      <w:r w:rsidRPr="00D769A2">
        <w:rPr>
          <w:rFonts w:asciiTheme="minorHAnsi" w:hAnsiTheme="minorHAnsi" w:cstheme="minorHAnsi"/>
          <w:sz w:val="20"/>
          <w:szCs w:val="20"/>
        </w:rPr>
        <w:t>,</w:t>
      </w:r>
    </w:p>
    <w:p w14:paraId="695130AD" w14:textId="0447A1ED" w:rsidR="006E6D04" w:rsidRPr="00D769A2" w:rsidRDefault="006E6D04" w:rsidP="006E6D04">
      <w:pPr>
        <w:numPr>
          <w:ilvl w:val="1"/>
          <w:numId w:val="8"/>
        </w:numPr>
        <w:ind w:left="709" w:hanging="283"/>
        <w:rPr>
          <w:rFonts w:asciiTheme="minorHAnsi" w:hAnsiTheme="minorHAnsi" w:cstheme="minorHAnsi"/>
          <w:sz w:val="20"/>
          <w:szCs w:val="20"/>
        </w:rPr>
      </w:pPr>
      <w:r w:rsidRPr="00D769A2">
        <w:rPr>
          <w:rFonts w:asciiTheme="minorHAnsi" w:hAnsiTheme="minorHAnsi" w:cstheme="minorHAnsi"/>
          <w:sz w:val="20"/>
          <w:szCs w:val="20"/>
        </w:rPr>
        <w:t xml:space="preserve">za niespełnienie warunków określonych w ofercie oraz w </w:t>
      </w:r>
      <w:r w:rsidR="00232996" w:rsidRPr="00D769A2">
        <w:rPr>
          <w:rFonts w:asciiTheme="minorHAnsi" w:hAnsiTheme="minorHAnsi" w:cstheme="minorHAnsi"/>
          <w:sz w:val="20"/>
          <w:szCs w:val="20"/>
        </w:rPr>
        <w:t>WZ</w:t>
      </w:r>
      <w:r w:rsidRPr="00D769A2">
        <w:rPr>
          <w:rFonts w:asciiTheme="minorHAnsi" w:hAnsiTheme="minorHAnsi" w:cstheme="minorHAnsi"/>
          <w:sz w:val="20"/>
          <w:szCs w:val="20"/>
        </w:rPr>
        <w:t xml:space="preserve"> przez dostarczone pojazdy w wysokości </w:t>
      </w:r>
      <w:r w:rsidRPr="00D769A2">
        <w:rPr>
          <w:rFonts w:asciiTheme="minorHAnsi" w:hAnsiTheme="minorHAnsi" w:cstheme="minorHAnsi"/>
          <w:bCs/>
          <w:sz w:val="20"/>
          <w:szCs w:val="20"/>
        </w:rPr>
        <w:t>10</w:t>
      </w:r>
      <w:r w:rsidRPr="00D769A2">
        <w:rPr>
          <w:rFonts w:asciiTheme="minorHAnsi" w:hAnsiTheme="minorHAnsi" w:cstheme="minorHAnsi"/>
          <w:sz w:val="20"/>
          <w:szCs w:val="20"/>
        </w:rPr>
        <w:t xml:space="preserve"> </w:t>
      </w:r>
      <w:r w:rsidRPr="00D769A2">
        <w:rPr>
          <w:rFonts w:asciiTheme="minorHAnsi" w:hAnsiTheme="minorHAnsi" w:cstheme="minorHAnsi"/>
          <w:bCs/>
          <w:sz w:val="20"/>
          <w:szCs w:val="20"/>
        </w:rPr>
        <w:t>%</w:t>
      </w:r>
      <w:r w:rsidRPr="00D769A2">
        <w:rPr>
          <w:rFonts w:asciiTheme="minorHAnsi" w:hAnsiTheme="minorHAnsi" w:cstheme="minorHAnsi"/>
          <w:sz w:val="20"/>
          <w:szCs w:val="20"/>
        </w:rPr>
        <w:t xml:space="preserve"> umownej ce</w:t>
      </w:r>
      <w:r w:rsidR="00D769A2">
        <w:rPr>
          <w:rFonts w:asciiTheme="minorHAnsi" w:hAnsiTheme="minorHAnsi" w:cstheme="minorHAnsi"/>
          <w:sz w:val="20"/>
          <w:szCs w:val="20"/>
        </w:rPr>
        <w:t>ny netto, określonej w §</w:t>
      </w:r>
      <w:r w:rsidR="00286B2F">
        <w:rPr>
          <w:rFonts w:asciiTheme="minorHAnsi" w:hAnsiTheme="minorHAnsi" w:cstheme="minorHAnsi"/>
          <w:sz w:val="20"/>
          <w:szCs w:val="20"/>
        </w:rPr>
        <w:t xml:space="preserve"> </w:t>
      </w:r>
      <w:r w:rsidR="00D769A2">
        <w:rPr>
          <w:rFonts w:asciiTheme="minorHAnsi" w:hAnsiTheme="minorHAnsi" w:cstheme="minorHAnsi"/>
          <w:sz w:val="20"/>
          <w:szCs w:val="20"/>
        </w:rPr>
        <w:t>3 ust. 2</w:t>
      </w:r>
      <w:r w:rsidR="00286B2F">
        <w:rPr>
          <w:rFonts w:asciiTheme="minorHAnsi" w:hAnsiTheme="minorHAnsi" w:cstheme="minorHAnsi"/>
          <w:sz w:val="20"/>
          <w:szCs w:val="20"/>
        </w:rPr>
        <w:t xml:space="preserve"> Umowy</w:t>
      </w:r>
      <w:r w:rsidRPr="00D769A2">
        <w:rPr>
          <w:rFonts w:asciiTheme="minorHAnsi" w:hAnsiTheme="minorHAnsi" w:cstheme="minorHAnsi"/>
          <w:sz w:val="20"/>
          <w:szCs w:val="20"/>
        </w:rPr>
        <w:t>.</w:t>
      </w:r>
    </w:p>
    <w:p w14:paraId="6AC5509C" w14:textId="64607977" w:rsidR="006E6D04" w:rsidRPr="005F3D78" w:rsidRDefault="004E3790" w:rsidP="00AE6245">
      <w:pPr>
        <w:numPr>
          <w:ilvl w:val="6"/>
          <w:numId w:val="1"/>
        </w:numPr>
        <w:ind w:left="426" w:hanging="426"/>
        <w:rPr>
          <w:rFonts w:asciiTheme="minorHAnsi" w:hAnsiTheme="minorHAnsi" w:cstheme="minorHAnsi"/>
          <w:sz w:val="20"/>
          <w:szCs w:val="20"/>
        </w:rPr>
      </w:pPr>
      <w:bookmarkStart w:id="0" w:name="_Hlk67170865"/>
      <w:r w:rsidRPr="00D769A2">
        <w:rPr>
          <w:rFonts w:asciiTheme="minorHAnsi" w:hAnsiTheme="minorHAnsi" w:cstheme="minorHAnsi"/>
          <w:sz w:val="20"/>
          <w:szCs w:val="20"/>
        </w:rPr>
        <w:t>Za naruszenie przez Stronę postan</w:t>
      </w:r>
      <w:r w:rsidR="000F4A45">
        <w:rPr>
          <w:rFonts w:asciiTheme="minorHAnsi" w:hAnsiTheme="minorHAnsi" w:cstheme="minorHAnsi"/>
          <w:sz w:val="20"/>
          <w:szCs w:val="20"/>
        </w:rPr>
        <w:t>owień § 10</w:t>
      </w:r>
      <w:r w:rsidR="00084C10">
        <w:rPr>
          <w:rFonts w:asciiTheme="minorHAnsi" w:hAnsiTheme="minorHAnsi" w:cstheme="minorHAnsi"/>
          <w:sz w:val="20"/>
          <w:szCs w:val="20"/>
        </w:rPr>
        <w:t xml:space="preserve"> Umowy</w:t>
      </w:r>
      <w:r w:rsidRPr="00D769A2">
        <w:rPr>
          <w:rFonts w:asciiTheme="minorHAnsi" w:hAnsiTheme="minorHAnsi" w:cstheme="minorHAnsi"/>
          <w:sz w:val="20"/>
          <w:szCs w:val="20"/>
        </w:rPr>
        <w:t xml:space="preserve">, </w:t>
      </w:r>
      <w:r w:rsidRPr="00FB283E">
        <w:rPr>
          <w:rFonts w:asciiTheme="minorHAnsi" w:hAnsiTheme="minorHAnsi" w:cstheme="minorHAnsi"/>
          <w:b/>
          <w:sz w:val="20"/>
          <w:szCs w:val="20"/>
        </w:rPr>
        <w:t>Wykonawca</w:t>
      </w:r>
      <w:r w:rsidRPr="00D769A2">
        <w:rPr>
          <w:rFonts w:asciiTheme="minorHAnsi" w:hAnsiTheme="minorHAnsi" w:cstheme="minorHAnsi"/>
          <w:sz w:val="20"/>
          <w:szCs w:val="20"/>
        </w:rPr>
        <w:t xml:space="preserve">, zobowiązuje się zapłacić </w:t>
      </w:r>
      <w:r w:rsidRPr="00FB283E">
        <w:rPr>
          <w:rFonts w:asciiTheme="minorHAnsi" w:hAnsiTheme="minorHAnsi" w:cstheme="minorHAnsi"/>
          <w:b/>
          <w:sz w:val="20"/>
          <w:szCs w:val="20"/>
        </w:rPr>
        <w:t>Zamawiającemu</w:t>
      </w:r>
      <w:r w:rsidRPr="00D769A2">
        <w:rPr>
          <w:rFonts w:asciiTheme="minorHAnsi" w:hAnsiTheme="minorHAnsi" w:cstheme="minorHAnsi"/>
          <w:sz w:val="20"/>
          <w:szCs w:val="20"/>
        </w:rPr>
        <w:t xml:space="preserve"> w terminie 14 dni od dnia wystawienia noty obciążeniowej karę umowną w wysokości 50 000 złotych (słownie: pięćdziesiąt tysięcy złotych) za każdy przypadek naruszenia. Zapłata kary umownej nie wyklucza prawa do dochodzenia odszkodowania przewyższającego wysokość zastrzeżonej kary umownej.</w:t>
      </w:r>
      <w:bookmarkEnd w:id="0"/>
    </w:p>
    <w:p w14:paraId="2EB262DD" w14:textId="03BC7F42" w:rsidR="006E6D04" w:rsidRPr="00D769A2" w:rsidRDefault="006E6D04" w:rsidP="00AE6245">
      <w:pPr>
        <w:numPr>
          <w:ilvl w:val="6"/>
          <w:numId w:val="1"/>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odstąpienia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od umowy z przyczyn leżących po stronie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w:t>
      </w: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naliczyć karę umowną w wysokości 15 % łącznej ceny netto stanowiącej iloczyn ceny jednostkowej</w:t>
      </w:r>
      <w:r w:rsidR="00563224">
        <w:rPr>
          <w:rFonts w:asciiTheme="minorHAnsi" w:hAnsiTheme="minorHAnsi" w:cstheme="minorHAnsi"/>
          <w:sz w:val="20"/>
          <w:szCs w:val="20"/>
        </w:rPr>
        <w:t xml:space="preserve"> </w:t>
      </w:r>
      <w:r w:rsidR="00235A17">
        <w:rPr>
          <w:rFonts w:asciiTheme="minorHAnsi" w:hAnsiTheme="minorHAnsi" w:cstheme="minorHAnsi"/>
          <w:sz w:val="20"/>
          <w:szCs w:val="20"/>
        </w:rPr>
        <w:t>pojazd</w:t>
      </w:r>
      <w:r w:rsidRPr="00D769A2">
        <w:rPr>
          <w:rFonts w:asciiTheme="minorHAnsi" w:hAnsiTheme="minorHAnsi" w:cstheme="minorHAnsi"/>
          <w:sz w:val="20"/>
          <w:szCs w:val="20"/>
        </w:rPr>
        <w:t>u określonej w §3 ust. 1</w:t>
      </w:r>
      <w:r w:rsidR="0053299B" w:rsidRPr="00D769A2" w:rsidDel="0053299B">
        <w:rPr>
          <w:rFonts w:asciiTheme="minorHAnsi" w:hAnsiTheme="minorHAnsi" w:cstheme="minorHAnsi"/>
          <w:sz w:val="20"/>
          <w:szCs w:val="20"/>
        </w:rPr>
        <w:t xml:space="preserve"> </w:t>
      </w:r>
      <w:r w:rsidR="002D20CA" w:rsidRPr="00D769A2">
        <w:rPr>
          <w:rFonts w:asciiTheme="minorHAnsi" w:hAnsiTheme="minorHAnsi" w:cstheme="minorHAnsi"/>
          <w:sz w:val="20"/>
          <w:szCs w:val="20"/>
        </w:rPr>
        <w:t>lit. a</w:t>
      </w:r>
      <w:r w:rsidR="00084C10">
        <w:rPr>
          <w:rFonts w:asciiTheme="minorHAnsi" w:hAnsiTheme="minorHAnsi" w:cstheme="minorHAnsi"/>
          <w:sz w:val="20"/>
          <w:szCs w:val="20"/>
        </w:rPr>
        <w:t>)</w:t>
      </w:r>
      <w:r w:rsidR="002D20CA" w:rsidRPr="00D769A2">
        <w:rPr>
          <w:rFonts w:asciiTheme="minorHAnsi" w:hAnsiTheme="minorHAnsi" w:cstheme="minorHAnsi"/>
          <w:sz w:val="20"/>
          <w:szCs w:val="20"/>
        </w:rPr>
        <w:t xml:space="preserve"> </w:t>
      </w:r>
      <w:r w:rsidR="0053299B" w:rsidRPr="00D769A2">
        <w:rPr>
          <w:rFonts w:asciiTheme="minorHAnsi" w:hAnsiTheme="minorHAnsi" w:cstheme="minorHAnsi"/>
          <w:sz w:val="20"/>
          <w:szCs w:val="20"/>
        </w:rPr>
        <w:t>U</w:t>
      </w:r>
      <w:r w:rsidRPr="00D769A2">
        <w:rPr>
          <w:rFonts w:asciiTheme="minorHAnsi" w:hAnsiTheme="minorHAnsi" w:cstheme="minorHAnsi"/>
          <w:sz w:val="20"/>
          <w:szCs w:val="20"/>
        </w:rPr>
        <w:t xml:space="preserve">mowy oraz </w:t>
      </w:r>
      <w:r w:rsidR="002D20CA" w:rsidRPr="00D769A2">
        <w:rPr>
          <w:rFonts w:asciiTheme="minorHAnsi" w:hAnsiTheme="minorHAnsi" w:cstheme="minorHAnsi"/>
          <w:sz w:val="20"/>
          <w:szCs w:val="20"/>
        </w:rPr>
        <w:t xml:space="preserve">liczby </w:t>
      </w:r>
      <w:r w:rsidR="00235A17">
        <w:rPr>
          <w:rFonts w:asciiTheme="minorHAnsi" w:hAnsiTheme="minorHAnsi" w:cstheme="minorHAnsi"/>
          <w:sz w:val="20"/>
          <w:szCs w:val="20"/>
        </w:rPr>
        <w:t xml:space="preserve">dostarczonych </w:t>
      </w:r>
      <w:r w:rsidRPr="00D769A2">
        <w:rPr>
          <w:rFonts w:asciiTheme="minorHAnsi" w:hAnsiTheme="minorHAnsi" w:cstheme="minorHAnsi"/>
          <w:sz w:val="20"/>
          <w:szCs w:val="20"/>
        </w:rPr>
        <w:t>pojazdów na mocy niniejszej Umowy.</w:t>
      </w:r>
    </w:p>
    <w:p w14:paraId="0C878B3C" w14:textId="5AD4C805" w:rsidR="006E6D04" w:rsidRPr="00D769A2" w:rsidRDefault="006E6D04" w:rsidP="00AE6245">
      <w:pPr>
        <w:numPr>
          <w:ilvl w:val="6"/>
          <w:numId w:val="1"/>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Strony dopuszczają możliwość </w:t>
      </w:r>
      <w:r w:rsidR="00084C10">
        <w:rPr>
          <w:rFonts w:asciiTheme="minorHAnsi" w:hAnsiTheme="minorHAnsi" w:cstheme="minorHAnsi"/>
          <w:sz w:val="20"/>
          <w:szCs w:val="20"/>
        </w:rPr>
        <w:t>potrącenia</w:t>
      </w:r>
      <w:r w:rsidR="00084C10" w:rsidRPr="00D769A2">
        <w:rPr>
          <w:rFonts w:asciiTheme="minorHAnsi" w:hAnsiTheme="minorHAnsi" w:cstheme="minorHAnsi"/>
          <w:sz w:val="20"/>
          <w:szCs w:val="20"/>
        </w:rPr>
        <w:t xml:space="preserve"> </w:t>
      </w:r>
      <w:r w:rsidRPr="00D769A2">
        <w:rPr>
          <w:rFonts w:asciiTheme="minorHAnsi" w:hAnsiTheme="minorHAnsi" w:cstheme="minorHAnsi"/>
          <w:sz w:val="20"/>
          <w:szCs w:val="20"/>
        </w:rPr>
        <w:t xml:space="preserve">kwoty wynagrodzenia z kwotami należnymi </w:t>
      </w:r>
      <w:r w:rsidRPr="00D769A2">
        <w:rPr>
          <w:rFonts w:asciiTheme="minorHAnsi" w:hAnsiTheme="minorHAnsi" w:cstheme="minorHAnsi"/>
          <w:b/>
          <w:sz w:val="20"/>
          <w:szCs w:val="20"/>
        </w:rPr>
        <w:t>Zamawiającemu</w:t>
      </w:r>
      <w:r w:rsidRPr="00D769A2">
        <w:rPr>
          <w:rFonts w:asciiTheme="minorHAnsi" w:hAnsiTheme="minorHAnsi" w:cstheme="minorHAnsi"/>
          <w:sz w:val="20"/>
          <w:szCs w:val="20"/>
        </w:rPr>
        <w:t xml:space="preserve"> z tytułu kar umownych, o których mowa powyżej.</w:t>
      </w:r>
      <w:r w:rsidR="009978D5" w:rsidRPr="00D769A2">
        <w:rPr>
          <w:rFonts w:asciiTheme="minorHAnsi" w:hAnsiTheme="minorHAnsi" w:cstheme="minorHAnsi"/>
          <w:sz w:val="20"/>
          <w:szCs w:val="20"/>
        </w:rPr>
        <w:t xml:space="preserve"> </w:t>
      </w:r>
      <w:r w:rsidR="009978D5" w:rsidRPr="00D769A2">
        <w:rPr>
          <w:rFonts w:asciiTheme="minorHAnsi" w:hAnsiTheme="minorHAnsi" w:cstheme="minorHAnsi"/>
          <w:b/>
          <w:sz w:val="20"/>
          <w:szCs w:val="20"/>
        </w:rPr>
        <w:t>Wykonawca</w:t>
      </w:r>
      <w:r w:rsidR="009978D5" w:rsidRPr="00D769A2">
        <w:rPr>
          <w:rFonts w:asciiTheme="minorHAnsi" w:hAnsiTheme="minorHAnsi" w:cstheme="minorHAnsi"/>
          <w:sz w:val="20"/>
          <w:szCs w:val="20"/>
        </w:rPr>
        <w:t xml:space="preserve"> wyraża zgodę na takie potrącenie umowne.</w:t>
      </w:r>
    </w:p>
    <w:p w14:paraId="46F53332" w14:textId="4EB661D4" w:rsidR="00777CF5" w:rsidRPr="00D769A2" w:rsidRDefault="00777CF5" w:rsidP="00AE6245">
      <w:pPr>
        <w:numPr>
          <w:ilvl w:val="6"/>
          <w:numId w:val="1"/>
        </w:numPr>
        <w:ind w:left="426" w:hanging="426"/>
        <w:rPr>
          <w:rFonts w:asciiTheme="minorHAnsi" w:hAnsiTheme="minorHAnsi" w:cstheme="minorHAnsi"/>
          <w:sz w:val="20"/>
          <w:szCs w:val="20"/>
        </w:rPr>
      </w:pPr>
      <w:r w:rsidRPr="00D769A2">
        <w:rPr>
          <w:rFonts w:asciiTheme="minorHAnsi" w:hAnsiTheme="minorHAnsi" w:cstheme="minorHAnsi"/>
          <w:sz w:val="20"/>
          <w:szCs w:val="20"/>
        </w:rPr>
        <w:t>Łączna wysokość kar umownych naliczona przez którąkolwiek ze Stron nie może przekroczyć 20% wartości umowy określonej w §</w:t>
      </w:r>
      <w:r w:rsidR="00EC2532">
        <w:rPr>
          <w:rFonts w:asciiTheme="minorHAnsi" w:hAnsiTheme="minorHAnsi" w:cstheme="minorHAnsi"/>
          <w:sz w:val="20"/>
          <w:szCs w:val="20"/>
        </w:rPr>
        <w:t xml:space="preserve"> 3 ust. 2</w:t>
      </w:r>
      <w:r w:rsidR="00CC1D23" w:rsidRPr="00D769A2">
        <w:rPr>
          <w:rStyle w:val="Odwoaniedokomentarza"/>
          <w:rFonts w:asciiTheme="minorHAnsi" w:hAnsiTheme="minorHAnsi" w:cstheme="minorHAnsi"/>
        </w:rPr>
        <w:t xml:space="preserve"> </w:t>
      </w:r>
      <w:r w:rsidRPr="00D769A2">
        <w:rPr>
          <w:rFonts w:asciiTheme="minorHAnsi" w:hAnsiTheme="minorHAnsi" w:cstheme="minorHAnsi"/>
          <w:sz w:val="20"/>
          <w:szCs w:val="20"/>
        </w:rPr>
        <w:t>umowy.</w:t>
      </w:r>
    </w:p>
    <w:p w14:paraId="47B9DA0F" w14:textId="0CCAF0C7" w:rsidR="006E6D04" w:rsidRPr="00D769A2" w:rsidRDefault="006E6D04" w:rsidP="00AE6245">
      <w:pPr>
        <w:numPr>
          <w:ilvl w:val="6"/>
          <w:numId w:val="1"/>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gdy szkody u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spowodowane działaniem lub zaniechaniem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przekraczają wysokość kar umownych określonych powyżej, niezależnie od kar umownych </w:t>
      </w: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dochodzić odszkodowania na zasadach ogólnych.</w:t>
      </w:r>
    </w:p>
    <w:p w14:paraId="6072FB1E" w14:textId="13A72B7E" w:rsidR="009978D5" w:rsidRDefault="009978D5" w:rsidP="00AE6245">
      <w:pPr>
        <w:numPr>
          <w:ilvl w:val="6"/>
          <w:numId w:val="1"/>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Jakiekolwiek ograniczenia odpowiedzialności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nie dotyczą sytuacji, gdy szkoda powstanie w wyniku działania umyślnego lub rażącego niedbalstwa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lub osoby trzeciej, za pomocą której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realizuje obowiązki wynikające z umowy.</w:t>
      </w:r>
    </w:p>
    <w:p w14:paraId="6083C0B5" w14:textId="12C9D92F" w:rsidR="009978D5" w:rsidRPr="00033952" w:rsidRDefault="00033952" w:rsidP="006A4B19">
      <w:pPr>
        <w:numPr>
          <w:ilvl w:val="6"/>
          <w:numId w:val="1"/>
        </w:numPr>
        <w:tabs>
          <w:tab w:val="clear" w:pos="4680"/>
        </w:tabs>
        <w:spacing w:after="240"/>
        <w:ind w:left="426" w:hanging="426"/>
        <w:rPr>
          <w:rFonts w:asciiTheme="minorHAnsi" w:hAnsiTheme="minorHAnsi" w:cstheme="minorHAnsi"/>
          <w:sz w:val="20"/>
          <w:szCs w:val="20"/>
        </w:rPr>
      </w:pPr>
      <w:r w:rsidRPr="00033952">
        <w:rPr>
          <w:rFonts w:asciiTheme="minorHAnsi" w:hAnsiTheme="minorHAnsi" w:cstheme="minorHAnsi"/>
          <w:sz w:val="20"/>
          <w:szCs w:val="20"/>
        </w:rPr>
        <w:t>Strony zgodnie postanawiają, iż postanowienia dotyczące kar umownych zachowują swoją moc w przypadku odstąpienia od Umowy przez którąkolwiek z nich.</w:t>
      </w:r>
    </w:p>
    <w:p w14:paraId="67F1ED14" w14:textId="77777777" w:rsidR="007A5917" w:rsidRDefault="007A5917" w:rsidP="006E6D04">
      <w:pPr>
        <w:jc w:val="center"/>
        <w:rPr>
          <w:rFonts w:asciiTheme="minorHAnsi" w:hAnsiTheme="minorHAnsi" w:cstheme="minorHAnsi"/>
          <w:b/>
          <w:sz w:val="20"/>
          <w:szCs w:val="20"/>
        </w:rPr>
      </w:pPr>
    </w:p>
    <w:p w14:paraId="590014E0" w14:textId="4A26499A"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 xml:space="preserve">§ </w:t>
      </w:r>
      <w:r w:rsidR="00D71150">
        <w:rPr>
          <w:rFonts w:asciiTheme="minorHAnsi" w:hAnsiTheme="minorHAnsi" w:cstheme="minorHAnsi"/>
          <w:b/>
          <w:sz w:val="20"/>
          <w:szCs w:val="20"/>
        </w:rPr>
        <w:t>7</w:t>
      </w:r>
    </w:p>
    <w:p w14:paraId="732DB13C"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ODSTĄPIENIE OD UMOWY</w:t>
      </w:r>
    </w:p>
    <w:p w14:paraId="3AF53F29" w14:textId="0390E7FF" w:rsidR="006E6D04" w:rsidRPr="00D769A2" w:rsidRDefault="006E6D04" w:rsidP="006E6D04">
      <w:pPr>
        <w:numPr>
          <w:ilvl w:val="2"/>
          <w:numId w:val="2"/>
        </w:numPr>
        <w:tabs>
          <w:tab w:val="clear" w:pos="2340"/>
        </w:tabs>
        <w:ind w:left="426" w:hanging="426"/>
        <w:rPr>
          <w:rFonts w:asciiTheme="minorHAnsi" w:hAnsiTheme="minorHAnsi" w:cstheme="minorHAnsi"/>
          <w:sz w:val="20"/>
          <w:szCs w:val="20"/>
        </w:rPr>
      </w:pP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odstąpić od umowy w terminie </w:t>
      </w:r>
      <w:r w:rsidR="00393F8A" w:rsidRPr="00D769A2">
        <w:rPr>
          <w:rFonts w:asciiTheme="minorHAnsi" w:hAnsiTheme="minorHAnsi" w:cstheme="minorHAnsi"/>
          <w:sz w:val="20"/>
          <w:szCs w:val="20"/>
        </w:rPr>
        <w:t xml:space="preserve">30 </w:t>
      </w:r>
      <w:r w:rsidRPr="00D769A2">
        <w:rPr>
          <w:rFonts w:asciiTheme="minorHAnsi" w:hAnsiTheme="minorHAnsi" w:cstheme="minorHAnsi"/>
          <w:sz w:val="20"/>
          <w:szCs w:val="20"/>
        </w:rPr>
        <w:t xml:space="preserve">dni od dnia powzięcia wiadomości o rażącym naruszeniu przez </w:t>
      </w:r>
      <w:r w:rsidRPr="00D769A2">
        <w:rPr>
          <w:rFonts w:asciiTheme="minorHAnsi" w:hAnsiTheme="minorHAnsi" w:cstheme="minorHAnsi"/>
          <w:b/>
          <w:sz w:val="20"/>
          <w:szCs w:val="20"/>
        </w:rPr>
        <w:t>Wykonawcę</w:t>
      </w:r>
      <w:r w:rsidRPr="00D769A2">
        <w:rPr>
          <w:rFonts w:asciiTheme="minorHAnsi" w:hAnsiTheme="minorHAnsi" w:cstheme="minorHAnsi"/>
          <w:sz w:val="20"/>
          <w:szCs w:val="20"/>
        </w:rPr>
        <w:t xml:space="preserve"> postanowień niniejszej Umowy, a w szczególności:</w:t>
      </w:r>
    </w:p>
    <w:p w14:paraId="2BA558B4" w14:textId="3278EEB3" w:rsidR="00426F00" w:rsidRPr="007D2A71" w:rsidRDefault="00426F00" w:rsidP="00426F00">
      <w:pPr>
        <w:numPr>
          <w:ilvl w:val="0"/>
          <w:numId w:val="11"/>
        </w:numPr>
        <w:ind w:left="1134" w:hanging="567"/>
        <w:rPr>
          <w:rFonts w:asciiTheme="minorHAnsi" w:hAnsiTheme="minorHAnsi"/>
          <w:sz w:val="20"/>
          <w:szCs w:val="20"/>
        </w:rPr>
      </w:pPr>
      <w:r w:rsidRPr="007F4E20">
        <w:rPr>
          <w:rFonts w:asciiTheme="minorHAnsi" w:hAnsiTheme="minorHAnsi"/>
          <w:sz w:val="20"/>
          <w:szCs w:val="20"/>
        </w:rPr>
        <w:t xml:space="preserve">zrealizowania dostawy niezgodnie z </w:t>
      </w:r>
      <w:r w:rsidR="000E3FAC">
        <w:rPr>
          <w:rFonts w:asciiTheme="minorHAnsi" w:hAnsiTheme="minorHAnsi"/>
          <w:sz w:val="20"/>
          <w:szCs w:val="20"/>
        </w:rPr>
        <w:t>OPZ</w:t>
      </w:r>
      <w:r w:rsidRPr="007D2A71">
        <w:rPr>
          <w:rFonts w:asciiTheme="minorHAnsi" w:hAnsiTheme="minorHAnsi"/>
          <w:sz w:val="20"/>
          <w:szCs w:val="20"/>
        </w:rPr>
        <w:t>, ofertą lub niniejszą Umową,</w:t>
      </w:r>
    </w:p>
    <w:p w14:paraId="1E58F506" w14:textId="77777777" w:rsidR="006E6D04" w:rsidRPr="00D769A2" w:rsidRDefault="006E6D04" w:rsidP="006E6D04">
      <w:pPr>
        <w:numPr>
          <w:ilvl w:val="0"/>
          <w:numId w:val="11"/>
        </w:numPr>
        <w:ind w:left="1134" w:hanging="567"/>
        <w:rPr>
          <w:rFonts w:asciiTheme="minorHAnsi" w:hAnsiTheme="minorHAnsi" w:cstheme="minorHAnsi"/>
          <w:sz w:val="20"/>
          <w:szCs w:val="20"/>
        </w:rPr>
      </w:pPr>
      <w:r w:rsidRPr="00D769A2">
        <w:rPr>
          <w:rFonts w:asciiTheme="minorHAnsi" w:hAnsiTheme="minorHAnsi" w:cstheme="minorHAnsi"/>
          <w:sz w:val="20"/>
          <w:szCs w:val="20"/>
        </w:rPr>
        <w:t xml:space="preserve">Wykonywania przedmiotu Umowy przez podwykonawcę nieuzgodnionego z </w:t>
      </w:r>
      <w:r w:rsidRPr="00D769A2">
        <w:rPr>
          <w:rFonts w:asciiTheme="minorHAnsi" w:hAnsiTheme="minorHAnsi" w:cstheme="minorHAnsi"/>
          <w:b/>
          <w:sz w:val="20"/>
          <w:szCs w:val="20"/>
        </w:rPr>
        <w:t>Zamawiającym</w:t>
      </w:r>
      <w:r w:rsidRPr="00D769A2">
        <w:rPr>
          <w:rFonts w:asciiTheme="minorHAnsi" w:hAnsiTheme="minorHAnsi" w:cstheme="minorHAnsi"/>
          <w:sz w:val="20"/>
          <w:szCs w:val="20"/>
        </w:rPr>
        <w:t>,</w:t>
      </w:r>
    </w:p>
    <w:p w14:paraId="55BC9C74" w14:textId="77777777" w:rsidR="006E6D04" w:rsidRPr="00D769A2" w:rsidRDefault="006E6D04" w:rsidP="006E6D04">
      <w:pPr>
        <w:numPr>
          <w:ilvl w:val="0"/>
          <w:numId w:val="11"/>
        </w:numPr>
        <w:ind w:left="1134" w:hanging="567"/>
        <w:rPr>
          <w:rFonts w:asciiTheme="minorHAnsi" w:hAnsiTheme="minorHAnsi" w:cstheme="minorHAnsi"/>
          <w:sz w:val="20"/>
          <w:szCs w:val="20"/>
        </w:rPr>
      </w:pPr>
      <w:r w:rsidRPr="00D769A2">
        <w:rPr>
          <w:rFonts w:asciiTheme="minorHAnsi" w:hAnsiTheme="minorHAnsi" w:cstheme="minorHAnsi"/>
          <w:sz w:val="20"/>
          <w:szCs w:val="20"/>
        </w:rPr>
        <w:t xml:space="preserve">W przypadku, gdy w wyniku wszczęcia postępowania egzekucyjnego nastąpi zajęcie majątku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lub jego znacznej części w zakresie uniemożliwiającym realizację Umowy.</w:t>
      </w:r>
    </w:p>
    <w:p w14:paraId="3FCAED99" w14:textId="313759DD" w:rsidR="006E6D04" w:rsidRPr="00D769A2" w:rsidRDefault="006E6D04" w:rsidP="006E6D04">
      <w:pPr>
        <w:numPr>
          <w:ilvl w:val="0"/>
          <w:numId w:val="11"/>
        </w:numPr>
        <w:ind w:left="1134" w:hanging="567"/>
        <w:rPr>
          <w:rFonts w:asciiTheme="minorHAnsi" w:hAnsiTheme="minorHAnsi" w:cstheme="minorHAnsi"/>
          <w:sz w:val="20"/>
          <w:szCs w:val="20"/>
        </w:rPr>
      </w:pPr>
      <w:r w:rsidRPr="00D769A2">
        <w:rPr>
          <w:rFonts w:asciiTheme="minorHAnsi" w:hAnsiTheme="minorHAnsi" w:cstheme="minorHAnsi"/>
          <w:b/>
          <w:sz w:val="20"/>
          <w:szCs w:val="20"/>
        </w:rPr>
        <w:lastRenderedPageBreak/>
        <w:t>Wykonawca</w:t>
      </w:r>
      <w:r w:rsidRPr="00D769A2">
        <w:rPr>
          <w:rFonts w:asciiTheme="minorHAnsi" w:hAnsiTheme="minorHAnsi" w:cstheme="minorHAnsi"/>
          <w:sz w:val="20"/>
          <w:szCs w:val="20"/>
        </w:rPr>
        <w:t xml:space="preserve"> przystąpił do likwidacji przedsiębiorstwa, z wyjątkiem likwidacji przeprowadzonej w celu przekształcenia lub restrukturyzacji</w:t>
      </w:r>
    </w:p>
    <w:p w14:paraId="6709F027" w14:textId="77777777" w:rsidR="006E6D04" w:rsidRPr="00D769A2" w:rsidRDefault="006E6D04" w:rsidP="006E6D04">
      <w:pPr>
        <w:numPr>
          <w:ilvl w:val="0"/>
          <w:numId w:val="7"/>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Jeżeli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opóźnia się z rozpoczęciem realizacji przedmiotu Umowy lub poszczególnych jego części tak dalece, że nie jest prawdopodobne, żeby zdołał je dostarczyć w czasie umówionym, </w:t>
      </w: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nie wyznaczając terminu dodatkowego, od Umowy odstąpić jeszcze przed upływem terminu do dostarczenia przedmiotu Umowy.</w:t>
      </w:r>
    </w:p>
    <w:p w14:paraId="034F05C0" w14:textId="6460C2C5" w:rsidR="006E6D04" w:rsidRDefault="006E6D04" w:rsidP="006E6D04">
      <w:pPr>
        <w:numPr>
          <w:ilvl w:val="0"/>
          <w:numId w:val="7"/>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Jeżeli w toku realizacji przedmiotu Umowy okaże się, że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wykona ten przedmiot w sposób wadliwy albo sprzeczny z Umową, </w:t>
      </w: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wezwać </w:t>
      </w:r>
      <w:r w:rsidRPr="00D769A2">
        <w:rPr>
          <w:rFonts w:asciiTheme="minorHAnsi" w:hAnsiTheme="minorHAnsi" w:cstheme="minorHAnsi"/>
          <w:b/>
          <w:sz w:val="20"/>
          <w:szCs w:val="20"/>
        </w:rPr>
        <w:t>Wykonawcę</w:t>
      </w:r>
      <w:r w:rsidRPr="00D769A2">
        <w:rPr>
          <w:rFonts w:asciiTheme="minorHAnsi" w:hAnsiTheme="minorHAnsi" w:cstheme="minorHAnsi"/>
          <w:sz w:val="20"/>
          <w:szCs w:val="20"/>
        </w:rPr>
        <w:t xml:space="preserve"> do zmiany sposobu wykonania, wyznaczając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w tym celu odpowiedni termin, a po bezskutecznym upływie wyznaczonego terminu od Umowy odstąpić.</w:t>
      </w:r>
    </w:p>
    <w:p w14:paraId="099C5AB7" w14:textId="77777777" w:rsidR="006E6D04" w:rsidRPr="00D769A2" w:rsidRDefault="006E6D04" w:rsidP="006E6D04">
      <w:pPr>
        <w:numPr>
          <w:ilvl w:val="0"/>
          <w:numId w:val="7"/>
        </w:numPr>
        <w:ind w:left="426" w:hanging="426"/>
        <w:rPr>
          <w:rFonts w:asciiTheme="minorHAnsi" w:hAnsiTheme="minorHAnsi" w:cstheme="minorHAnsi"/>
          <w:sz w:val="20"/>
          <w:szCs w:val="20"/>
        </w:rPr>
      </w:pPr>
      <w:r w:rsidRPr="00D769A2">
        <w:rPr>
          <w:rFonts w:asciiTheme="minorHAnsi" w:hAnsiTheme="minorHAnsi" w:cstheme="minorHAnsi"/>
          <w:sz w:val="20"/>
          <w:szCs w:val="20"/>
        </w:rPr>
        <w:t>Odstąpienie od Umowy wymaga zachowania formy pisemnej pod rygorem nieważności.</w:t>
      </w:r>
    </w:p>
    <w:p w14:paraId="4E50C84B" w14:textId="2FFD174D" w:rsidR="006E6D04" w:rsidRPr="00D769A2" w:rsidRDefault="006E6D04" w:rsidP="006E6D04">
      <w:pPr>
        <w:numPr>
          <w:ilvl w:val="0"/>
          <w:numId w:val="7"/>
        </w:numPr>
        <w:ind w:left="426" w:hanging="426"/>
        <w:rPr>
          <w:rFonts w:asciiTheme="minorHAnsi" w:hAnsiTheme="minorHAnsi" w:cstheme="minorHAnsi"/>
          <w:sz w:val="20"/>
          <w:szCs w:val="20"/>
        </w:rPr>
      </w:pP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odstąpić od Umowy w całości lub w odpowiedniej części w przypadku zaistnienia okoliczności wskazanych w ust. 1 niniejszego paragrafu.</w:t>
      </w:r>
    </w:p>
    <w:p w14:paraId="0C20BD5B" w14:textId="77777777" w:rsidR="006E6D04" w:rsidRPr="00D769A2" w:rsidRDefault="006E6D04" w:rsidP="006E6D04">
      <w:pPr>
        <w:numPr>
          <w:ilvl w:val="0"/>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skorzystania przez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z prawa odstąpienia od Umowy, w mocy pozostają postanowienia umowne dotyczące kar umownych przewidzianych na wypadek odstąpienia, a także te postanowienia Umowy, które odnoszą się do przyjętych bez zastrzeżeń przez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pojazdów.</w:t>
      </w:r>
    </w:p>
    <w:p w14:paraId="5F0D07A0" w14:textId="77777777" w:rsidR="006E6D04" w:rsidRPr="00D769A2" w:rsidRDefault="006E6D04" w:rsidP="006E6D04">
      <w:pPr>
        <w:numPr>
          <w:ilvl w:val="0"/>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odstąpienia od umowy,  bez względu na to, która Strona złożyła oświadczenie o odstąpieniu od Umowy, </w:t>
      </w:r>
      <w:r w:rsidRPr="005F3D78">
        <w:rPr>
          <w:rFonts w:asciiTheme="minorHAnsi" w:hAnsiTheme="minorHAnsi" w:cstheme="minorHAnsi"/>
          <w:b/>
          <w:sz w:val="20"/>
          <w:szCs w:val="20"/>
        </w:rPr>
        <w:t>Wykonawca</w:t>
      </w:r>
      <w:r w:rsidRPr="00D769A2">
        <w:rPr>
          <w:rFonts w:asciiTheme="minorHAnsi" w:hAnsiTheme="minorHAnsi" w:cstheme="minorHAnsi"/>
          <w:sz w:val="20"/>
          <w:szCs w:val="20"/>
        </w:rPr>
        <w:t>:</w:t>
      </w:r>
    </w:p>
    <w:p w14:paraId="11EA6E7A" w14:textId="29E7CB5E" w:rsidR="006E6D04" w:rsidRPr="00D769A2" w:rsidRDefault="006E6D04" w:rsidP="006E6D04">
      <w:pPr>
        <w:pStyle w:val="Akapitzlist"/>
        <w:numPr>
          <w:ilvl w:val="1"/>
          <w:numId w:val="7"/>
        </w:numPr>
        <w:spacing w:after="240"/>
        <w:ind w:left="567"/>
        <w:rPr>
          <w:rFonts w:asciiTheme="minorHAnsi" w:hAnsiTheme="minorHAnsi" w:cstheme="minorHAnsi"/>
          <w:sz w:val="20"/>
          <w:szCs w:val="20"/>
        </w:rPr>
      </w:pPr>
      <w:r w:rsidRPr="00D769A2">
        <w:rPr>
          <w:rFonts w:asciiTheme="minorHAnsi" w:hAnsiTheme="minorHAnsi" w:cstheme="minorHAnsi"/>
          <w:sz w:val="20"/>
          <w:szCs w:val="20"/>
        </w:rPr>
        <w:t xml:space="preserve">wstrzyma dalszą realizację Umowy poza </w:t>
      </w:r>
      <w:r w:rsidR="00563224">
        <w:rPr>
          <w:rFonts w:asciiTheme="minorHAnsi" w:hAnsiTheme="minorHAnsi" w:cstheme="minorHAnsi"/>
          <w:sz w:val="20"/>
          <w:szCs w:val="20"/>
        </w:rPr>
        <w:t>usługami</w:t>
      </w:r>
      <w:r w:rsidRPr="00D769A2">
        <w:rPr>
          <w:rFonts w:asciiTheme="minorHAnsi" w:hAnsiTheme="minorHAnsi" w:cstheme="minorHAnsi"/>
          <w:sz w:val="20"/>
          <w:szCs w:val="20"/>
        </w:rPr>
        <w:t xml:space="preserve"> określonymi przez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 koniecznymi dla zabezpieczenia już zrealizowanych prac,</w:t>
      </w:r>
    </w:p>
    <w:p w14:paraId="699D00A1" w14:textId="77777777" w:rsidR="006E6D04" w:rsidRPr="00D769A2" w:rsidRDefault="006E6D04" w:rsidP="006E6D04">
      <w:pPr>
        <w:pStyle w:val="Akapitzlist"/>
        <w:numPr>
          <w:ilvl w:val="1"/>
          <w:numId w:val="7"/>
        </w:numPr>
        <w:spacing w:after="240"/>
        <w:ind w:left="567"/>
        <w:rPr>
          <w:rFonts w:asciiTheme="minorHAnsi" w:hAnsiTheme="minorHAnsi" w:cstheme="minorHAnsi"/>
          <w:sz w:val="20"/>
          <w:szCs w:val="20"/>
        </w:rPr>
      </w:pPr>
      <w:r w:rsidRPr="00D769A2">
        <w:rPr>
          <w:rFonts w:asciiTheme="minorHAnsi" w:hAnsiTheme="minorHAnsi" w:cstheme="minorHAnsi"/>
          <w:sz w:val="20"/>
          <w:szCs w:val="20"/>
        </w:rPr>
        <w:t xml:space="preserve">dostarczy </w:t>
      </w:r>
      <w:r w:rsidRPr="005F3D78">
        <w:rPr>
          <w:rFonts w:asciiTheme="minorHAnsi" w:hAnsiTheme="minorHAnsi" w:cstheme="minorHAnsi"/>
          <w:b/>
          <w:sz w:val="20"/>
          <w:szCs w:val="20"/>
        </w:rPr>
        <w:t>Zamawiającemu</w:t>
      </w:r>
      <w:r w:rsidRPr="00D769A2">
        <w:rPr>
          <w:rFonts w:asciiTheme="minorHAnsi" w:hAnsiTheme="minorHAnsi" w:cstheme="minorHAnsi"/>
          <w:sz w:val="20"/>
          <w:szCs w:val="20"/>
        </w:rPr>
        <w:t xml:space="preserve"> wszystkie dokumenty przygotowane przez </w:t>
      </w:r>
      <w:r w:rsidRPr="005F3D78">
        <w:rPr>
          <w:rFonts w:asciiTheme="minorHAnsi" w:hAnsiTheme="minorHAnsi" w:cstheme="minorHAnsi"/>
          <w:b/>
          <w:sz w:val="20"/>
          <w:szCs w:val="20"/>
        </w:rPr>
        <w:t>Wykonawcę</w:t>
      </w:r>
      <w:r w:rsidRPr="00D769A2">
        <w:rPr>
          <w:rFonts w:asciiTheme="minorHAnsi" w:hAnsiTheme="minorHAnsi" w:cstheme="minorHAnsi"/>
          <w:sz w:val="20"/>
          <w:szCs w:val="20"/>
        </w:rPr>
        <w:t xml:space="preserve"> związane z realizacją Umowy, aktualne na dzień odstąpienia.</w:t>
      </w:r>
    </w:p>
    <w:p w14:paraId="472E172D" w14:textId="77777777" w:rsidR="006E6D04" w:rsidRPr="00D769A2" w:rsidRDefault="006E6D04" w:rsidP="006E6D04">
      <w:pPr>
        <w:numPr>
          <w:ilvl w:val="0"/>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odstąpienia od Umowy </w:t>
      </w: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zapłaci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wynagrodzenie za przedmioty wchodzące w skład Przedmiotu Umowy odebrane do dnia odstąpienia.</w:t>
      </w:r>
    </w:p>
    <w:p w14:paraId="4E3BE865" w14:textId="77777777" w:rsidR="006E6D04" w:rsidRPr="00D769A2" w:rsidRDefault="006E6D04" w:rsidP="006E6D04">
      <w:pPr>
        <w:numPr>
          <w:ilvl w:val="0"/>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odstąpienia od Umowy z przyczyn leżących po stronie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w:t>
      </w: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zakończyć realizację Przedmiotu Umowy we własnym zakresie lub zatrudniając osobę trzecią.</w:t>
      </w:r>
    </w:p>
    <w:p w14:paraId="6B4F5CBB" w14:textId="77777777" w:rsidR="006E6D04" w:rsidRPr="00D769A2" w:rsidRDefault="006E6D04" w:rsidP="006E6D04">
      <w:pPr>
        <w:numPr>
          <w:ilvl w:val="0"/>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odstąpienia od Umowy z przyczyn leżących po stronie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w:t>
      </w: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kończąc sam (lub przy pomocy osoby trzeciej) realizację Umowy, ustali koszty konieczne do całkowitej realizacji przedmiotu Umowy. Jeżeli ustalone koszty konieczne do całkowitej realizacji przekraczają wynagrodzenie zapłacone do dnia odstąpienia, </w:t>
      </w:r>
      <w:r w:rsidRPr="005F3D78">
        <w:rPr>
          <w:rFonts w:asciiTheme="minorHAnsi" w:hAnsiTheme="minorHAnsi" w:cstheme="minorHAnsi"/>
          <w:b/>
          <w:sz w:val="20"/>
          <w:szCs w:val="20"/>
        </w:rPr>
        <w:t>Wykonawca</w:t>
      </w:r>
      <w:r w:rsidRPr="00D769A2">
        <w:rPr>
          <w:rFonts w:asciiTheme="minorHAnsi" w:hAnsiTheme="minorHAnsi" w:cstheme="minorHAnsi"/>
          <w:sz w:val="20"/>
          <w:szCs w:val="20"/>
        </w:rPr>
        <w:t xml:space="preserve">, oprócz naliczonych kar umownych, zobowiązany jest zwrócić </w:t>
      </w:r>
      <w:r w:rsidRPr="005F3D78">
        <w:rPr>
          <w:rFonts w:asciiTheme="minorHAnsi" w:hAnsiTheme="minorHAnsi" w:cstheme="minorHAnsi"/>
          <w:b/>
          <w:sz w:val="20"/>
          <w:szCs w:val="20"/>
        </w:rPr>
        <w:t>Zamawiającemu</w:t>
      </w:r>
      <w:r w:rsidRPr="00D769A2">
        <w:rPr>
          <w:rFonts w:asciiTheme="minorHAnsi" w:hAnsiTheme="minorHAnsi" w:cstheme="minorHAnsi"/>
          <w:sz w:val="20"/>
          <w:szCs w:val="20"/>
        </w:rPr>
        <w:t xml:space="preserve"> tę różnicę.</w:t>
      </w:r>
    </w:p>
    <w:p w14:paraId="08F95E6B" w14:textId="2CBFDA5F" w:rsidR="006E6D04" w:rsidRPr="00D769A2" w:rsidRDefault="006E6D04" w:rsidP="006E6D04">
      <w:pPr>
        <w:spacing w:after="240"/>
        <w:jc w:val="center"/>
        <w:rPr>
          <w:rFonts w:asciiTheme="minorHAnsi" w:hAnsiTheme="minorHAnsi" w:cstheme="minorHAnsi"/>
          <w:b/>
          <w:sz w:val="20"/>
          <w:szCs w:val="20"/>
        </w:rPr>
      </w:pPr>
      <w:r w:rsidRPr="00D769A2">
        <w:rPr>
          <w:rFonts w:asciiTheme="minorHAnsi" w:hAnsiTheme="minorHAnsi" w:cstheme="minorHAnsi"/>
          <w:b/>
          <w:sz w:val="20"/>
          <w:szCs w:val="20"/>
        </w:rPr>
        <w:t xml:space="preserve">§ </w:t>
      </w:r>
      <w:r w:rsidR="00D71150">
        <w:rPr>
          <w:rFonts w:asciiTheme="minorHAnsi" w:hAnsiTheme="minorHAnsi" w:cstheme="minorHAnsi"/>
          <w:b/>
          <w:sz w:val="20"/>
          <w:szCs w:val="20"/>
        </w:rPr>
        <w:t>8</w:t>
      </w:r>
    </w:p>
    <w:p w14:paraId="61A7E39E" w14:textId="77777777" w:rsidR="006E6D04" w:rsidRPr="00D769A2" w:rsidRDefault="006E6D04" w:rsidP="006E6D04">
      <w:pPr>
        <w:spacing w:after="240"/>
        <w:jc w:val="center"/>
        <w:rPr>
          <w:rFonts w:asciiTheme="minorHAnsi" w:hAnsiTheme="minorHAnsi" w:cstheme="minorHAnsi"/>
          <w:b/>
          <w:sz w:val="20"/>
          <w:szCs w:val="20"/>
        </w:rPr>
      </w:pPr>
      <w:r w:rsidRPr="00D769A2">
        <w:rPr>
          <w:rFonts w:asciiTheme="minorHAnsi" w:hAnsiTheme="minorHAnsi" w:cstheme="minorHAnsi"/>
          <w:b/>
          <w:sz w:val="20"/>
          <w:szCs w:val="20"/>
        </w:rPr>
        <w:t>ZMIANY UMOWY</w:t>
      </w:r>
    </w:p>
    <w:p w14:paraId="35DF8964" w14:textId="77777777" w:rsidR="000E3FAC" w:rsidRPr="000E3FAC" w:rsidRDefault="000E3FAC" w:rsidP="000E3FAC">
      <w:pPr>
        <w:numPr>
          <w:ilvl w:val="0"/>
          <w:numId w:val="39"/>
        </w:numPr>
        <w:spacing w:after="240"/>
        <w:ind w:left="426" w:hanging="426"/>
        <w:rPr>
          <w:rFonts w:asciiTheme="minorHAnsi" w:hAnsiTheme="minorHAnsi" w:cstheme="minorHAnsi"/>
          <w:sz w:val="20"/>
          <w:szCs w:val="20"/>
        </w:rPr>
      </w:pPr>
      <w:r w:rsidRPr="000E3FAC">
        <w:rPr>
          <w:rFonts w:asciiTheme="minorHAnsi" w:hAnsiTheme="minorHAnsi" w:cstheme="minorHAnsi"/>
          <w:sz w:val="20"/>
          <w:szCs w:val="20"/>
        </w:rPr>
        <w:t>Strony przewidują możliwość wprowadzenia istotnych zmian postanowień Umowy, w stosunku do treści Oferty Wykonawcy w następujących przypadkach:</w:t>
      </w:r>
    </w:p>
    <w:p w14:paraId="64D501E4"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 xml:space="preserve">przesunięcia terminu wykonania Przedmiotu Umowy, jeżeli z przyczyn od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niezależnych, których nie można było przewidzieć w chwili zawarcia Umowy, niej jest możliwe dotrzymanie pierwotnego terminu wykonania Przedmiotu Umowy; w takim przypadku termin wykonania Przedmiotu Umowy może zostać przesunięty o czas trwania przyczyn od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niezależnych, których nie można było przewidzieć w chwili zawarcia Umowy oraz o czas trwania ich następstw;</w:t>
      </w:r>
    </w:p>
    <w:p w14:paraId="5AB682C9"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 xml:space="preserve">przesunięciu terminu wykonania Przedmiotu Umowy z przyczyn leżących po stronie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 xml:space="preserve">, których nie można było przewidzieć w chwili zawarcia Umowy; w takim przypadku termin wykonania Przedmiotu Umowy może zostać przesunięty o czas trwania przyczyn leżących po stronie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 xml:space="preserve"> oraz o czas trwania ich następstw;</w:t>
      </w:r>
    </w:p>
    <w:p w14:paraId="26C44119"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lastRenderedPageBreak/>
        <w:t>przesunięcia terminów realizacji poszczególnych lub niektórych świadczeń wchodzących w zakres Przedmiotu Umowy (w tym także kolejności ich wykonania) bez zmiany terminu wykonania całego Przedmiotu Umowy; w takim przypadku termin realizacji świadczeń wchodzących w zakres Przedmiotu Umowy może zostać określony na nowo, jednakże termin wykonania całego Przedmiotu Umowy pozostanie niezmieniony;</w:t>
      </w:r>
    </w:p>
    <w:p w14:paraId="52021B05"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 xml:space="preserve">zmiany miejsc dostaw, użytkowania, wykonywania świadczeń objętych Umową, oraz zmiany adresów tych miejsc w wyniku zmian organizacyjnych i/lub zmian adresów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w:t>
      </w:r>
    </w:p>
    <w:p w14:paraId="35D37ED6"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gdy zaistnieją nieprzewidziane okoliczności, tzn. okoliczności, których przy zachowaniu należytej staranności nie można było przewidzieć, zmiany będą konieczne, gdyż bez ich dokonania świadczenie wchodzące w zakres Przedmiotu Umowy nie będzie mogło być zrealizowane , bądź nie będzie mógł zostać osiągnięty cel, dla którego miało być wykonywane; w takim przypadku Strony mogą określić zmieniony sposób osiągnięcia rezultatu będącego przedmiotem danego świadczenia;</w:t>
      </w:r>
    </w:p>
    <w:p w14:paraId="0DB5A06D"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 xml:space="preserve">gdy wystąpi sytuacja, gdy rezultat będący przedmiotem danego świadczenia wchodzącego w zakres Przedmiotu Umowy będzie mógł być wykonany  szybciej, bardziej efektywnie, mniejszym nakładem sił i środków bądź przy zastosowaniu rozwiązań korzystniejszych dla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 xml:space="preserve"> z punktu widzenia kosztów wykonania Przedmiotu Umowy, kosztów eksploatacji, niezawodności w okresie eksploatacji lub możliwości rozwoju; w takim przypadku Strony mogą określić zmieniony sposób osiągnięcia rezultatu będącego przedmiotem danego świadczenia;</w:t>
      </w:r>
    </w:p>
    <w:p w14:paraId="0BD8306B"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powstania nadzwyczajnych okoliczności (nie będących „siłą wyższą”), grożących rażącą stratą w związku z wykonaniem Przedmiotu Umowy, niezależnych od Stron, których Strony nie przewidziały przy zawarciu Umowy, w takim przypadku Strony mogą określić zmieniony sposób osiągnięcia rezultatu będącego przedmiotem danego świadczenia wchodzącego w zakres Przedmiotu Umowy celem uniknięcia rażącej straty przy wykonaniu Przedmiotu Umowy;</w:t>
      </w:r>
    </w:p>
    <w:p w14:paraId="7FC642E6" w14:textId="662498AF"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wprowadzenia lub zmiany regulacji prawnych wprowadzonych w życie po dniu zawarcia Umowy; w takim przypadku Strony mogą określić zmieniony sposób osiągnięcia rezultatu będącego przedmiotem danego świadczenia wchodzącego w zakres Przedmiotu Umowy celem dostosowania go do zmienionego stanu prawnego</w:t>
      </w:r>
      <w:r w:rsidR="001B6D33" w:rsidRPr="00D769A2">
        <w:rPr>
          <w:rFonts w:asciiTheme="minorHAnsi" w:hAnsiTheme="minorHAnsi" w:cstheme="minorHAnsi"/>
          <w:sz w:val="20"/>
          <w:szCs w:val="20"/>
        </w:rPr>
        <w:t>.</w:t>
      </w:r>
    </w:p>
    <w:p w14:paraId="6D1E66B9" w14:textId="4257BB1F" w:rsidR="00393F8A" w:rsidRPr="00D769A2" w:rsidRDefault="00393F8A" w:rsidP="00851167">
      <w:pPr>
        <w:numPr>
          <w:ilvl w:val="0"/>
          <w:numId w:val="17"/>
        </w:numPr>
        <w:spacing w:after="240"/>
        <w:ind w:left="426"/>
        <w:rPr>
          <w:rFonts w:asciiTheme="minorHAnsi" w:hAnsiTheme="minorHAnsi" w:cstheme="minorHAnsi"/>
          <w:sz w:val="20"/>
          <w:szCs w:val="20"/>
        </w:rPr>
      </w:pPr>
      <w:bookmarkStart w:id="1" w:name="_Hlk67170966"/>
      <w:r w:rsidRPr="00D769A2">
        <w:rPr>
          <w:rFonts w:asciiTheme="minorHAnsi" w:hAnsiTheme="minorHAnsi" w:cstheme="minorHAnsi"/>
          <w:sz w:val="20"/>
          <w:szCs w:val="20"/>
        </w:rPr>
        <w:t>Wszelkie zmiany i uzupełnienia w treści Umowy wymagają formy pisemnej pod rygorem nieważności, z zastrzeżeniem postanowień zawartych w ust. 3.</w:t>
      </w:r>
      <w:bookmarkEnd w:id="1"/>
    </w:p>
    <w:p w14:paraId="59C15F98" w14:textId="58749B3B" w:rsidR="00C61E07" w:rsidRDefault="00C61E07" w:rsidP="00C61E07">
      <w:pPr>
        <w:numPr>
          <w:ilvl w:val="0"/>
          <w:numId w:val="17"/>
        </w:numPr>
        <w:spacing w:after="240"/>
        <w:ind w:left="426"/>
        <w:rPr>
          <w:rFonts w:asciiTheme="minorHAnsi" w:hAnsiTheme="minorHAnsi" w:cstheme="minorHAnsi"/>
          <w:sz w:val="20"/>
          <w:szCs w:val="20"/>
        </w:rPr>
      </w:pPr>
      <w:r w:rsidRPr="00D769A2">
        <w:rPr>
          <w:rFonts w:asciiTheme="minorHAnsi" w:hAnsiTheme="minorHAnsi" w:cstheme="minorHAnsi"/>
          <w:sz w:val="20"/>
          <w:szCs w:val="20"/>
        </w:rPr>
        <w:t>Zmiany adresu Stron, numeru konta bankowego, wykazu osób do kontaktu oraz koordynatorów nie stanowią zmiany umowy i nie wymagają zawierania dodatkowych aneksów. Zmiany w powyższym zakresie Strony każdorazowo dokonują poprzez powiadomienie w formie pisemnej.</w:t>
      </w:r>
    </w:p>
    <w:p w14:paraId="0C740A64" w14:textId="77777777" w:rsidR="00114F97" w:rsidRPr="00D769A2" w:rsidRDefault="00114F97" w:rsidP="00114F97">
      <w:pPr>
        <w:spacing w:after="240"/>
        <w:ind w:left="66"/>
        <w:rPr>
          <w:rFonts w:asciiTheme="minorHAnsi" w:hAnsiTheme="minorHAnsi" w:cstheme="minorHAnsi"/>
          <w:sz w:val="20"/>
          <w:szCs w:val="20"/>
        </w:rPr>
      </w:pPr>
    </w:p>
    <w:p w14:paraId="74015D13" w14:textId="2DF0E1DC" w:rsidR="006E6D04" w:rsidRPr="00D769A2" w:rsidRDefault="00D71150" w:rsidP="006E6D04">
      <w:pPr>
        <w:spacing w:after="240"/>
        <w:jc w:val="center"/>
        <w:rPr>
          <w:rFonts w:asciiTheme="minorHAnsi" w:hAnsiTheme="minorHAnsi" w:cstheme="minorHAnsi"/>
          <w:b/>
          <w:sz w:val="20"/>
          <w:szCs w:val="20"/>
        </w:rPr>
      </w:pPr>
      <w:r>
        <w:rPr>
          <w:rFonts w:asciiTheme="minorHAnsi" w:hAnsiTheme="minorHAnsi" w:cstheme="minorHAnsi"/>
          <w:b/>
          <w:sz w:val="20"/>
          <w:szCs w:val="20"/>
        </w:rPr>
        <w:t>§ 9</w:t>
      </w:r>
    </w:p>
    <w:p w14:paraId="735C94EA" w14:textId="77777777" w:rsidR="006E6D04" w:rsidRPr="00D769A2" w:rsidRDefault="006E6D04" w:rsidP="006E6D04">
      <w:pPr>
        <w:spacing w:after="240"/>
        <w:jc w:val="center"/>
        <w:rPr>
          <w:rFonts w:asciiTheme="minorHAnsi" w:hAnsiTheme="minorHAnsi" w:cstheme="minorHAnsi"/>
          <w:b/>
          <w:sz w:val="20"/>
          <w:szCs w:val="20"/>
        </w:rPr>
      </w:pPr>
      <w:r w:rsidRPr="00D769A2">
        <w:rPr>
          <w:rFonts w:asciiTheme="minorHAnsi" w:hAnsiTheme="minorHAnsi" w:cstheme="minorHAnsi"/>
          <w:b/>
          <w:sz w:val="20"/>
          <w:szCs w:val="20"/>
        </w:rPr>
        <w:t>INFORMACJE SENSYTYWNE</w:t>
      </w:r>
    </w:p>
    <w:p w14:paraId="41C9CE51" w14:textId="77777777" w:rsidR="006E6D04" w:rsidRPr="00D769A2" w:rsidRDefault="006E6D04" w:rsidP="006E6D04">
      <w:pPr>
        <w:numPr>
          <w:ilvl w:val="3"/>
          <w:numId w:val="2"/>
        </w:numPr>
        <w:tabs>
          <w:tab w:val="clear" w:pos="2880"/>
        </w:tabs>
        <w:ind w:left="426" w:hanging="426"/>
        <w:rPr>
          <w:rFonts w:asciiTheme="minorHAnsi" w:hAnsiTheme="minorHAnsi" w:cstheme="minorHAnsi"/>
          <w:iCs/>
          <w:sz w:val="20"/>
          <w:szCs w:val="20"/>
        </w:rPr>
      </w:pPr>
      <w:r w:rsidRPr="005F3D78">
        <w:rPr>
          <w:rFonts w:asciiTheme="minorHAnsi" w:hAnsiTheme="minorHAnsi" w:cstheme="minorHAnsi"/>
          <w:b/>
          <w:sz w:val="20"/>
          <w:szCs w:val="20"/>
        </w:rPr>
        <w:t>Wykonawca</w:t>
      </w:r>
      <w:r w:rsidRPr="00D769A2">
        <w:rPr>
          <w:rFonts w:asciiTheme="minorHAnsi" w:hAnsiTheme="minorHAnsi" w:cstheme="minorHAnsi"/>
          <w:iCs/>
          <w:sz w:val="20"/>
          <w:szCs w:val="20"/>
        </w:rPr>
        <w:t xml:space="preserve"> ma obowiązek: </w:t>
      </w:r>
    </w:p>
    <w:p w14:paraId="75FCD642" w14:textId="77777777" w:rsidR="006E6D04" w:rsidRPr="00D769A2" w:rsidRDefault="006E6D04" w:rsidP="00033952">
      <w:pPr>
        <w:numPr>
          <w:ilvl w:val="0"/>
          <w:numId w:val="14"/>
        </w:numPr>
        <w:shd w:val="clear" w:color="auto" w:fill="FFFFFF"/>
        <w:tabs>
          <w:tab w:val="num" w:pos="284"/>
        </w:tabs>
        <w:spacing w:before="20"/>
        <w:ind w:left="851" w:hanging="284"/>
        <w:rPr>
          <w:rFonts w:asciiTheme="minorHAnsi" w:hAnsiTheme="minorHAnsi" w:cstheme="minorHAnsi"/>
          <w:sz w:val="20"/>
          <w:szCs w:val="20"/>
        </w:rPr>
      </w:pPr>
      <w:r w:rsidRPr="00D769A2">
        <w:rPr>
          <w:rFonts w:asciiTheme="minorHAnsi" w:hAnsiTheme="minorHAnsi" w:cstheme="minorHAnsi"/>
          <w:sz w:val="20"/>
          <w:szCs w:val="20"/>
        </w:rPr>
        <w:t>wykorzystania wszelkich informacji sensytywnych przekazanych lub udostępnionych przez ENEA Operator Sp. z o.o. (według wykazu informacji sensytywnych) jedynie do celów realizacji zobowiązań wynikających z niniejszej Umowy oraz nieudostępniania ich osobom trzecim ani niepublikowania w jakiejkolwiek formie w całości lub części,</w:t>
      </w:r>
    </w:p>
    <w:p w14:paraId="0D80FC38" w14:textId="77777777" w:rsidR="00033952" w:rsidRDefault="006E6D04" w:rsidP="00033952">
      <w:pPr>
        <w:numPr>
          <w:ilvl w:val="0"/>
          <w:numId w:val="14"/>
        </w:numPr>
        <w:shd w:val="clear" w:color="auto" w:fill="FFFFFF"/>
        <w:tabs>
          <w:tab w:val="num" w:pos="284"/>
        </w:tabs>
        <w:spacing w:before="20"/>
        <w:ind w:left="851" w:hanging="284"/>
        <w:rPr>
          <w:rFonts w:asciiTheme="minorHAnsi" w:hAnsiTheme="minorHAnsi" w:cstheme="minorHAnsi"/>
          <w:sz w:val="20"/>
          <w:szCs w:val="20"/>
        </w:rPr>
      </w:pPr>
      <w:r w:rsidRPr="00033952">
        <w:rPr>
          <w:rFonts w:asciiTheme="minorHAnsi" w:hAnsiTheme="minorHAnsi" w:cstheme="minorHAnsi"/>
          <w:sz w:val="20"/>
          <w:szCs w:val="20"/>
        </w:rPr>
        <w:t xml:space="preserve">informacje sensytywne odpowiednio zabezpieczyć, chronić w trakcie </w:t>
      </w:r>
      <w:r w:rsidR="00033952">
        <w:rPr>
          <w:rFonts w:asciiTheme="minorHAnsi" w:hAnsiTheme="minorHAnsi" w:cstheme="minorHAnsi"/>
          <w:sz w:val="20"/>
          <w:szCs w:val="20"/>
        </w:rPr>
        <w:t xml:space="preserve">przeprowadzenia </w:t>
      </w:r>
      <w:r w:rsidR="00033952" w:rsidRPr="006F71D5">
        <w:rPr>
          <w:rFonts w:asciiTheme="minorHAnsi" w:hAnsiTheme="minorHAnsi" w:cstheme="minorHAnsi"/>
          <w:sz w:val="20"/>
          <w:szCs w:val="20"/>
        </w:rPr>
        <w:t>niniejszego postępowania o udzielenie zamówienia</w:t>
      </w:r>
    </w:p>
    <w:p w14:paraId="5ADAB7DF" w14:textId="77777777" w:rsidR="004F3966" w:rsidRDefault="006E6D04" w:rsidP="004F3966">
      <w:pPr>
        <w:numPr>
          <w:ilvl w:val="0"/>
          <w:numId w:val="14"/>
        </w:numPr>
        <w:shd w:val="clear" w:color="auto" w:fill="FFFFFF"/>
        <w:tabs>
          <w:tab w:val="num" w:pos="284"/>
        </w:tabs>
        <w:spacing w:before="20"/>
        <w:ind w:left="851" w:hanging="284"/>
        <w:rPr>
          <w:rFonts w:asciiTheme="minorHAnsi" w:hAnsiTheme="minorHAnsi" w:cstheme="minorHAnsi"/>
          <w:sz w:val="20"/>
          <w:szCs w:val="20"/>
        </w:rPr>
      </w:pPr>
      <w:r w:rsidRPr="00033952">
        <w:rPr>
          <w:rFonts w:asciiTheme="minorHAnsi" w:hAnsiTheme="minorHAnsi" w:cstheme="minorHAnsi"/>
          <w:sz w:val="20"/>
          <w:szCs w:val="20"/>
        </w:rPr>
        <w:t xml:space="preserve">informacje sensytywne odpowiednio zabezpieczyć, chronić lub trwale zniszczyć (tj. również trwale usunąć z systemów teleinformatycznych) albo zwrócić natychmiast po zakończeniu </w:t>
      </w:r>
      <w:r w:rsidR="00033952">
        <w:rPr>
          <w:rFonts w:asciiTheme="minorHAnsi" w:hAnsiTheme="minorHAnsi" w:cstheme="minorHAnsi"/>
          <w:sz w:val="20"/>
          <w:szCs w:val="20"/>
        </w:rPr>
        <w:t xml:space="preserve">przeprowadzenia </w:t>
      </w:r>
      <w:r w:rsidR="00033952" w:rsidRPr="006F71D5">
        <w:rPr>
          <w:rFonts w:asciiTheme="minorHAnsi" w:hAnsiTheme="minorHAnsi" w:cstheme="minorHAnsi"/>
          <w:sz w:val="20"/>
          <w:szCs w:val="20"/>
        </w:rPr>
        <w:t>niniejszego postępowania o udzielenie zamówienia</w:t>
      </w:r>
      <w:r w:rsidR="00033952">
        <w:rPr>
          <w:rFonts w:asciiTheme="minorHAnsi" w:hAnsiTheme="minorHAnsi" w:cstheme="minorHAnsi"/>
          <w:sz w:val="20"/>
          <w:szCs w:val="20"/>
        </w:rPr>
        <w:t>.</w:t>
      </w:r>
    </w:p>
    <w:p w14:paraId="3D74C118" w14:textId="7470AE4F" w:rsidR="004F3966" w:rsidRPr="004F3966" w:rsidRDefault="004F3966" w:rsidP="004F3966">
      <w:pPr>
        <w:numPr>
          <w:ilvl w:val="3"/>
          <w:numId w:val="2"/>
        </w:numPr>
        <w:tabs>
          <w:tab w:val="clear" w:pos="2880"/>
        </w:tabs>
        <w:ind w:left="426" w:hanging="426"/>
        <w:rPr>
          <w:rFonts w:asciiTheme="minorHAnsi" w:hAnsiTheme="minorHAnsi" w:cstheme="minorHAnsi"/>
          <w:sz w:val="20"/>
          <w:szCs w:val="20"/>
        </w:rPr>
      </w:pPr>
      <w:r w:rsidRPr="004F3966">
        <w:rPr>
          <w:rFonts w:asciiTheme="minorHAnsi" w:hAnsiTheme="minorHAnsi" w:cstheme="minorHAnsi"/>
          <w:sz w:val="20"/>
          <w:szCs w:val="20"/>
        </w:rPr>
        <w:t>Za informacje sensytywne uznaje się informacje zawarte w wykazie stanowiącym załącznik nr 4 do niniejszej umowy.</w:t>
      </w:r>
    </w:p>
    <w:p w14:paraId="7E28C3DA" w14:textId="431CA863" w:rsidR="006E6D04" w:rsidRPr="00033952" w:rsidRDefault="006E6D04" w:rsidP="00033952">
      <w:pPr>
        <w:numPr>
          <w:ilvl w:val="3"/>
          <w:numId w:val="2"/>
        </w:numPr>
        <w:tabs>
          <w:tab w:val="clear" w:pos="2880"/>
        </w:tabs>
        <w:ind w:left="426" w:hanging="426"/>
        <w:rPr>
          <w:rFonts w:asciiTheme="minorHAnsi" w:hAnsiTheme="minorHAnsi" w:cstheme="minorHAnsi"/>
          <w:sz w:val="20"/>
          <w:szCs w:val="20"/>
        </w:rPr>
      </w:pPr>
      <w:r w:rsidRPr="00033952">
        <w:rPr>
          <w:rFonts w:asciiTheme="minorHAnsi" w:hAnsiTheme="minorHAnsi" w:cstheme="minorHAnsi"/>
          <w:sz w:val="20"/>
          <w:szCs w:val="20"/>
        </w:rPr>
        <w:lastRenderedPageBreak/>
        <w:t>W przypadku konieczności powierzenia realizacji całości lub części zobowiązań wynikających z niniejszej Umowy podwykonawcy wskazanemu przez Wykonawcę, zakaz udostępniania informacji sensytywnych, o którym m.in mowa w ppkt. a) niniejszego ustępu, nie ma zastosowania pod warunkiem spełnienia łącznie dwóch poniższych przesłanek:</w:t>
      </w:r>
    </w:p>
    <w:p w14:paraId="7CEE7F9F" w14:textId="77777777" w:rsidR="006E6D04" w:rsidRPr="00D769A2" w:rsidRDefault="006E6D04" w:rsidP="00041868">
      <w:pPr>
        <w:shd w:val="clear" w:color="auto" w:fill="FFFFFF"/>
        <w:spacing w:before="20"/>
        <w:ind w:left="426"/>
        <w:rPr>
          <w:rFonts w:asciiTheme="minorHAnsi" w:hAnsiTheme="minorHAnsi" w:cstheme="minorHAnsi"/>
          <w:sz w:val="20"/>
          <w:szCs w:val="20"/>
        </w:rPr>
      </w:pPr>
      <w:r w:rsidRPr="00D769A2">
        <w:rPr>
          <w:rFonts w:asciiTheme="minorHAnsi" w:hAnsiTheme="minorHAnsi" w:cstheme="minorHAnsi"/>
          <w:sz w:val="20"/>
          <w:szCs w:val="20"/>
        </w:rPr>
        <w:t xml:space="preserve"> - ENEA Operator Sp. z o.o. udzieliła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zgody na powierzenie realizacji całości lub części zobowiązań wynikających z niniejszej Umowy podwykonawcy, oraz</w:t>
      </w:r>
    </w:p>
    <w:p w14:paraId="64A2F9A9" w14:textId="77777777" w:rsidR="006E6D04" w:rsidRPr="00D769A2" w:rsidRDefault="006E6D04" w:rsidP="00041868">
      <w:pPr>
        <w:shd w:val="clear" w:color="auto" w:fill="FFFFFF"/>
        <w:spacing w:before="20"/>
        <w:ind w:left="426"/>
        <w:rPr>
          <w:rFonts w:asciiTheme="minorHAnsi" w:hAnsiTheme="minorHAnsi" w:cstheme="minorHAnsi"/>
          <w:sz w:val="20"/>
          <w:szCs w:val="20"/>
        </w:rPr>
      </w:pPr>
      <w:r w:rsidRPr="00D769A2">
        <w:rPr>
          <w:rFonts w:asciiTheme="minorHAnsi" w:hAnsiTheme="minorHAnsi" w:cstheme="minorHAnsi"/>
          <w:sz w:val="20"/>
          <w:szCs w:val="20"/>
        </w:rPr>
        <w:t xml:space="preserve">- w umowie pomiędzy podwykonawcą a </w:t>
      </w:r>
      <w:r w:rsidRPr="00D769A2">
        <w:rPr>
          <w:rFonts w:asciiTheme="minorHAnsi" w:hAnsiTheme="minorHAnsi" w:cstheme="minorHAnsi"/>
          <w:b/>
          <w:sz w:val="20"/>
          <w:szCs w:val="20"/>
        </w:rPr>
        <w:t>Wykonawcą</w:t>
      </w:r>
      <w:r w:rsidRPr="00D769A2">
        <w:rPr>
          <w:rFonts w:asciiTheme="minorHAnsi" w:hAnsiTheme="minorHAnsi" w:cstheme="minorHAnsi"/>
          <w:sz w:val="20"/>
          <w:szCs w:val="20"/>
        </w:rPr>
        <w:t>, podwykonawca zobowiązany został do ochrony informacji sensytywnych ENEA Operator Sp. z o.o.</w:t>
      </w:r>
    </w:p>
    <w:p w14:paraId="209271D2" w14:textId="77777777" w:rsidR="006740F9" w:rsidRPr="0096770F" w:rsidRDefault="006740F9" w:rsidP="006740F9">
      <w:pPr>
        <w:rPr>
          <w:rFonts w:asciiTheme="minorHAnsi" w:hAnsiTheme="minorHAnsi" w:cstheme="minorHAnsi"/>
          <w:sz w:val="20"/>
          <w:szCs w:val="20"/>
        </w:rPr>
      </w:pPr>
    </w:p>
    <w:p w14:paraId="1BF3D921" w14:textId="38217346" w:rsidR="00802C2B" w:rsidRPr="00D769A2" w:rsidRDefault="00802C2B" w:rsidP="00802C2B">
      <w:pPr>
        <w:spacing w:before="60" w:after="20"/>
        <w:jc w:val="center"/>
        <w:rPr>
          <w:rFonts w:asciiTheme="minorHAnsi" w:hAnsiTheme="minorHAnsi" w:cstheme="minorHAnsi"/>
          <w:b/>
          <w:sz w:val="20"/>
          <w:szCs w:val="20"/>
        </w:rPr>
      </w:pPr>
      <w:r w:rsidRPr="00D769A2">
        <w:rPr>
          <w:rFonts w:asciiTheme="minorHAnsi" w:hAnsiTheme="minorHAnsi" w:cstheme="minorHAnsi"/>
          <w:b/>
          <w:sz w:val="20"/>
          <w:szCs w:val="20"/>
        </w:rPr>
        <w:t>§ 1</w:t>
      </w:r>
      <w:r w:rsidR="00D71150">
        <w:rPr>
          <w:rFonts w:asciiTheme="minorHAnsi" w:hAnsiTheme="minorHAnsi" w:cstheme="minorHAnsi"/>
          <w:b/>
          <w:sz w:val="20"/>
          <w:szCs w:val="20"/>
        </w:rPr>
        <w:t>0</w:t>
      </w:r>
    </w:p>
    <w:p w14:paraId="628D7D8A"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INFORMACJE POUFNE</w:t>
      </w:r>
    </w:p>
    <w:p w14:paraId="3F4A2556" w14:textId="77777777" w:rsidR="002E07B8" w:rsidRPr="00D769A2" w:rsidRDefault="002E07B8" w:rsidP="002E07B8">
      <w:pPr>
        <w:numPr>
          <w:ilvl w:val="0"/>
          <w:numId w:val="19"/>
        </w:numPr>
        <w:tabs>
          <w:tab w:val="clear" w:pos="2880"/>
          <w:tab w:val="num" w:pos="2552"/>
        </w:tabs>
        <w:ind w:left="426"/>
        <w:rPr>
          <w:rFonts w:asciiTheme="minorHAnsi" w:hAnsiTheme="minorHAnsi" w:cstheme="minorHAnsi"/>
          <w:sz w:val="20"/>
          <w:szCs w:val="20"/>
        </w:rPr>
      </w:pPr>
      <w:r w:rsidRPr="00D769A2">
        <w:rPr>
          <w:rFonts w:asciiTheme="minorHAnsi" w:hAnsiTheme="minorHAnsi" w:cstheme="minorHAnsi"/>
          <w:sz w:val="20"/>
          <w:szCs w:val="20"/>
        </w:rPr>
        <w:t xml:space="preserve">Na potrzeby niniejszej Umowy Strony przyjmują, iż przez „informacje poufną” należy rozumieć każdą informację ujawnianą przez jedną ze Stron drugiej Stornie, w związku z prowadzonymi rozmowami w trakcie negocjacji, niezależnie od postaci, formy informacji, w tym ujawnianej poprzez zapis na dysku komputerowym, na piśmie, ustnie, wizualnie, w postaci próbek, modeli, szkiców. Za informacje poufne, Strony uznają, w szczególności informacje zawierające dane osobowe w myśl </w:t>
      </w:r>
      <w:r w:rsidRPr="00D769A2">
        <w:rPr>
          <w:rFonts w:asciiTheme="minorHAnsi" w:hAnsiTheme="minorHAnsi" w:cstheme="minorHAnsi"/>
          <w:i/>
          <w:sz w:val="20"/>
          <w:szCs w:val="20"/>
        </w:rPr>
        <w:t>Rozporządzenia Parlamentu Europejskiego i Rady (UE) 2016/679 z dnia 27 kwietnia 2016 roku w sprawie ochrony osób fizycznych w związku z przetwarzaniem danych osobowych i w sprawie swobodnego przepływu takich danych oraz uchylenia dyrektywy 95/46/WE (RODO)</w:t>
      </w:r>
      <w:r w:rsidRPr="00D769A2">
        <w:rPr>
          <w:rFonts w:asciiTheme="minorHAnsi" w:hAnsiTheme="minorHAnsi" w:cstheme="minorHAnsi"/>
          <w:sz w:val="20"/>
          <w:szCs w:val="20"/>
        </w:rPr>
        <w:t xml:space="preserve"> oraz dotyczące strategii i organizacji firmy, polityki finansowej i marketingowej, procesów technologicznych, systemów informatycznych i oprogramowania, specyfikacji technicznych surowców i gotowych wyrobów, zasad dystrybucji i zaopatrzenia, cen oraz klientów.</w:t>
      </w:r>
    </w:p>
    <w:p w14:paraId="0E311F70" w14:textId="77777777" w:rsidR="006E6D04" w:rsidRPr="00D769A2" w:rsidRDefault="006E6D04" w:rsidP="006E6D04">
      <w:pPr>
        <w:numPr>
          <w:ilvl w:val="0"/>
          <w:numId w:val="19"/>
        </w:numPr>
        <w:tabs>
          <w:tab w:val="clear" w:pos="2880"/>
          <w:tab w:val="num" w:pos="2552"/>
        </w:tabs>
        <w:ind w:left="426"/>
        <w:rPr>
          <w:rFonts w:asciiTheme="minorHAnsi" w:hAnsiTheme="minorHAnsi" w:cstheme="minorHAnsi"/>
          <w:b/>
          <w:sz w:val="20"/>
          <w:szCs w:val="20"/>
        </w:rPr>
      </w:pPr>
      <w:r w:rsidRPr="00D769A2">
        <w:rPr>
          <w:rFonts w:asciiTheme="minorHAnsi" w:hAnsiTheme="minorHAnsi" w:cstheme="minorHAnsi"/>
          <w:sz w:val="20"/>
          <w:szCs w:val="20"/>
        </w:rPr>
        <w:t>Przez Informacje poufne rozumie się również wszelkie informacje, które można uzyskać przez badanie, testowanie lub analizę Informacji poufnych, jak również sprzętu, oprogramowania, systemów, elementów systemowych lub ich części, dostarczonych przez Stronę Ujawniającą.</w:t>
      </w:r>
    </w:p>
    <w:p w14:paraId="0D8FBA85" w14:textId="77777777" w:rsidR="006E6D04" w:rsidRPr="00D769A2" w:rsidRDefault="006E6D04" w:rsidP="006E6D04">
      <w:pPr>
        <w:numPr>
          <w:ilvl w:val="0"/>
          <w:numId w:val="19"/>
        </w:numPr>
        <w:tabs>
          <w:tab w:val="clear" w:pos="2880"/>
          <w:tab w:val="num" w:pos="2552"/>
        </w:tabs>
        <w:ind w:left="426"/>
        <w:rPr>
          <w:rFonts w:asciiTheme="minorHAnsi" w:hAnsiTheme="minorHAnsi" w:cstheme="minorHAnsi"/>
          <w:b/>
          <w:sz w:val="20"/>
          <w:szCs w:val="20"/>
        </w:rPr>
      </w:pPr>
      <w:r w:rsidRPr="00D769A2">
        <w:rPr>
          <w:rFonts w:asciiTheme="minorHAnsi" w:hAnsiTheme="minorHAnsi" w:cstheme="minorHAnsi"/>
          <w:sz w:val="20"/>
          <w:szCs w:val="20"/>
        </w:rPr>
        <w:t>Strony zobowiązują się:</w:t>
      </w:r>
    </w:p>
    <w:p w14:paraId="5DF347F2"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 xml:space="preserve">zachować w tajemnicy informacje poufne do własnej wiadomości; </w:t>
      </w:r>
    </w:p>
    <w:p w14:paraId="591C01A1"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zachować w tajemnicy treść zawartych między stronami umów, porozumień, podpisanych listów intencyjnych;</w:t>
      </w:r>
    </w:p>
    <w:p w14:paraId="22775ADA"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wykorzystać informacje jedynie w celach określonych ustaleniami dokonanymi przez Strony;</w:t>
      </w:r>
    </w:p>
    <w:p w14:paraId="57E51D1C"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ograniczyć dostęp do informacji poufnych do osób, którym te informacje są niezbędne w celach określonych w ppkt. c) i którzy zostali zobowiązani do zachowania tajemnicy, na zasadach niniejszej Umowy;</w:t>
      </w:r>
    </w:p>
    <w:p w14:paraId="0B9A92B1"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43FA49C5"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nie kopiować, nie powielać ani w żaden sposób nie rozpowszechniać jakiejkolwiek części informacji poufnych określonych w ust. 1. niniejszego paragrafu;</w:t>
      </w:r>
    </w:p>
    <w:p w14:paraId="73ECF09E"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odpowiednio zabezpieczyć, chronić oraz trwale zniszczyć lub zwrócić informacje poufne natychmiast po zakończeniu realizacji zobowiązań określonych ustaleniami dokonanymi przez Strony (tj. również trwale usunąć z systemów informatycznych);</w:t>
      </w:r>
    </w:p>
    <w:p w14:paraId="63D7C65F"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zapewnić przestrzeganie postanowień niniejszej Umowy przez swoich pracowników, podwykonawców i innych kontrahentów, którym przekazanie informacji objętych niniejszą Umową jest niezbędne do realizacji umów zawartych pomiędzy Stronami.</w:t>
      </w:r>
    </w:p>
    <w:p w14:paraId="67E216C8" w14:textId="77777777" w:rsidR="006E6D04" w:rsidRPr="00D769A2" w:rsidRDefault="006E6D04" w:rsidP="006E6D04">
      <w:pPr>
        <w:numPr>
          <w:ilvl w:val="0"/>
          <w:numId w:val="19"/>
        </w:numPr>
        <w:tabs>
          <w:tab w:val="clear" w:pos="2880"/>
          <w:tab w:val="num" w:pos="2552"/>
        </w:tabs>
        <w:ind w:left="426"/>
        <w:rPr>
          <w:rFonts w:asciiTheme="minorHAnsi" w:hAnsiTheme="minorHAnsi" w:cstheme="minorHAnsi"/>
          <w:sz w:val="20"/>
          <w:szCs w:val="20"/>
        </w:rPr>
      </w:pPr>
      <w:r w:rsidRPr="00D769A2">
        <w:rPr>
          <w:rFonts w:asciiTheme="minorHAnsi" w:hAnsiTheme="minorHAnsi" w:cstheme="minorHAnsi"/>
          <w:sz w:val="20"/>
          <w:szCs w:val="20"/>
        </w:rPr>
        <w:t>Postanowienia ust. 3 nie będą miały zastosowania w stosunku do tych informacji uzyskanych od drugiej Strony, które:</w:t>
      </w:r>
    </w:p>
    <w:p w14:paraId="6790E28D" w14:textId="77777777" w:rsidR="006E6D04" w:rsidRPr="00D769A2" w:rsidRDefault="006E6D04" w:rsidP="006E6D04">
      <w:pPr>
        <w:numPr>
          <w:ilvl w:val="0"/>
          <w:numId w:val="20"/>
        </w:numPr>
        <w:ind w:left="709"/>
        <w:rPr>
          <w:rFonts w:asciiTheme="minorHAnsi" w:hAnsiTheme="minorHAnsi" w:cstheme="minorHAnsi"/>
          <w:sz w:val="20"/>
          <w:szCs w:val="20"/>
        </w:rPr>
      </w:pPr>
      <w:r w:rsidRPr="00D769A2">
        <w:rPr>
          <w:rFonts w:asciiTheme="minorHAnsi" w:hAnsiTheme="minorHAnsi" w:cstheme="minorHAnsi"/>
          <w:sz w:val="20"/>
          <w:szCs w:val="20"/>
        </w:rPr>
        <w:t>są opublikowane, znane i urzędowo podane do publicznej wiadomości bez naruszenia postanowień niniejszej Umowy;</w:t>
      </w:r>
    </w:p>
    <w:p w14:paraId="3C502AA4" w14:textId="77777777" w:rsidR="006E6D04" w:rsidRPr="00D769A2" w:rsidRDefault="006E6D04" w:rsidP="006E6D04">
      <w:pPr>
        <w:numPr>
          <w:ilvl w:val="0"/>
          <w:numId w:val="20"/>
        </w:numPr>
        <w:ind w:left="709"/>
        <w:rPr>
          <w:rFonts w:asciiTheme="minorHAnsi" w:hAnsiTheme="minorHAnsi" w:cstheme="minorHAnsi"/>
          <w:sz w:val="20"/>
          <w:szCs w:val="20"/>
        </w:rPr>
      </w:pPr>
      <w:r w:rsidRPr="00D769A2">
        <w:rPr>
          <w:rFonts w:asciiTheme="minorHAnsi" w:hAnsiTheme="minorHAnsi" w:cstheme="minorHAnsi"/>
          <w:sz w:val="20"/>
          <w:szCs w:val="20"/>
        </w:rPr>
        <w:t>są ujawniane na żądanie uprawnionych podmiotów, zgłoszone zgodnie z obowiązującymi przepisami prawa, przy czym z zastrzeżeniem bezwzględnie obowiązujących przepisów prawa Strona zobowiązana do ujawnienia jest  zobowiązana do podjęcia przy ujawnianiu tych informacji wszelkich kroków mających zapewnić ochronę poufności w najszerszym dopuszczalnym przez właściwe przepisy prawne zakresie.</w:t>
      </w:r>
    </w:p>
    <w:p w14:paraId="6A80B33C" w14:textId="77777777" w:rsidR="006E6D04" w:rsidRPr="00D769A2" w:rsidRDefault="006E6D04" w:rsidP="006E6D04">
      <w:pPr>
        <w:numPr>
          <w:ilvl w:val="0"/>
          <w:numId w:val="19"/>
        </w:numPr>
        <w:tabs>
          <w:tab w:val="clear" w:pos="2880"/>
          <w:tab w:val="num" w:pos="2552"/>
        </w:tabs>
        <w:ind w:left="426"/>
        <w:rPr>
          <w:rFonts w:asciiTheme="minorHAnsi" w:hAnsiTheme="minorHAnsi" w:cstheme="minorHAnsi"/>
          <w:sz w:val="20"/>
          <w:szCs w:val="20"/>
        </w:rPr>
      </w:pPr>
      <w:r w:rsidRPr="00D769A2">
        <w:rPr>
          <w:rFonts w:asciiTheme="minorHAnsi" w:hAnsiTheme="minorHAnsi" w:cstheme="minorHAnsi"/>
          <w:sz w:val="20"/>
          <w:szCs w:val="20"/>
        </w:rPr>
        <w:lastRenderedPageBreak/>
        <w:t>Aby uniknąć wszelkich wątpliwości Strony ustalają, że informacje poufne otrzymane od drugiej Strony nie muszą być wyraźnie oznaczone jako poufne.</w:t>
      </w:r>
    </w:p>
    <w:p w14:paraId="3171B590" w14:textId="772104B4" w:rsidR="0093101E" w:rsidRPr="00D769A2" w:rsidRDefault="006E6D04" w:rsidP="0093101E">
      <w:pPr>
        <w:numPr>
          <w:ilvl w:val="0"/>
          <w:numId w:val="19"/>
        </w:numPr>
        <w:tabs>
          <w:tab w:val="clear" w:pos="2880"/>
          <w:tab w:val="num" w:pos="2552"/>
        </w:tabs>
        <w:ind w:left="426"/>
        <w:rPr>
          <w:rFonts w:asciiTheme="minorHAnsi" w:hAnsiTheme="minorHAnsi" w:cstheme="minorHAnsi"/>
          <w:sz w:val="20"/>
          <w:szCs w:val="20"/>
        </w:rPr>
      </w:pPr>
      <w:r w:rsidRPr="00D769A2">
        <w:rPr>
          <w:rFonts w:asciiTheme="minorHAnsi" w:hAnsiTheme="minorHAnsi" w:cstheme="minorHAnsi"/>
          <w:sz w:val="20"/>
          <w:szCs w:val="20"/>
        </w:rPr>
        <w:t>Strony zobowiązują się do zamieszczania swoich danych w listach referencyjnych, materiałach informacyjnych i wszelkich materiałach marketingowych wyłącznie za pisemną – pod rygorem nieważności – zgodą drugiej Strony.</w:t>
      </w:r>
      <w:r w:rsidR="0093101E" w:rsidRPr="00D769A2">
        <w:rPr>
          <w:rFonts w:asciiTheme="minorHAnsi" w:hAnsiTheme="minorHAnsi" w:cstheme="minorHAnsi"/>
          <w:sz w:val="20"/>
          <w:szCs w:val="20"/>
        </w:rPr>
        <w:t xml:space="preserve"> </w:t>
      </w:r>
    </w:p>
    <w:p w14:paraId="622F7087" w14:textId="77777777" w:rsidR="00CE4B32" w:rsidRPr="006F71D5" w:rsidRDefault="00CE4B32" w:rsidP="00CE4B32">
      <w:pPr>
        <w:numPr>
          <w:ilvl w:val="0"/>
          <w:numId w:val="19"/>
        </w:numPr>
        <w:tabs>
          <w:tab w:val="clear" w:pos="2880"/>
          <w:tab w:val="num" w:pos="2552"/>
        </w:tabs>
        <w:ind w:left="426" w:hanging="426"/>
        <w:rPr>
          <w:rFonts w:asciiTheme="minorHAnsi" w:hAnsiTheme="minorHAnsi" w:cstheme="minorHAnsi"/>
          <w:sz w:val="20"/>
          <w:szCs w:val="20"/>
        </w:rPr>
      </w:pPr>
      <w:r w:rsidRPr="006F71D5">
        <w:rPr>
          <w:rFonts w:asciiTheme="minorHAnsi" w:hAnsiTheme="minorHAnsi" w:cstheme="minorHAnsi"/>
          <w:sz w:val="20"/>
          <w:szCs w:val="20"/>
        </w:rPr>
        <w:t xml:space="preserve">Strony oświadczają, iż w związku z wykonywaniem niniejszej Umowy nie dojdzie do powierzenia przetwarzania danych osobowych. W przypadku, gdyby jednak w trakcie wykonywania Umowy zaistniała potrzeba powierzenia przetwarzania danych osobowych przez którąkolwiek ze Stron, Strony zobowiązują się do zawarcia umowy o powierzenie przetwarzania danych osobowych zgodnie z postanowieniami Rozporządzenia Parlamentu Europejskiego i Rady (UE) 2016/679 z dnia 27 kwietnia 2016 roku w sprawie ochrony osób fizycznych w związku z przetwarzaniem danych osobowych i w sprawie swobodnego przepływu takich danych oraz uchylenia dyrektywy 95/46/WE (RODO) według wzoru obowiązującego w ENEA Operator sp. z o.o. Nie zawarcie umowy o powierzenie przetwarzania danych osobowych upoważniać będzie każdą ze Stron do odstąpienia od niniejszej Umowy na warunkach określonych w innych postanowieniach niniejszej Umowy. </w:t>
      </w:r>
    </w:p>
    <w:p w14:paraId="50FCD2F8" w14:textId="77777777" w:rsidR="00CE4B32" w:rsidRPr="006F71D5" w:rsidRDefault="00CE4B32" w:rsidP="00CE4B32">
      <w:pPr>
        <w:numPr>
          <w:ilvl w:val="0"/>
          <w:numId w:val="19"/>
        </w:numPr>
        <w:tabs>
          <w:tab w:val="clear" w:pos="2880"/>
          <w:tab w:val="num" w:pos="2552"/>
        </w:tabs>
        <w:ind w:left="426" w:hanging="426"/>
        <w:rPr>
          <w:rFonts w:asciiTheme="minorHAnsi" w:hAnsiTheme="minorHAnsi" w:cstheme="minorHAnsi"/>
          <w:sz w:val="20"/>
          <w:szCs w:val="20"/>
        </w:rPr>
      </w:pPr>
      <w:r w:rsidRPr="006F71D5">
        <w:rPr>
          <w:rFonts w:asciiTheme="minorHAnsi" w:hAnsiTheme="minorHAnsi" w:cstheme="minorHAnsi"/>
          <w:sz w:val="20"/>
          <w:szCs w:val="20"/>
        </w:rPr>
        <w:t>Z tytułu zawarcia Umowy powierzenia przetwarzania danych osobowych Stronom nie przysługuje dodatkowe wynagrodzenie ponad określone w niniejszej Umowie.</w:t>
      </w:r>
    </w:p>
    <w:p w14:paraId="0E364B77" w14:textId="77777777" w:rsidR="00CE4B32" w:rsidRPr="006F71D5" w:rsidRDefault="00CE4B32" w:rsidP="00CE4B32">
      <w:pPr>
        <w:numPr>
          <w:ilvl w:val="0"/>
          <w:numId w:val="19"/>
        </w:numPr>
        <w:tabs>
          <w:tab w:val="clear" w:pos="2880"/>
          <w:tab w:val="num" w:pos="2552"/>
        </w:tabs>
        <w:ind w:left="426" w:hanging="426"/>
        <w:rPr>
          <w:rFonts w:asciiTheme="minorHAnsi" w:hAnsiTheme="minorHAnsi" w:cstheme="minorHAnsi"/>
          <w:sz w:val="20"/>
          <w:szCs w:val="20"/>
        </w:rPr>
      </w:pPr>
      <w:r w:rsidRPr="006F71D5">
        <w:rPr>
          <w:rFonts w:asciiTheme="minorHAnsi" w:hAnsiTheme="minorHAnsi" w:cstheme="minorHAnsi"/>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zamieszczonych odpowiednio na stronie internetowej:</w:t>
      </w:r>
    </w:p>
    <w:p w14:paraId="53F9BFC3" w14:textId="77777777" w:rsidR="00CE4B32" w:rsidRPr="006F71D5" w:rsidRDefault="00CE4B32" w:rsidP="00CE4B32">
      <w:pPr>
        <w:ind w:left="426"/>
        <w:rPr>
          <w:rFonts w:asciiTheme="minorHAnsi" w:hAnsiTheme="minorHAnsi" w:cstheme="minorHAnsi"/>
          <w:sz w:val="20"/>
          <w:szCs w:val="20"/>
        </w:rPr>
      </w:pPr>
      <w:r w:rsidRPr="006F71D5">
        <w:rPr>
          <w:rFonts w:asciiTheme="minorHAnsi" w:hAnsiTheme="minorHAnsi" w:cstheme="minorHAnsi"/>
          <w:sz w:val="20"/>
          <w:szCs w:val="20"/>
        </w:rPr>
        <w:t>Zamawiającego: https://www.operator.enea.pl/ochrona-danych-osobowych-rodo</w:t>
      </w:r>
    </w:p>
    <w:p w14:paraId="2F3E8A23" w14:textId="77777777" w:rsidR="00CE4B32" w:rsidRPr="006F71D5" w:rsidRDefault="00CE4B32" w:rsidP="00CE4B32">
      <w:pPr>
        <w:ind w:left="426"/>
        <w:rPr>
          <w:rFonts w:asciiTheme="minorHAnsi" w:hAnsiTheme="minorHAnsi" w:cstheme="minorHAnsi"/>
          <w:sz w:val="20"/>
          <w:szCs w:val="20"/>
        </w:rPr>
      </w:pPr>
      <w:r w:rsidRPr="006F71D5">
        <w:rPr>
          <w:rFonts w:asciiTheme="minorHAnsi" w:hAnsiTheme="minorHAnsi" w:cstheme="minorHAnsi"/>
          <w:sz w:val="20"/>
          <w:szCs w:val="20"/>
        </w:rPr>
        <w:t>Wykonawcy:……………………………………..*</w:t>
      </w:r>
    </w:p>
    <w:p w14:paraId="666906F2" w14:textId="0466A384" w:rsidR="006E6D04" w:rsidRPr="00D769A2" w:rsidRDefault="006E6D04" w:rsidP="00781458">
      <w:pPr>
        <w:rPr>
          <w:rFonts w:asciiTheme="minorHAnsi" w:hAnsiTheme="minorHAnsi" w:cstheme="minorHAnsi"/>
          <w:sz w:val="20"/>
          <w:szCs w:val="20"/>
        </w:rPr>
      </w:pPr>
    </w:p>
    <w:p w14:paraId="1F8717D7" w14:textId="18F1BBDF" w:rsidR="000942E9" w:rsidRPr="00D769A2" w:rsidRDefault="000942E9" w:rsidP="00781458">
      <w:pPr>
        <w:ind w:left="426"/>
        <w:rPr>
          <w:rFonts w:asciiTheme="minorHAnsi" w:hAnsiTheme="minorHAnsi" w:cstheme="minorHAnsi"/>
          <w:sz w:val="20"/>
          <w:szCs w:val="20"/>
        </w:rPr>
      </w:pPr>
    </w:p>
    <w:p w14:paraId="35213B08" w14:textId="13DF5354"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 1</w:t>
      </w:r>
      <w:r w:rsidR="00D71150">
        <w:rPr>
          <w:rFonts w:asciiTheme="minorHAnsi" w:hAnsiTheme="minorHAnsi" w:cstheme="minorHAnsi"/>
          <w:b/>
          <w:sz w:val="20"/>
          <w:szCs w:val="20"/>
        </w:rPr>
        <w:t>1</w:t>
      </w:r>
    </w:p>
    <w:p w14:paraId="56E279DF"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KOORDYNACJA UMOWY</w:t>
      </w:r>
    </w:p>
    <w:p w14:paraId="496A434B" w14:textId="56E6505B" w:rsidR="006E6D04" w:rsidRPr="00D769A2" w:rsidRDefault="006E6D04" w:rsidP="000942E9">
      <w:pPr>
        <w:pStyle w:val="Akapitzlist"/>
        <w:numPr>
          <w:ilvl w:val="6"/>
          <w:numId w:val="2"/>
        </w:numPr>
        <w:tabs>
          <w:tab w:val="clear" w:pos="5040"/>
          <w:tab w:val="num" w:pos="426"/>
        </w:tabs>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Obowiązki koordynującego sprawy związane z dostawą ze strony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pełnić będzie:</w:t>
      </w:r>
    </w:p>
    <w:tbl>
      <w:tblPr>
        <w:tblStyle w:val="Tabela-Siatka"/>
        <w:tblW w:w="9497"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2443"/>
        <w:gridCol w:w="643"/>
        <w:gridCol w:w="2476"/>
        <w:gridCol w:w="850"/>
        <w:gridCol w:w="2126"/>
      </w:tblGrid>
      <w:tr w:rsidR="006E6D04" w:rsidRPr="00D769A2" w14:paraId="70384E99" w14:textId="77777777" w:rsidTr="00C86D95">
        <w:tc>
          <w:tcPr>
            <w:tcW w:w="959" w:type="dxa"/>
            <w:shd w:val="clear" w:color="auto" w:fill="auto"/>
          </w:tcPr>
          <w:p w14:paraId="0CA46193" w14:textId="77777777" w:rsidR="006E6D04" w:rsidRPr="00D769A2" w:rsidRDefault="006E6D04" w:rsidP="00C86D95">
            <w:pPr>
              <w:spacing w:before="0"/>
              <w:ind w:firstLine="34"/>
              <w:rPr>
                <w:rFonts w:asciiTheme="minorHAnsi" w:hAnsiTheme="minorHAnsi" w:cstheme="minorHAnsi"/>
                <w:sz w:val="20"/>
                <w:szCs w:val="20"/>
              </w:rPr>
            </w:pPr>
            <w:r w:rsidRPr="00D769A2">
              <w:rPr>
                <w:rFonts w:asciiTheme="minorHAnsi" w:hAnsiTheme="minorHAnsi" w:cstheme="minorHAnsi"/>
                <w:sz w:val="20"/>
                <w:szCs w:val="20"/>
              </w:rPr>
              <w:t>Pan:</w:t>
            </w:r>
          </w:p>
        </w:tc>
        <w:tc>
          <w:tcPr>
            <w:tcW w:w="2443" w:type="dxa"/>
          </w:tcPr>
          <w:p w14:paraId="19400944" w14:textId="77777777" w:rsidR="006E6D04" w:rsidRPr="00D769A2" w:rsidRDefault="006E6D04" w:rsidP="00C86D95">
            <w:pPr>
              <w:spacing w:before="0"/>
              <w:rPr>
                <w:rFonts w:asciiTheme="minorHAnsi" w:hAnsiTheme="minorHAnsi" w:cstheme="minorHAnsi"/>
                <w:sz w:val="20"/>
                <w:szCs w:val="20"/>
              </w:rPr>
            </w:pPr>
          </w:p>
        </w:tc>
        <w:tc>
          <w:tcPr>
            <w:tcW w:w="643" w:type="dxa"/>
          </w:tcPr>
          <w:p w14:paraId="48B02668" w14:textId="77777777" w:rsidR="006E6D04" w:rsidRPr="00D769A2" w:rsidRDefault="006E6D04" w:rsidP="00C86D95">
            <w:pPr>
              <w:spacing w:before="0"/>
              <w:rPr>
                <w:rFonts w:asciiTheme="minorHAnsi" w:hAnsiTheme="minorHAnsi" w:cstheme="minorHAnsi"/>
                <w:sz w:val="20"/>
                <w:szCs w:val="20"/>
              </w:rPr>
            </w:pPr>
            <w:r w:rsidRPr="00D769A2">
              <w:rPr>
                <w:rFonts w:asciiTheme="minorHAnsi" w:hAnsiTheme="minorHAnsi" w:cstheme="minorHAnsi"/>
                <w:sz w:val="20"/>
                <w:szCs w:val="20"/>
              </w:rPr>
              <w:t>tel.:</w:t>
            </w:r>
          </w:p>
        </w:tc>
        <w:tc>
          <w:tcPr>
            <w:tcW w:w="2476" w:type="dxa"/>
          </w:tcPr>
          <w:p w14:paraId="28BE402B" w14:textId="77777777" w:rsidR="006E6D04" w:rsidRPr="00D769A2" w:rsidRDefault="006E6D04" w:rsidP="00C86D95">
            <w:pPr>
              <w:spacing w:before="0"/>
              <w:rPr>
                <w:rFonts w:asciiTheme="minorHAnsi" w:hAnsiTheme="minorHAnsi" w:cstheme="minorHAnsi"/>
                <w:sz w:val="20"/>
                <w:szCs w:val="20"/>
              </w:rPr>
            </w:pPr>
          </w:p>
        </w:tc>
        <w:tc>
          <w:tcPr>
            <w:tcW w:w="850" w:type="dxa"/>
          </w:tcPr>
          <w:p w14:paraId="25B08A0A" w14:textId="77777777" w:rsidR="006E6D04" w:rsidRPr="00D769A2" w:rsidRDefault="006E6D04" w:rsidP="00C86D95">
            <w:pPr>
              <w:spacing w:before="0"/>
              <w:rPr>
                <w:rFonts w:asciiTheme="minorHAnsi" w:hAnsiTheme="minorHAnsi" w:cstheme="minorHAnsi"/>
                <w:sz w:val="20"/>
                <w:szCs w:val="20"/>
              </w:rPr>
            </w:pPr>
            <w:r w:rsidRPr="00D769A2">
              <w:rPr>
                <w:rFonts w:asciiTheme="minorHAnsi" w:hAnsiTheme="minorHAnsi" w:cstheme="minorHAnsi"/>
                <w:sz w:val="20"/>
                <w:szCs w:val="20"/>
              </w:rPr>
              <w:t>e-mail:</w:t>
            </w:r>
          </w:p>
        </w:tc>
        <w:tc>
          <w:tcPr>
            <w:tcW w:w="2126" w:type="dxa"/>
          </w:tcPr>
          <w:p w14:paraId="00AC6200" w14:textId="77777777" w:rsidR="006E6D04" w:rsidRPr="00D769A2" w:rsidRDefault="006E6D04" w:rsidP="00C86D95">
            <w:pPr>
              <w:spacing w:before="0"/>
              <w:rPr>
                <w:rFonts w:asciiTheme="minorHAnsi" w:hAnsiTheme="minorHAnsi" w:cstheme="minorHAnsi"/>
                <w:sz w:val="20"/>
                <w:szCs w:val="20"/>
              </w:rPr>
            </w:pPr>
          </w:p>
        </w:tc>
      </w:tr>
    </w:tbl>
    <w:p w14:paraId="3B2C310E" w14:textId="77777777" w:rsidR="006E6D04" w:rsidRPr="00D769A2" w:rsidRDefault="006E6D04" w:rsidP="006E6D04">
      <w:pPr>
        <w:numPr>
          <w:ilvl w:val="2"/>
          <w:numId w:val="2"/>
        </w:numPr>
        <w:tabs>
          <w:tab w:val="clear" w:pos="2340"/>
        </w:tabs>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Obowiązki koordynującego sprawy związane z dostawą ze strony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pełnić będzie:</w:t>
      </w:r>
    </w:p>
    <w:tbl>
      <w:tblPr>
        <w:tblStyle w:val="Tabela-Siatka"/>
        <w:tblW w:w="9497"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3"/>
        <w:gridCol w:w="1971"/>
        <w:gridCol w:w="617"/>
        <w:gridCol w:w="1662"/>
        <w:gridCol w:w="940"/>
        <w:gridCol w:w="3454"/>
      </w:tblGrid>
      <w:tr w:rsidR="006E6D04" w:rsidRPr="00D769A2" w14:paraId="7BFFB17F" w14:textId="77777777" w:rsidTr="00C86D95">
        <w:tc>
          <w:tcPr>
            <w:tcW w:w="853" w:type="dxa"/>
          </w:tcPr>
          <w:p w14:paraId="2962B3A3" w14:textId="77777777" w:rsidR="006E6D04" w:rsidRPr="00D769A2" w:rsidRDefault="006E6D04" w:rsidP="00C86D95">
            <w:pPr>
              <w:spacing w:before="0"/>
              <w:ind w:left="34" w:firstLine="34"/>
              <w:rPr>
                <w:rFonts w:asciiTheme="minorHAnsi" w:hAnsiTheme="minorHAnsi" w:cstheme="minorHAnsi"/>
                <w:sz w:val="20"/>
                <w:szCs w:val="20"/>
              </w:rPr>
            </w:pPr>
            <w:r w:rsidRPr="00D769A2">
              <w:rPr>
                <w:rFonts w:asciiTheme="minorHAnsi" w:hAnsiTheme="minorHAnsi" w:cstheme="minorHAnsi"/>
                <w:sz w:val="20"/>
                <w:szCs w:val="20"/>
              </w:rPr>
              <w:t>Pan:</w:t>
            </w:r>
          </w:p>
        </w:tc>
        <w:tc>
          <w:tcPr>
            <w:tcW w:w="1971" w:type="dxa"/>
          </w:tcPr>
          <w:p w14:paraId="4A924DFB" w14:textId="77777777" w:rsidR="006E6D04" w:rsidRPr="00D769A2" w:rsidRDefault="006E6D04" w:rsidP="00C86D95">
            <w:pPr>
              <w:spacing w:before="0"/>
              <w:rPr>
                <w:rFonts w:asciiTheme="minorHAnsi" w:hAnsiTheme="minorHAnsi" w:cstheme="minorHAnsi"/>
                <w:sz w:val="20"/>
                <w:szCs w:val="20"/>
              </w:rPr>
            </w:pPr>
          </w:p>
        </w:tc>
        <w:tc>
          <w:tcPr>
            <w:tcW w:w="617" w:type="dxa"/>
          </w:tcPr>
          <w:p w14:paraId="69C660E3" w14:textId="77777777" w:rsidR="006E6D04" w:rsidRPr="00D769A2" w:rsidRDefault="006E6D04" w:rsidP="00C86D95">
            <w:pPr>
              <w:spacing w:before="0"/>
              <w:rPr>
                <w:rFonts w:asciiTheme="minorHAnsi" w:hAnsiTheme="minorHAnsi" w:cstheme="minorHAnsi"/>
                <w:sz w:val="20"/>
                <w:szCs w:val="20"/>
              </w:rPr>
            </w:pPr>
            <w:r w:rsidRPr="00D769A2">
              <w:rPr>
                <w:rFonts w:asciiTheme="minorHAnsi" w:hAnsiTheme="minorHAnsi" w:cstheme="minorHAnsi"/>
                <w:sz w:val="20"/>
                <w:szCs w:val="20"/>
              </w:rPr>
              <w:t>tel.:</w:t>
            </w:r>
          </w:p>
        </w:tc>
        <w:tc>
          <w:tcPr>
            <w:tcW w:w="1662" w:type="dxa"/>
          </w:tcPr>
          <w:p w14:paraId="7A7FC1F9" w14:textId="77777777" w:rsidR="006E6D04" w:rsidRPr="00D769A2" w:rsidRDefault="006E6D04" w:rsidP="00C86D95">
            <w:pPr>
              <w:spacing w:before="0"/>
              <w:rPr>
                <w:rFonts w:asciiTheme="minorHAnsi" w:hAnsiTheme="minorHAnsi" w:cstheme="minorHAnsi"/>
                <w:sz w:val="20"/>
                <w:szCs w:val="20"/>
              </w:rPr>
            </w:pPr>
          </w:p>
        </w:tc>
        <w:tc>
          <w:tcPr>
            <w:tcW w:w="940" w:type="dxa"/>
          </w:tcPr>
          <w:p w14:paraId="124161AD" w14:textId="77777777" w:rsidR="006E6D04" w:rsidRPr="00D769A2" w:rsidRDefault="006E6D04" w:rsidP="00C86D95">
            <w:pPr>
              <w:spacing w:before="0"/>
              <w:rPr>
                <w:rFonts w:asciiTheme="minorHAnsi" w:hAnsiTheme="minorHAnsi" w:cstheme="minorHAnsi"/>
                <w:sz w:val="20"/>
                <w:szCs w:val="20"/>
              </w:rPr>
            </w:pPr>
            <w:r w:rsidRPr="00D769A2">
              <w:rPr>
                <w:rFonts w:asciiTheme="minorHAnsi" w:hAnsiTheme="minorHAnsi" w:cstheme="minorHAnsi"/>
                <w:sz w:val="20"/>
                <w:szCs w:val="20"/>
              </w:rPr>
              <w:t>e-mail:</w:t>
            </w:r>
          </w:p>
        </w:tc>
        <w:tc>
          <w:tcPr>
            <w:tcW w:w="3454" w:type="dxa"/>
          </w:tcPr>
          <w:p w14:paraId="714CD2D5" w14:textId="77777777" w:rsidR="006E6D04" w:rsidRPr="00D769A2" w:rsidRDefault="006E6D04" w:rsidP="00C86D95">
            <w:pPr>
              <w:spacing w:before="0"/>
              <w:rPr>
                <w:rFonts w:asciiTheme="minorHAnsi" w:hAnsiTheme="minorHAnsi" w:cstheme="minorHAnsi"/>
                <w:sz w:val="20"/>
                <w:szCs w:val="20"/>
              </w:rPr>
            </w:pPr>
          </w:p>
          <w:p w14:paraId="2B411CEE" w14:textId="77777777" w:rsidR="006E6D04" w:rsidRPr="00D769A2" w:rsidRDefault="006E6D04" w:rsidP="00C86D95">
            <w:pPr>
              <w:spacing w:before="0"/>
              <w:rPr>
                <w:rFonts w:asciiTheme="minorHAnsi" w:hAnsiTheme="minorHAnsi" w:cstheme="minorHAnsi"/>
                <w:sz w:val="20"/>
                <w:szCs w:val="20"/>
              </w:rPr>
            </w:pPr>
          </w:p>
        </w:tc>
      </w:tr>
    </w:tbl>
    <w:p w14:paraId="0358CC40" w14:textId="77777777" w:rsidR="00BC6AF4" w:rsidRPr="00D769A2" w:rsidRDefault="00BC6AF4" w:rsidP="006E6D04">
      <w:pPr>
        <w:jc w:val="center"/>
        <w:rPr>
          <w:rFonts w:asciiTheme="minorHAnsi" w:hAnsiTheme="minorHAnsi" w:cstheme="minorHAnsi"/>
          <w:b/>
          <w:sz w:val="20"/>
          <w:szCs w:val="20"/>
        </w:rPr>
      </w:pPr>
    </w:p>
    <w:p w14:paraId="1B494994" w14:textId="7EDCAF10"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 1</w:t>
      </w:r>
      <w:r w:rsidR="00D71150">
        <w:rPr>
          <w:rFonts w:asciiTheme="minorHAnsi" w:hAnsiTheme="minorHAnsi" w:cstheme="minorHAnsi"/>
          <w:b/>
          <w:sz w:val="20"/>
          <w:szCs w:val="20"/>
        </w:rPr>
        <w:t>2</w:t>
      </w:r>
    </w:p>
    <w:p w14:paraId="659870BB"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DOKUMENTACJA TECHNICZNO - EKSPLOATACYJNA</w:t>
      </w:r>
    </w:p>
    <w:p w14:paraId="39C50DC6" w14:textId="1F7997F8" w:rsidR="00451BAF" w:rsidRPr="007D2A71" w:rsidRDefault="00451BAF" w:rsidP="00451BAF">
      <w:pPr>
        <w:numPr>
          <w:ilvl w:val="0"/>
          <w:numId w:val="22"/>
        </w:numPr>
        <w:ind w:left="426" w:hanging="426"/>
        <w:rPr>
          <w:rFonts w:asciiTheme="minorHAnsi" w:hAnsiTheme="minorHAnsi"/>
          <w:sz w:val="20"/>
          <w:szCs w:val="20"/>
        </w:rPr>
      </w:pPr>
      <w:r w:rsidRPr="007D2A71">
        <w:rPr>
          <w:rFonts w:asciiTheme="minorHAnsi" w:hAnsiTheme="minorHAnsi"/>
          <w:b/>
          <w:sz w:val="20"/>
          <w:szCs w:val="20"/>
        </w:rPr>
        <w:t>Wykonawca</w:t>
      </w:r>
      <w:r w:rsidRPr="007D2A71">
        <w:rPr>
          <w:rFonts w:asciiTheme="minorHAnsi" w:hAnsiTheme="minorHAnsi"/>
          <w:sz w:val="20"/>
          <w:szCs w:val="20"/>
        </w:rPr>
        <w:t xml:space="preserve"> przekaże </w:t>
      </w:r>
      <w:r w:rsidRPr="007D2A71">
        <w:rPr>
          <w:rFonts w:asciiTheme="minorHAnsi" w:hAnsiTheme="minorHAnsi"/>
          <w:b/>
          <w:sz w:val="20"/>
          <w:szCs w:val="20"/>
        </w:rPr>
        <w:t>Zamawiającemu</w:t>
      </w:r>
      <w:r w:rsidRPr="007D2A71">
        <w:rPr>
          <w:rFonts w:asciiTheme="minorHAnsi" w:hAnsiTheme="minorHAnsi"/>
          <w:sz w:val="20"/>
          <w:szCs w:val="20"/>
        </w:rPr>
        <w:t xml:space="preserve"> w dniu dostawy dokumentację techniczno-eksploatacyjną dla każdego dostarczonego pojazdu i wyposażenia w języku polskim oraz dodatkowo:</w:t>
      </w:r>
    </w:p>
    <w:p w14:paraId="57AE2D16" w14:textId="4148CA38" w:rsidR="00451BAF" w:rsidRDefault="00451BAF" w:rsidP="00451BAF">
      <w:pPr>
        <w:numPr>
          <w:ilvl w:val="1"/>
          <w:numId w:val="22"/>
        </w:numPr>
        <w:ind w:left="709" w:hanging="283"/>
        <w:jc w:val="left"/>
        <w:rPr>
          <w:rFonts w:asciiTheme="minorHAnsi" w:hAnsiTheme="minorHAnsi"/>
          <w:sz w:val="20"/>
          <w:szCs w:val="20"/>
        </w:rPr>
      </w:pPr>
      <w:r w:rsidRPr="007D2A71">
        <w:rPr>
          <w:rFonts w:asciiTheme="minorHAnsi" w:hAnsiTheme="minorHAnsi"/>
          <w:sz w:val="20"/>
          <w:szCs w:val="20"/>
        </w:rPr>
        <w:t>Wymagane prawem polskim wszelkie dokumenty umożliwiające zarejestrowanie pojazdu w Polsce,</w:t>
      </w:r>
    </w:p>
    <w:p w14:paraId="50047BC2" w14:textId="77777777" w:rsidR="00451BAF" w:rsidRPr="007D2A71" w:rsidRDefault="00451BAF" w:rsidP="00451BAF">
      <w:pPr>
        <w:numPr>
          <w:ilvl w:val="1"/>
          <w:numId w:val="22"/>
        </w:numPr>
        <w:ind w:left="709" w:hanging="283"/>
        <w:jc w:val="left"/>
        <w:rPr>
          <w:rFonts w:asciiTheme="minorHAnsi" w:hAnsiTheme="minorHAnsi"/>
          <w:sz w:val="20"/>
          <w:szCs w:val="20"/>
        </w:rPr>
      </w:pPr>
      <w:r w:rsidRPr="007D2A71">
        <w:rPr>
          <w:rFonts w:asciiTheme="minorHAnsi" w:hAnsiTheme="minorHAnsi"/>
          <w:sz w:val="20"/>
          <w:szCs w:val="20"/>
        </w:rPr>
        <w:t>Książkę gwarancyjną pojazdu,</w:t>
      </w:r>
    </w:p>
    <w:p w14:paraId="046C1716" w14:textId="5E14E0DF" w:rsidR="00451BAF" w:rsidRPr="00451BAF" w:rsidRDefault="00451BAF" w:rsidP="00451BAF">
      <w:pPr>
        <w:numPr>
          <w:ilvl w:val="1"/>
          <w:numId w:val="22"/>
        </w:numPr>
        <w:ind w:left="709" w:hanging="283"/>
        <w:jc w:val="left"/>
        <w:rPr>
          <w:rFonts w:asciiTheme="minorHAnsi" w:hAnsiTheme="minorHAnsi"/>
          <w:sz w:val="20"/>
          <w:szCs w:val="20"/>
        </w:rPr>
      </w:pPr>
      <w:r w:rsidRPr="00451BAF">
        <w:rPr>
          <w:rFonts w:asciiTheme="minorHAnsi" w:hAnsiTheme="minorHAnsi"/>
          <w:sz w:val="20"/>
          <w:szCs w:val="20"/>
        </w:rPr>
        <w:t>Instrukcję obsługi pojazdu i wyposażenia (instrukcja dla kierowcy i obsługi) na każdy pojazd.</w:t>
      </w:r>
    </w:p>
    <w:p w14:paraId="31074240" w14:textId="77777777" w:rsidR="0081351E" w:rsidRPr="007D2A71" w:rsidRDefault="0081351E" w:rsidP="0081351E">
      <w:pPr>
        <w:numPr>
          <w:ilvl w:val="0"/>
          <w:numId w:val="22"/>
        </w:numPr>
        <w:ind w:left="426" w:hanging="426"/>
        <w:rPr>
          <w:rFonts w:asciiTheme="minorHAnsi" w:hAnsiTheme="minorHAnsi"/>
          <w:sz w:val="20"/>
          <w:szCs w:val="20"/>
        </w:rPr>
      </w:pPr>
      <w:r w:rsidRPr="007D2A71">
        <w:rPr>
          <w:rFonts w:asciiTheme="minorHAnsi" w:hAnsiTheme="minorHAnsi"/>
          <w:b/>
          <w:sz w:val="20"/>
          <w:szCs w:val="20"/>
        </w:rPr>
        <w:t>Zamawiający</w:t>
      </w:r>
      <w:r w:rsidRPr="007D2A71">
        <w:rPr>
          <w:rFonts w:asciiTheme="minorHAnsi" w:hAnsiTheme="minorHAnsi"/>
          <w:sz w:val="20"/>
          <w:szCs w:val="20"/>
        </w:rPr>
        <w:t xml:space="preserve"> zobowiązuje się do przestrzegania instrukcji zawartych w dokumentacji techniczno- eksploatacyjnej.</w:t>
      </w:r>
    </w:p>
    <w:p w14:paraId="7E855116" w14:textId="1D03379F" w:rsidR="0081351E" w:rsidRPr="007D2A71" w:rsidRDefault="0081351E" w:rsidP="0081351E">
      <w:pPr>
        <w:numPr>
          <w:ilvl w:val="0"/>
          <w:numId w:val="22"/>
        </w:numPr>
        <w:ind w:left="426" w:hanging="426"/>
        <w:rPr>
          <w:rFonts w:asciiTheme="minorHAnsi" w:hAnsiTheme="minorHAnsi"/>
          <w:sz w:val="20"/>
          <w:szCs w:val="20"/>
        </w:rPr>
      </w:pPr>
      <w:r w:rsidRPr="007D2A71">
        <w:rPr>
          <w:rFonts w:asciiTheme="minorHAnsi" w:hAnsiTheme="minorHAnsi"/>
          <w:b/>
          <w:sz w:val="20"/>
          <w:szCs w:val="20"/>
        </w:rPr>
        <w:t>Wykonawca</w:t>
      </w:r>
      <w:r w:rsidRPr="007D2A71">
        <w:rPr>
          <w:rFonts w:asciiTheme="minorHAnsi" w:hAnsiTheme="minorHAnsi"/>
          <w:sz w:val="20"/>
          <w:szCs w:val="20"/>
        </w:rPr>
        <w:t xml:space="preserve"> zobowiązuje się do aktualizacji dostarczonej dokumentacji techniczno-eksploatacyjnej (w przypadku zmian w trakcie trwania gwarancji).</w:t>
      </w:r>
    </w:p>
    <w:p w14:paraId="5B84AFE7" w14:textId="5008E09B" w:rsidR="0081351E" w:rsidRPr="007D2A71" w:rsidRDefault="0081351E" w:rsidP="0081351E">
      <w:pPr>
        <w:numPr>
          <w:ilvl w:val="0"/>
          <w:numId w:val="22"/>
        </w:numPr>
        <w:ind w:left="426" w:hanging="426"/>
        <w:rPr>
          <w:rFonts w:asciiTheme="minorHAnsi" w:hAnsiTheme="minorHAnsi"/>
          <w:sz w:val="20"/>
          <w:szCs w:val="20"/>
        </w:rPr>
      </w:pPr>
      <w:r w:rsidRPr="007D2A71">
        <w:rPr>
          <w:rFonts w:asciiTheme="minorHAnsi" w:hAnsiTheme="minorHAnsi"/>
          <w:b/>
          <w:sz w:val="20"/>
          <w:szCs w:val="20"/>
        </w:rPr>
        <w:t>Wykonawca</w:t>
      </w:r>
      <w:r w:rsidRPr="007D2A71">
        <w:rPr>
          <w:rFonts w:asciiTheme="minorHAnsi" w:hAnsiTheme="minorHAnsi"/>
          <w:sz w:val="20"/>
          <w:szCs w:val="20"/>
        </w:rPr>
        <w:t xml:space="preserve"> zobowiązuje się do przeprowadzenia instrukt</w:t>
      </w:r>
      <w:r w:rsidR="003A28FF">
        <w:rPr>
          <w:rFonts w:asciiTheme="minorHAnsi" w:hAnsiTheme="minorHAnsi"/>
          <w:sz w:val="20"/>
          <w:szCs w:val="20"/>
        </w:rPr>
        <w:t>ażu na zasadach określonych w OPZ</w:t>
      </w:r>
      <w:r w:rsidRPr="007D2A71">
        <w:rPr>
          <w:rFonts w:asciiTheme="minorHAnsi" w:hAnsiTheme="minorHAnsi"/>
          <w:sz w:val="20"/>
          <w:szCs w:val="20"/>
        </w:rPr>
        <w:t xml:space="preserve">, na własny koszt wskazanych przez </w:t>
      </w:r>
      <w:r w:rsidRPr="007D2A71">
        <w:rPr>
          <w:rFonts w:asciiTheme="minorHAnsi" w:hAnsiTheme="minorHAnsi"/>
          <w:b/>
          <w:sz w:val="20"/>
          <w:szCs w:val="20"/>
        </w:rPr>
        <w:t>Zamawiającego</w:t>
      </w:r>
      <w:r w:rsidRPr="007D2A71">
        <w:rPr>
          <w:rFonts w:asciiTheme="minorHAnsi" w:hAnsiTheme="minorHAnsi"/>
          <w:sz w:val="20"/>
          <w:szCs w:val="20"/>
        </w:rPr>
        <w:t xml:space="preserve"> pracowników w zakresie obsługi pojazdu, które zostanie przeprowadzone w terminie nie późniejszym niż 30 dni liczonych od dnia odebrania bez zastrzeżeń pojazdów.</w:t>
      </w:r>
    </w:p>
    <w:p w14:paraId="0C5D14F3" w14:textId="77777777" w:rsidR="0081351E" w:rsidRPr="007D2A71" w:rsidRDefault="0081351E" w:rsidP="0081351E">
      <w:pPr>
        <w:numPr>
          <w:ilvl w:val="0"/>
          <w:numId w:val="22"/>
        </w:numPr>
        <w:ind w:left="426" w:hanging="426"/>
        <w:rPr>
          <w:rFonts w:asciiTheme="minorHAnsi" w:hAnsiTheme="minorHAnsi"/>
          <w:sz w:val="20"/>
          <w:szCs w:val="20"/>
        </w:rPr>
      </w:pPr>
      <w:r w:rsidRPr="007D2A71">
        <w:rPr>
          <w:rFonts w:asciiTheme="minorHAnsi" w:hAnsiTheme="minorHAnsi"/>
          <w:sz w:val="20"/>
          <w:szCs w:val="20"/>
        </w:rPr>
        <w:lastRenderedPageBreak/>
        <w:t xml:space="preserve">Koszty, o których mowa w ust. 4 niniejszego paragrafu, ponoszone przez </w:t>
      </w:r>
      <w:r w:rsidRPr="007D2A71">
        <w:rPr>
          <w:rFonts w:asciiTheme="minorHAnsi" w:hAnsiTheme="minorHAnsi"/>
          <w:b/>
          <w:sz w:val="20"/>
          <w:szCs w:val="20"/>
        </w:rPr>
        <w:t>Wykonawcę</w:t>
      </w:r>
      <w:r w:rsidRPr="007D2A71">
        <w:rPr>
          <w:rFonts w:asciiTheme="minorHAnsi" w:hAnsiTheme="minorHAnsi"/>
          <w:sz w:val="20"/>
          <w:szCs w:val="20"/>
        </w:rPr>
        <w:t xml:space="preserve"> obejmują koszt przeprowadzenia instruktażu, a jeśli przeprowadzenie instruktażu nie odbędzie się w miejscu dostawy, także koszt zakwaterowania, wyżywienia i dojazdu pracowników </w:t>
      </w:r>
      <w:r w:rsidRPr="007D2A71">
        <w:rPr>
          <w:rFonts w:asciiTheme="minorHAnsi" w:hAnsiTheme="minorHAnsi"/>
          <w:b/>
          <w:sz w:val="20"/>
          <w:szCs w:val="20"/>
        </w:rPr>
        <w:t>Zamawiającego</w:t>
      </w:r>
      <w:r w:rsidRPr="007D2A71">
        <w:rPr>
          <w:rFonts w:asciiTheme="minorHAnsi" w:hAnsiTheme="minorHAnsi"/>
          <w:sz w:val="20"/>
          <w:szCs w:val="20"/>
        </w:rPr>
        <w:t xml:space="preserve"> do miejsca przeprowadzenia instruktażu.</w:t>
      </w:r>
    </w:p>
    <w:p w14:paraId="7DFA1CF9" w14:textId="43742F8B" w:rsidR="006A49B1" w:rsidRPr="0081351E" w:rsidRDefault="0081351E" w:rsidP="0081351E">
      <w:pPr>
        <w:numPr>
          <w:ilvl w:val="0"/>
          <w:numId w:val="22"/>
        </w:numPr>
        <w:spacing w:after="240"/>
        <w:ind w:left="426" w:hanging="426"/>
        <w:rPr>
          <w:rFonts w:asciiTheme="minorHAnsi" w:hAnsiTheme="minorHAnsi"/>
          <w:sz w:val="20"/>
          <w:szCs w:val="20"/>
        </w:rPr>
      </w:pPr>
      <w:r w:rsidRPr="007D2A71">
        <w:rPr>
          <w:rFonts w:asciiTheme="minorHAnsi" w:hAnsiTheme="minorHAnsi"/>
          <w:sz w:val="20"/>
          <w:szCs w:val="20"/>
        </w:rPr>
        <w:t xml:space="preserve">Dla zapewnienia ciągłości właściwego poziomu obsługi i eksploatacji pojazdów, Strony każdorazowo uzgadniać będą sposób kontynuowania instruktażu pracowników </w:t>
      </w:r>
      <w:r w:rsidRPr="007D2A71">
        <w:rPr>
          <w:rFonts w:asciiTheme="minorHAnsi" w:hAnsiTheme="minorHAnsi"/>
          <w:b/>
          <w:sz w:val="20"/>
          <w:szCs w:val="20"/>
        </w:rPr>
        <w:t>Zamawiającego</w:t>
      </w:r>
      <w:r w:rsidRPr="007D2A71">
        <w:rPr>
          <w:rFonts w:asciiTheme="minorHAnsi" w:hAnsiTheme="minorHAnsi"/>
          <w:sz w:val="20"/>
          <w:szCs w:val="20"/>
        </w:rPr>
        <w:t xml:space="preserve"> przez </w:t>
      </w:r>
      <w:r w:rsidRPr="007D2A71">
        <w:rPr>
          <w:rFonts w:asciiTheme="minorHAnsi" w:hAnsiTheme="minorHAnsi"/>
          <w:b/>
          <w:sz w:val="20"/>
          <w:szCs w:val="20"/>
        </w:rPr>
        <w:t>Wykonawcę</w:t>
      </w:r>
      <w:r w:rsidRPr="007D2A71">
        <w:rPr>
          <w:rFonts w:asciiTheme="minorHAnsi" w:hAnsiTheme="minorHAnsi"/>
          <w:sz w:val="20"/>
          <w:szCs w:val="20"/>
        </w:rPr>
        <w:t>.</w:t>
      </w:r>
      <w:r w:rsidR="006E6D04" w:rsidRPr="0081351E">
        <w:rPr>
          <w:rFonts w:asciiTheme="minorHAnsi" w:hAnsiTheme="minorHAnsi" w:cstheme="minorHAnsi"/>
          <w:b/>
          <w:sz w:val="20"/>
          <w:szCs w:val="20"/>
        </w:rPr>
        <w:t xml:space="preserve">      </w:t>
      </w:r>
    </w:p>
    <w:p w14:paraId="0BFBCCBC" w14:textId="74B7053D" w:rsidR="006E6D04" w:rsidRPr="00D769A2" w:rsidRDefault="006E6D04" w:rsidP="006E6D04">
      <w:pPr>
        <w:spacing w:after="240"/>
        <w:ind w:left="4248"/>
        <w:rPr>
          <w:rFonts w:asciiTheme="minorHAnsi" w:hAnsiTheme="minorHAnsi" w:cstheme="minorHAnsi"/>
          <w:b/>
          <w:sz w:val="20"/>
          <w:szCs w:val="20"/>
        </w:rPr>
      </w:pPr>
      <w:r w:rsidRPr="00D769A2">
        <w:rPr>
          <w:rFonts w:asciiTheme="minorHAnsi" w:hAnsiTheme="minorHAnsi" w:cstheme="minorHAnsi"/>
          <w:b/>
          <w:sz w:val="20"/>
          <w:szCs w:val="20"/>
        </w:rPr>
        <w:t xml:space="preserve"> § 1</w:t>
      </w:r>
      <w:r w:rsidR="00D71150">
        <w:rPr>
          <w:rFonts w:asciiTheme="minorHAnsi" w:hAnsiTheme="minorHAnsi" w:cstheme="minorHAnsi"/>
          <w:b/>
          <w:sz w:val="20"/>
          <w:szCs w:val="20"/>
        </w:rPr>
        <w:t>3</w:t>
      </w:r>
    </w:p>
    <w:p w14:paraId="55E9EF2F" w14:textId="77777777" w:rsidR="006E6D04" w:rsidRPr="00D769A2" w:rsidRDefault="006E6D04" w:rsidP="006E6D04">
      <w:pPr>
        <w:spacing w:after="240"/>
        <w:jc w:val="center"/>
        <w:rPr>
          <w:rFonts w:asciiTheme="minorHAnsi" w:hAnsiTheme="minorHAnsi" w:cstheme="minorHAnsi"/>
          <w:b/>
          <w:sz w:val="20"/>
          <w:szCs w:val="20"/>
        </w:rPr>
      </w:pPr>
      <w:r w:rsidRPr="00D769A2">
        <w:rPr>
          <w:rFonts w:asciiTheme="minorHAnsi" w:hAnsiTheme="minorHAnsi" w:cstheme="minorHAnsi"/>
          <w:b/>
          <w:sz w:val="20"/>
          <w:szCs w:val="20"/>
        </w:rPr>
        <w:t>POSTANOWIENIA KOŃCOWE</w:t>
      </w:r>
    </w:p>
    <w:p w14:paraId="0A89C255" w14:textId="77777777" w:rsidR="006E6D04" w:rsidRPr="00D769A2" w:rsidRDefault="006E6D04" w:rsidP="00370FE4">
      <w:pPr>
        <w:numPr>
          <w:ilvl w:val="0"/>
          <w:numId w:val="23"/>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Dokonanie cesji praw i obowiązków wynikających z niniejszej Umowy przez </w:t>
      </w:r>
      <w:r w:rsidRPr="00D769A2">
        <w:rPr>
          <w:rFonts w:asciiTheme="minorHAnsi" w:hAnsiTheme="minorHAnsi" w:cstheme="minorHAnsi"/>
          <w:b/>
          <w:sz w:val="20"/>
          <w:szCs w:val="20"/>
        </w:rPr>
        <w:t>Wykonawcę</w:t>
      </w:r>
      <w:r w:rsidRPr="00D769A2">
        <w:rPr>
          <w:rFonts w:asciiTheme="minorHAnsi" w:hAnsiTheme="minorHAnsi" w:cstheme="minorHAnsi"/>
          <w:sz w:val="20"/>
          <w:szCs w:val="20"/>
        </w:rPr>
        <w:t xml:space="preserve"> wymaga zgody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wyrażonej w formie pisemnej pod rygorem nieważności.</w:t>
      </w:r>
    </w:p>
    <w:p w14:paraId="61F0EBB4" w14:textId="7E08C544" w:rsidR="006E6D04" w:rsidRPr="00D769A2" w:rsidRDefault="00B451F3" w:rsidP="00370FE4">
      <w:pPr>
        <w:numPr>
          <w:ilvl w:val="0"/>
          <w:numId w:val="23"/>
        </w:numPr>
        <w:ind w:left="426" w:hanging="426"/>
        <w:rPr>
          <w:rFonts w:asciiTheme="minorHAnsi" w:hAnsiTheme="minorHAnsi" w:cstheme="minorHAnsi"/>
          <w:sz w:val="20"/>
          <w:szCs w:val="20"/>
        </w:rPr>
      </w:pPr>
      <w:r w:rsidRPr="00D769A2">
        <w:rPr>
          <w:rStyle w:val="fontstyle01"/>
          <w:rFonts w:asciiTheme="minorHAnsi" w:hAnsiTheme="minorHAnsi" w:cstheme="minorHAnsi"/>
        </w:rPr>
        <w:t>Strony postanawiają, iż w przypadku jakichkolwiek wątpliwości poszczególne postanowienia Umowy będą</w:t>
      </w:r>
      <w:r w:rsidRPr="00D769A2">
        <w:rPr>
          <w:rFonts w:asciiTheme="minorHAnsi" w:hAnsiTheme="minorHAnsi" w:cstheme="minorHAnsi"/>
          <w:color w:val="000000"/>
          <w:sz w:val="20"/>
          <w:szCs w:val="20"/>
        </w:rPr>
        <w:br/>
      </w:r>
      <w:r w:rsidRPr="00D769A2">
        <w:rPr>
          <w:rStyle w:val="fontstyle01"/>
          <w:rFonts w:asciiTheme="minorHAnsi" w:hAnsiTheme="minorHAnsi" w:cstheme="minorHAnsi"/>
        </w:rPr>
        <w:t>interpretowane w taki sposób, aby były zgodne z bezwzględnie obowiązującymi przepisami prawa oraz intencją</w:t>
      </w:r>
      <w:r w:rsidRPr="00D769A2">
        <w:rPr>
          <w:rFonts w:asciiTheme="minorHAnsi" w:hAnsiTheme="minorHAnsi" w:cstheme="minorHAnsi"/>
          <w:color w:val="000000"/>
          <w:sz w:val="20"/>
          <w:szCs w:val="20"/>
        </w:rPr>
        <w:br/>
      </w:r>
      <w:r w:rsidRPr="00D769A2">
        <w:rPr>
          <w:rStyle w:val="fontstyle01"/>
          <w:rFonts w:asciiTheme="minorHAnsi" w:hAnsiTheme="minorHAnsi" w:cstheme="minorHAnsi"/>
        </w:rPr>
        <w:t>Stron.</w:t>
      </w:r>
    </w:p>
    <w:p w14:paraId="78D0EB55" w14:textId="39E92643" w:rsidR="00B451F3" w:rsidRPr="00D769A2" w:rsidRDefault="00B451F3" w:rsidP="00370FE4">
      <w:pPr>
        <w:numPr>
          <w:ilvl w:val="0"/>
          <w:numId w:val="23"/>
        </w:numPr>
        <w:ind w:left="426" w:hanging="426"/>
        <w:rPr>
          <w:rFonts w:asciiTheme="minorHAnsi" w:hAnsiTheme="minorHAnsi" w:cstheme="minorHAnsi"/>
          <w:sz w:val="20"/>
          <w:szCs w:val="20"/>
        </w:rPr>
      </w:pPr>
      <w:r w:rsidRPr="00D769A2">
        <w:rPr>
          <w:rStyle w:val="fontstyle01"/>
          <w:rFonts w:asciiTheme="minorHAnsi" w:hAnsiTheme="minorHAnsi" w:cstheme="minorHAnsi"/>
        </w:rPr>
        <w:t>W przypadku</w:t>
      </w:r>
      <w:r w:rsidR="001B2017">
        <w:rPr>
          <w:rStyle w:val="fontstyle01"/>
          <w:rFonts w:asciiTheme="minorHAnsi" w:hAnsiTheme="minorHAnsi" w:cstheme="minorHAnsi"/>
        </w:rPr>
        <w:t>,</w:t>
      </w:r>
      <w:r w:rsidRPr="00D769A2">
        <w:rPr>
          <w:rStyle w:val="fontstyle01"/>
          <w:rFonts w:asciiTheme="minorHAnsi" w:hAnsiTheme="minorHAnsi" w:cstheme="minorHAnsi"/>
        </w:rPr>
        <w:t xml:space="preserve"> gdyby którekolwiek z postanowień Umowy zostało uznane za niezgodne z prawem, nieważne lub</w:t>
      </w:r>
      <w:r w:rsidRPr="00D769A2">
        <w:rPr>
          <w:rFonts w:asciiTheme="minorHAnsi" w:hAnsiTheme="minorHAnsi" w:cstheme="minorHAnsi"/>
          <w:color w:val="000000"/>
          <w:sz w:val="20"/>
          <w:szCs w:val="20"/>
        </w:rPr>
        <w:t xml:space="preserve"> </w:t>
      </w:r>
      <w:r w:rsidRPr="00D769A2">
        <w:rPr>
          <w:rStyle w:val="fontstyle01"/>
          <w:rFonts w:asciiTheme="minorHAnsi" w:hAnsiTheme="minorHAnsi" w:cstheme="minorHAnsi"/>
        </w:rPr>
        <w:t>okazało się niewykonalne, postanowienie takie będzie uważane za niezastrzeżone w Umowie, przy czym wszystkie</w:t>
      </w:r>
      <w:r w:rsidRPr="00D769A2">
        <w:rPr>
          <w:rFonts w:asciiTheme="minorHAnsi" w:hAnsiTheme="minorHAnsi" w:cstheme="minorHAnsi"/>
          <w:color w:val="000000"/>
          <w:sz w:val="20"/>
          <w:szCs w:val="20"/>
        </w:rPr>
        <w:t xml:space="preserve"> </w:t>
      </w:r>
      <w:r w:rsidRPr="00D769A2">
        <w:rPr>
          <w:rStyle w:val="fontstyle01"/>
          <w:rFonts w:asciiTheme="minorHAnsi" w:hAnsiTheme="minorHAnsi" w:cstheme="minorHAnsi"/>
        </w:rPr>
        <w:t>jej dalsze postanowienia pozostają w mocy. Postanowienie uznane za niezgodne z prawem, nieważne lub</w:t>
      </w:r>
      <w:r w:rsidRPr="00D769A2">
        <w:rPr>
          <w:rFonts w:asciiTheme="minorHAnsi" w:hAnsiTheme="minorHAnsi" w:cstheme="minorHAnsi"/>
          <w:color w:val="000000"/>
          <w:sz w:val="20"/>
          <w:szCs w:val="20"/>
        </w:rPr>
        <w:t xml:space="preserve"> </w:t>
      </w:r>
      <w:r w:rsidRPr="00D769A2">
        <w:rPr>
          <w:rStyle w:val="fontstyle01"/>
          <w:rFonts w:asciiTheme="minorHAnsi" w:hAnsiTheme="minorHAnsi" w:cstheme="minorHAnsi"/>
        </w:rPr>
        <w:t>niewykonalne zostanie zastąpione postanowieniem o podobnym znaczeniu, w tym przede wszystkim o treści</w:t>
      </w:r>
      <w:r w:rsidRPr="00D769A2">
        <w:rPr>
          <w:rFonts w:asciiTheme="minorHAnsi" w:hAnsiTheme="minorHAnsi" w:cstheme="minorHAnsi"/>
          <w:color w:val="000000"/>
          <w:sz w:val="20"/>
          <w:szCs w:val="20"/>
        </w:rPr>
        <w:t xml:space="preserve"> </w:t>
      </w:r>
      <w:r w:rsidRPr="00D769A2">
        <w:rPr>
          <w:rStyle w:val="fontstyle01"/>
          <w:rFonts w:asciiTheme="minorHAnsi" w:hAnsiTheme="minorHAnsi" w:cstheme="minorHAnsi"/>
        </w:rPr>
        <w:t>odzwierciedlającej pierwotne intencje Stron w granicach dopuszczalnych przez prawo.</w:t>
      </w:r>
    </w:p>
    <w:p w14:paraId="7227A5EB" w14:textId="77777777" w:rsidR="002D0E6B" w:rsidRDefault="006E6D04" w:rsidP="002D0E6B">
      <w:pPr>
        <w:numPr>
          <w:ilvl w:val="0"/>
          <w:numId w:val="23"/>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Ewentualne spory powstałe na gruncie stosowania Umowy, wynikłe w trakcie lub przy okazji realizacji Umowy rozstrzygane będą w drodze negocjacji pomiędzy Stronami. W przypadku nieosiągnięcia porozumienia, spór rozstrzygnie sąd powszechny właściwy dla siedziby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w:t>
      </w:r>
    </w:p>
    <w:p w14:paraId="3E3A80AF" w14:textId="5A90700E" w:rsidR="002D0E6B" w:rsidRPr="002D0E6B" w:rsidRDefault="002D0E6B" w:rsidP="002D0E6B">
      <w:pPr>
        <w:numPr>
          <w:ilvl w:val="0"/>
          <w:numId w:val="23"/>
        </w:numPr>
        <w:ind w:left="426" w:hanging="426"/>
        <w:rPr>
          <w:rFonts w:asciiTheme="minorHAnsi" w:hAnsiTheme="minorHAnsi" w:cstheme="minorHAnsi"/>
          <w:sz w:val="20"/>
          <w:szCs w:val="20"/>
        </w:rPr>
      </w:pPr>
      <w:r w:rsidRPr="002D0E6B">
        <w:rPr>
          <w:rFonts w:asciiTheme="minorHAnsi" w:hAnsiTheme="minorHAnsi"/>
          <w:sz w:val="20"/>
          <w:szCs w:val="20"/>
        </w:rPr>
        <w:t>W sprawach nieuregulowanych niniejszą umową obowiązują przepisy prawa polskiego w szczególności przepisy: Ustawy Prawo Zamówień Publicznych oraz Kodeksu Cywilnego.</w:t>
      </w:r>
    </w:p>
    <w:p w14:paraId="40CB96C7" w14:textId="77777777" w:rsidR="00194738" w:rsidRPr="00D769A2" w:rsidRDefault="00194738" w:rsidP="002D0E6B">
      <w:pPr>
        <w:numPr>
          <w:ilvl w:val="0"/>
          <w:numId w:val="23"/>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Doręczenia korespondencji dla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dokonywane będą na adres wskazany na wstępie umowy. </w:t>
      </w:r>
      <w:r w:rsidRPr="005F3D78">
        <w:rPr>
          <w:rFonts w:asciiTheme="minorHAnsi" w:hAnsiTheme="minorHAnsi" w:cstheme="minorHAnsi"/>
          <w:b/>
          <w:sz w:val="20"/>
          <w:szCs w:val="20"/>
        </w:rPr>
        <w:t>Wykonawca</w:t>
      </w:r>
      <w:r w:rsidRPr="00D769A2">
        <w:rPr>
          <w:rFonts w:asciiTheme="minorHAnsi" w:hAnsiTheme="minorHAnsi" w:cstheme="minorHAnsi"/>
          <w:sz w:val="20"/>
          <w:szCs w:val="20"/>
        </w:rPr>
        <w:t xml:space="preserve"> zobowiązany jest do niezwłocznego informowania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 xml:space="preserve"> na piśmie o każdej zmianie danych adresowych. Brak zmiany danych skutkować będzie uznaniem za doręczonej skutecznie korespondencji, która była wysłana listem poleconym na ostatni wskazany adres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i awizowana, nawet jeżeli nie została odebrana.</w:t>
      </w:r>
    </w:p>
    <w:p w14:paraId="7C804493" w14:textId="77777777" w:rsidR="006E6D04" w:rsidRPr="00D769A2" w:rsidRDefault="006E6D04" w:rsidP="002D0E6B">
      <w:pPr>
        <w:numPr>
          <w:ilvl w:val="0"/>
          <w:numId w:val="23"/>
        </w:numPr>
        <w:ind w:left="426" w:hanging="426"/>
        <w:rPr>
          <w:rFonts w:asciiTheme="minorHAnsi" w:hAnsiTheme="minorHAnsi" w:cstheme="minorHAnsi"/>
          <w:sz w:val="20"/>
          <w:szCs w:val="20"/>
        </w:rPr>
      </w:pPr>
      <w:r w:rsidRPr="00D769A2">
        <w:rPr>
          <w:rFonts w:asciiTheme="minorHAnsi" w:hAnsiTheme="minorHAnsi" w:cstheme="minorHAnsi"/>
          <w:sz w:val="20"/>
          <w:szCs w:val="20"/>
        </w:rPr>
        <w:t>ENEA Operator Sp. z o.o. jest spółką zależną spółki giełdowej ENEA S.A. zatem, przekazywane w trakcie wykonywania umowy informacje mogą stanowić informacje poufne w rozumieniu ustawy z dnia 29 lipca 2005 r. o obrocie instrumentami finansowymi. W związku z powyższym Strony umowy, członkowie ich organów, ich pracownicy, doradcy, osoby pozostające w stosunku zlecenia lub innym stosunku prawnym o podobnym charakterze są zobowiązani do:</w:t>
      </w:r>
    </w:p>
    <w:p w14:paraId="5FD3BD54" w14:textId="77777777" w:rsidR="006E6D04" w:rsidRPr="00D769A2" w:rsidRDefault="006E6D04" w:rsidP="002D0E6B">
      <w:pPr>
        <w:pStyle w:val="Akapitzlist"/>
        <w:numPr>
          <w:ilvl w:val="1"/>
          <w:numId w:val="34"/>
        </w:numPr>
        <w:rPr>
          <w:rFonts w:asciiTheme="minorHAnsi" w:hAnsiTheme="minorHAnsi" w:cstheme="minorHAnsi"/>
          <w:sz w:val="20"/>
          <w:szCs w:val="20"/>
        </w:rPr>
      </w:pPr>
      <w:r w:rsidRPr="00D769A2">
        <w:rPr>
          <w:rFonts w:asciiTheme="minorHAnsi" w:hAnsiTheme="minorHAnsi" w:cstheme="minorHAnsi"/>
          <w:sz w:val="20"/>
          <w:szCs w:val="20"/>
        </w:rPr>
        <w:t>nieujawniania przekazywanych w związku z umową informacji („Informacje Zastrzeżone”) oraz</w:t>
      </w:r>
    </w:p>
    <w:p w14:paraId="59131828" w14:textId="77777777" w:rsidR="006E6D04" w:rsidRPr="00D769A2" w:rsidRDefault="006E6D04" w:rsidP="002D0E6B">
      <w:pPr>
        <w:pStyle w:val="Akapitzlist"/>
        <w:numPr>
          <w:ilvl w:val="1"/>
          <w:numId w:val="34"/>
        </w:numPr>
        <w:rPr>
          <w:rFonts w:asciiTheme="minorHAnsi" w:hAnsiTheme="minorHAnsi" w:cstheme="minorHAnsi"/>
          <w:sz w:val="20"/>
          <w:szCs w:val="20"/>
        </w:rPr>
      </w:pPr>
      <w:r w:rsidRPr="00D769A2">
        <w:rPr>
          <w:rFonts w:asciiTheme="minorHAnsi" w:hAnsiTheme="minorHAnsi" w:cstheme="minorHAnsi"/>
          <w:sz w:val="20"/>
          <w:szCs w:val="20"/>
        </w:rPr>
        <w:t>wykorzystywania Informacji Zastrzeżonych wyłącznie w celu wykonania umowy</w:t>
      </w:r>
    </w:p>
    <w:p w14:paraId="4C928BCD" w14:textId="77777777" w:rsidR="006E6D04" w:rsidRPr="00D769A2" w:rsidRDefault="006E6D04" w:rsidP="00630E4F">
      <w:pPr>
        <w:ind w:left="426"/>
        <w:rPr>
          <w:rFonts w:asciiTheme="minorHAnsi" w:hAnsiTheme="minorHAnsi" w:cstheme="minorHAnsi"/>
          <w:sz w:val="20"/>
          <w:szCs w:val="20"/>
        </w:rPr>
      </w:pPr>
      <w:r w:rsidRPr="00D769A2">
        <w:rPr>
          <w:rFonts w:asciiTheme="minorHAnsi" w:hAnsiTheme="minorHAnsi" w:cstheme="minorHAnsi"/>
          <w:sz w:val="20"/>
          <w:szCs w:val="20"/>
        </w:rPr>
        <w:t xml:space="preserve">Zobowiązanie to wiąże do czasu ujawnienia Informacji Zastrzeżonych przez ENEA S.A. lub otrzymania potwierdzenia od </w:t>
      </w:r>
      <w:r w:rsidRPr="00630E4F">
        <w:rPr>
          <w:rFonts w:asciiTheme="minorHAnsi" w:hAnsiTheme="minorHAnsi" w:cstheme="minorHAnsi"/>
          <w:sz w:val="20"/>
          <w:szCs w:val="20"/>
        </w:rPr>
        <w:t>ENEA S.A., iż żadna z Informacji Zastrzeżonych nie stanowi informacji poufnej. Nieuprawnione ujawnienie</w:t>
      </w:r>
      <w:r w:rsidRPr="00D769A2">
        <w:rPr>
          <w:rFonts w:asciiTheme="minorHAnsi" w:hAnsiTheme="minorHAnsi" w:cstheme="minorHAnsi"/>
          <w:sz w:val="20"/>
          <w:szCs w:val="20"/>
        </w:rPr>
        <w:t xml:space="preserve"> Informacji Zastrzeżonych, wykorzystywanie lub dokonywanie na ich podstawie rekomendacji może skutkować odpowiedzialnością przewidzianą w powszechnie obowiązujących przepisach prawa, w tym odpowiedzialnością karną.</w:t>
      </w:r>
    </w:p>
    <w:p w14:paraId="2D0A0613" w14:textId="77777777" w:rsidR="00316D39" w:rsidRPr="00D769A2" w:rsidRDefault="00316D39" w:rsidP="002D0E6B">
      <w:pPr>
        <w:numPr>
          <w:ilvl w:val="0"/>
          <w:numId w:val="23"/>
        </w:numPr>
        <w:ind w:left="426"/>
        <w:rPr>
          <w:rFonts w:asciiTheme="minorHAnsi" w:hAnsiTheme="minorHAnsi" w:cstheme="minorHAnsi"/>
          <w:sz w:val="20"/>
          <w:szCs w:val="20"/>
        </w:rPr>
      </w:pPr>
      <w:r w:rsidRPr="00D769A2">
        <w:rPr>
          <w:rFonts w:asciiTheme="minorHAnsi" w:hAnsiTheme="minorHAnsi" w:cstheme="minorHAnsi"/>
          <w:sz w:val="20"/>
          <w:szCs w:val="20"/>
        </w:rPr>
        <w:t>Strony zobowiązują się do realizacji niniejszej  Umowy z uwzględnieniem stosownych postanowień korporacyjnych, w tym w szczególności, choć nie wyłącznie, dotyczących:</w:t>
      </w:r>
    </w:p>
    <w:p w14:paraId="7497CF21" w14:textId="737317DB" w:rsidR="00316D39" w:rsidRPr="00D769A2" w:rsidRDefault="00316D39" w:rsidP="000B2711">
      <w:pPr>
        <w:numPr>
          <w:ilvl w:val="1"/>
          <w:numId w:val="22"/>
        </w:numPr>
        <w:ind w:left="1418" w:hanging="425"/>
        <w:jc w:val="left"/>
        <w:rPr>
          <w:rFonts w:asciiTheme="minorHAnsi" w:hAnsiTheme="minorHAnsi" w:cstheme="minorHAnsi"/>
          <w:sz w:val="20"/>
          <w:szCs w:val="20"/>
        </w:rPr>
      </w:pPr>
      <w:r w:rsidRPr="00D769A2">
        <w:rPr>
          <w:rFonts w:asciiTheme="minorHAnsi" w:hAnsiTheme="minorHAnsi" w:cstheme="minorHAnsi"/>
          <w:sz w:val="20"/>
          <w:szCs w:val="20"/>
        </w:rPr>
        <w:t xml:space="preserve">ochrony danych osobowych zgodnie z </w:t>
      </w:r>
      <w:r w:rsidR="000B2711" w:rsidRPr="000B2711">
        <w:rPr>
          <w:rFonts w:asciiTheme="minorHAnsi" w:hAnsiTheme="minorHAnsi" w:cstheme="minorHAnsi"/>
          <w:sz w:val="20"/>
          <w:szCs w:val="20"/>
        </w:rPr>
        <w:t>„Polityką Ochrony Danych Osobowych w Grupie Enea ”;</w:t>
      </w:r>
    </w:p>
    <w:p w14:paraId="7EF22915" w14:textId="77777777" w:rsidR="00316D39" w:rsidRPr="00D769A2" w:rsidRDefault="00316D39" w:rsidP="00421716">
      <w:pPr>
        <w:numPr>
          <w:ilvl w:val="1"/>
          <w:numId w:val="22"/>
        </w:numPr>
        <w:ind w:left="1418" w:hanging="425"/>
        <w:jc w:val="left"/>
        <w:rPr>
          <w:rFonts w:asciiTheme="minorHAnsi" w:hAnsiTheme="minorHAnsi" w:cstheme="minorHAnsi"/>
          <w:sz w:val="20"/>
          <w:szCs w:val="20"/>
        </w:rPr>
      </w:pPr>
      <w:r w:rsidRPr="00D769A2">
        <w:rPr>
          <w:rFonts w:asciiTheme="minorHAnsi" w:hAnsiTheme="minorHAnsi" w:cstheme="minorHAnsi"/>
          <w:sz w:val="20"/>
          <w:szCs w:val="20"/>
        </w:rPr>
        <w:t>przetwarzania informacji chronionych, zgodnie z „Zasadami przetwarzania informacji w Grupie ENEA”, z uwzględnieniem „Wykazu dokumentów zawierających informacje klasy C” zatwierdzonym uchwałą Zarządu ENEA Operator Sp. z o.o.,</w:t>
      </w:r>
    </w:p>
    <w:p w14:paraId="2B1F13D3" w14:textId="77777777" w:rsidR="00316D39" w:rsidRPr="00D769A2" w:rsidRDefault="00316D39" w:rsidP="00421716">
      <w:pPr>
        <w:numPr>
          <w:ilvl w:val="1"/>
          <w:numId w:val="22"/>
        </w:numPr>
        <w:ind w:left="1418" w:hanging="425"/>
        <w:jc w:val="left"/>
        <w:rPr>
          <w:rFonts w:asciiTheme="minorHAnsi" w:hAnsiTheme="minorHAnsi" w:cstheme="minorHAnsi"/>
          <w:sz w:val="20"/>
          <w:szCs w:val="20"/>
        </w:rPr>
      </w:pPr>
      <w:r w:rsidRPr="00D769A2">
        <w:rPr>
          <w:rFonts w:asciiTheme="minorHAnsi" w:hAnsiTheme="minorHAnsi" w:cstheme="minorHAnsi"/>
          <w:sz w:val="20"/>
          <w:szCs w:val="20"/>
        </w:rPr>
        <w:t>informacji przetwarzanych w systemach teleinformatycznych, zgodnie z „Zasadami Bezpieczeństwa Teleinformatycznego w Grupie ENEA.”</w:t>
      </w:r>
    </w:p>
    <w:p w14:paraId="1B72C718" w14:textId="095FD01E" w:rsidR="003D535C" w:rsidRPr="00D769A2" w:rsidRDefault="00B63999" w:rsidP="00421716">
      <w:pPr>
        <w:numPr>
          <w:ilvl w:val="0"/>
          <w:numId w:val="23"/>
        </w:numPr>
        <w:ind w:left="426"/>
        <w:rPr>
          <w:rFonts w:asciiTheme="minorHAnsi" w:hAnsiTheme="minorHAnsi" w:cstheme="minorHAnsi"/>
          <w:sz w:val="20"/>
          <w:szCs w:val="20"/>
        </w:rPr>
      </w:pPr>
      <w:r w:rsidRPr="005F3D78">
        <w:rPr>
          <w:rFonts w:asciiTheme="minorHAnsi" w:hAnsiTheme="minorHAnsi" w:cstheme="minorHAnsi"/>
          <w:b/>
          <w:sz w:val="20"/>
          <w:szCs w:val="20"/>
        </w:rPr>
        <w:lastRenderedPageBreak/>
        <w:t>Wykonawca</w:t>
      </w:r>
      <w:r w:rsidRPr="00D769A2">
        <w:rPr>
          <w:rFonts w:asciiTheme="minorHAnsi" w:hAnsiTheme="minorHAnsi" w:cstheme="minorHAnsi"/>
          <w:sz w:val="20"/>
          <w:szCs w:val="20"/>
        </w:rPr>
        <w:t xml:space="preserve"> oświadcza, że zapoznał się z zasadami określonymi w Kodeksie Kontrahentów zamieszczonymi na stronie</w:t>
      </w:r>
      <w:r w:rsidR="003D535C" w:rsidRPr="00D769A2">
        <w:rPr>
          <w:rFonts w:asciiTheme="minorHAnsi" w:hAnsiTheme="minorHAnsi" w:cstheme="minorHAnsi"/>
          <w:sz w:val="20"/>
          <w:szCs w:val="20"/>
        </w:rPr>
        <w:t>:</w:t>
      </w:r>
      <w:r w:rsidRPr="00D769A2">
        <w:rPr>
          <w:rFonts w:asciiTheme="minorHAnsi" w:hAnsiTheme="minorHAnsi" w:cstheme="minorHAnsi"/>
          <w:sz w:val="20"/>
          <w:szCs w:val="20"/>
        </w:rPr>
        <w:t xml:space="preserve"> </w:t>
      </w:r>
      <w:hyperlink r:id="rId15" w:history="1">
        <w:r w:rsidR="003D535C" w:rsidRPr="00D769A2">
          <w:rPr>
            <w:rStyle w:val="Hipercze"/>
            <w:rFonts w:asciiTheme="minorHAnsi" w:hAnsiTheme="minorHAnsi" w:cstheme="minorHAnsi"/>
            <w:sz w:val="20"/>
            <w:szCs w:val="20"/>
          </w:rPr>
          <w:t>https://www.operator.enea.pl/oeneioperator/eneaoperator</w:t>
        </w:r>
      </w:hyperlink>
      <w:r w:rsidR="003D535C" w:rsidRPr="00D769A2">
        <w:rPr>
          <w:rFonts w:asciiTheme="minorHAnsi" w:hAnsiTheme="minorHAnsi" w:cstheme="minorHAnsi"/>
          <w:sz w:val="20"/>
          <w:szCs w:val="20"/>
        </w:rPr>
        <w:t xml:space="preserve"> </w:t>
      </w:r>
      <w:r w:rsidRPr="00D769A2">
        <w:rPr>
          <w:rFonts w:asciiTheme="minorHAnsi" w:hAnsiTheme="minorHAnsi" w:cstheme="minorHAnsi"/>
          <w:sz w:val="20"/>
          <w:szCs w:val="20"/>
        </w:rPr>
        <w:t>i zobowiązuje się ich przestrzegać</w:t>
      </w:r>
      <w:r w:rsidR="003D535C" w:rsidRPr="00D769A2">
        <w:rPr>
          <w:rFonts w:asciiTheme="minorHAnsi" w:hAnsiTheme="minorHAnsi" w:cstheme="minorHAnsi"/>
          <w:sz w:val="20"/>
          <w:szCs w:val="20"/>
        </w:rPr>
        <w:t>.</w:t>
      </w:r>
    </w:p>
    <w:p w14:paraId="31C19C0D" w14:textId="300A3EE2" w:rsidR="00C07949" w:rsidRDefault="00B63999" w:rsidP="00421716">
      <w:pPr>
        <w:numPr>
          <w:ilvl w:val="0"/>
          <w:numId w:val="23"/>
        </w:numPr>
        <w:ind w:left="426"/>
        <w:rPr>
          <w:rFonts w:asciiTheme="minorHAnsi" w:hAnsiTheme="minorHAnsi" w:cstheme="minorHAnsi"/>
          <w:sz w:val="20"/>
          <w:szCs w:val="20"/>
        </w:rPr>
      </w:pP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zwróci się do </w:t>
      </w:r>
      <w:r w:rsidR="003D535C" w:rsidRPr="005F3D78">
        <w:rPr>
          <w:rFonts w:asciiTheme="minorHAnsi" w:hAnsiTheme="minorHAnsi" w:cstheme="minorHAnsi"/>
          <w:b/>
          <w:sz w:val="20"/>
          <w:szCs w:val="20"/>
        </w:rPr>
        <w:t>W</w:t>
      </w:r>
      <w:r w:rsidRPr="005F3D78">
        <w:rPr>
          <w:rFonts w:asciiTheme="minorHAnsi" w:hAnsiTheme="minorHAnsi" w:cstheme="minorHAnsi"/>
          <w:b/>
          <w:sz w:val="20"/>
          <w:szCs w:val="20"/>
        </w:rPr>
        <w:t>ykonawcy</w:t>
      </w:r>
      <w:r w:rsidRPr="00D769A2">
        <w:rPr>
          <w:rFonts w:asciiTheme="minorHAnsi" w:hAnsiTheme="minorHAnsi" w:cstheme="minorHAnsi"/>
          <w:sz w:val="20"/>
          <w:szCs w:val="20"/>
        </w:rPr>
        <w:t xml:space="preserve"> z żądaniem wyjaśnień, w przypadku gdy pozyska informację o naruszeniu przez wykonawcę zasad, o których mowa w ustępie </w:t>
      </w:r>
      <w:r w:rsidR="00C07949">
        <w:rPr>
          <w:rFonts w:asciiTheme="minorHAnsi" w:hAnsiTheme="minorHAnsi" w:cstheme="minorHAnsi"/>
          <w:sz w:val="20"/>
          <w:szCs w:val="20"/>
        </w:rPr>
        <w:t>9</w:t>
      </w:r>
      <w:r w:rsidR="003D535C" w:rsidRPr="00D769A2">
        <w:rPr>
          <w:rFonts w:asciiTheme="minorHAnsi" w:hAnsiTheme="minorHAnsi" w:cstheme="minorHAnsi"/>
          <w:sz w:val="20"/>
          <w:szCs w:val="20"/>
        </w:rPr>
        <w:t xml:space="preserve"> </w:t>
      </w:r>
      <w:r w:rsidRPr="00D769A2">
        <w:rPr>
          <w:rFonts w:asciiTheme="minorHAnsi" w:hAnsiTheme="minorHAnsi" w:cstheme="minorHAnsi"/>
          <w:sz w:val="20"/>
          <w:szCs w:val="20"/>
        </w:rPr>
        <w:t>powyżej z jednoczesnym wezwaniem do zaprzestania naruszeń</w:t>
      </w:r>
      <w:r w:rsidR="003D535C" w:rsidRPr="00D769A2">
        <w:rPr>
          <w:rFonts w:asciiTheme="minorHAnsi" w:hAnsiTheme="minorHAnsi" w:cstheme="minorHAnsi"/>
          <w:sz w:val="20"/>
          <w:szCs w:val="20"/>
        </w:rPr>
        <w:t>.</w:t>
      </w:r>
    </w:p>
    <w:p w14:paraId="627D5F63" w14:textId="00C7F046" w:rsidR="00C07949" w:rsidRPr="00C07949" w:rsidRDefault="00C07949" w:rsidP="00421716">
      <w:pPr>
        <w:numPr>
          <w:ilvl w:val="0"/>
          <w:numId w:val="23"/>
        </w:numPr>
        <w:ind w:left="426"/>
        <w:rPr>
          <w:rFonts w:asciiTheme="minorHAnsi" w:hAnsiTheme="minorHAnsi" w:cstheme="minorHAnsi"/>
          <w:sz w:val="20"/>
          <w:szCs w:val="20"/>
        </w:rPr>
      </w:pPr>
      <w:r w:rsidRPr="00C07949">
        <w:rPr>
          <w:rFonts w:asciiTheme="minorHAnsi" w:hAnsiTheme="minorHAnsi" w:cstheme="minorHAnsi"/>
          <w:sz w:val="20"/>
          <w:szCs w:val="20"/>
        </w:rPr>
        <w:t xml:space="preserve">W razie ponownego naruszenia zasad, o których mowa w ustępie </w:t>
      </w:r>
      <w:r>
        <w:rPr>
          <w:rFonts w:asciiTheme="minorHAnsi" w:hAnsiTheme="minorHAnsi" w:cstheme="minorHAnsi"/>
          <w:sz w:val="20"/>
          <w:szCs w:val="20"/>
        </w:rPr>
        <w:t>9</w:t>
      </w:r>
      <w:r w:rsidRPr="00C07949">
        <w:rPr>
          <w:rFonts w:asciiTheme="minorHAnsi" w:hAnsiTheme="minorHAnsi" w:cstheme="minorHAnsi"/>
          <w:sz w:val="20"/>
          <w:szCs w:val="20"/>
        </w:rPr>
        <w:t xml:space="preserve"> powyżej lub braku reakcji na wezwanie, o którym mowa w ustępie </w:t>
      </w:r>
      <w:r>
        <w:rPr>
          <w:rFonts w:asciiTheme="minorHAnsi" w:hAnsiTheme="minorHAnsi" w:cstheme="minorHAnsi"/>
          <w:sz w:val="20"/>
          <w:szCs w:val="20"/>
        </w:rPr>
        <w:t xml:space="preserve">10 powyżej, </w:t>
      </w:r>
      <w:r w:rsidRPr="005F3D78">
        <w:rPr>
          <w:rFonts w:asciiTheme="minorHAnsi" w:hAnsiTheme="minorHAnsi" w:cstheme="minorHAnsi"/>
          <w:b/>
          <w:sz w:val="20"/>
          <w:szCs w:val="20"/>
        </w:rPr>
        <w:t>Zamawiający</w:t>
      </w:r>
      <w:r w:rsidRPr="00C07949">
        <w:rPr>
          <w:rFonts w:asciiTheme="minorHAnsi" w:hAnsiTheme="minorHAnsi" w:cstheme="minorHAnsi"/>
          <w:sz w:val="20"/>
          <w:szCs w:val="20"/>
        </w:rPr>
        <w:t xml:space="preserve"> będzie miał prawo naliczyć karę umowną w wysokości</w:t>
      </w:r>
      <w:r w:rsidR="002E4274">
        <w:rPr>
          <w:rFonts w:asciiTheme="minorHAnsi" w:hAnsiTheme="minorHAnsi" w:cstheme="minorHAnsi"/>
          <w:sz w:val="20"/>
          <w:szCs w:val="20"/>
        </w:rPr>
        <w:t xml:space="preserve"> 3% całkowitego wynagrodzenia Wykonawcy</w:t>
      </w:r>
      <w:r w:rsidRPr="00C07949">
        <w:rPr>
          <w:rFonts w:asciiTheme="minorHAnsi" w:hAnsiTheme="minorHAnsi" w:cstheme="minorHAnsi"/>
          <w:sz w:val="20"/>
          <w:szCs w:val="20"/>
        </w:rPr>
        <w:t>, a nawet jednostronnie rozwiązać umowę ze skutkiem natychmiastowym.</w:t>
      </w:r>
    </w:p>
    <w:p w14:paraId="0B22D1DE" w14:textId="11C724A7" w:rsidR="006E6D04" w:rsidRPr="00D769A2" w:rsidRDefault="006E6D04" w:rsidP="00421716">
      <w:pPr>
        <w:numPr>
          <w:ilvl w:val="0"/>
          <w:numId w:val="23"/>
        </w:numPr>
        <w:ind w:left="426"/>
        <w:rPr>
          <w:rFonts w:asciiTheme="minorHAnsi" w:hAnsiTheme="minorHAnsi" w:cstheme="minorHAnsi"/>
          <w:sz w:val="20"/>
          <w:szCs w:val="20"/>
        </w:rPr>
      </w:pPr>
      <w:r w:rsidRPr="00D769A2">
        <w:rPr>
          <w:rFonts w:asciiTheme="minorHAnsi" w:hAnsiTheme="minorHAnsi" w:cstheme="minorHAnsi"/>
          <w:sz w:val="20"/>
          <w:szCs w:val="20"/>
        </w:rPr>
        <w:t>Umowę sporządzono w dwóch jednobrzmiących egzemplarzach, po jednym dla każdej ze Stron.</w:t>
      </w:r>
    </w:p>
    <w:p w14:paraId="309C2995" w14:textId="77777777" w:rsidR="001D2109" w:rsidRPr="001D2109" w:rsidRDefault="001D2109" w:rsidP="001D2109">
      <w:pPr>
        <w:numPr>
          <w:ilvl w:val="0"/>
          <w:numId w:val="23"/>
        </w:numPr>
        <w:ind w:left="426"/>
        <w:rPr>
          <w:rFonts w:asciiTheme="minorHAnsi" w:hAnsiTheme="minorHAnsi" w:cstheme="minorHAnsi"/>
          <w:sz w:val="20"/>
          <w:szCs w:val="20"/>
        </w:rPr>
      </w:pPr>
      <w:r w:rsidRPr="001D2109">
        <w:rPr>
          <w:rFonts w:asciiTheme="minorHAnsi" w:hAnsiTheme="minorHAnsi" w:cstheme="minorHAnsi"/>
          <w:sz w:val="20"/>
          <w:szCs w:val="20"/>
        </w:rPr>
        <w:t>Treść Umowy zawiera informacje stanowiące tajemnicę ENEA Operator Sp. z o.o. i nie może być udostępniania osobom trzecim bez pisemnej zgody Zamawiającego.</w:t>
      </w:r>
    </w:p>
    <w:p w14:paraId="18B1153D" w14:textId="77777777" w:rsidR="00AE3B41" w:rsidRDefault="00AE3B41" w:rsidP="00421716">
      <w:pPr>
        <w:jc w:val="left"/>
        <w:rPr>
          <w:rFonts w:asciiTheme="minorHAnsi" w:hAnsiTheme="minorHAnsi"/>
          <w:b/>
          <w:sz w:val="20"/>
          <w:szCs w:val="20"/>
        </w:rPr>
      </w:pPr>
    </w:p>
    <w:p w14:paraId="551066CB" w14:textId="71139E69" w:rsidR="00421716" w:rsidRPr="007D2A71" w:rsidRDefault="00421716" w:rsidP="00421716">
      <w:pPr>
        <w:jc w:val="left"/>
        <w:rPr>
          <w:rFonts w:asciiTheme="minorHAnsi" w:hAnsiTheme="minorHAnsi"/>
          <w:b/>
          <w:sz w:val="20"/>
          <w:szCs w:val="20"/>
        </w:rPr>
      </w:pPr>
      <w:r w:rsidRPr="007D2A71">
        <w:rPr>
          <w:rFonts w:asciiTheme="minorHAnsi" w:hAnsiTheme="minorHAnsi"/>
          <w:b/>
          <w:sz w:val="20"/>
          <w:szCs w:val="20"/>
        </w:rPr>
        <w:t>Integralną część Umowy stanowią:</w:t>
      </w:r>
    </w:p>
    <w:p w14:paraId="76B06C66" w14:textId="77777777" w:rsidR="00151DDE" w:rsidRPr="00805B0B" w:rsidRDefault="00151DDE" w:rsidP="00151DDE">
      <w:pPr>
        <w:numPr>
          <w:ilvl w:val="0"/>
          <w:numId w:val="10"/>
        </w:numPr>
        <w:rPr>
          <w:rFonts w:asciiTheme="minorHAnsi" w:hAnsiTheme="minorHAnsi"/>
          <w:sz w:val="20"/>
          <w:szCs w:val="20"/>
        </w:rPr>
      </w:pPr>
      <w:r>
        <w:rPr>
          <w:rFonts w:asciiTheme="minorHAnsi" w:hAnsiTheme="minorHAnsi"/>
          <w:sz w:val="20"/>
          <w:szCs w:val="20"/>
        </w:rPr>
        <w:t>Załącznik nr 1: OPZ – Opis Przedmiotu Zamówienia.</w:t>
      </w:r>
    </w:p>
    <w:p w14:paraId="693B7FC9" w14:textId="77777777" w:rsidR="00151DDE" w:rsidRDefault="00151DDE" w:rsidP="00151DDE">
      <w:pPr>
        <w:numPr>
          <w:ilvl w:val="0"/>
          <w:numId w:val="10"/>
        </w:numPr>
        <w:jc w:val="left"/>
        <w:rPr>
          <w:rFonts w:asciiTheme="minorHAnsi" w:hAnsiTheme="minorHAnsi"/>
          <w:sz w:val="20"/>
          <w:szCs w:val="20"/>
        </w:rPr>
      </w:pPr>
      <w:r>
        <w:rPr>
          <w:rFonts w:asciiTheme="minorHAnsi" w:hAnsiTheme="minorHAnsi"/>
          <w:sz w:val="20"/>
          <w:szCs w:val="20"/>
        </w:rPr>
        <w:t>Załącznik nr 2: Oferta Wykonawcy.</w:t>
      </w:r>
    </w:p>
    <w:p w14:paraId="2B21756B" w14:textId="106D8370" w:rsidR="00151DDE" w:rsidRPr="00805B0B" w:rsidRDefault="00151DDE" w:rsidP="00151DDE">
      <w:pPr>
        <w:numPr>
          <w:ilvl w:val="0"/>
          <w:numId w:val="10"/>
        </w:numPr>
        <w:jc w:val="left"/>
        <w:rPr>
          <w:rFonts w:asciiTheme="minorHAnsi" w:hAnsiTheme="minorHAnsi"/>
          <w:sz w:val="20"/>
          <w:szCs w:val="20"/>
        </w:rPr>
      </w:pPr>
      <w:r>
        <w:rPr>
          <w:rFonts w:asciiTheme="minorHAnsi" w:hAnsiTheme="minorHAnsi"/>
          <w:sz w:val="20"/>
          <w:szCs w:val="20"/>
        </w:rPr>
        <w:t xml:space="preserve">Załącznik nr </w:t>
      </w:r>
      <w:r w:rsidR="00A67CF5">
        <w:rPr>
          <w:rFonts w:asciiTheme="minorHAnsi" w:hAnsiTheme="minorHAnsi"/>
          <w:sz w:val="20"/>
          <w:szCs w:val="20"/>
        </w:rPr>
        <w:t>3</w:t>
      </w:r>
      <w:r>
        <w:rPr>
          <w:rFonts w:asciiTheme="minorHAnsi" w:hAnsiTheme="minorHAnsi"/>
          <w:sz w:val="20"/>
          <w:szCs w:val="20"/>
        </w:rPr>
        <w:t>: Wykaz informacji sensytywnych.</w:t>
      </w:r>
    </w:p>
    <w:p w14:paraId="036270DD" w14:textId="77777777" w:rsidR="006E6D04" w:rsidRPr="00D769A2" w:rsidRDefault="006E6D04" w:rsidP="006E6D04">
      <w:pPr>
        <w:jc w:val="left"/>
        <w:rPr>
          <w:rFonts w:asciiTheme="minorHAnsi" w:hAnsiTheme="minorHAnsi" w:cs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437"/>
        <w:gridCol w:w="859"/>
        <w:gridCol w:w="3877"/>
      </w:tblGrid>
      <w:tr w:rsidR="006E6D04" w:rsidRPr="00D769A2" w14:paraId="44D17A79" w14:textId="77777777" w:rsidTr="00C86D95">
        <w:trPr>
          <w:trHeight w:val="360"/>
          <w:jc w:val="center"/>
        </w:trPr>
        <w:tc>
          <w:tcPr>
            <w:tcW w:w="3437" w:type="dxa"/>
            <w:vAlign w:val="center"/>
          </w:tcPr>
          <w:p w14:paraId="7290892D" w14:textId="77777777" w:rsidR="006E6D04" w:rsidRPr="00D769A2" w:rsidRDefault="006E6D04" w:rsidP="00C86D95">
            <w:pPr>
              <w:pStyle w:val="Nagwek2"/>
              <w:spacing w:before="0"/>
              <w:rPr>
                <w:rFonts w:asciiTheme="minorHAnsi" w:hAnsiTheme="minorHAnsi" w:cstheme="minorHAnsi"/>
                <w:sz w:val="20"/>
                <w:szCs w:val="20"/>
              </w:rPr>
            </w:pPr>
          </w:p>
          <w:p w14:paraId="2DEB7AB6" w14:textId="77777777" w:rsidR="006E6D04" w:rsidRPr="00D769A2" w:rsidRDefault="006E6D04" w:rsidP="00C86D95">
            <w:pPr>
              <w:pStyle w:val="Nagwek2"/>
              <w:spacing w:before="0"/>
              <w:rPr>
                <w:rFonts w:asciiTheme="minorHAnsi" w:hAnsiTheme="minorHAnsi" w:cstheme="minorHAnsi"/>
                <w:sz w:val="20"/>
                <w:szCs w:val="20"/>
              </w:rPr>
            </w:pPr>
            <w:r w:rsidRPr="00D769A2">
              <w:rPr>
                <w:rFonts w:asciiTheme="minorHAnsi" w:hAnsiTheme="minorHAnsi" w:cstheme="minorHAnsi"/>
                <w:sz w:val="20"/>
                <w:szCs w:val="20"/>
              </w:rPr>
              <w:t>Zamawiający</w:t>
            </w:r>
          </w:p>
        </w:tc>
        <w:tc>
          <w:tcPr>
            <w:tcW w:w="859" w:type="dxa"/>
            <w:vAlign w:val="center"/>
          </w:tcPr>
          <w:p w14:paraId="3DCF593B" w14:textId="77777777" w:rsidR="006E6D04" w:rsidRPr="00D769A2" w:rsidRDefault="006E6D04" w:rsidP="00C86D95">
            <w:pPr>
              <w:spacing w:before="0"/>
              <w:jc w:val="center"/>
              <w:rPr>
                <w:rFonts w:asciiTheme="minorHAnsi" w:hAnsiTheme="minorHAnsi" w:cstheme="minorHAnsi"/>
                <w:sz w:val="20"/>
                <w:szCs w:val="20"/>
              </w:rPr>
            </w:pPr>
          </w:p>
        </w:tc>
        <w:tc>
          <w:tcPr>
            <w:tcW w:w="3877" w:type="dxa"/>
            <w:vAlign w:val="center"/>
          </w:tcPr>
          <w:p w14:paraId="569F005A" w14:textId="77777777" w:rsidR="006E6D04" w:rsidRPr="00D769A2" w:rsidRDefault="006E6D04" w:rsidP="00C86D95">
            <w:pPr>
              <w:pStyle w:val="Nagwek4"/>
              <w:rPr>
                <w:rFonts w:asciiTheme="minorHAnsi" w:hAnsiTheme="minorHAnsi" w:cstheme="minorHAnsi"/>
              </w:rPr>
            </w:pPr>
          </w:p>
          <w:p w14:paraId="2CDD6752" w14:textId="77777777" w:rsidR="006E6D04" w:rsidRPr="00D769A2" w:rsidRDefault="006E6D04" w:rsidP="00C86D95">
            <w:pPr>
              <w:pStyle w:val="Nagwek4"/>
              <w:rPr>
                <w:rFonts w:asciiTheme="minorHAnsi" w:hAnsiTheme="minorHAnsi" w:cstheme="minorHAnsi"/>
              </w:rPr>
            </w:pPr>
            <w:r w:rsidRPr="00D769A2">
              <w:rPr>
                <w:rFonts w:asciiTheme="minorHAnsi" w:hAnsiTheme="minorHAnsi" w:cstheme="minorHAnsi"/>
              </w:rPr>
              <w:t>Wykonawca</w:t>
            </w:r>
          </w:p>
        </w:tc>
      </w:tr>
      <w:tr w:rsidR="006E6D04" w:rsidRPr="00D769A2" w14:paraId="00428FDE" w14:textId="77777777" w:rsidTr="00C86D95">
        <w:trPr>
          <w:trHeight w:val="1381"/>
          <w:jc w:val="center"/>
        </w:trPr>
        <w:tc>
          <w:tcPr>
            <w:tcW w:w="3437" w:type="dxa"/>
            <w:tcBorders>
              <w:top w:val="single" w:sz="4" w:space="0" w:color="auto"/>
              <w:left w:val="single" w:sz="4" w:space="0" w:color="auto"/>
              <w:bottom w:val="single" w:sz="4" w:space="0" w:color="auto"/>
              <w:right w:val="single" w:sz="4" w:space="0" w:color="auto"/>
            </w:tcBorders>
            <w:vAlign w:val="bottom"/>
          </w:tcPr>
          <w:p w14:paraId="33544AF3" w14:textId="77777777" w:rsidR="006E6D04" w:rsidRPr="00D769A2" w:rsidRDefault="006E6D04" w:rsidP="00C86D95">
            <w:pPr>
              <w:spacing w:before="0"/>
              <w:jc w:val="center"/>
              <w:rPr>
                <w:rFonts w:asciiTheme="minorHAnsi" w:hAnsiTheme="minorHAnsi" w:cstheme="minorHAnsi"/>
                <w:sz w:val="20"/>
                <w:szCs w:val="20"/>
              </w:rPr>
            </w:pPr>
          </w:p>
          <w:p w14:paraId="43CC21B2" w14:textId="77777777" w:rsidR="006E6D04" w:rsidRPr="00D769A2" w:rsidRDefault="006E6D04" w:rsidP="00C86D95">
            <w:pPr>
              <w:spacing w:before="0"/>
              <w:jc w:val="center"/>
              <w:rPr>
                <w:rFonts w:asciiTheme="minorHAnsi" w:hAnsiTheme="minorHAnsi" w:cstheme="minorHAnsi"/>
                <w:sz w:val="20"/>
                <w:szCs w:val="20"/>
              </w:rPr>
            </w:pPr>
          </w:p>
          <w:p w14:paraId="09358634" w14:textId="77777777" w:rsidR="006E6D04" w:rsidRPr="00D769A2" w:rsidRDefault="006E6D04" w:rsidP="00C86D95">
            <w:pPr>
              <w:spacing w:before="0"/>
              <w:jc w:val="center"/>
              <w:rPr>
                <w:rFonts w:asciiTheme="minorHAnsi" w:hAnsiTheme="minorHAnsi" w:cstheme="minorHAnsi"/>
                <w:sz w:val="20"/>
                <w:szCs w:val="20"/>
              </w:rPr>
            </w:pPr>
          </w:p>
          <w:p w14:paraId="656A38E1" w14:textId="77777777" w:rsidR="006E6D04" w:rsidRPr="00D769A2" w:rsidRDefault="006E6D04" w:rsidP="00C86D95">
            <w:pPr>
              <w:spacing w:before="0"/>
              <w:jc w:val="center"/>
              <w:rPr>
                <w:rFonts w:asciiTheme="minorHAnsi" w:hAnsiTheme="minorHAnsi" w:cstheme="minorHAnsi"/>
                <w:sz w:val="20"/>
                <w:szCs w:val="20"/>
              </w:rPr>
            </w:pPr>
          </w:p>
          <w:p w14:paraId="3714EE39" w14:textId="77777777" w:rsidR="006E6D04" w:rsidRPr="00D769A2" w:rsidRDefault="006E6D04" w:rsidP="00C86D95">
            <w:pPr>
              <w:spacing w:before="0"/>
              <w:jc w:val="center"/>
              <w:rPr>
                <w:rFonts w:asciiTheme="minorHAnsi" w:hAnsiTheme="minorHAnsi" w:cstheme="minorHAnsi"/>
                <w:sz w:val="20"/>
                <w:szCs w:val="20"/>
              </w:rPr>
            </w:pPr>
            <w:r w:rsidRPr="00D769A2">
              <w:rPr>
                <w:rFonts w:asciiTheme="minorHAnsi" w:hAnsiTheme="minorHAnsi" w:cstheme="minorHAnsi"/>
                <w:sz w:val="20"/>
                <w:szCs w:val="20"/>
              </w:rPr>
              <w:t>pieczęć firmowa</w:t>
            </w:r>
          </w:p>
        </w:tc>
        <w:tc>
          <w:tcPr>
            <w:tcW w:w="859" w:type="dxa"/>
            <w:tcBorders>
              <w:left w:val="nil"/>
            </w:tcBorders>
            <w:vAlign w:val="center"/>
          </w:tcPr>
          <w:p w14:paraId="3903DC6C" w14:textId="77777777" w:rsidR="006E6D04" w:rsidRPr="00D769A2" w:rsidRDefault="006E6D04" w:rsidP="00C86D95">
            <w:pPr>
              <w:spacing w:before="0"/>
              <w:jc w:val="center"/>
              <w:rPr>
                <w:rFonts w:asciiTheme="minorHAnsi" w:hAnsiTheme="minorHAnsi" w:cstheme="minorHAnsi"/>
                <w:sz w:val="20"/>
                <w:szCs w:val="20"/>
              </w:rPr>
            </w:pPr>
          </w:p>
        </w:tc>
        <w:tc>
          <w:tcPr>
            <w:tcW w:w="3877" w:type="dxa"/>
            <w:tcBorders>
              <w:top w:val="single" w:sz="4" w:space="0" w:color="auto"/>
              <w:left w:val="single" w:sz="4" w:space="0" w:color="auto"/>
              <w:bottom w:val="single" w:sz="4" w:space="0" w:color="auto"/>
              <w:right w:val="single" w:sz="4" w:space="0" w:color="auto"/>
            </w:tcBorders>
            <w:vAlign w:val="bottom"/>
          </w:tcPr>
          <w:p w14:paraId="642BDB4C" w14:textId="77777777" w:rsidR="006E6D04" w:rsidRPr="00D769A2" w:rsidRDefault="006E6D04" w:rsidP="00C86D95">
            <w:pPr>
              <w:spacing w:before="0"/>
              <w:jc w:val="center"/>
              <w:rPr>
                <w:rFonts w:asciiTheme="minorHAnsi" w:hAnsiTheme="minorHAnsi" w:cstheme="minorHAnsi"/>
                <w:sz w:val="20"/>
                <w:szCs w:val="20"/>
              </w:rPr>
            </w:pPr>
          </w:p>
          <w:p w14:paraId="0188D811" w14:textId="77777777" w:rsidR="006E6D04" w:rsidRPr="00D769A2" w:rsidRDefault="006E6D04" w:rsidP="00C86D95">
            <w:pPr>
              <w:spacing w:before="0"/>
              <w:jc w:val="center"/>
              <w:rPr>
                <w:rFonts w:asciiTheme="minorHAnsi" w:hAnsiTheme="minorHAnsi" w:cstheme="minorHAnsi"/>
                <w:sz w:val="20"/>
                <w:szCs w:val="20"/>
              </w:rPr>
            </w:pPr>
          </w:p>
          <w:p w14:paraId="79D5B567" w14:textId="77777777" w:rsidR="006E6D04" w:rsidRPr="00D769A2" w:rsidRDefault="006E6D04" w:rsidP="00C86D95">
            <w:pPr>
              <w:spacing w:before="0"/>
              <w:jc w:val="center"/>
              <w:rPr>
                <w:rFonts w:asciiTheme="minorHAnsi" w:hAnsiTheme="minorHAnsi" w:cstheme="minorHAnsi"/>
                <w:sz w:val="20"/>
                <w:szCs w:val="20"/>
              </w:rPr>
            </w:pPr>
          </w:p>
          <w:p w14:paraId="169D1739" w14:textId="77777777" w:rsidR="006E6D04" w:rsidRPr="00D769A2" w:rsidRDefault="006E6D04" w:rsidP="00C86D95">
            <w:pPr>
              <w:spacing w:before="0"/>
              <w:jc w:val="center"/>
              <w:rPr>
                <w:rFonts w:asciiTheme="minorHAnsi" w:hAnsiTheme="minorHAnsi" w:cstheme="minorHAnsi"/>
                <w:sz w:val="20"/>
                <w:szCs w:val="20"/>
              </w:rPr>
            </w:pPr>
          </w:p>
          <w:p w14:paraId="2390ACD1" w14:textId="77777777" w:rsidR="006E6D04" w:rsidRPr="00D769A2" w:rsidRDefault="006E6D04" w:rsidP="00C86D95">
            <w:pPr>
              <w:spacing w:before="0"/>
              <w:jc w:val="center"/>
              <w:rPr>
                <w:rFonts w:asciiTheme="minorHAnsi" w:hAnsiTheme="minorHAnsi" w:cstheme="minorHAnsi"/>
                <w:sz w:val="20"/>
                <w:szCs w:val="20"/>
              </w:rPr>
            </w:pPr>
            <w:r w:rsidRPr="00D769A2">
              <w:rPr>
                <w:rFonts w:asciiTheme="minorHAnsi" w:hAnsiTheme="minorHAnsi" w:cstheme="minorHAnsi"/>
                <w:sz w:val="20"/>
                <w:szCs w:val="20"/>
              </w:rPr>
              <w:t>pieczęć firmowa</w:t>
            </w:r>
          </w:p>
        </w:tc>
      </w:tr>
      <w:tr w:rsidR="006E6D04" w:rsidRPr="00D769A2" w14:paraId="06715713" w14:textId="77777777" w:rsidTr="00C86D95">
        <w:trPr>
          <w:trHeight w:val="1435"/>
          <w:jc w:val="center"/>
        </w:trPr>
        <w:tc>
          <w:tcPr>
            <w:tcW w:w="3437" w:type="dxa"/>
            <w:tcBorders>
              <w:top w:val="single" w:sz="4" w:space="0" w:color="auto"/>
              <w:left w:val="single" w:sz="4" w:space="0" w:color="auto"/>
              <w:bottom w:val="single" w:sz="4" w:space="0" w:color="auto"/>
              <w:right w:val="single" w:sz="4" w:space="0" w:color="auto"/>
            </w:tcBorders>
            <w:vAlign w:val="bottom"/>
          </w:tcPr>
          <w:p w14:paraId="1495E522" w14:textId="77777777" w:rsidR="006E6D04" w:rsidRPr="00D769A2" w:rsidRDefault="006E6D04" w:rsidP="00C86D95">
            <w:pPr>
              <w:spacing w:before="0"/>
              <w:jc w:val="center"/>
              <w:rPr>
                <w:rFonts w:asciiTheme="minorHAnsi" w:hAnsiTheme="minorHAnsi" w:cstheme="minorHAnsi"/>
                <w:sz w:val="20"/>
                <w:szCs w:val="20"/>
              </w:rPr>
            </w:pPr>
          </w:p>
          <w:p w14:paraId="558406A5" w14:textId="77777777" w:rsidR="006E6D04" w:rsidRPr="00D769A2" w:rsidRDefault="006E6D04" w:rsidP="00C86D95">
            <w:pPr>
              <w:spacing w:before="0"/>
              <w:jc w:val="center"/>
              <w:rPr>
                <w:rFonts w:asciiTheme="minorHAnsi" w:hAnsiTheme="minorHAnsi" w:cstheme="minorHAnsi"/>
                <w:sz w:val="20"/>
                <w:szCs w:val="20"/>
              </w:rPr>
            </w:pPr>
            <w:r w:rsidRPr="00D769A2">
              <w:rPr>
                <w:rFonts w:asciiTheme="minorHAnsi" w:hAnsiTheme="minorHAnsi" w:cstheme="minorHAnsi"/>
                <w:sz w:val="20"/>
                <w:szCs w:val="20"/>
              </w:rPr>
              <w:t>pieczęć imienna i podpis</w:t>
            </w:r>
          </w:p>
        </w:tc>
        <w:tc>
          <w:tcPr>
            <w:tcW w:w="859" w:type="dxa"/>
            <w:tcBorders>
              <w:left w:val="nil"/>
            </w:tcBorders>
            <w:vAlign w:val="center"/>
          </w:tcPr>
          <w:p w14:paraId="44FFC01D" w14:textId="77777777" w:rsidR="006E6D04" w:rsidRPr="00D769A2" w:rsidRDefault="006E6D04" w:rsidP="00C86D95">
            <w:pPr>
              <w:spacing w:before="0"/>
              <w:jc w:val="center"/>
              <w:rPr>
                <w:rFonts w:asciiTheme="minorHAnsi" w:hAnsiTheme="minorHAnsi" w:cstheme="minorHAnsi"/>
                <w:sz w:val="20"/>
                <w:szCs w:val="20"/>
              </w:rPr>
            </w:pPr>
          </w:p>
        </w:tc>
        <w:tc>
          <w:tcPr>
            <w:tcW w:w="3877" w:type="dxa"/>
            <w:tcBorders>
              <w:top w:val="single" w:sz="4" w:space="0" w:color="auto"/>
              <w:left w:val="single" w:sz="4" w:space="0" w:color="auto"/>
              <w:bottom w:val="single" w:sz="4" w:space="0" w:color="auto"/>
              <w:right w:val="single" w:sz="4" w:space="0" w:color="auto"/>
            </w:tcBorders>
            <w:vAlign w:val="bottom"/>
          </w:tcPr>
          <w:p w14:paraId="2279F23A" w14:textId="77777777" w:rsidR="006E6D04" w:rsidRPr="00D769A2" w:rsidRDefault="006E6D04" w:rsidP="00C86D95">
            <w:pPr>
              <w:spacing w:before="0"/>
              <w:jc w:val="center"/>
              <w:rPr>
                <w:rFonts w:asciiTheme="minorHAnsi" w:hAnsiTheme="minorHAnsi" w:cstheme="minorHAnsi"/>
                <w:sz w:val="20"/>
                <w:szCs w:val="20"/>
              </w:rPr>
            </w:pPr>
          </w:p>
          <w:p w14:paraId="3B4E5ECE" w14:textId="77777777" w:rsidR="006E6D04" w:rsidRPr="00D769A2" w:rsidRDefault="006E6D04" w:rsidP="00C86D95">
            <w:pPr>
              <w:spacing w:before="0"/>
              <w:jc w:val="center"/>
              <w:rPr>
                <w:rFonts w:asciiTheme="minorHAnsi" w:hAnsiTheme="minorHAnsi" w:cstheme="minorHAnsi"/>
                <w:sz w:val="20"/>
                <w:szCs w:val="20"/>
              </w:rPr>
            </w:pPr>
          </w:p>
          <w:p w14:paraId="4897E678" w14:textId="77777777" w:rsidR="006E6D04" w:rsidRPr="00D769A2" w:rsidRDefault="006E6D04" w:rsidP="00C86D95">
            <w:pPr>
              <w:spacing w:before="0"/>
              <w:jc w:val="center"/>
              <w:rPr>
                <w:rFonts w:asciiTheme="minorHAnsi" w:hAnsiTheme="minorHAnsi" w:cstheme="minorHAnsi"/>
                <w:sz w:val="20"/>
                <w:szCs w:val="20"/>
              </w:rPr>
            </w:pPr>
            <w:r w:rsidRPr="00D769A2">
              <w:rPr>
                <w:rFonts w:asciiTheme="minorHAnsi" w:hAnsiTheme="minorHAnsi" w:cstheme="minorHAnsi"/>
                <w:sz w:val="20"/>
                <w:szCs w:val="20"/>
              </w:rPr>
              <w:t>pieczęć imienna i podpis</w:t>
            </w:r>
          </w:p>
        </w:tc>
      </w:tr>
    </w:tbl>
    <w:p w14:paraId="45262056" w14:textId="01F589D4" w:rsidR="006E6D04" w:rsidRPr="00D769A2" w:rsidRDefault="006E6D04" w:rsidP="006E6D04">
      <w:pPr>
        <w:rPr>
          <w:rFonts w:asciiTheme="minorHAnsi" w:hAnsiTheme="minorHAnsi" w:cstheme="minorHAnsi"/>
          <w:sz w:val="20"/>
          <w:szCs w:val="20"/>
        </w:rPr>
      </w:pPr>
    </w:p>
    <w:p w14:paraId="62B35211" w14:textId="77777777" w:rsidR="006E6D04" w:rsidRPr="00D769A2" w:rsidRDefault="006E6D04" w:rsidP="006E6D04">
      <w:pPr>
        <w:rPr>
          <w:rFonts w:asciiTheme="minorHAnsi" w:hAnsiTheme="minorHAnsi" w:cstheme="minorHAnsi"/>
          <w:sz w:val="20"/>
          <w:szCs w:val="20"/>
        </w:rPr>
      </w:pPr>
    </w:p>
    <w:p w14:paraId="14603351" w14:textId="77777777" w:rsidR="00F8468C" w:rsidRPr="00D769A2" w:rsidRDefault="00F8468C">
      <w:pPr>
        <w:rPr>
          <w:rFonts w:asciiTheme="minorHAnsi" w:hAnsiTheme="minorHAnsi" w:cstheme="minorHAnsi"/>
        </w:rPr>
      </w:pPr>
    </w:p>
    <w:sectPr w:rsidR="00F8468C" w:rsidRPr="00D769A2" w:rsidSect="00C86D95">
      <w:headerReference w:type="default" r:id="rId16"/>
      <w:footerReference w:type="default" r:id="rId17"/>
      <w:pgSz w:w="11906" w:h="16838"/>
      <w:pgMar w:top="1134"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735B2" w14:textId="77777777" w:rsidR="001B2608" w:rsidRDefault="001B2608">
      <w:pPr>
        <w:spacing w:before="0"/>
      </w:pPr>
      <w:r>
        <w:separator/>
      </w:r>
    </w:p>
  </w:endnote>
  <w:endnote w:type="continuationSeparator" w:id="0">
    <w:p w14:paraId="30BEEAD0" w14:textId="77777777" w:rsidR="001B2608" w:rsidRDefault="001B2608">
      <w:pPr>
        <w:spacing w:before="0"/>
      </w:pPr>
      <w:r>
        <w:continuationSeparator/>
      </w:r>
    </w:p>
  </w:endnote>
  <w:endnote w:type="continuationNotice" w:id="1">
    <w:p w14:paraId="4E1033AA" w14:textId="77777777" w:rsidR="001B2608" w:rsidRDefault="001B260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ahoma"/>
    <w:panose1 w:val="02020603050405020304"/>
    <w:charset w:val="EE"/>
    <w:family w:val="roman"/>
    <w:pitch w:val="variable"/>
    <w:sig w:usb0="20002A87" w:usb1="80000000" w:usb2="00000008"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GillSans"/>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4145"/>
      <w:gridCol w:w="3839"/>
      <w:gridCol w:w="1583"/>
    </w:tblGrid>
    <w:tr w:rsidR="00C86D95" w14:paraId="563F3A99" w14:textId="77777777">
      <w:trPr>
        <w:trHeight w:val="362"/>
      </w:trPr>
      <w:tc>
        <w:tcPr>
          <w:tcW w:w="4242" w:type="dxa"/>
          <w:tcBorders>
            <w:top w:val="single" w:sz="4" w:space="0" w:color="auto"/>
            <w:left w:val="nil"/>
            <w:bottom w:val="nil"/>
            <w:right w:val="nil"/>
          </w:tcBorders>
        </w:tcPr>
        <w:p w14:paraId="4C33B1F4" w14:textId="77777777" w:rsidR="00C86D95" w:rsidRDefault="00C86D95">
          <w:pPr>
            <w:pStyle w:val="Stopka"/>
            <w:spacing w:before="20"/>
            <w:jc w:val="left"/>
            <w:rPr>
              <w:sz w:val="16"/>
              <w:szCs w:val="16"/>
            </w:rPr>
          </w:pPr>
        </w:p>
      </w:tc>
      <w:tc>
        <w:tcPr>
          <w:tcW w:w="3928" w:type="dxa"/>
          <w:tcBorders>
            <w:top w:val="single" w:sz="4" w:space="0" w:color="auto"/>
            <w:left w:val="nil"/>
            <w:bottom w:val="nil"/>
            <w:right w:val="nil"/>
          </w:tcBorders>
        </w:tcPr>
        <w:p w14:paraId="763EAFD5" w14:textId="77777777" w:rsidR="00C86D95" w:rsidRDefault="00C86D95">
          <w:pPr>
            <w:pStyle w:val="Stopka"/>
            <w:spacing w:before="20"/>
            <w:jc w:val="center"/>
            <w:rPr>
              <w:sz w:val="16"/>
              <w:szCs w:val="16"/>
            </w:rPr>
          </w:pPr>
        </w:p>
      </w:tc>
      <w:tc>
        <w:tcPr>
          <w:tcW w:w="1607" w:type="dxa"/>
          <w:tcBorders>
            <w:top w:val="single" w:sz="4" w:space="0" w:color="auto"/>
            <w:left w:val="nil"/>
            <w:bottom w:val="nil"/>
            <w:right w:val="nil"/>
          </w:tcBorders>
        </w:tcPr>
        <w:p w14:paraId="5DEC888C" w14:textId="70E0BC88" w:rsidR="00C86D95" w:rsidRDefault="00E52DFC">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193E43">
            <w:rPr>
              <w:noProof/>
              <w:sz w:val="16"/>
              <w:szCs w:val="16"/>
            </w:rPr>
            <w:t>12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193E43">
            <w:rPr>
              <w:noProof/>
              <w:sz w:val="16"/>
              <w:szCs w:val="16"/>
            </w:rPr>
            <w:t>12</w:t>
          </w:r>
          <w:r>
            <w:rPr>
              <w:sz w:val="16"/>
              <w:szCs w:val="16"/>
            </w:rPr>
            <w:fldChar w:fldCharType="end"/>
          </w:r>
        </w:p>
      </w:tc>
    </w:tr>
  </w:tbl>
  <w:p w14:paraId="52B7F452" w14:textId="77777777" w:rsidR="00C86D95" w:rsidRDefault="00C86D95">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CD317" w14:textId="77777777" w:rsidR="001B2608" w:rsidRDefault="001B2608">
      <w:pPr>
        <w:spacing w:before="0"/>
      </w:pPr>
      <w:r>
        <w:separator/>
      </w:r>
    </w:p>
  </w:footnote>
  <w:footnote w:type="continuationSeparator" w:id="0">
    <w:p w14:paraId="2249EEE5" w14:textId="77777777" w:rsidR="001B2608" w:rsidRDefault="001B2608">
      <w:pPr>
        <w:spacing w:before="0"/>
      </w:pPr>
      <w:r>
        <w:continuationSeparator/>
      </w:r>
    </w:p>
  </w:footnote>
  <w:footnote w:type="continuationNotice" w:id="1">
    <w:p w14:paraId="0866C5DE" w14:textId="77777777" w:rsidR="001B2608" w:rsidRDefault="001B260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76"/>
      <w:gridCol w:w="3801"/>
    </w:tblGrid>
    <w:tr w:rsidR="0018214F" w:rsidRPr="00D61141" w14:paraId="18FDCFC4" w14:textId="77777777" w:rsidTr="005C346D">
      <w:trPr>
        <w:cantSplit/>
      </w:trPr>
      <w:tc>
        <w:tcPr>
          <w:tcW w:w="6550" w:type="dxa"/>
          <w:tcBorders>
            <w:top w:val="nil"/>
            <w:left w:val="nil"/>
            <w:bottom w:val="nil"/>
            <w:right w:val="nil"/>
          </w:tcBorders>
          <w:vAlign w:val="center"/>
        </w:tcPr>
        <w:p w14:paraId="41B6E418" w14:textId="77777777" w:rsidR="0018214F" w:rsidRPr="00D61141" w:rsidRDefault="0018214F" w:rsidP="0018214F">
          <w:pPr>
            <w:tabs>
              <w:tab w:val="center" w:pos="4536"/>
              <w:tab w:val="right" w:pos="9072"/>
            </w:tabs>
            <w:jc w:val="center"/>
            <w:rPr>
              <w:b/>
              <w:bCs/>
              <w:sz w:val="16"/>
              <w:szCs w:val="18"/>
            </w:rPr>
          </w:pPr>
        </w:p>
      </w:tc>
      <w:tc>
        <w:tcPr>
          <w:tcW w:w="3969" w:type="dxa"/>
          <w:tcBorders>
            <w:top w:val="nil"/>
            <w:left w:val="nil"/>
            <w:bottom w:val="nil"/>
            <w:right w:val="nil"/>
          </w:tcBorders>
          <w:vAlign w:val="center"/>
        </w:tcPr>
        <w:p w14:paraId="205932C7" w14:textId="77777777" w:rsidR="0018214F" w:rsidRPr="00D61141" w:rsidRDefault="0018214F" w:rsidP="0018214F">
          <w:pPr>
            <w:tabs>
              <w:tab w:val="center" w:pos="4536"/>
              <w:tab w:val="right" w:pos="9072"/>
            </w:tabs>
            <w:jc w:val="right"/>
            <w:rPr>
              <w:sz w:val="16"/>
              <w:szCs w:val="18"/>
            </w:rPr>
          </w:pPr>
        </w:p>
      </w:tc>
    </w:tr>
    <w:tr w:rsidR="0018214F" w:rsidRPr="00D61141" w14:paraId="201C5908" w14:textId="77777777" w:rsidTr="005C346D">
      <w:trPr>
        <w:cantSplit/>
      </w:trPr>
      <w:tc>
        <w:tcPr>
          <w:tcW w:w="6550" w:type="dxa"/>
          <w:tcBorders>
            <w:top w:val="nil"/>
            <w:left w:val="nil"/>
            <w:bottom w:val="nil"/>
            <w:right w:val="nil"/>
          </w:tcBorders>
          <w:vAlign w:val="bottom"/>
        </w:tcPr>
        <w:p w14:paraId="5C185304" w14:textId="2C76F0E3" w:rsidR="0018214F" w:rsidRPr="005C346D" w:rsidRDefault="0018214F" w:rsidP="0018214F">
          <w:pPr>
            <w:tabs>
              <w:tab w:val="center" w:pos="4536"/>
              <w:tab w:val="right" w:pos="9072"/>
            </w:tabs>
            <w:spacing w:before="0"/>
            <w:rPr>
              <w:b/>
              <w:bCs/>
              <w:caps/>
              <w:sz w:val="16"/>
              <w:szCs w:val="18"/>
            </w:rPr>
          </w:pPr>
          <w:r w:rsidRPr="005C346D">
            <w:rPr>
              <w:b/>
              <w:bCs/>
              <w:caps/>
              <w:sz w:val="16"/>
              <w:szCs w:val="18"/>
            </w:rPr>
            <w:t xml:space="preserve">Załącznik nr </w:t>
          </w:r>
          <w:r>
            <w:rPr>
              <w:b/>
              <w:bCs/>
              <w:caps/>
              <w:sz w:val="16"/>
              <w:szCs w:val="18"/>
            </w:rPr>
            <w:t>_</w:t>
          </w:r>
        </w:p>
      </w:tc>
      <w:tc>
        <w:tcPr>
          <w:tcW w:w="3969" w:type="dxa"/>
          <w:tcBorders>
            <w:top w:val="nil"/>
            <w:left w:val="nil"/>
            <w:bottom w:val="nil"/>
            <w:right w:val="nil"/>
          </w:tcBorders>
          <w:vAlign w:val="center"/>
        </w:tcPr>
        <w:p w14:paraId="2C359EDD" w14:textId="77777777" w:rsidR="0018214F" w:rsidRPr="005C346D" w:rsidRDefault="0018214F" w:rsidP="0018214F">
          <w:pPr>
            <w:tabs>
              <w:tab w:val="center" w:pos="4536"/>
              <w:tab w:val="right" w:pos="9072"/>
            </w:tabs>
            <w:spacing w:before="0" w:after="20"/>
            <w:jc w:val="right"/>
            <w:rPr>
              <w:b/>
              <w:bCs/>
              <w:sz w:val="16"/>
              <w:szCs w:val="18"/>
            </w:rPr>
          </w:pPr>
          <w:r w:rsidRPr="005C346D">
            <w:rPr>
              <w:sz w:val="16"/>
              <w:szCs w:val="18"/>
            </w:rPr>
            <w:t>oznaczenie sprawy:</w:t>
          </w:r>
        </w:p>
      </w:tc>
    </w:tr>
    <w:tr w:rsidR="0018214F" w:rsidRPr="00D61141" w14:paraId="545EC483" w14:textId="77777777" w:rsidTr="005C346D">
      <w:trPr>
        <w:cantSplit/>
      </w:trPr>
      <w:tc>
        <w:tcPr>
          <w:tcW w:w="6550" w:type="dxa"/>
          <w:tcBorders>
            <w:top w:val="nil"/>
            <w:left w:val="nil"/>
            <w:bottom w:val="single" w:sz="4" w:space="0" w:color="auto"/>
            <w:right w:val="nil"/>
          </w:tcBorders>
          <w:vAlign w:val="bottom"/>
        </w:tcPr>
        <w:p w14:paraId="7A904C16" w14:textId="77777777" w:rsidR="0018214F" w:rsidRPr="005C346D" w:rsidRDefault="0018214F" w:rsidP="0018214F">
          <w:pPr>
            <w:tabs>
              <w:tab w:val="center" w:pos="4536"/>
              <w:tab w:val="right" w:pos="9072"/>
            </w:tabs>
            <w:spacing w:before="0" w:after="40"/>
            <w:rPr>
              <w:caps/>
              <w:sz w:val="16"/>
              <w:szCs w:val="18"/>
            </w:rPr>
          </w:pPr>
          <w:r w:rsidRPr="005C346D">
            <w:rPr>
              <w:b/>
              <w:bCs/>
              <w:caps/>
              <w:sz w:val="16"/>
              <w:szCs w:val="18"/>
            </w:rPr>
            <w:t>Projekt umowy</w:t>
          </w:r>
        </w:p>
      </w:tc>
      <w:tc>
        <w:tcPr>
          <w:tcW w:w="3969" w:type="dxa"/>
          <w:tcBorders>
            <w:top w:val="nil"/>
            <w:left w:val="nil"/>
            <w:bottom w:val="single" w:sz="4" w:space="0" w:color="auto"/>
            <w:right w:val="nil"/>
          </w:tcBorders>
          <w:vAlign w:val="center"/>
        </w:tcPr>
        <w:p w14:paraId="0CC3F370" w14:textId="55C7A382" w:rsidR="0018214F" w:rsidRPr="005C346D" w:rsidRDefault="00A67CF5" w:rsidP="00193E43">
          <w:pPr>
            <w:tabs>
              <w:tab w:val="center" w:pos="4536"/>
              <w:tab w:val="right" w:pos="9072"/>
            </w:tabs>
            <w:spacing w:before="0" w:after="20"/>
            <w:jc w:val="right"/>
            <w:rPr>
              <w:b/>
              <w:bCs/>
              <w:sz w:val="16"/>
              <w:szCs w:val="18"/>
            </w:rPr>
          </w:pPr>
          <w:r w:rsidRPr="00A67CF5">
            <w:rPr>
              <w:b/>
              <w:bCs/>
              <w:sz w:val="16"/>
              <w:szCs w:val="18"/>
            </w:rPr>
            <w:t>RPUZ/P/</w:t>
          </w:r>
          <w:r w:rsidR="00714228">
            <w:rPr>
              <w:b/>
              <w:bCs/>
              <w:sz w:val="16"/>
              <w:szCs w:val="18"/>
            </w:rPr>
            <w:t>0</w:t>
          </w:r>
          <w:r w:rsidR="00E355D0">
            <w:rPr>
              <w:b/>
              <w:bCs/>
              <w:sz w:val="16"/>
              <w:szCs w:val="18"/>
            </w:rPr>
            <w:t>933</w:t>
          </w:r>
          <w:r w:rsidR="00714228">
            <w:rPr>
              <w:b/>
              <w:bCs/>
              <w:sz w:val="16"/>
              <w:szCs w:val="18"/>
            </w:rPr>
            <w:t>/2024</w:t>
          </w:r>
          <w:r w:rsidRPr="00A67CF5">
            <w:rPr>
              <w:b/>
              <w:bCs/>
              <w:sz w:val="16"/>
              <w:szCs w:val="18"/>
            </w:rPr>
            <w:t>/DL/LE</w:t>
          </w:r>
        </w:p>
      </w:tc>
    </w:tr>
  </w:tbl>
  <w:p w14:paraId="05CB3FEF" w14:textId="77777777" w:rsidR="00C86D95" w:rsidRDefault="00C86D95">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237FE"/>
    <w:multiLevelType w:val="hybridMultilevel"/>
    <w:tmpl w:val="4B72E20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10391264"/>
    <w:multiLevelType w:val="hybridMultilevel"/>
    <w:tmpl w:val="4ECA21C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413865"/>
    <w:multiLevelType w:val="hybridMultilevel"/>
    <w:tmpl w:val="7D8E54A8"/>
    <w:lvl w:ilvl="0" w:tplc="15A0E292">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7554D73"/>
    <w:multiLevelType w:val="hybridMultilevel"/>
    <w:tmpl w:val="02CCB044"/>
    <w:lvl w:ilvl="0" w:tplc="AA54E30A">
      <w:start w:val="1"/>
      <w:numFmt w:val="decimal"/>
      <w:lvlText w:val="%1."/>
      <w:lvlJc w:val="left"/>
      <w:pPr>
        <w:ind w:left="720" w:hanging="360"/>
      </w:pPr>
      <w:rPr>
        <w:rFonts w:cs="Times New Roman"/>
        <w:b w:val="0"/>
      </w:rPr>
    </w:lvl>
    <w:lvl w:ilvl="1" w:tplc="973A0538">
      <w:start w:val="1"/>
      <w:numFmt w:val="bullet"/>
      <w:lvlText w:val=""/>
      <w:lvlJc w:val="left"/>
      <w:pPr>
        <w:ind w:left="1440" w:hanging="360"/>
      </w:pPr>
      <w:rPr>
        <w:rFonts w:ascii="Symbol" w:hAnsi="Symbol"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8D14B22"/>
    <w:multiLevelType w:val="hybridMultilevel"/>
    <w:tmpl w:val="DD022BC2"/>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 w15:restartNumberingAfterBreak="0">
    <w:nsid w:val="1C2E52A1"/>
    <w:multiLevelType w:val="hybridMultilevel"/>
    <w:tmpl w:val="3E8A9554"/>
    <w:lvl w:ilvl="0" w:tplc="20DC1A5A">
      <w:start w:val="1"/>
      <w:numFmt w:val="decimal"/>
      <w:lvlText w:val="%1."/>
      <w:lvlJc w:val="left"/>
      <w:pPr>
        <w:ind w:left="720" w:hanging="360"/>
      </w:pPr>
      <w:rPr>
        <w:rFonts w:cs="Times New Roman"/>
        <w:b w:val="0"/>
      </w:rPr>
    </w:lvl>
    <w:lvl w:ilvl="1" w:tplc="3322F70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3A0618F"/>
    <w:multiLevelType w:val="hybridMultilevel"/>
    <w:tmpl w:val="CBD41AD4"/>
    <w:lvl w:ilvl="0" w:tplc="80C8F796">
      <w:start w:val="1"/>
      <w:numFmt w:val="decimal"/>
      <w:lvlText w:val="%1."/>
      <w:lvlJc w:val="left"/>
      <w:pPr>
        <w:tabs>
          <w:tab w:val="num" w:pos="360"/>
        </w:tabs>
        <w:ind w:left="360" w:hanging="360"/>
      </w:pPr>
      <w:rPr>
        <w:rFonts w:cs="Times New Roman" w:hint="default"/>
        <w:b w:val="0"/>
        <w:color w:val="000000" w:themeColor="text1"/>
      </w:rPr>
    </w:lvl>
    <w:lvl w:ilvl="1" w:tplc="011E4AD8">
      <w:start w:val="1"/>
      <w:numFmt w:val="lowerLetter"/>
      <w:lvlText w:val="%2)"/>
      <w:lvlJc w:val="left"/>
      <w:pPr>
        <w:tabs>
          <w:tab w:val="num" w:pos="1080"/>
        </w:tabs>
        <w:ind w:left="1080" w:hanging="360"/>
      </w:pPr>
      <w:rPr>
        <w:rFonts w:cs="Times New Roman" w:hint="default"/>
        <w:b w:val="0"/>
        <w:bCs w:val="0"/>
        <w:i w:val="0"/>
        <w:iCs w:val="0"/>
        <w:color w:val="000000" w:themeColor="text1"/>
        <w:sz w:val="20"/>
        <w:szCs w:val="20"/>
        <w:effect w:val="none"/>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 w15:restartNumberingAfterBreak="0">
    <w:nsid w:val="240A4CF8"/>
    <w:multiLevelType w:val="hybridMultilevel"/>
    <w:tmpl w:val="0518B96E"/>
    <w:lvl w:ilvl="0" w:tplc="647EC088">
      <w:start w:val="1"/>
      <w:numFmt w:val="lowerLetter"/>
      <w:lvlText w:val="%1)"/>
      <w:lvlJc w:val="left"/>
      <w:pPr>
        <w:ind w:left="720" w:hanging="360"/>
      </w:pPr>
      <w:rPr>
        <w:rFonts w:ascii="Tahoma" w:eastAsia="Times New Roman" w:hAnsi="Tahoma" w:cs="Tahoma"/>
      </w:rPr>
    </w:lvl>
    <w:lvl w:ilvl="1" w:tplc="04150017">
      <w:start w:val="1"/>
      <w:numFmt w:val="lowerLetter"/>
      <w:lvlText w:val="%2)"/>
      <w:lvlJc w:val="left"/>
      <w:pPr>
        <w:ind w:left="1440" w:hanging="360"/>
      </w:pPr>
      <w:rPr>
        <w:rFonts w:cs="Times New Roman"/>
      </w:rPr>
    </w:lvl>
    <w:lvl w:ilvl="2" w:tplc="3CF020CA">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84B782F"/>
    <w:multiLevelType w:val="hybridMultilevel"/>
    <w:tmpl w:val="1EF28B50"/>
    <w:lvl w:ilvl="0" w:tplc="E552FBF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0946E8"/>
    <w:multiLevelType w:val="hybridMultilevel"/>
    <w:tmpl w:val="DAA0C008"/>
    <w:lvl w:ilvl="0" w:tplc="E26A7C12">
      <w:start w:val="1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EA19FF"/>
    <w:multiLevelType w:val="hybridMultilevel"/>
    <w:tmpl w:val="9FA26FE4"/>
    <w:lvl w:ilvl="0" w:tplc="5A8C2010">
      <w:start w:val="7"/>
      <w:numFmt w:val="decimal"/>
      <w:lvlText w:val="%1."/>
      <w:lvlJc w:val="left"/>
      <w:pPr>
        <w:tabs>
          <w:tab w:val="num" w:pos="360"/>
        </w:tabs>
        <w:ind w:left="360" w:hanging="360"/>
      </w:pPr>
      <w:rPr>
        <w:rFonts w:cs="Times New Roman"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FA062B"/>
    <w:multiLevelType w:val="hybridMultilevel"/>
    <w:tmpl w:val="5D223E30"/>
    <w:lvl w:ilvl="0" w:tplc="0415000F">
      <w:start w:val="1"/>
      <w:numFmt w:val="decimal"/>
      <w:lvlText w:val="%1."/>
      <w:lvlJc w:val="left"/>
      <w:pPr>
        <w:ind w:left="720" w:hanging="360"/>
      </w:pPr>
      <w:rPr>
        <w:rFonts w:cs="Times New Roman"/>
      </w:rPr>
    </w:lvl>
    <w:lvl w:ilvl="1" w:tplc="3322F70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F3306CF"/>
    <w:multiLevelType w:val="hybridMultilevel"/>
    <w:tmpl w:val="7A84903A"/>
    <w:lvl w:ilvl="0" w:tplc="0C4C0C8A">
      <w:start w:val="1"/>
      <w:numFmt w:val="lowerLetter"/>
      <w:lvlText w:val="%1)"/>
      <w:lvlJc w:val="left"/>
      <w:pPr>
        <w:ind w:left="14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865494"/>
    <w:multiLevelType w:val="hybridMultilevel"/>
    <w:tmpl w:val="E5126A34"/>
    <w:lvl w:ilvl="0" w:tplc="FA7C311C">
      <w:start w:val="2"/>
      <w:numFmt w:val="ordin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B818BE"/>
    <w:multiLevelType w:val="hybridMultilevel"/>
    <w:tmpl w:val="812E5406"/>
    <w:lvl w:ilvl="0" w:tplc="F350D602">
      <w:start w:val="1"/>
      <w:numFmt w:val="lowerLetter"/>
      <w:lvlText w:val="%1)"/>
      <w:lvlJc w:val="left"/>
      <w:pPr>
        <w:tabs>
          <w:tab w:val="num" w:pos="1080"/>
        </w:tabs>
        <w:ind w:left="1080" w:hanging="360"/>
      </w:pPr>
      <w:rPr>
        <w:rFonts w:cs="Times New Roman" w:hint="default"/>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F1F4CA6"/>
    <w:multiLevelType w:val="hybridMultilevel"/>
    <w:tmpl w:val="CDFA8184"/>
    <w:lvl w:ilvl="0" w:tplc="0415000F">
      <w:start w:val="1"/>
      <w:numFmt w:val="decimal"/>
      <w:lvlText w:val="%1."/>
      <w:lvlJc w:val="left"/>
      <w:pPr>
        <w:ind w:left="720" w:hanging="360"/>
      </w:pPr>
      <w:rPr>
        <w:rFonts w:cs="Times New Roman"/>
      </w:rPr>
    </w:lvl>
    <w:lvl w:ilvl="1" w:tplc="15A0E29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6A15D4D"/>
    <w:multiLevelType w:val="hybridMultilevel"/>
    <w:tmpl w:val="3CA4BE06"/>
    <w:lvl w:ilvl="0" w:tplc="BFD259B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46BF4A80"/>
    <w:multiLevelType w:val="hybridMultilevel"/>
    <w:tmpl w:val="908601FE"/>
    <w:lvl w:ilvl="0" w:tplc="04150017">
      <w:start w:val="1"/>
      <w:numFmt w:val="lowerLetter"/>
      <w:lvlText w:val="%1)"/>
      <w:lvlJc w:val="left"/>
      <w:pPr>
        <w:ind w:left="644"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18" w15:restartNumberingAfterBreak="0">
    <w:nsid w:val="48BF120A"/>
    <w:multiLevelType w:val="hybridMultilevel"/>
    <w:tmpl w:val="CDFA8184"/>
    <w:lvl w:ilvl="0" w:tplc="0415000F">
      <w:start w:val="1"/>
      <w:numFmt w:val="decimal"/>
      <w:lvlText w:val="%1."/>
      <w:lvlJc w:val="left"/>
      <w:pPr>
        <w:ind w:left="720" w:hanging="360"/>
      </w:pPr>
      <w:rPr>
        <w:rFonts w:cs="Times New Roman"/>
      </w:rPr>
    </w:lvl>
    <w:lvl w:ilvl="1" w:tplc="15A0E29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9A1622C"/>
    <w:multiLevelType w:val="hybridMultilevel"/>
    <w:tmpl w:val="8384BD92"/>
    <w:lvl w:ilvl="0" w:tplc="16D2E644">
      <w:start w:val="1"/>
      <w:numFmt w:val="decimal"/>
      <w:lvlText w:val="§ %1"/>
      <w:lvlJc w:val="left"/>
      <w:pPr>
        <w:tabs>
          <w:tab w:val="num" w:pos="567"/>
        </w:tabs>
        <w:ind w:left="567" w:hanging="567"/>
      </w:pPr>
      <w:rPr>
        <w:rFonts w:cs="Times New Roman" w:hint="default"/>
      </w:rPr>
    </w:lvl>
    <w:lvl w:ilvl="1" w:tplc="59A8F1B0">
      <w:start w:val="1"/>
      <w:numFmt w:val="lowerLetter"/>
      <w:lvlText w:val="%2)"/>
      <w:lvlJc w:val="left"/>
      <w:pPr>
        <w:tabs>
          <w:tab w:val="num" w:pos="1440"/>
        </w:tabs>
        <w:ind w:left="1440" w:hanging="360"/>
      </w:pPr>
      <w:rPr>
        <w:rFonts w:cs="Times New Roman" w:hint="default"/>
      </w:rPr>
    </w:lvl>
    <w:lvl w:ilvl="2" w:tplc="DE9CBB70">
      <w:start w:val="1"/>
      <w:numFmt w:val="decimal"/>
      <w:lvlText w:val="%3."/>
      <w:lvlJc w:val="left"/>
      <w:pPr>
        <w:tabs>
          <w:tab w:val="num" w:pos="2340"/>
        </w:tabs>
        <w:ind w:left="2340" w:hanging="360"/>
      </w:pPr>
      <w:rPr>
        <w:rFonts w:cs="Times New Roman" w:hint="default"/>
      </w:rPr>
    </w:lvl>
    <w:lvl w:ilvl="3" w:tplc="45A08630">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4BF07B53"/>
    <w:multiLevelType w:val="hybridMultilevel"/>
    <w:tmpl w:val="9558E6BA"/>
    <w:lvl w:ilvl="0" w:tplc="AA54E30A">
      <w:start w:val="1"/>
      <w:numFmt w:val="decimal"/>
      <w:lvlText w:val="%1."/>
      <w:lvlJc w:val="left"/>
      <w:pPr>
        <w:ind w:left="720" w:hanging="360"/>
      </w:pPr>
      <w:rPr>
        <w:rFonts w:cs="Times New Roman"/>
        <w:b w:val="0"/>
      </w:rPr>
    </w:lvl>
    <w:lvl w:ilvl="1" w:tplc="0C4C0C8A">
      <w:start w:val="1"/>
      <w:numFmt w:val="lowerLetter"/>
      <w:lvlText w:val="%2)"/>
      <w:lvlJc w:val="left"/>
      <w:pPr>
        <w:ind w:left="144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EEF6213"/>
    <w:multiLevelType w:val="hybridMultilevel"/>
    <w:tmpl w:val="91DE5DD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CD112A"/>
    <w:multiLevelType w:val="hybridMultilevel"/>
    <w:tmpl w:val="72E63CDC"/>
    <w:lvl w:ilvl="0" w:tplc="E17E4FC6">
      <w:start w:val="1"/>
      <w:numFmt w:val="lowerLetter"/>
      <w:lvlText w:val="%1)"/>
      <w:lvlJc w:val="left"/>
      <w:pPr>
        <w:ind w:left="14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53197B"/>
    <w:multiLevelType w:val="hybridMultilevel"/>
    <w:tmpl w:val="7116CCC0"/>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563504E4"/>
    <w:multiLevelType w:val="hybridMultilevel"/>
    <w:tmpl w:val="6F4C550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8DB0AA3"/>
    <w:multiLevelType w:val="hybridMultilevel"/>
    <w:tmpl w:val="4EA0E5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6E79A9"/>
    <w:multiLevelType w:val="hybridMultilevel"/>
    <w:tmpl w:val="48E87A0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C3B106B"/>
    <w:multiLevelType w:val="hybridMultilevel"/>
    <w:tmpl w:val="812E5406"/>
    <w:lvl w:ilvl="0" w:tplc="F350D602">
      <w:start w:val="1"/>
      <w:numFmt w:val="lowerLetter"/>
      <w:lvlText w:val="%1)"/>
      <w:lvlJc w:val="left"/>
      <w:pPr>
        <w:tabs>
          <w:tab w:val="num" w:pos="1080"/>
        </w:tabs>
        <w:ind w:left="1080" w:hanging="360"/>
      </w:pPr>
      <w:rPr>
        <w:rFonts w:cs="Times New Roman" w:hint="default"/>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C078E8"/>
    <w:multiLevelType w:val="hybridMultilevel"/>
    <w:tmpl w:val="45E26D22"/>
    <w:lvl w:ilvl="0" w:tplc="16D2E644">
      <w:start w:val="1"/>
      <w:numFmt w:val="decimal"/>
      <w:lvlText w:val="§ %1"/>
      <w:lvlJc w:val="left"/>
      <w:pPr>
        <w:tabs>
          <w:tab w:val="num" w:pos="567"/>
        </w:tabs>
        <w:ind w:left="567" w:hanging="567"/>
      </w:pPr>
      <w:rPr>
        <w:rFonts w:cs="Times New Roman" w:hint="default"/>
      </w:rPr>
    </w:lvl>
    <w:lvl w:ilvl="1" w:tplc="59A8F1B0">
      <w:start w:val="1"/>
      <w:numFmt w:val="lowerLetter"/>
      <w:lvlText w:val="%2)"/>
      <w:lvlJc w:val="left"/>
      <w:pPr>
        <w:tabs>
          <w:tab w:val="num" w:pos="1440"/>
        </w:tabs>
        <w:ind w:left="1440" w:hanging="360"/>
      </w:pPr>
      <w:rPr>
        <w:rFonts w:cs="Times New Roman" w:hint="default"/>
      </w:rPr>
    </w:lvl>
    <w:lvl w:ilvl="2" w:tplc="DE9CBB70">
      <w:start w:val="1"/>
      <w:numFmt w:val="decimal"/>
      <w:lvlText w:val="%3."/>
      <w:lvlJc w:val="left"/>
      <w:pPr>
        <w:tabs>
          <w:tab w:val="num" w:pos="2340"/>
        </w:tabs>
        <w:ind w:left="2340" w:hanging="360"/>
      </w:pPr>
      <w:rPr>
        <w:rFonts w:cs="Times New Roman" w:hint="default"/>
      </w:rPr>
    </w:lvl>
    <w:lvl w:ilvl="3" w:tplc="973A0538">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5FA32C4F"/>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61304BA3"/>
    <w:multiLevelType w:val="hybridMultilevel"/>
    <w:tmpl w:val="CD9E9E9C"/>
    <w:lvl w:ilvl="0" w:tplc="0415000F">
      <w:start w:val="1"/>
      <w:numFmt w:val="decimal"/>
      <w:lvlText w:val="%1."/>
      <w:lvlJc w:val="left"/>
      <w:pPr>
        <w:ind w:left="720" w:hanging="360"/>
      </w:pPr>
      <w:rPr>
        <w:rFonts w:cs="Times New Roman" w:hint="default"/>
      </w:rPr>
    </w:lvl>
    <w:lvl w:ilvl="1" w:tplc="429A5AA6">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A924221"/>
    <w:multiLevelType w:val="hybridMultilevel"/>
    <w:tmpl w:val="B12C9C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E20AE3"/>
    <w:multiLevelType w:val="multilevel"/>
    <w:tmpl w:val="8ED044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C50785F"/>
    <w:multiLevelType w:val="hybridMultilevel"/>
    <w:tmpl w:val="5D223E30"/>
    <w:lvl w:ilvl="0" w:tplc="0415000F">
      <w:start w:val="1"/>
      <w:numFmt w:val="decimal"/>
      <w:lvlText w:val="%1."/>
      <w:lvlJc w:val="left"/>
      <w:pPr>
        <w:ind w:left="720" w:hanging="360"/>
      </w:pPr>
      <w:rPr>
        <w:rFonts w:cs="Times New Roman"/>
      </w:rPr>
    </w:lvl>
    <w:lvl w:ilvl="1" w:tplc="3322F70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79046149"/>
    <w:multiLevelType w:val="hybridMultilevel"/>
    <w:tmpl w:val="F226377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7A8E5B39"/>
    <w:multiLevelType w:val="hybridMultilevel"/>
    <w:tmpl w:val="431255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E614B2"/>
    <w:multiLevelType w:val="hybridMultilevel"/>
    <w:tmpl w:val="21868C0C"/>
    <w:lvl w:ilvl="0" w:tplc="3C1ECE64">
      <w:start w:val="1"/>
      <w:numFmt w:val="decimal"/>
      <w:lvlText w:val="%1."/>
      <w:lvlJc w:val="left"/>
      <w:pPr>
        <w:tabs>
          <w:tab w:val="num" w:pos="2880"/>
        </w:tabs>
        <w:ind w:left="2880" w:hanging="360"/>
      </w:pPr>
      <w:rPr>
        <w:rFonts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D23255"/>
    <w:multiLevelType w:val="hybridMultilevel"/>
    <w:tmpl w:val="5E4855F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E8D414E"/>
    <w:multiLevelType w:val="hybridMultilevel"/>
    <w:tmpl w:val="BE961B30"/>
    <w:lvl w:ilvl="0" w:tplc="0415000F">
      <w:start w:val="1"/>
      <w:numFmt w:val="decimal"/>
      <w:lvlText w:val="%1."/>
      <w:lvlJc w:val="left"/>
      <w:pPr>
        <w:ind w:left="720" w:hanging="360"/>
      </w:pPr>
      <w:rPr>
        <w:rFonts w:cs="Times New Roman" w:hint="default"/>
      </w:rPr>
    </w:lvl>
    <w:lvl w:ilvl="1" w:tplc="57B67CEE">
      <w:start w:val="1"/>
      <w:numFmt w:val="lowerLetter"/>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6"/>
  </w:num>
  <w:num w:numId="2">
    <w:abstractNumId w:val="19"/>
  </w:num>
  <w:num w:numId="3">
    <w:abstractNumId w:val="34"/>
  </w:num>
  <w:num w:numId="4">
    <w:abstractNumId w:val="17"/>
  </w:num>
  <w:num w:numId="5">
    <w:abstractNumId w:val="0"/>
  </w:num>
  <w:num w:numId="6">
    <w:abstractNumId w:val="5"/>
  </w:num>
  <w:num w:numId="7">
    <w:abstractNumId w:val="15"/>
  </w:num>
  <w:num w:numId="8">
    <w:abstractNumId w:val="7"/>
  </w:num>
  <w:num w:numId="9">
    <w:abstractNumId w:val="38"/>
  </w:num>
  <w:num w:numId="10">
    <w:abstractNumId w:val="24"/>
  </w:num>
  <w:num w:numId="11">
    <w:abstractNumId w:val="2"/>
  </w:num>
  <w:num w:numId="12">
    <w:abstractNumId w:val="4"/>
  </w:num>
  <w:num w:numId="13">
    <w:abstractNumId w:val="16"/>
  </w:num>
  <w:num w:numId="14">
    <w:abstractNumId w:val="14"/>
  </w:num>
  <w:num w:numId="15">
    <w:abstractNumId w:val="29"/>
  </w:num>
  <w:num w:numId="16">
    <w:abstractNumId w:val="8"/>
  </w:num>
  <w:num w:numId="17">
    <w:abstractNumId w:val="20"/>
  </w:num>
  <w:num w:numId="18">
    <w:abstractNumId w:val="12"/>
  </w:num>
  <w:num w:numId="19">
    <w:abstractNumId w:val="36"/>
  </w:num>
  <w:num w:numId="20">
    <w:abstractNumId w:val="22"/>
  </w:num>
  <w:num w:numId="21">
    <w:abstractNumId w:val="26"/>
  </w:num>
  <w:num w:numId="22">
    <w:abstractNumId w:val="30"/>
  </w:num>
  <w:num w:numId="23">
    <w:abstractNumId w:val="31"/>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23"/>
  </w:num>
  <w:num w:numId="27">
    <w:abstractNumId w:val="25"/>
  </w:num>
  <w:num w:numId="28">
    <w:abstractNumId w:val="33"/>
  </w:num>
  <w:num w:numId="29">
    <w:abstractNumId w:val="21"/>
  </w:num>
  <w:num w:numId="30">
    <w:abstractNumId w:val="1"/>
  </w:num>
  <w:num w:numId="31">
    <w:abstractNumId w:val="10"/>
  </w:num>
  <w:num w:numId="32">
    <w:abstractNumId w:val="27"/>
  </w:num>
  <w:num w:numId="33">
    <w:abstractNumId w:val="28"/>
  </w:num>
  <w:num w:numId="34">
    <w:abstractNumId w:val="35"/>
  </w:num>
  <w:num w:numId="35">
    <w:abstractNumId w:val="9"/>
  </w:num>
  <w:num w:numId="36">
    <w:abstractNumId w:val="11"/>
  </w:num>
  <w:num w:numId="37">
    <w:abstractNumId w:val="13"/>
  </w:num>
  <w:num w:numId="38">
    <w:abstractNumId w:val="3"/>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04"/>
    <w:rsid w:val="00000419"/>
    <w:rsid w:val="00016A41"/>
    <w:rsid w:val="00025D87"/>
    <w:rsid w:val="00026C9F"/>
    <w:rsid w:val="00033952"/>
    <w:rsid w:val="000345C7"/>
    <w:rsid w:val="00041868"/>
    <w:rsid w:val="00056166"/>
    <w:rsid w:val="0006129E"/>
    <w:rsid w:val="000631AD"/>
    <w:rsid w:val="00063D25"/>
    <w:rsid w:val="0006628A"/>
    <w:rsid w:val="00072FC1"/>
    <w:rsid w:val="00084C10"/>
    <w:rsid w:val="00090475"/>
    <w:rsid w:val="00091236"/>
    <w:rsid w:val="000942E9"/>
    <w:rsid w:val="000956E4"/>
    <w:rsid w:val="000968B4"/>
    <w:rsid w:val="000A2B5F"/>
    <w:rsid w:val="000B2711"/>
    <w:rsid w:val="000B3D6A"/>
    <w:rsid w:val="000B6EB8"/>
    <w:rsid w:val="000C66D5"/>
    <w:rsid w:val="000C79A7"/>
    <w:rsid w:val="000E3CBC"/>
    <w:rsid w:val="000E3FAC"/>
    <w:rsid w:val="000F0BC3"/>
    <w:rsid w:val="000F4718"/>
    <w:rsid w:val="000F4A45"/>
    <w:rsid w:val="000F52A6"/>
    <w:rsid w:val="0010152D"/>
    <w:rsid w:val="0010386C"/>
    <w:rsid w:val="00112DDE"/>
    <w:rsid w:val="00113A78"/>
    <w:rsid w:val="00114F97"/>
    <w:rsid w:val="00127A62"/>
    <w:rsid w:val="0013146E"/>
    <w:rsid w:val="00134512"/>
    <w:rsid w:val="00135A88"/>
    <w:rsid w:val="001370C3"/>
    <w:rsid w:val="00142A87"/>
    <w:rsid w:val="0014414C"/>
    <w:rsid w:val="00145AE5"/>
    <w:rsid w:val="00151DDE"/>
    <w:rsid w:val="00153153"/>
    <w:rsid w:val="00154866"/>
    <w:rsid w:val="0015695E"/>
    <w:rsid w:val="0017097C"/>
    <w:rsid w:val="00173435"/>
    <w:rsid w:val="0018106E"/>
    <w:rsid w:val="001816C9"/>
    <w:rsid w:val="0018214F"/>
    <w:rsid w:val="001867E9"/>
    <w:rsid w:val="001911D9"/>
    <w:rsid w:val="00191970"/>
    <w:rsid w:val="00193E43"/>
    <w:rsid w:val="00194738"/>
    <w:rsid w:val="001A24A2"/>
    <w:rsid w:val="001A73FF"/>
    <w:rsid w:val="001B2017"/>
    <w:rsid w:val="001B2608"/>
    <w:rsid w:val="001B440A"/>
    <w:rsid w:val="001B6D33"/>
    <w:rsid w:val="001B7708"/>
    <w:rsid w:val="001C11B1"/>
    <w:rsid w:val="001C5282"/>
    <w:rsid w:val="001C5CE6"/>
    <w:rsid w:val="001D2109"/>
    <w:rsid w:val="001D2FCD"/>
    <w:rsid w:val="001D7B6F"/>
    <w:rsid w:val="001E4DB3"/>
    <w:rsid w:val="001E5460"/>
    <w:rsid w:val="001E582C"/>
    <w:rsid w:val="00200D73"/>
    <w:rsid w:val="00201041"/>
    <w:rsid w:val="00202ACA"/>
    <w:rsid w:val="00202E36"/>
    <w:rsid w:val="00206E6B"/>
    <w:rsid w:val="00210AFF"/>
    <w:rsid w:val="00225638"/>
    <w:rsid w:val="00232996"/>
    <w:rsid w:val="00234597"/>
    <w:rsid w:val="00235A17"/>
    <w:rsid w:val="00247BEF"/>
    <w:rsid w:val="00260973"/>
    <w:rsid w:val="002643BD"/>
    <w:rsid w:val="00265040"/>
    <w:rsid w:val="002721C0"/>
    <w:rsid w:val="00275520"/>
    <w:rsid w:val="00286B2F"/>
    <w:rsid w:val="002872AE"/>
    <w:rsid w:val="00290BF0"/>
    <w:rsid w:val="002956F8"/>
    <w:rsid w:val="00296600"/>
    <w:rsid w:val="002B025F"/>
    <w:rsid w:val="002B2CBD"/>
    <w:rsid w:val="002C13A5"/>
    <w:rsid w:val="002C5683"/>
    <w:rsid w:val="002D0E6B"/>
    <w:rsid w:val="002D20CA"/>
    <w:rsid w:val="002E07B8"/>
    <w:rsid w:val="002E2263"/>
    <w:rsid w:val="002E4274"/>
    <w:rsid w:val="002E5CA9"/>
    <w:rsid w:val="002E789D"/>
    <w:rsid w:val="00302C4D"/>
    <w:rsid w:val="00311D3C"/>
    <w:rsid w:val="00316D39"/>
    <w:rsid w:val="0032458A"/>
    <w:rsid w:val="0032635D"/>
    <w:rsid w:val="003264AA"/>
    <w:rsid w:val="00332280"/>
    <w:rsid w:val="00340321"/>
    <w:rsid w:val="003447F8"/>
    <w:rsid w:val="00370FE4"/>
    <w:rsid w:val="00372237"/>
    <w:rsid w:val="00373C19"/>
    <w:rsid w:val="003761FE"/>
    <w:rsid w:val="00381B38"/>
    <w:rsid w:val="00393F8A"/>
    <w:rsid w:val="00394AAD"/>
    <w:rsid w:val="003A0501"/>
    <w:rsid w:val="003A28FF"/>
    <w:rsid w:val="003A5818"/>
    <w:rsid w:val="003B23E9"/>
    <w:rsid w:val="003B7ED4"/>
    <w:rsid w:val="003C54E3"/>
    <w:rsid w:val="003C631B"/>
    <w:rsid w:val="003D535C"/>
    <w:rsid w:val="003D57A6"/>
    <w:rsid w:val="003D74B3"/>
    <w:rsid w:val="003D7D49"/>
    <w:rsid w:val="003E140B"/>
    <w:rsid w:val="0040751D"/>
    <w:rsid w:val="00410805"/>
    <w:rsid w:val="00413843"/>
    <w:rsid w:val="004159D4"/>
    <w:rsid w:val="00415E86"/>
    <w:rsid w:val="00420BA3"/>
    <w:rsid w:val="00421716"/>
    <w:rsid w:val="00426F00"/>
    <w:rsid w:val="004361A2"/>
    <w:rsid w:val="004363EE"/>
    <w:rsid w:val="0044548D"/>
    <w:rsid w:val="0044713C"/>
    <w:rsid w:val="00451BAF"/>
    <w:rsid w:val="00452DED"/>
    <w:rsid w:val="00461C37"/>
    <w:rsid w:val="00471F9F"/>
    <w:rsid w:val="00473329"/>
    <w:rsid w:val="0048001C"/>
    <w:rsid w:val="00481A7B"/>
    <w:rsid w:val="00484CAE"/>
    <w:rsid w:val="004874A0"/>
    <w:rsid w:val="004904B7"/>
    <w:rsid w:val="00492A4B"/>
    <w:rsid w:val="00495FE5"/>
    <w:rsid w:val="004A73E9"/>
    <w:rsid w:val="004B2CE3"/>
    <w:rsid w:val="004B53F5"/>
    <w:rsid w:val="004C1A90"/>
    <w:rsid w:val="004C295A"/>
    <w:rsid w:val="004C2D43"/>
    <w:rsid w:val="004C325E"/>
    <w:rsid w:val="004D631E"/>
    <w:rsid w:val="004D64A2"/>
    <w:rsid w:val="004E3790"/>
    <w:rsid w:val="004F3966"/>
    <w:rsid w:val="004F4DBC"/>
    <w:rsid w:val="004F5E34"/>
    <w:rsid w:val="004F7FA2"/>
    <w:rsid w:val="00501B27"/>
    <w:rsid w:val="00503BE8"/>
    <w:rsid w:val="005122BC"/>
    <w:rsid w:val="0051359F"/>
    <w:rsid w:val="0052073D"/>
    <w:rsid w:val="0052305C"/>
    <w:rsid w:val="005232D5"/>
    <w:rsid w:val="00524148"/>
    <w:rsid w:val="005255F6"/>
    <w:rsid w:val="00530885"/>
    <w:rsid w:val="0053299B"/>
    <w:rsid w:val="00534345"/>
    <w:rsid w:val="00540615"/>
    <w:rsid w:val="0054552D"/>
    <w:rsid w:val="00551659"/>
    <w:rsid w:val="00563224"/>
    <w:rsid w:val="00580189"/>
    <w:rsid w:val="005933AF"/>
    <w:rsid w:val="005942D9"/>
    <w:rsid w:val="00597AE0"/>
    <w:rsid w:val="00597C16"/>
    <w:rsid w:val="005A4663"/>
    <w:rsid w:val="005B37B8"/>
    <w:rsid w:val="005B6477"/>
    <w:rsid w:val="005C3043"/>
    <w:rsid w:val="005C6258"/>
    <w:rsid w:val="005D1A62"/>
    <w:rsid w:val="005D6AEF"/>
    <w:rsid w:val="005E254C"/>
    <w:rsid w:val="005E2626"/>
    <w:rsid w:val="005E4801"/>
    <w:rsid w:val="005E636F"/>
    <w:rsid w:val="005F1D92"/>
    <w:rsid w:val="005F3D78"/>
    <w:rsid w:val="005F6CE9"/>
    <w:rsid w:val="006027D3"/>
    <w:rsid w:val="00605269"/>
    <w:rsid w:val="00611F45"/>
    <w:rsid w:val="006135E0"/>
    <w:rsid w:val="00630E4F"/>
    <w:rsid w:val="00632ADA"/>
    <w:rsid w:val="006350B9"/>
    <w:rsid w:val="00644991"/>
    <w:rsid w:val="00650685"/>
    <w:rsid w:val="006532D0"/>
    <w:rsid w:val="00665587"/>
    <w:rsid w:val="006671EE"/>
    <w:rsid w:val="00670254"/>
    <w:rsid w:val="00672131"/>
    <w:rsid w:val="0067362B"/>
    <w:rsid w:val="006740F9"/>
    <w:rsid w:val="00674EBC"/>
    <w:rsid w:val="00682E48"/>
    <w:rsid w:val="0068302F"/>
    <w:rsid w:val="00684222"/>
    <w:rsid w:val="0068586A"/>
    <w:rsid w:val="00687514"/>
    <w:rsid w:val="00691519"/>
    <w:rsid w:val="00691F7D"/>
    <w:rsid w:val="0069300F"/>
    <w:rsid w:val="00697A53"/>
    <w:rsid w:val="006A49B1"/>
    <w:rsid w:val="006B1226"/>
    <w:rsid w:val="006B3B3A"/>
    <w:rsid w:val="006B454B"/>
    <w:rsid w:val="006B5768"/>
    <w:rsid w:val="006B6EC1"/>
    <w:rsid w:val="006D0E5B"/>
    <w:rsid w:val="006D402D"/>
    <w:rsid w:val="006E1F6B"/>
    <w:rsid w:val="006E2C36"/>
    <w:rsid w:val="006E5C10"/>
    <w:rsid w:val="006E6D04"/>
    <w:rsid w:val="006F11F7"/>
    <w:rsid w:val="006F263C"/>
    <w:rsid w:val="006F4806"/>
    <w:rsid w:val="006F6255"/>
    <w:rsid w:val="00700FE6"/>
    <w:rsid w:val="00705946"/>
    <w:rsid w:val="0070736B"/>
    <w:rsid w:val="00707500"/>
    <w:rsid w:val="00711CD6"/>
    <w:rsid w:val="00714228"/>
    <w:rsid w:val="00721A97"/>
    <w:rsid w:val="0072359D"/>
    <w:rsid w:val="007261AF"/>
    <w:rsid w:val="0073183E"/>
    <w:rsid w:val="0073653F"/>
    <w:rsid w:val="007376E5"/>
    <w:rsid w:val="0074094C"/>
    <w:rsid w:val="007421A0"/>
    <w:rsid w:val="00745C08"/>
    <w:rsid w:val="00754F47"/>
    <w:rsid w:val="00760753"/>
    <w:rsid w:val="0076077A"/>
    <w:rsid w:val="007644E3"/>
    <w:rsid w:val="0077047D"/>
    <w:rsid w:val="00777CF5"/>
    <w:rsid w:val="00781458"/>
    <w:rsid w:val="00783371"/>
    <w:rsid w:val="00783C71"/>
    <w:rsid w:val="007920FA"/>
    <w:rsid w:val="00796A2E"/>
    <w:rsid w:val="007A5917"/>
    <w:rsid w:val="007B4117"/>
    <w:rsid w:val="007E6226"/>
    <w:rsid w:val="007F5564"/>
    <w:rsid w:val="007F6731"/>
    <w:rsid w:val="007F6E10"/>
    <w:rsid w:val="00802C2B"/>
    <w:rsid w:val="008104E6"/>
    <w:rsid w:val="0081351E"/>
    <w:rsid w:val="008176B6"/>
    <w:rsid w:val="00821195"/>
    <w:rsid w:val="00823E8A"/>
    <w:rsid w:val="00831259"/>
    <w:rsid w:val="00833A0C"/>
    <w:rsid w:val="008413A0"/>
    <w:rsid w:val="00842F5C"/>
    <w:rsid w:val="00850CF9"/>
    <w:rsid w:val="00850D4D"/>
    <w:rsid w:val="00851167"/>
    <w:rsid w:val="00851BFA"/>
    <w:rsid w:val="00865CBD"/>
    <w:rsid w:val="00866BD5"/>
    <w:rsid w:val="00871121"/>
    <w:rsid w:val="00882A85"/>
    <w:rsid w:val="008849BF"/>
    <w:rsid w:val="0088724E"/>
    <w:rsid w:val="0088778B"/>
    <w:rsid w:val="00891742"/>
    <w:rsid w:val="008927F8"/>
    <w:rsid w:val="00894724"/>
    <w:rsid w:val="008A023F"/>
    <w:rsid w:val="008A48DF"/>
    <w:rsid w:val="008A513A"/>
    <w:rsid w:val="008F3E58"/>
    <w:rsid w:val="008F590B"/>
    <w:rsid w:val="00901F0F"/>
    <w:rsid w:val="00902565"/>
    <w:rsid w:val="00913F9A"/>
    <w:rsid w:val="00926EAC"/>
    <w:rsid w:val="0093101E"/>
    <w:rsid w:val="009373E6"/>
    <w:rsid w:val="00945706"/>
    <w:rsid w:val="0094632E"/>
    <w:rsid w:val="00950A9B"/>
    <w:rsid w:val="009516B8"/>
    <w:rsid w:val="00954194"/>
    <w:rsid w:val="0096770F"/>
    <w:rsid w:val="009707F3"/>
    <w:rsid w:val="00980C3A"/>
    <w:rsid w:val="00981B7E"/>
    <w:rsid w:val="00981E34"/>
    <w:rsid w:val="009876C2"/>
    <w:rsid w:val="00987CEA"/>
    <w:rsid w:val="00994C0C"/>
    <w:rsid w:val="009978D5"/>
    <w:rsid w:val="009A55CD"/>
    <w:rsid w:val="009C0435"/>
    <w:rsid w:val="009C220A"/>
    <w:rsid w:val="009D35DF"/>
    <w:rsid w:val="009E4657"/>
    <w:rsid w:val="009F2B1E"/>
    <w:rsid w:val="009F6B10"/>
    <w:rsid w:val="009F6E17"/>
    <w:rsid w:val="00A11568"/>
    <w:rsid w:val="00A54597"/>
    <w:rsid w:val="00A634BA"/>
    <w:rsid w:val="00A67CF5"/>
    <w:rsid w:val="00A773B0"/>
    <w:rsid w:val="00A86B54"/>
    <w:rsid w:val="00A936DC"/>
    <w:rsid w:val="00A948A8"/>
    <w:rsid w:val="00AA1DD0"/>
    <w:rsid w:val="00AD17FE"/>
    <w:rsid w:val="00AE3B41"/>
    <w:rsid w:val="00AE3C6E"/>
    <w:rsid w:val="00AE6245"/>
    <w:rsid w:val="00AE683C"/>
    <w:rsid w:val="00AF6CF7"/>
    <w:rsid w:val="00AF791B"/>
    <w:rsid w:val="00B01161"/>
    <w:rsid w:val="00B03504"/>
    <w:rsid w:val="00B105EB"/>
    <w:rsid w:val="00B141B4"/>
    <w:rsid w:val="00B1627B"/>
    <w:rsid w:val="00B25778"/>
    <w:rsid w:val="00B31145"/>
    <w:rsid w:val="00B4225F"/>
    <w:rsid w:val="00B43EE6"/>
    <w:rsid w:val="00B451F3"/>
    <w:rsid w:val="00B50D31"/>
    <w:rsid w:val="00B54603"/>
    <w:rsid w:val="00B5719B"/>
    <w:rsid w:val="00B63999"/>
    <w:rsid w:val="00B6586B"/>
    <w:rsid w:val="00B9455A"/>
    <w:rsid w:val="00BA19A6"/>
    <w:rsid w:val="00BA2F72"/>
    <w:rsid w:val="00BA3514"/>
    <w:rsid w:val="00BB490A"/>
    <w:rsid w:val="00BC6AF4"/>
    <w:rsid w:val="00BE2CE3"/>
    <w:rsid w:val="00BE35F4"/>
    <w:rsid w:val="00C000AE"/>
    <w:rsid w:val="00C07949"/>
    <w:rsid w:val="00C12134"/>
    <w:rsid w:val="00C21372"/>
    <w:rsid w:val="00C375D2"/>
    <w:rsid w:val="00C44A4C"/>
    <w:rsid w:val="00C50924"/>
    <w:rsid w:val="00C56B69"/>
    <w:rsid w:val="00C5791F"/>
    <w:rsid w:val="00C61E07"/>
    <w:rsid w:val="00C74231"/>
    <w:rsid w:val="00C86D95"/>
    <w:rsid w:val="00C9025D"/>
    <w:rsid w:val="00C91E55"/>
    <w:rsid w:val="00C922FE"/>
    <w:rsid w:val="00C96FB8"/>
    <w:rsid w:val="00CA07FD"/>
    <w:rsid w:val="00CA45CB"/>
    <w:rsid w:val="00CA4B8C"/>
    <w:rsid w:val="00CB7CF5"/>
    <w:rsid w:val="00CC1D23"/>
    <w:rsid w:val="00CC6CA0"/>
    <w:rsid w:val="00CC6CC7"/>
    <w:rsid w:val="00CD3D47"/>
    <w:rsid w:val="00CE2851"/>
    <w:rsid w:val="00CE4B32"/>
    <w:rsid w:val="00CE5F4C"/>
    <w:rsid w:val="00CE7E9F"/>
    <w:rsid w:val="00CF6C7F"/>
    <w:rsid w:val="00CF7A2B"/>
    <w:rsid w:val="00D052CA"/>
    <w:rsid w:val="00D05637"/>
    <w:rsid w:val="00D077A7"/>
    <w:rsid w:val="00D274E8"/>
    <w:rsid w:val="00D30428"/>
    <w:rsid w:val="00D31837"/>
    <w:rsid w:val="00D33E38"/>
    <w:rsid w:val="00D37E4E"/>
    <w:rsid w:val="00D42C8B"/>
    <w:rsid w:val="00D42E6E"/>
    <w:rsid w:val="00D47D34"/>
    <w:rsid w:val="00D47E57"/>
    <w:rsid w:val="00D64EE6"/>
    <w:rsid w:val="00D65DB5"/>
    <w:rsid w:val="00D71150"/>
    <w:rsid w:val="00D73D5C"/>
    <w:rsid w:val="00D769A2"/>
    <w:rsid w:val="00D814C7"/>
    <w:rsid w:val="00D827CB"/>
    <w:rsid w:val="00D936B2"/>
    <w:rsid w:val="00DA5536"/>
    <w:rsid w:val="00DB087C"/>
    <w:rsid w:val="00DC5E76"/>
    <w:rsid w:val="00DC71FD"/>
    <w:rsid w:val="00DC73F1"/>
    <w:rsid w:val="00DD1666"/>
    <w:rsid w:val="00DE6369"/>
    <w:rsid w:val="00DE713E"/>
    <w:rsid w:val="00DE7ED9"/>
    <w:rsid w:val="00DF371B"/>
    <w:rsid w:val="00DF45AE"/>
    <w:rsid w:val="00E01779"/>
    <w:rsid w:val="00E01E06"/>
    <w:rsid w:val="00E049C1"/>
    <w:rsid w:val="00E05C26"/>
    <w:rsid w:val="00E071E9"/>
    <w:rsid w:val="00E07F64"/>
    <w:rsid w:val="00E121DE"/>
    <w:rsid w:val="00E138A4"/>
    <w:rsid w:val="00E24DB9"/>
    <w:rsid w:val="00E30AAF"/>
    <w:rsid w:val="00E31BEA"/>
    <w:rsid w:val="00E34CC5"/>
    <w:rsid w:val="00E353BB"/>
    <w:rsid w:val="00E355D0"/>
    <w:rsid w:val="00E37E0B"/>
    <w:rsid w:val="00E400D3"/>
    <w:rsid w:val="00E44555"/>
    <w:rsid w:val="00E4701D"/>
    <w:rsid w:val="00E47A91"/>
    <w:rsid w:val="00E50135"/>
    <w:rsid w:val="00E5066D"/>
    <w:rsid w:val="00E50F6F"/>
    <w:rsid w:val="00E52DFC"/>
    <w:rsid w:val="00E55EBA"/>
    <w:rsid w:val="00E56487"/>
    <w:rsid w:val="00E60125"/>
    <w:rsid w:val="00E632B2"/>
    <w:rsid w:val="00E7251A"/>
    <w:rsid w:val="00E725BB"/>
    <w:rsid w:val="00E82678"/>
    <w:rsid w:val="00E85E5B"/>
    <w:rsid w:val="00E87633"/>
    <w:rsid w:val="00E91038"/>
    <w:rsid w:val="00EA1A08"/>
    <w:rsid w:val="00EA5F9D"/>
    <w:rsid w:val="00EA68CB"/>
    <w:rsid w:val="00EB0742"/>
    <w:rsid w:val="00EB6629"/>
    <w:rsid w:val="00EB7F02"/>
    <w:rsid w:val="00EC1754"/>
    <w:rsid w:val="00EC1A18"/>
    <w:rsid w:val="00EC2532"/>
    <w:rsid w:val="00EC7A53"/>
    <w:rsid w:val="00EE0B31"/>
    <w:rsid w:val="00EE3078"/>
    <w:rsid w:val="00EF1887"/>
    <w:rsid w:val="00F03976"/>
    <w:rsid w:val="00F0539E"/>
    <w:rsid w:val="00F1005F"/>
    <w:rsid w:val="00F12CFB"/>
    <w:rsid w:val="00F14FC6"/>
    <w:rsid w:val="00F41654"/>
    <w:rsid w:val="00F600A7"/>
    <w:rsid w:val="00F61C8C"/>
    <w:rsid w:val="00F62B68"/>
    <w:rsid w:val="00F76925"/>
    <w:rsid w:val="00F8018D"/>
    <w:rsid w:val="00F8020E"/>
    <w:rsid w:val="00F8468C"/>
    <w:rsid w:val="00F87B9C"/>
    <w:rsid w:val="00F87D63"/>
    <w:rsid w:val="00F91425"/>
    <w:rsid w:val="00F91B62"/>
    <w:rsid w:val="00F97D4C"/>
    <w:rsid w:val="00FB263C"/>
    <w:rsid w:val="00FB283E"/>
    <w:rsid w:val="00FC6D9B"/>
    <w:rsid w:val="00FC753D"/>
    <w:rsid w:val="00FD0D9C"/>
    <w:rsid w:val="00FD0F12"/>
    <w:rsid w:val="00FD385F"/>
    <w:rsid w:val="00FF34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FF54969"/>
  <w15:chartTrackingRefBased/>
  <w15:docId w15:val="{E665FAD8-00BD-4638-BEBA-8A2AFF99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6D04"/>
    <w:pPr>
      <w:spacing w:before="120" w:after="0" w:line="240" w:lineRule="auto"/>
      <w:jc w:val="both"/>
    </w:pPr>
    <w:rPr>
      <w:rFonts w:ascii="Tahoma" w:eastAsia="Times New Roman" w:hAnsi="Tahoma" w:cs="Tahoma"/>
      <w:sz w:val="24"/>
      <w:szCs w:val="24"/>
      <w:lang w:eastAsia="pl-PL"/>
    </w:rPr>
  </w:style>
  <w:style w:type="paragraph" w:styleId="Nagwek2">
    <w:name w:val="heading 2"/>
    <w:basedOn w:val="Normalny"/>
    <w:next w:val="Normalny"/>
    <w:link w:val="Nagwek2Znak"/>
    <w:uiPriority w:val="99"/>
    <w:qFormat/>
    <w:rsid w:val="006E6D04"/>
    <w:pPr>
      <w:keepNext/>
      <w:jc w:val="center"/>
      <w:outlineLvl w:val="1"/>
    </w:pPr>
    <w:rPr>
      <w:b/>
      <w:bCs/>
      <w:sz w:val="22"/>
      <w:szCs w:val="22"/>
    </w:rPr>
  </w:style>
  <w:style w:type="paragraph" w:styleId="Nagwek4">
    <w:name w:val="heading 4"/>
    <w:basedOn w:val="Normalny"/>
    <w:next w:val="Normalny"/>
    <w:link w:val="Nagwek4Znak"/>
    <w:uiPriority w:val="99"/>
    <w:qFormat/>
    <w:rsid w:val="006E6D04"/>
    <w:pPr>
      <w:keepNext/>
      <w:spacing w:before="0"/>
      <w:jc w:val="center"/>
      <w:outlineLvl w:val="3"/>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6E6D04"/>
    <w:rPr>
      <w:rFonts w:ascii="Tahoma" w:eastAsia="Times New Roman" w:hAnsi="Tahoma" w:cs="Tahoma"/>
      <w:b/>
      <w:bCs/>
      <w:lang w:eastAsia="pl-PL"/>
    </w:rPr>
  </w:style>
  <w:style w:type="character" w:customStyle="1" w:styleId="Nagwek4Znak">
    <w:name w:val="Nagłówek 4 Znak"/>
    <w:basedOn w:val="Domylnaczcionkaakapitu"/>
    <w:link w:val="Nagwek4"/>
    <w:uiPriority w:val="99"/>
    <w:rsid w:val="006E6D04"/>
    <w:rPr>
      <w:rFonts w:ascii="Tahoma" w:eastAsia="Times New Roman" w:hAnsi="Tahoma" w:cs="Tahoma"/>
      <w:b/>
      <w:bCs/>
      <w:sz w:val="20"/>
      <w:szCs w:val="20"/>
      <w:lang w:eastAsia="pl-PL"/>
    </w:rPr>
  </w:style>
  <w:style w:type="paragraph" w:styleId="Nagwek">
    <w:name w:val="header"/>
    <w:basedOn w:val="Normalny"/>
    <w:link w:val="NagwekZnak"/>
    <w:uiPriority w:val="99"/>
    <w:rsid w:val="006E6D04"/>
    <w:pPr>
      <w:tabs>
        <w:tab w:val="center" w:pos="4536"/>
        <w:tab w:val="right" w:pos="9072"/>
      </w:tabs>
    </w:pPr>
  </w:style>
  <w:style w:type="character" w:customStyle="1" w:styleId="NagwekZnak">
    <w:name w:val="Nagłówek Znak"/>
    <w:basedOn w:val="Domylnaczcionkaakapitu"/>
    <w:link w:val="Nagwek"/>
    <w:uiPriority w:val="99"/>
    <w:rsid w:val="006E6D04"/>
    <w:rPr>
      <w:rFonts w:ascii="Tahoma" w:eastAsia="Times New Roman" w:hAnsi="Tahoma" w:cs="Tahoma"/>
      <w:sz w:val="24"/>
      <w:szCs w:val="24"/>
      <w:lang w:eastAsia="pl-PL"/>
    </w:rPr>
  </w:style>
  <w:style w:type="paragraph" w:styleId="Stopka">
    <w:name w:val="footer"/>
    <w:basedOn w:val="Normalny"/>
    <w:link w:val="StopkaZnak"/>
    <w:uiPriority w:val="99"/>
    <w:rsid w:val="006E6D04"/>
    <w:pPr>
      <w:tabs>
        <w:tab w:val="center" w:pos="4536"/>
        <w:tab w:val="right" w:pos="9072"/>
      </w:tabs>
    </w:pPr>
  </w:style>
  <w:style w:type="character" w:customStyle="1" w:styleId="StopkaZnak">
    <w:name w:val="Stopka Znak"/>
    <w:basedOn w:val="Domylnaczcionkaakapitu"/>
    <w:link w:val="Stopka"/>
    <w:uiPriority w:val="99"/>
    <w:rsid w:val="006E6D04"/>
    <w:rPr>
      <w:rFonts w:ascii="Tahoma" w:eastAsia="Times New Roman" w:hAnsi="Tahoma" w:cs="Tahoma"/>
      <w:sz w:val="24"/>
      <w:szCs w:val="24"/>
      <w:lang w:eastAsia="pl-PL"/>
    </w:rPr>
  </w:style>
  <w:style w:type="paragraph" w:styleId="Tytu">
    <w:name w:val="Title"/>
    <w:basedOn w:val="Normalny"/>
    <w:link w:val="TytuZnak"/>
    <w:uiPriority w:val="99"/>
    <w:qFormat/>
    <w:rsid w:val="006E6D04"/>
    <w:pPr>
      <w:spacing w:before="0"/>
      <w:jc w:val="center"/>
    </w:pPr>
    <w:rPr>
      <w:b/>
      <w:bCs/>
      <w:sz w:val="20"/>
      <w:szCs w:val="20"/>
    </w:rPr>
  </w:style>
  <w:style w:type="character" w:customStyle="1" w:styleId="TytuZnak">
    <w:name w:val="Tytuł Znak"/>
    <w:basedOn w:val="Domylnaczcionkaakapitu"/>
    <w:link w:val="Tytu"/>
    <w:uiPriority w:val="99"/>
    <w:rsid w:val="006E6D04"/>
    <w:rPr>
      <w:rFonts w:ascii="Tahoma" w:eastAsia="Times New Roman" w:hAnsi="Tahoma" w:cs="Tahoma"/>
      <w:b/>
      <w:bCs/>
      <w:sz w:val="20"/>
      <w:szCs w:val="20"/>
      <w:lang w:eastAsia="pl-PL"/>
    </w:rPr>
  </w:style>
  <w:style w:type="paragraph" w:styleId="Tekstpodstawowy">
    <w:name w:val="Body Text"/>
    <w:basedOn w:val="Normalny"/>
    <w:link w:val="TekstpodstawowyZnak"/>
    <w:uiPriority w:val="99"/>
    <w:rsid w:val="006E6D04"/>
    <w:pPr>
      <w:spacing w:before="0"/>
    </w:pPr>
    <w:rPr>
      <w:sz w:val="20"/>
      <w:szCs w:val="20"/>
    </w:rPr>
  </w:style>
  <w:style w:type="character" w:customStyle="1" w:styleId="TekstpodstawowyZnak">
    <w:name w:val="Tekst podstawowy Znak"/>
    <w:basedOn w:val="Domylnaczcionkaakapitu"/>
    <w:link w:val="Tekstpodstawowy"/>
    <w:uiPriority w:val="99"/>
    <w:rsid w:val="006E6D04"/>
    <w:rPr>
      <w:rFonts w:ascii="Tahoma" w:eastAsia="Times New Roman" w:hAnsi="Tahoma" w:cs="Tahoma"/>
      <w:sz w:val="20"/>
      <w:szCs w:val="20"/>
      <w:lang w:eastAsia="pl-PL"/>
    </w:rPr>
  </w:style>
  <w:style w:type="table" w:styleId="Tabela-Siatka">
    <w:name w:val="Table Grid"/>
    <w:basedOn w:val="Standardowy"/>
    <w:uiPriority w:val="39"/>
    <w:rsid w:val="006E6D0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p1,Preambuła,Tytuły,Lista num,Spec. 4."/>
    <w:basedOn w:val="Normalny"/>
    <w:link w:val="AkapitzlistZnak"/>
    <w:uiPriority w:val="34"/>
    <w:qFormat/>
    <w:rsid w:val="006E6D04"/>
    <w:pPr>
      <w:ind w:left="720"/>
    </w:pPr>
    <w:rPr>
      <w:rFonts w:cs="Times New Roman"/>
    </w:rPr>
  </w:style>
  <w:style w:type="character" w:customStyle="1" w:styleId="AkapitzlistZnak">
    <w:name w:val="Akapit z listą Znak"/>
    <w:aliases w:val="lp1 Znak,Preambuła Znak,Tytuły Znak,Lista num Znak,Spec. 4. Znak"/>
    <w:link w:val="Akapitzlist"/>
    <w:uiPriority w:val="34"/>
    <w:qFormat/>
    <w:locked/>
    <w:rsid w:val="006E6D04"/>
    <w:rPr>
      <w:rFonts w:ascii="Tahoma" w:eastAsia="Times New Roman" w:hAnsi="Tahoma" w:cs="Times New Roman"/>
      <w:sz w:val="24"/>
      <w:szCs w:val="24"/>
      <w:lang w:eastAsia="pl-PL"/>
    </w:rPr>
  </w:style>
  <w:style w:type="character" w:customStyle="1" w:styleId="lslabeltext">
    <w:name w:val="lslabel__text"/>
    <w:basedOn w:val="Domylnaczcionkaakapitu"/>
    <w:rsid w:val="006E6D04"/>
  </w:style>
  <w:style w:type="paragraph" w:styleId="Tekstdymka">
    <w:name w:val="Balloon Text"/>
    <w:basedOn w:val="Normalny"/>
    <w:link w:val="TekstdymkaZnak"/>
    <w:uiPriority w:val="99"/>
    <w:semiHidden/>
    <w:unhideWhenUsed/>
    <w:rsid w:val="00316D39"/>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6D39"/>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77CF5"/>
    <w:rPr>
      <w:sz w:val="16"/>
      <w:szCs w:val="16"/>
    </w:rPr>
  </w:style>
  <w:style w:type="paragraph" w:styleId="Tekstkomentarza">
    <w:name w:val="annotation text"/>
    <w:basedOn w:val="Normalny"/>
    <w:link w:val="TekstkomentarzaZnak"/>
    <w:uiPriority w:val="99"/>
    <w:semiHidden/>
    <w:unhideWhenUsed/>
    <w:rsid w:val="00777CF5"/>
    <w:rPr>
      <w:sz w:val="20"/>
      <w:szCs w:val="20"/>
    </w:rPr>
  </w:style>
  <w:style w:type="character" w:customStyle="1" w:styleId="TekstkomentarzaZnak">
    <w:name w:val="Tekst komentarza Znak"/>
    <w:basedOn w:val="Domylnaczcionkaakapitu"/>
    <w:link w:val="Tekstkomentarza"/>
    <w:uiPriority w:val="99"/>
    <w:semiHidden/>
    <w:rsid w:val="00777CF5"/>
    <w:rPr>
      <w:rFonts w:ascii="Tahoma" w:eastAsia="Times New Roman" w:hAnsi="Tahoma" w:cs="Tahoma"/>
      <w:sz w:val="20"/>
      <w:szCs w:val="20"/>
      <w:lang w:eastAsia="pl-PL"/>
    </w:rPr>
  </w:style>
  <w:style w:type="paragraph" w:styleId="Tematkomentarza">
    <w:name w:val="annotation subject"/>
    <w:basedOn w:val="Tekstkomentarza"/>
    <w:next w:val="Tekstkomentarza"/>
    <w:link w:val="TematkomentarzaZnak"/>
    <w:uiPriority w:val="99"/>
    <w:semiHidden/>
    <w:unhideWhenUsed/>
    <w:rsid w:val="00777CF5"/>
    <w:rPr>
      <w:b/>
      <w:bCs/>
    </w:rPr>
  </w:style>
  <w:style w:type="character" w:customStyle="1" w:styleId="TematkomentarzaZnak">
    <w:name w:val="Temat komentarza Znak"/>
    <w:basedOn w:val="TekstkomentarzaZnak"/>
    <w:link w:val="Tematkomentarza"/>
    <w:uiPriority w:val="99"/>
    <w:semiHidden/>
    <w:rsid w:val="00777CF5"/>
    <w:rPr>
      <w:rFonts w:ascii="Tahoma" w:eastAsia="Times New Roman" w:hAnsi="Tahoma" w:cs="Tahoma"/>
      <w:b/>
      <w:bCs/>
      <w:sz w:val="20"/>
      <w:szCs w:val="20"/>
      <w:lang w:eastAsia="pl-PL"/>
    </w:rPr>
  </w:style>
  <w:style w:type="paragraph" w:styleId="Poprawka">
    <w:name w:val="Revision"/>
    <w:hidden/>
    <w:uiPriority w:val="99"/>
    <w:semiHidden/>
    <w:rsid w:val="00F76925"/>
    <w:pPr>
      <w:spacing w:after="0" w:line="240" w:lineRule="auto"/>
    </w:pPr>
    <w:rPr>
      <w:rFonts w:ascii="Tahoma" w:eastAsia="Times New Roman" w:hAnsi="Tahoma" w:cs="Tahoma"/>
      <w:sz w:val="24"/>
      <w:szCs w:val="24"/>
      <w:lang w:eastAsia="pl-PL"/>
    </w:rPr>
  </w:style>
  <w:style w:type="character" w:styleId="Pogrubienie">
    <w:name w:val="Strong"/>
    <w:basedOn w:val="Domylnaczcionkaakapitu"/>
    <w:uiPriority w:val="22"/>
    <w:qFormat/>
    <w:rsid w:val="002E789D"/>
    <w:rPr>
      <w:b/>
      <w:bCs/>
    </w:rPr>
  </w:style>
  <w:style w:type="character" w:styleId="Hipercze">
    <w:name w:val="Hyperlink"/>
    <w:basedOn w:val="Domylnaczcionkaakapitu"/>
    <w:uiPriority w:val="99"/>
    <w:unhideWhenUsed/>
    <w:rsid w:val="003D535C"/>
    <w:rPr>
      <w:color w:val="0563C1" w:themeColor="hyperlink"/>
      <w:u w:val="single"/>
    </w:rPr>
  </w:style>
  <w:style w:type="character" w:customStyle="1" w:styleId="fontstyle01">
    <w:name w:val="fontstyle01"/>
    <w:basedOn w:val="Domylnaczcionkaakapitu"/>
    <w:rsid w:val="00B451F3"/>
    <w:rPr>
      <w:rFonts w:ascii="Calibri" w:hAnsi="Calibri" w:cs="Calibri" w:hint="default"/>
      <w:b w:val="0"/>
      <w:bCs w:val="0"/>
      <w:i w:val="0"/>
      <w:iCs w:val="0"/>
      <w:color w:val="000000"/>
      <w:sz w:val="20"/>
      <w:szCs w:val="20"/>
    </w:rPr>
  </w:style>
  <w:style w:type="paragraph" w:styleId="NormalnyWeb">
    <w:name w:val="Normal (Web)"/>
    <w:basedOn w:val="Normalny"/>
    <w:uiPriority w:val="99"/>
    <w:semiHidden/>
    <w:unhideWhenUsed/>
    <w:rsid w:val="00551659"/>
    <w:pPr>
      <w:spacing w:before="100" w:beforeAutospacing="1" w:after="100" w:afterAutospacing="1"/>
      <w:jc w:val="left"/>
    </w:pPr>
    <w:rPr>
      <w:rFonts w:ascii="Times New Roman" w:hAnsi="Times New Roman" w:cs="Times New Roman"/>
    </w:rPr>
  </w:style>
  <w:style w:type="character" w:styleId="Nierozpoznanawzmianka">
    <w:name w:val="Unresolved Mention"/>
    <w:basedOn w:val="Domylnaczcionkaakapitu"/>
    <w:uiPriority w:val="99"/>
    <w:semiHidden/>
    <w:unhideWhenUsed/>
    <w:rsid w:val="004B2C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01099">
      <w:bodyDiv w:val="1"/>
      <w:marLeft w:val="0"/>
      <w:marRight w:val="0"/>
      <w:marTop w:val="0"/>
      <w:marBottom w:val="0"/>
      <w:divBdr>
        <w:top w:val="none" w:sz="0" w:space="0" w:color="auto"/>
        <w:left w:val="none" w:sz="0" w:space="0" w:color="auto"/>
        <w:bottom w:val="none" w:sz="0" w:space="0" w:color="auto"/>
        <w:right w:val="none" w:sz="0" w:space="0" w:color="auto"/>
      </w:divBdr>
      <w:divsChild>
        <w:div w:id="197545336">
          <w:marLeft w:val="0"/>
          <w:marRight w:val="0"/>
          <w:marTop w:val="0"/>
          <w:marBottom w:val="0"/>
          <w:divBdr>
            <w:top w:val="none" w:sz="0" w:space="0" w:color="auto"/>
            <w:left w:val="none" w:sz="0" w:space="0" w:color="auto"/>
            <w:bottom w:val="none" w:sz="0" w:space="0" w:color="auto"/>
            <w:right w:val="none" w:sz="0" w:space="0" w:color="auto"/>
          </w:divBdr>
          <w:divsChild>
            <w:div w:id="1252079253">
              <w:marLeft w:val="0"/>
              <w:marRight w:val="0"/>
              <w:marTop w:val="0"/>
              <w:marBottom w:val="0"/>
              <w:divBdr>
                <w:top w:val="none" w:sz="0" w:space="0" w:color="auto"/>
                <w:left w:val="none" w:sz="0" w:space="0" w:color="auto"/>
                <w:bottom w:val="none" w:sz="0" w:space="0" w:color="auto"/>
                <w:right w:val="none" w:sz="0" w:space="0" w:color="auto"/>
              </w:divBdr>
              <w:divsChild>
                <w:div w:id="1034378805">
                  <w:marLeft w:val="255"/>
                  <w:marRight w:val="0"/>
                  <w:marTop w:val="0"/>
                  <w:marBottom w:val="0"/>
                  <w:divBdr>
                    <w:top w:val="none" w:sz="0" w:space="0" w:color="auto"/>
                    <w:left w:val="none" w:sz="0" w:space="0" w:color="auto"/>
                    <w:bottom w:val="none" w:sz="0" w:space="0" w:color="auto"/>
                    <w:right w:val="none" w:sz="0" w:space="0" w:color="auto"/>
                  </w:divBdr>
                </w:div>
              </w:divsChild>
            </w:div>
            <w:div w:id="1370715360">
              <w:marLeft w:val="0"/>
              <w:marRight w:val="0"/>
              <w:marTop w:val="0"/>
              <w:marBottom w:val="0"/>
              <w:divBdr>
                <w:top w:val="none" w:sz="0" w:space="0" w:color="auto"/>
                <w:left w:val="none" w:sz="0" w:space="0" w:color="auto"/>
                <w:bottom w:val="none" w:sz="0" w:space="0" w:color="auto"/>
                <w:right w:val="none" w:sz="0" w:space="0" w:color="auto"/>
              </w:divBdr>
              <w:divsChild>
                <w:div w:id="2021159909">
                  <w:marLeft w:val="255"/>
                  <w:marRight w:val="0"/>
                  <w:marTop w:val="0"/>
                  <w:marBottom w:val="0"/>
                  <w:divBdr>
                    <w:top w:val="none" w:sz="0" w:space="0" w:color="auto"/>
                    <w:left w:val="none" w:sz="0" w:space="0" w:color="auto"/>
                    <w:bottom w:val="none" w:sz="0" w:space="0" w:color="auto"/>
                    <w:right w:val="none" w:sz="0" w:space="0" w:color="auto"/>
                  </w:divBdr>
                </w:div>
              </w:divsChild>
            </w:div>
            <w:div w:id="1395661225">
              <w:marLeft w:val="0"/>
              <w:marRight w:val="0"/>
              <w:marTop w:val="0"/>
              <w:marBottom w:val="0"/>
              <w:divBdr>
                <w:top w:val="none" w:sz="0" w:space="0" w:color="auto"/>
                <w:left w:val="none" w:sz="0" w:space="0" w:color="auto"/>
                <w:bottom w:val="none" w:sz="0" w:space="0" w:color="auto"/>
                <w:right w:val="none" w:sz="0" w:space="0" w:color="auto"/>
              </w:divBdr>
              <w:divsChild>
                <w:div w:id="1933464077">
                  <w:marLeft w:val="255"/>
                  <w:marRight w:val="0"/>
                  <w:marTop w:val="0"/>
                  <w:marBottom w:val="0"/>
                  <w:divBdr>
                    <w:top w:val="none" w:sz="0" w:space="0" w:color="auto"/>
                    <w:left w:val="none" w:sz="0" w:space="0" w:color="auto"/>
                    <w:bottom w:val="none" w:sz="0" w:space="0" w:color="auto"/>
                    <w:right w:val="none" w:sz="0" w:space="0" w:color="auto"/>
                  </w:divBdr>
                </w:div>
              </w:divsChild>
            </w:div>
            <w:div w:id="1568102669">
              <w:marLeft w:val="0"/>
              <w:marRight w:val="0"/>
              <w:marTop w:val="105"/>
              <w:marBottom w:val="0"/>
              <w:divBdr>
                <w:top w:val="none" w:sz="0" w:space="0" w:color="auto"/>
                <w:left w:val="none" w:sz="0" w:space="0" w:color="auto"/>
                <w:bottom w:val="none" w:sz="0" w:space="0" w:color="auto"/>
                <w:right w:val="none" w:sz="0" w:space="0" w:color="auto"/>
              </w:divBdr>
            </w:div>
            <w:div w:id="2092434727">
              <w:marLeft w:val="0"/>
              <w:marRight w:val="0"/>
              <w:marTop w:val="0"/>
              <w:marBottom w:val="0"/>
              <w:divBdr>
                <w:top w:val="none" w:sz="0" w:space="0" w:color="auto"/>
                <w:left w:val="none" w:sz="0" w:space="0" w:color="auto"/>
                <w:bottom w:val="none" w:sz="0" w:space="0" w:color="auto"/>
                <w:right w:val="none" w:sz="0" w:space="0" w:color="auto"/>
              </w:divBdr>
              <w:divsChild>
                <w:div w:id="2027367684">
                  <w:marLeft w:val="255"/>
                  <w:marRight w:val="0"/>
                  <w:marTop w:val="0"/>
                  <w:marBottom w:val="0"/>
                  <w:divBdr>
                    <w:top w:val="none" w:sz="0" w:space="0" w:color="auto"/>
                    <w:left w:val="none" w:sz="0" w:space="0" w:color="auto"/>
                    <w:bottom w:val="none" w:sz="0" w:space="0" w:color="auto"/>
                    <w:right w:val="none" w:sz="0" w:space="0" w:color="auto"/>
                  </w:divBdr>
                  <w:divsChild>
                    <w:div w:id="102455012">
                      <w:marLeft w:val="300"/>
                      <w:marRight w:val="0"/>
                      <w:marTop w:val="0"/>
                      <w:marBottom w:val="0"/>
                      <w:divBdr>
                        <w:top w:val="none" w:sz="0" w:space="0" w:color="auto"/>
                        <w:left w:val="none" w:sz="0" w:space="0" w:color="auto"/>
                        <w:bottom w:val="none" w:sz="0" w:space="0" w:color="auto"/>
                        <w:right w:val="none" w:sz="0" w:space="0" w:color="auto"/>
                      </w:divBdr>
                    </w:div>
                    <w:div w:id="19072550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083237">
          <w:marLeft w:val="0"/>
          <w:marRight w:val="0"/>
          <w:marTop w:val="0"/>
          <w:marBottom w:val="0"/>
          <w:divBdr>
            <w:top w:val="none" w:sz="0" w:space="0" w:color="auto"/>
            <w:left w:val="none" w:sz="0" w:space="0" w:color="auto"/>
            <w:bottom w:val="none" w:sz="0" w:space="0" w:color="auto"/>
            <w:right w:val="none" w:sz="0" w:space="0" w:color="auto"/>
          </w:divBdr>
          <w:divsChild>
            <w:div w:id="520247346">
              <w:marLeft w:val="0"/>
              <w:marRight w:val="0"/>
              <w:marTop w:val="105"/>
              <w:marBottom w:val="0"/>
              <w:divBdr>
                <w:top w:val="none" w:sz="0" w:space="0" w:color="auto"/>
                <w:left w:val="none" w:sz="0" w:space="0" w:color="auto"/>
                <w:bottom w:val="none" w:sz="0" w:space="0" w:color="auto"/>
                <w:right w:val="none" w:sz="0" w:space="0" w:color="auto"/>
              </w:divBdr>
            </w:div>
            <w:div w:id="757485670">
              <w:marLeft w:val="0"/>
              <w:marRight w:val="0"/>
              <w:marTop w:val="0"/>
              <w:marBottom w:val="0"/>
              <w:divBdr>
                <w:top w:val="none" w:sz="0" w:space="0" w:color="auto"/>
                <w:left w:val="none" w:sz="0" w:space="0" w:color="auto"/>
                <w:bottom w:val="none" w:sz="0" w:space="0" w:color="auto"/>
                <w:right w:val="none" w:sz="0" w:space="0" w:color="auto"/>
              </w:divBdr>
              <w:divsChild>
                <w:div w:id="249699184">
                  <w:marLeft w:val="255"/>
                  <w:marRight w:val="0"/>
                  <w:marTop w:val="0"/>
                  <w:marBottom w:val="0"/>
                  <w:divBdr>
                    <w:top w:val="none" w:sz="0" w:space="0" w:color="auto"/>
                    <w:left w:val="none" w:sz="0" w:space="0" w:color="auto"/>
                    <w:bottom w:val="none" w:sz="0" w:space="0" w:color="auto"/>
                    <w:right w:val="none" w:sz="0" w:space="0" w:color="auto"/>
                  </w:divBdr>
                </w:div>
              </w:divsChild>
            </w:div>
            <w:div w:id="1609655318">
              <w:marLeft w:val="0"/>
              <w:marRight w:val="0"/>
              <w:marTop w:val="0"/>
              <w:marBottom w:val="0"/>
              <w:divBdr>
                <w:top w:val="none" w:sz="0" w:space="0" w:color="auto"/>
                <w:left w:val="none" w:sz="0" w:space="0" w:color="auto"/>
                <w:bottom w:val="none" w:sz="0" w:space="0" w:color="auto"/>
                <w:right w:val="none" w:sz="0" w:space="0" w:color="auto"/>
              </w:divBdr>
              <w:divsChild>
                <w:div w:id="176969555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152259151">
          <w:marLeft w:val="0"/>
          <w:marRight w:val="0"/>
          <w:marTop w:val="0"/>
          <w:marBottom w:val="0"/>
          <w:divBdr>
            <w:top w:val="none" w:sz="0" w:space="0" w:color="auto"/>
            <w:left w:val="none" w:sz="0" w:space="0" w:color="auto"/>
            <w:bottom w:val="none" w:sz="0" w:space="0" w:color="auto"/>
            <w:right w:val="none" w:sz="0" w:space="0" w:color="auto"/>
          </w:divBdr>
          <w:divsChild>
            <w:div w:id="12608360">
              <w:marLeft w:val="0"/>
              <w:marRight w:val="0"/>
              <w:marTop w:val="0"/>
              <w:marBottom w:val="0"/>
              <w:divBdr>
                <w:top w:val="none" w:sz="0" w:space="0" w:color="auto"/>
                <w:left w:val="none" w:sz="0" w:space="0" w:color="auto"/>
                <w:bottom w:val="none" w:sz="0" w:space="0" w:color="auto"/>
                <w:right w:val="none" w:sz="0" w:space="0" w:color="auto"/>
              </w:divBdr>
              <w:divsChild>
                <w:div w:id="1846242995">
                  <w:marLeft w:val="255"/>
                  <w:marRight w:val="0"/>
                  <w:marTop w:val="0"/>
                  <w:marBottom w:val="0"/>
                  <w:divBdr>
                    <w:top w:val="none" w:sz="0" w:space="0" w:color="auto"/>
                    <w:left w:val="none" w:sz="0" w:space="0" w:color="auto"/>
                    <w:bottom w:val="none" w:sz="0" w:space="0" w:color="auto"/>
                    <w:right w:val="none" w:sz="0" w:space="0" w:color="auto"/>
                  </w:divBdr>
                </w:div>
              </w:divsChild>
            </w:div>
            <w:div w:id="18238074">
              <w:marLeft w:val="0"/>
              <w:marRight w:val="0"/>
              <w:marTop w:val="0"/>
              <w:marBottom w:val="0"/>
              <w:divBdr>
                <w:top w:val="none" w:sz="0" w:space="0" w:color="auto"/>
                <w:left w:val="none" w:sz="0" w:space="0" w:color="auto"/>
                <w:bottom w:val="none" w:sz="0" w:space="0" w:color="auto"/>
                <w:right w:val="none" w:sz="0" w:space="0" w:color="auto"/>
              </w:divBdr>
              <w:divsChild>
                <w:div w:id="790710310">
                  <w:marLeft w:val="255"/>
                  <w:marRight w:val="0"/>
                  <w:marTop w:val="0"/>
                  <w:marBottom w:val="0"/>
                  <w:divBdr>
                    <w:top w:val="none" w:sz="0" w:space="0" w:color="auto"/>
                    <w:left w:val="none" w:sz="0" w:space="0" w:color="auto"/>
                    <w:bottom w:val="none" w:sz="0" w:space="0" w:color="auto"/>
                    <w:right w:val="none" w:sz="0" w:space="0" w:color="auto"/>
                  </w:divBdr>
                </w:div>
              </w:divsChild>
            </w:div>
            <w:div w:id="634528853">
              <w:marLeft w:val="0"/>
              <w:marRight w:val="0"/>
              <w:marTop w:val="105"/>
              <w:marBottom w:val="0"/>
              <w:divBdr>
                <w:top w:val="none" w:sz="0" w:space="0" w:color="auto"/>
                <w:left w:val="none" w:sz="0" w:space="0" w:color="auto"/>
                <w:bottom w:val="none" w:sz="0" w:space="0" w:color="auto"/>
                <w:right w:val="none" w:sz="0" w:space="0" w:color="auto"/>
              </w:divBdr>
            </w:div>
            <w:div w:id="904879530">
              <w:marLeft w:val="0"/>
              <w:marRight w:val="0"/>
              <w:marTop w:val="0"/>
              <w:marBottom w:val="0"/>
              <w:divBdr>
                <w:top w:val="none" w:sz="0" w:space="0" w:color="auto"/>
                <w:left w:val="none" w:sz="0" w:space="0" w:color="auto"/>
                <w:bottom w:val="none" w:sz="0" w:space="0" w:color="auto"/>
                <w:right w:val="none" w:sz="0" w:space="0" w:color="auto"/>
              </w:divBdr>
              <w:divsChild>
                <w:div w:id="1481535137">
                  <w:marLeft w:val="255"/>
                  <w:marRight w:val="0"/>
                  <w:marTop w:val="0"/>
                  <w:marBottom w:val="0"/>
                  <w:divBdr>
                    <w:top w:val="none" w:sz="0" w:space="0" w:color="auto"/>
                    <w:left w:val="none" w:sz="0" w:space="0" w:color="auto"/>
                    <w:bottom w:val="none" w:sz="0" w:space="0" w:color="auto"/>
                    <w:right w:val="none" w:sz="0" w:space="0" w:color="auto"/>
                  </w:divBdr>
                </w:div>
              </w:divsChild>
            </w:div>
            <w:div w:id="1946375730">
              <w:marLeft w:val="0"/>
              <w:marRight w:val="0"/>
              <w:marTop w:val="0"/>
              <w:marBottom w:val="0"/>
              <w:divBdr>
                <w:top w:val="none" w:sz="0" w:space="0" w:color="auto"/>
                <w:left w:val="none" w:sz="0" w:space="0" w:color="auto"/>
                <w:bottom w:val="none" w:sz="0" w:space="0" w:color="auto"/>
                <w:right w:val="none" w:sz="0" w:space="0" w:color="auto"/>
              </w:divBdr>
              <w:divsChild>
                <w:div w:id="152393759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570536811">
          <w:marLeft w:val="0"/>
          <w:marRight w:val="0"/>
          <w:marTop w:val="0"/>
          <w:marBottom w:val="0"/>
          <w:divBdr>
            <w:top w:val="none" w:sz="0" w:space="0" w:color="auto"/>
            <w:left w:val="none" w:sz="0" w:space="0" w:color="auto"/>
            <w:bottom w:val="none" w:sz="0" w:space="0" w:color="auto"/>
            <w:right w:val="none" w:sz="0" w:space="0" w:color="auto"/>
          </w:divBdr>
          <w:divsChild>
            <w:div w:id="27142826">
              <w:marLeft w:val="0"/>
              <w:marRight w:val="0"/>
              <w:marTop w:val="105"/>
              <w:marBottom w:val="0"/>
              <w:divBdr>
                <w:top w:val="none" w:sz="0" w:space="0" w:color="auto"/>
                <w:left w:val="none" w:sz="0" w:space="0" w:color="auto"/>
                <w:bottom w:val="none" w:sz="0" w:space="0" w:color="auto"/>
                <w:right w:val="none" w:sz="0" w:space="0" w:color="auto"/>
              </w:divBdr>
            </w:div>
          </w:divsChild>
        </w:div>
        <w:div w:id="1824469064">
          <w:marLeft w:val="0"/>
          <w:marRight w:val="0"/>
          <w:marTop w:val="150"/>
          <w:marBottom w:val="168"/>
          <w:divBdr>
            <w:top w:val="none" w:sz="0" w:space="0" w:color="auto"/>
            <w:left w:val="none" w:sz="0" w:space="0" w:color="auto"/>
            <w:bottom w:val="none" w:sz="0" w:space="0" w:color="auto"/>
            <w:right w:val="none" w:sz="0" w:space="0" w:color="auto"/>
          </w:divBdr>
        </w:div>
      </w:divsChild>
    </w:div>
    <w:div w:id="2038970272">
      <w:bodyDiv w:val="1"/>
      <w:marLeft w:val="0"/>
      <w:marRight w:val="0"/>
      <w:marTop w:val="0"/>
      <w:marBottom w:val="0"/>
      <w:divBdr>
        <w:top w:val="none" w:sz="0" w:space="0" w:color="auto"/>
        <w:left w:val="none" w:sz="0" w:space="0" w:color="auto"/>
        <w:bottom w:val="none" w:sz="0" w:space="0" w:color="auto"/>
        <w:right w:val="none" w:sz="0" w:space="0" w:color="auto"/>
      </w:divBdr>
      <w:divsChild>
        <w:div w:id="1100375497">
          <w:marLeft w:val="0"/>
          <w:marRight w:val="0"/>
          <w:marTop w:val="150"/>
          <w:marBottom w:val="168"/>
          <w:divBdr>
            <w:top w:val="none" w:sz="0" w:space="0" w:color="auto"/>
            <w:left w:val="none" w:sz="0" w:space="0" w:color="auto"/>
            <w:bottom w:val="none" w:sz="0" w:space="0" w:color="auto"/>
            <w:right w:val="none" w:sz="0" w:space="0" w:color="auto"/>
          </w:divBdr>
        </w:div>
        <w:div w:id="1948123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www.operator.enea.pl/oeneioperator/eneaoperator"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faktury.elektroniczne@operator.ene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0CC5C8-67D5-44A2-9657-BACC58A83505}">
  <ds:schemaRefs>
    <ds:schemaRef ds:uri="http://schemas.microsoft.com/sharepoint/v3/contenttype/forms"/>
  </ds:schemaRefs>
</ds:datastoreItem>
</file>

<file path=customXml/itemProps2.xml><?xml version="1.0" encoding="utf-8"?>
<ds:datastoreItem xmlns:ds="http://schemas.openxmlformats.org/officeDocument/2006/customXml" ds:itemID="{5DF7810C-FC8B-4312-A580-7948A7CCB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AB6FC2-5AEB-4787-839E-E4A2B6E29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30D8F12-89C5-42FE-857D-F166E94E8F08}">
  <ds:schemaRefs>
    <ds:schemaRef ds:uri="http://schemas.openxmlformats.org/officeDocument/2006/bibliography"/>
  </ds:schemaRefs>
</ds:datastoreItem>
</file>

<file path=customXml/itemProps5.xml><?xml version="1.0" encoding="utf-8"?>
<ds:datastoreItem xmlns:ds="http://schemas.openxmlformats.org/officeDocument/2006/customXml" ds:itemID="{C5748AA1-9900-4D3A-BE72-4652477E550D}">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BA3D51E3-FB75-4142-B3E7-405ADDD2432C}">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B3615EE3-3BB5-40BF-81A9-E420357004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5566</Words>
  <Characters>33398</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Miązek Paweł</dc:creator>
  <cp:keywords/>
  <dc:description/>
  <cp:lastModifiedBy>Szkurat Karol</cp:lastModifiedBy>
  <cp:revision>7</cp:revision>
  <dcterms:created xsi:type="dcterms:W3CDTF">2024-01-19T13:44:00Z</dcterms:created>
  <dcterms:modified xsi:type="dcterms:W3CDTF">2024-11-07T08:24:00Z</dcterms:modified>
</cp:coreProperties>
</file>