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aFDQIAAPY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15A9DD5A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A0D7" w14:textId="77777777" w:rsidR="00D778AA" w:rsidRDefault="00D778AA" w:rsidP="00104090">
            <w:pPr>
              <w:widowControl w:val="0"/>
              <w:spacing w:before="0"/>
              <w:jc w:val="center"/>
              <w:rPr>
                <w:b/>
                <w:color w:val="0070C0"/>
                <w:szCs w:val="36"/>
              </w:rPr>
            </w:pPr>
            <w:r w:rsidRPr="00D778AA">
              <w:rPr>
                <w:b/>
                <w:color w:val="0070C0"/>
                <w:szCs w:val="36"/>
              </w:rPr>
              <w:t xml:space="preserve">Budowa stacji transformatorowych 15/0,4kV wraz z powiązaniami sieci SN 15kV i nn-0,4kV – Roztocze I, Roztocze II </w:t>
            </w:r>
          </w:p>
          <w:p w14:paraId="4E434029" w14:textId="493A34E9" w:rsidR="0057771B" w:rsidRPr="0057771B" w:rsidRDefault="00D778AA" w:rsidP="00104090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D778AA">
              <w:rPr>
                <w:b/>
                <w:color w:val="0070C0"/>
                <w:szCs w:val="36"/>
              </w:rPr>
              <w:t>Choszczno ul. Osiedle Północne, m. Roztocze, gm. Choszczno</w:t>
            </w: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sz w:val="20"/>
                <w:szCs w:val="20"/>
              </w:rPr>
            </w:r>
            <w:r w:rsidRPr="0057771B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sz w:val="20"/>
                <w:szCs w:val="20"/>
              </w:rPr>
            </w:r>
            <w:r w:rsidRPr="0057771B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KPDwIAAP0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F7176A5" w14:textId="77777777" w:rsidR="0001404C" w:rsidRDefault="00380693" w:rsidP="00380693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  <w:r w:rsidR="0001404C" w:rsidRPr="0001404C">
        <w:rPr>
          <w:rFonts w:ascii="Calibri" w:hAnsi="Calibri"/>
          <w:b/>
          <w:bCs/>
          <w:color w:val="0070C0"/>
        </w:rPr>
        <w:t xml:space="preserve">Budowa stacji transformatorowych 15/0,4kV wraz z powiązaniami sieci SN 15kV i nn-0,4kV – Roztocze I, Roztocze II </w:t>
      </w:r>
    </w:p>
    <w:p w14:paraId="7DEE6776" w14:textId="0E80D4D4" w:rsidR="00380693" w:rsidRPr="00380693" w:rsidRDefault="0001404C" w:rsidP="00380693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01404C">
        <w:rPr>
          <w:rFonts w:ascii="Calibri" w:hAnsi="Calibri"/>
          <w:b/>
          <w:bCs/>
          <w:color w:val="0070C0"/>
        </w:rPr>
        <w:t>Choszczno ul. Osiedle Północne, m. Roztocze, gm. Choszczno</w:t>
      </w:r>
    </w:p>
    <w:p w14:paraId="3E0422D6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5"/>
          <w:footerReference w:type="default" r:id="rId16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873D3E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50BD0333" w14:textId="77777777" w:rsidR="00D778AA" w:rsidRDefault="00D778AA" w:rsidP="00935CBE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 w:rsidRPr="00D778AA">
              <w:rPr>
                <w:sz w:val="20"/>
                <w:szCs w:val="20"/>
                <w:lang w:eastAsia="ar-SA"/>
              </w:rPr>
              <w:t xml:space="preserve">Budowa stacji transformatorowych 15/0,4kV wraz z powiązaniami sieci SN 15kV i nn-0,4kV – Roztocze I, Roztocze II </w:t>
            </w:r>
          </w:p>
          <w:p w14:paraId="3D80EE3A" w14:textId="2CA4FE50" w:rsidR="002C2461" w:rsidRPr="002C2461" w:rsidRDefault="00D778AA" w:rsidP="00935CBE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 w:rsidRPr="00D778AA">
              <w:rPr>
                <w:sz w:val="20"/>
                <w:szCs w:val="20"/>
                <w:lang w:eastAsia="ar-SA"/>
              </w:rPr>
              <w:t>Choszczno ul. Osiedle Północne, m. Roztocze, gm. Choszczno</w:t>
            </w: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0E1B843C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DD27AD">
              <w:rPr>
                <w:sz w:val="20"/>
                <w:szCs w:val="20"/>
                <w:lang w:eastAsia="ar-SA"/>
              </w:rPr>
              <w:t>3</w:t>
            </w:r>
            <w:r w:rsidR="0001404C">
              <w:rPr>
                <w:sz w:val="20"/>
                <w:szCs w:val="20"/>
                <w:lang w:eastAsia="ar-SA"/>
              </w:rPr>
              <w:t>23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</w:t>
            </w:r>
            <w:r w:rsidR="0001404C">
              <w:rPr>
                <w:sz w:val="20"/>
                <w:szCs w:val="20"/>
                <w:lang w:eastAsia="ar-SA"/>
              </w:rPr>
              <w:t>DW</w:t>
            </w:r>
            <w:r w:rsidR="00A73911" w:rsidRPr="00BD3A19">
              <w:rPr>
                <w:sz w:val="20"/>
                <w:szCs w:val="20"/>
                <w:lang w:eastAsia="ar-SA"/>
              </w:rPr>
              <w:t>/</w:t>
            </w:r>
            <w:r w:rsidR="0001404C">
              <w:rPr>
                <w:sz w:val="20"/>
                <w:szCs w:val="20"/>
                <w:lang w:eastAsia="ar-SA"/>
              </w:rPr>
              <w:t>W</w:t>
            </w:r>
            <w:r w:rsidR="00A73911" w:rsidRPr="00BD3A19">
              <w:rPr>
                <w:sz w:val="20"/>
                <w:szCs w:val="20"/>
                <w:lang w:eastAsia="ar-SA"/>
              </w:rPr>
              <w:t>R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7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19"/>
      <w:footerReference w:type="default" r:id="rId20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D0C40" w14:textId="77777777" w:rsidR="009616F2" w:rsidRDefault="009616F2">
      <w:r>
        <w:separator/>
      </w:r>
    </w:p>
  </w:endnote>
  <w:endnote w:type="continuationSeparator" w:id="0">
    <w:p w14:paraId="315EE16D" w14:textId="77777777" w:rsidR="009616F2" w:rsidRDefault="009616F2">
      <w:r>
        <w:continuationSeparator/>
      </w:r>
    </w:p>
  </w:endnote>
  <w:endnote w:type="continuationNotice" w:id="1">
    <w:p w14:paraId="7958AA54" w14:textId="77777777" w:rsidR="009616F2" w:rsidRDefault="009616F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30E34488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69E33A97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7DE1EC17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59B976BC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01404C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8F5E7" w14:textId="77777777" w:rsidR="009616F2" w:rsidRDefault="009616F2">
      <w:r>
        <w:separator/>
      </w:r>
    </w:p>
  </w:footnote>
  <w:footnote w:type="continuationSeparator" w:id="0">
    <w:p w14:paraId="3EA6791A" w14:textId="77777777" w:rsidR="009616F2" w:rsidRDefault="009616F2">
      <w:r>
        <w:continuationSeparator/>
      </w:r>
    </w:p>
  </w:footnote>
  <w:footnote w:type="continuationNotice" w:id="1">
    <w:p w14:paraId="4ADC0E57" w14:textId="77777777" w:rsidR="009616F2" w:rsidRDefault="009616F2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27CF96E6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D27AD">
            <w:rPr>
              <w:b/>
              <w:bCs/>
              <w:spacing w:val="-20"/>
              <w:sz w:val="20"/>
              <w:szCs w:val="20"/>
            </w:rPr>
            <w:t>3</w:t>
          </w:r>
          <w:r w:rsidR="00D778AA">
            <w:rPr>
              <w:b/>
              <w:bCs/>
              <w:spacing w:val="-20"/>
              <w:sz w:val="20"/>
              <w:szCs w:val="20"/>
            </w:rPr>
            <w:t>23</w:t>
          </w:r>
          <w:r w:rsidR="00232675">
            <w:rPr>
              <w:b/>
              <w:bCs/>
              <w:spacing w:val="-20"/>
              <w:sz w:val="20"/>
              <w:szCs w:val="20"/>
            </w:rPr>
            <w:t>/</w:t>
          </w:r>
          <w:r w:rsidR="00A743B9">
            <w:rPr>
              <w:b/>
              <w:bCs/>
              <w:spacing w:val="-20"/>
              <w:sz w:val="20"/>
              <w:szCs w:val="20"/>
            </w:rPr>
            <w:t>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D778AA">
            <w:rPr>
              <w:b/>
              <w:bCs/>
              <w:spacing w:val="-20"/>
              <w:sz w:val="20"/>
              <w:szCs w:val="20"/>
            </w:rPr>
            <w:t>DW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D778AA">
            <w:rPr>
              <w:b/>
              <w:bCs/>
              <w:spacing w:val="-20"/>
              <w:sz w:val="20"/>
              <w:szCs w:val="20"/>
            </w:rPr>
            <w:t>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2F69FEE0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069C8D2B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D27AD">
            <w:rPr>
              <w:b/>
              <w:bCs/>
              <w:spacing w:val="-20"/>
              <w:sz w:val="20"/>
              <w:szCs w:val="20"/>
            </w:rPr>
            <w:t>3</w:t>
          </w:r>
          <w:r w:rsidR="00D778AA">
            <w:rPr>
              <w:b/>
              <w:bCs/>
              <w:spacing w:val="-20"/>
              <w:sz w:val="20"/>
              <w:szCs w:val="20"/>
            </w:rPr>
            <w:t>23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D778AA">
            <w:rPr>
              <w:b/>
              <w:bCs/>
              <w:spacing w:val="-20"/>
              <w:sz w:val="20"/>
              <w:szCs w:val="20"/>
            </w:rPr>
            <w:t>DW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D778AA">
            <w:rPr>
              <w:b/>
              <w:bCs/>
              <w:spacing w:val="-20"/>
              <w:sz w:val="20"/>
              <w:szCs w:val="20"/>
            </w:rPr>
            <w:t>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612BCCC5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D27AD">
            <w:rPr>
              <w:b/>
              <w:bCs/>
              <w:spacing w:val="-20"/>
              <w:sz w:val="20"/>
              <w:szCs w:val="20"/>
            </w:rPr>
            <w:t>3</w:t>
          </w:r>
          <w:r w:rsidR="0001404C">
            <w:rPr>
              <w:b/>
              <w:bCs/>
              <w:spacing w:val="-20"/>
              <w:sz w:val="20"/>
              <w:szCs w:val="20"/>
            </w:rPr>
            <w:t>23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01404C">
            <w:rPr>
              <w:b/>
              <w:bCs/>
              <w:spacing w:val="-20"/>
              <w:sz w:val="20"/>
              <w:szCs w:val="20"/>
            </w:rPr>
            <w:t>DW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01404C">
            <w:rPr>
              <w:b/>
              <w:bCs/>
              <w:spacing w:val="-20"/>
              <w:sz w:val="20"/>
              <w:szCs w:val="20"/>
            </w:rPr>
            <w:t>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2FEF8C10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D27AD">
            <w:rPr>
              <w:b/>
              <w:bCs/>
              <w:spacing w:val="-20"/>
              <w:sz w:val="20"/>
              <w:szCs w:val="20"/>
            </w:rPr>
            <w:t>3</w:t>
          </w:r>
          <w:r w:rsidR="00D778AA">
            <w:rPr>
              <w:b/>
              <w:bCs/>
              <w:spacing w:val="-20"/>
              <w:sz w:val="20"/>
              <w:szCs w:val="20"/>
            </w:rPr>
            <w:t>23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D778AA">
            <w:rPr>
              <w:b/>
              <w:bCs/>
              <w:spacing w:val="-20"/>
              <w:sz w:val="20"/>
              <w:szCs w:val="20"/>
            </w:rPr>
            <w:t>DW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D778AA">
            <w:rPr>
              <w:b/>
              <w:bCs/>
              <w:spacing w:val="-20"/>
              <w:sz w:val="20"/>
              <w:szCs w:val="20"/>
            </w:rPr>
            <w:t>W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443B66D2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D27AD">
            <w:rPr>
              <w:b/>
              <w:bCs/>
              <w:spacing w:val="-20"/>
              <w:sz w:val="20"/>
              <w:szCs w:val="20"/>
            </w:rPr>
            <w:t>3</w:t>
          </w:r>
          <w:r w:rsidR="00D778AA">
            <w:rPr>
              <w:b/>
              <w:bCs/>
              <w:spacing w:val="-20"/>
              <w:sz w:val="20"/>
              <w:szCs w:val="20"/>
            </w:rPr>
            <w:t>23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</w:t>
          </w:r>
          <w:r w:rsidR="00D778AA">
            <w:rPr>
              <w:b/>
              <w:bCs/>
              <w:spacing w:val="-20"/>
              <w:sz w:val="20"/>
              <w:szCs w:val="20"/>
            </w:rPr>
            <w:t>DW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</w:t>
          </w:r>
          <w:r w:rsidR="00D778AA">
            <w:rPr>
              <w:b/>
              <w:bCs/>
              <w:spacing w:val="-20"/>
              <w:sz w:val="20"/>
              <w:szCs w:val="20"/>
            </w:rPr>
            <w:t>W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R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 w16cid:durableId="125662848">
    <w:abstractNumId w:val="0"/>
  </w:num>
  <w:num w:numId="2" w16cid:durableId="943654724">
    <w:abstractNumId w:val="43"/>
  </w:num>
  <w:num w:numId="3" w16cid:durableId="98258002">
    <w:abstractNumId w:val="17"/>
  </w:num>
  <w:num w:numId="4" w16cid:durableId="1271162345">
    <w:abstractNumId w:val="53"/>
  </w:num>
  <w:num w:numId="5" w16cid:durableId="1040477417">
    <w:abstractNumId w:val="49"/>
  </w:num>
  <w:num w:numId="6" w16cid:durableId="1872526136">
    <w:abstractNumId w:val="57"/>
  </w:num>
  <w:num w:numId="7" w16cid:durableId="1938370969">
    <w:abstractNumId w:val="37"/>
  </w:num>
  <w:num w:numId="8" w16cid:durableId="2028411574">
    <w:abstractNumId w:val="6"/>
  </w:num>
  <w:num w:numId="9" w16cid:durableId="688676173">
    <w:abstractNumId w:val="68"/>
  </w:num>
  <w:num w:numId="10" w16cid:durableId="172186230">
    <w:abstractNumId w:val="29"/>
  </w:num>
  <w:num w:numId="11" w16cid:durableId="1141845571">
    <w:abstractNumId w:val="60"/>
  </w:num>
  <w:num w:numId="12" w16cid:durableId="554971955">
    <w:abstractNumId w:val="73"/>
  </w:num>
  <w:num w:numId="13" w16cid:durableId="63643378">
    <w:abstractNumId w:val="50"/>
  </w:num>
  <w:num w:numId="14" w16cid:durableId="1355809266">
    <w:abstractNumId w:val="20"/>
  </w:num>
  <w:num w:numId="15" w16cid:durableId="1870222394">
    <w:abstractNumId w:val="71"/>
  </w:num>
  <w:num w:numId="16" w16cid:durableId="1069577721">
    <w:abstractNumId w:val="23"/>
  </w:num>
  <w:num w:numId="17" w16cid:durableId="87177326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9079743">
    <w:abstractNumId w:val="21"/>
  </w:num>
  <w:num w:numId="19" w16cid:durableId="324673729">
    <w:abstractNumId w:val="31"/>
  </w:num>
  <w:num w:numId="20" w16cid:durableId="828668551">
    <w:abstractNumId w:val="67"/>
  </w:num>
  <w:num w:numId="21" w16cid:durableId="413208648">
    <w:abstractNumId w:val="72"/>
  </w:num>
  <w:num w:numId="22" w16cid:durableId="1507288217">
    <w:abstractNumId w:val="48"/>
  </w:num>
  <w:num w:numId="23" w16cid:durableId="377629267">
    <w:abstractNumId w:val="19"/>
  </w:num>
  <w:num w:numId="24" w16cid:durableId="1061364306">
    <w:abstractNumId w:val="1"/>
  </w:num>
  <w:num w:numId="25" w16cid:durableId="411121178">
    <w:abstractNumId w:val="77"/>
  </w:num>
  <w:num w:numId="26" w16cid:durableId="1841652674">
    <w:abstractNumId w:val="3"/>
  </w:num>
  <w:num w:numId="27" w16cid:durableId="1243376352">
    <w:abstractNumId w:val="58"/>
  </w:num>
  <w:num w:numId="28" w16cid:durableId="13221267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6658085">
    <w:abstractNumId w:val="69"/>
  </w:num>
  <w:num w:numId="30" w16cid:durableId="449512090">
    <w:abstractNumId w:val="64"/>
  </w:num>
  <w:num w:numId="31" w16cid:durableId="566647760">
    <w:abstractNumId w:val="26"/>
  </w:num>
  <w:num w:numId="32" w16cid:durableId="1366637795">
    <w:abstractNumId w:val="56"/>
  </w:num>
  <w:num w:numId="33" w16cid:durableId="2084137706">
    <w:abstractNumId w:val="66"/>
  </w:num>
  <w:num w:numId="34" w16cid:durableId="57481265">
    <w:abstractNumId w:val="4"/>
  </w:num>
  <w:num w:numId="35" w16cid:durableId="693190154">
    <w:abstractNumId w:val="44"/>
  </w:num>
  <w:num w:numId="36" w16cid:durableId="903027975">
    <w:abstractNumId w:val="55"/>
  </w:num>
  <w:num w:numId="37" w16cid:durableId="53087256">
    <w:abstractNumId w:val="42"/>
  </w:num>
  <w:num w:numId="38" w16cid:durableId="455803534">
    <w:abstractNumId w:val="45"/>
  </w:num>
  <w:num w:numId="39" w16cid:durableId="1417171535">
    <w:abstractNumId w:val="35"/>
  </w:num>
  <w:num w:numId="40" w16cid:durableId="741947736">
    <w:abstractNumId w:val="28"/>
  </w:num>
  <w:num w:numId="41" w16cid:durableId="1262225517">
    <w:abstractNumId w:val="2"/>
  </w:num>
  <w:num w:numId="42" w16cid:durableId="210921095">
    <w:abstractNumId w:val="38"/>
  </w:num>
  <w:num w:numId="43" w16cid:durableId="1976790939">
    <w:abstractNumId w:val="9"/>
  </w:num>
  <w:num w:numId="44" w16cid:durableId="1237397444">
    <w:abstractNumId w:val="36"/>
  </w:num>
  <w:num w:numId="45" w16cid:durableId="157944412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14069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037434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43705122">
    <w:abstractNumId w:val="27"/>
  </w:num>
  <w:num w:numId="49" w16cid:durableId="484474516">
    <w:abstractNumId w:val="22"/>
  </w:num>
  <w:num w:numId="50" w16cid:durableId="873276900">
    <w:abstractNumId w:val="12"/>
  </w:num>
  <w:num w:numId="51" w16cid:durableId="501240563">
    <w:abstractNumId w:val="18"/>
  </w:num>
  <w:num w:numId="52" w16cid:durableId="1778404908">
    <w:abstractNumId w:val="63"/>
  </w:num>
  <w:num w:numId="53" w16cid:durableId="478690742">
    <w:abstractNumId w:val="25"/>
  </w:num>
  <w:num w:numId="54" w16cid:durableId="700204047">
    <w:abstractNumId w:val="61"/>
  </w:num>
  <w:num w:numId="55" w16cid:durableId="1631662871">
    <w:abstractNumId w:val="52"/>
  </w:num>
  <w:num w:numId="56" w16cid:durableId="1791589992">
    <w:abstractNumId w:val="34"/>
  </w:num>
  <w:num w:numId="57" w16cid:durableId="344673950">
    <w:abstractNumId w:val="15"/>
  </w:num>
  <w:num w:numId="58" w16cid:durableId="1013426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520912">
    <w:abstractNumId w:val="13"/>
  </w:num>
  <w:num w:numId="60" w16cid:durableId="1733574170">
    <w:abstractNumId w:val="5"/>
  </w:num>
  <w:num w:numId="61" w16cid:durableId="1764107469">
    <w:abstractNumId w:val="39"/>
  </w:num>
  <w:num w:numId="62" w16cid:durableId="1683241862">
    <w:abstractNumId w:val="41"/>
  </w:num>
  <w:num w:numId="63" w16cid:durableId="996568472">
    <w:abstractNumId w:val="24"/>
  </w:num>
  <w:num w:numId="64" w16cid:durableId="2085715705">
    <w:abstractNumId w:val="47"/>
  </w:num>
  <w:num w:numId="65" w16cid:durableId="160775809">
    <w:abstractNumId w:val="10"/>
  </w:num>
  <w:num w:numId="66" w16cid:durableId="485126668">
    <w:abstractNumId w:val="7"/>
  </w:num>
  <w:num w:numId="67" w16cid:durableId="1724869674">
    <w:abstractNumId w:val="65"/>
  </w:num>
  <w:num w:numId="68" w16cid:durableId="2097550630">
    <w:abstractNumId w:val="54"/>
  </w:num>
  <w:num w:numId="69" w16cid:durableId="1712802806">
    <w:abstractNumId w:val="11"/>
  </w:num>
  <w:num w:numId="70" w16cid:durableId="1902400915">
    <w:abstractNumId w:val="46"/>
  </w:num>
  <w:num w:numId="71" w16cid:durableId="827785557">
    <w:abstractNumId w:val="32"/>
  </w:num>
  <w:num w:numId="72" w16cid:durableId="1928421546">
    <w:abstractNumId w:val="62"/>
  </w:num>
  <w:num w:numId="73" w16cid:durableId="2102682518">
    <w:abstractNumId w:val="22"/>
  </w:num>
  <w:num w:numId="74" w16cid:durableId="1444494487">
    <w:abstractNumId w:val="69"/>
  </w:num>
  <w:num w:numId="75" w16cid:durableId="1006205001">
    <w:abstractNumId w:val="51"/>
  </w:num>
  <w:num w:numId="76" w16cid:durableId="842477957">
    <w:abstractNumId w:val="33"/>
  </w:num>
  <w:num w:numId="77" w16cid:durableId="1211769876">
    <w:abstractNumId w:val="75"/>
  </w:num>
  <w:num w:numId="78" w16cid:durableId="1481463158">
    <w:abstractNumId w:val="40"/>
  </w:num>
  <w:num w:numId="79" w16cid:durableId="2136557490">
    <w:abstractNumId w:val="74"/>
  </w:num>
  <w:num w:numId="80" w16cid:durableId="1445272598">
    <w:abstractNumId w:val="8"/>
  </w:num>
  <w:num w:numId="81" w16cid:durableId="970746216">
    <w:abstractNumId w:val="76"/>
  </w:num>
  <w:num w:numId="82" w16cid:durableId="161816267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nKC8yOOsPEBRUM1R/ProHMekdH0CbeYPXd55qPMowPFZIouLdp6POZYUO8dt6P5yAwONF/9tvLUjIEkbNq3rAQ==" w:salt="8Nib67K7XXRJLyjJIBXFFA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04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1F24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149E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E95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2675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0624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464"/>
    <w:rsid w:val="003477FD"/>
    <w:rsid w:val="00350291"/>
    <w:rsid w:val="0035125A"/>
    <w:rsid w:val="00353906"/>
    <w:rsid w:val="00357213"/>
    <w:rsid w:val="003579C5"/>
    <w:rsid w:val="003620A9"/>
    <w:rsid w:val="00362290"/>
    <w:rsid w:val="00362A05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97089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DCA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3657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53E0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42E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2ABA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51FF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16F2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C0D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3E9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1EEF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8F0"/>
    <w:rsid w:val="00D66E3D"/>
    <w:rsid w:val="00D718FC"/>
    <w:rsid w:val="00D76E1C"/>
    <w:rsid w:val="00D778AA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66D3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27AD"/>
    <w:rsid w:val="00DD4AE7"/>
    <w:rsid w:val="00DD5E4C"/>
    <w:rsid w:val="00DD647B"/>
    <w:rsid w:val="00DD687E"/>
    <w:rsid w:val="00DD6E77"/>
    <w:rsid w:val="00DE0C0D"/>
    <w:rsid w:val="00DE233C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35A0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mowienia.enea.pl" TargetMode="Externa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64B0A-F292-4CBE-B215-8D463FE3B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68F8F-35ED-4852-9E45-C9B148E7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3057</Words>
  <Characters>18346</Characters>
  <Application>Microsoft Office Word</Application>
  <DocSecurity>8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2025-12-16T12:21:00Z</dcterms:created>
  <dcterms:modified xsi:type="dcterms:W3CDTF">2025-12-16T12:21:00Z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2025-12-08T13:14:40Z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4396143d-d4de-44cf-b8fc-21fc10956237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