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038"/>
        <w:gridCol w:w="4881"/>
        <w:gridCol w:w="12"/>
      </w:tblGrid>
      <w:tr w:rsidR="00757F58" w:rsidRPr="00757F58" w14:paraId="4D7D91D6" w14:textId="77777777" w:rsidTr="00757F58">
        <w:trPr>
          <w:gridAfter w:val="1"/>
          <w:wAfter w:w="12" w:type="dxa"/>
          <w:cantSplit/>
          <w:trHeight w:hRule="exact" w:val="340"/>
        </w:trPr>
        <w:tc>
          <w:tcPr>
            <w:tcW w:w="97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5370C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757F58" w:rsidRPr="00757F58" w14:paraId="1C7E0008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vAlign w:val="bottom"/>
          </w:tcPr>
          <w:p w14:paraId="6550ADB6" w14:textId="21572DDE" w:rsidR="00757F58" w:rsidRPr="00757F58" w:rsidRDefault="00757F58" w:rsidP="00757F58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672748933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4F954" w14:textId="77777777" w:rsidR="00757F58" w:rsidRPr="00757F58" w:rsidRDefault="00757F58" w:rsidP="00757F58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72748933"/>
      <w:tr w:rsidR="00757F58" w:rsidRPr="00757F58" w14:paraId="23F25690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F7B1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66D21166" w14:textId="77777777" w:rsidR="00757F58" w:rsidRPr="00757F58" w:rsidRDefault="00757F58" w:rsidP="00757F5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57F58" w:rsidRPr="00757F58" w14:paraId="5F6728F1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FAA5B" w14:textId="77777777" w:rsidR="00757F58" w:rsidRPr="00757F58" w:rsidRDefault="00757F58" w:rsidP="00757F5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757F5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757F58" w:rsidRPr="00757F58" w14:paraId="2C578B7F" w14:textId="77777777" w:rsidTr="00757F58">
        <w:trPr>
          <w:trHeight w:val="45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951F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533938540" w:edGrp="everyone"/>
            <w:permEnd w:id="1533938540"/>
          </w:p>
        </w:tc>
      </w:tr>
      <w:tr w:rsidR="00757F58" w:rsidRPr="00757F58" w14:paraId="5796B35B" w14:textId="77777777" w:rsidTr="00757F58">
        <w:trPr>
          <w:trHeight w:val="105"/>
        </w:trPr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F5AA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76C11F73" w14:textId="77777777" w:rsidTr="00757F58">
        <w:trPr>
          <w:trHeight w:val="61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59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762482968" w:edGrp="everyone"/>
            <w:permEnd w:id="1762482968"/>
          </w:p>
        </w:tc>
      </w:tr>
      <w:tr w:rsidR="00757F58" w:rsidRPr="00757F58" w14:paraId="60AE6062" w14:textId="77777777" w:rsidTr="00757F58"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E065CD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51C1F443" w14:textId="77777777" w:rsidTr="00757F58">
        <w:trPr>
          <w:trHeight w:val="50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738F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734752779" w:edGrp="everyone"/>
            <w:permEnd w:id="1734752779"/>
          </w:p>
        </w:tc>
      </w:tr>
      <w:tr w:rsidR="00757F58" w:rsidRPr="00757F58" w14:paraId="4974DE2E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C49AD7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757F58" w:rsidRPr="00757F58" w14:paraId="4AC37922" w14:textId="77777777" w:rsidTr="00757F58">
        <w:trPr>
          <w:trHeight w:val="554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DC5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583691792" w:edGrp="everyone"/>
            <w:permEnd w:id="583691792"/>
          </w:p>
        </w:tc>
        <w:tc>
          <w:tcPr>
            <w:tcW w:w="4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D6FC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950620272" w:edGrp="everyone"/>
            <w:permEnd w:id="1950620272"/>
          </w:p>
        </w:tc>
      </w:tr>
      <w:tr w:rsidR="00757F58" w:rsidRPr="00757F58" w14:paraId="64BE9B32" w14:textId="77777777" w:rsidTr="00757F58">
        <w:tc>
          <w:tcPr>
            <w:tcW w:w="9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0AE34B" w14:textId="77777777" w:rsidR="00757F58" w:rsidRPr="00757F58" w:rsidRDefault="00757F58" w:rsidP="00757F58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757F58" w:rsidRPr="00757F58" w14:paraId="12340584" w14:textId="77777777" w:rsidTr="000640ED">
        <w:trPr>
          <w:trHeight w:val="106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BD03" w14:textId="076FAAA4" w:rsidR="00757F58" w:rsidRPr="00757F58" w:rsidRDefault="00CF7078" w:rsidP="00CF7078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CF7078">
              <w:rPr>
                <w:rFonts w:eastAsia="Times New Roman" w:cs="Tahoma"/>
                <w:b/>
                <w:bCs/>
                <w:color w:val="0070C0"/>
                <w:sz w:val="24"/>
                <w:szCs w:val="24"/>
                <w:lang w:eastAsia="pl-PL"/>
              </w:rPr>
              <w:t>Przebudowa sieci SN-15kV  (skablowania) na terenie Rejonu Dystrybucji Gorzów Wlkp. na terenie gmin: Deszczno, Santok, Zwierzyn, Kłodawa oraz m. Gorzów Wlkp. w systemie pod klucz (zaprojektuj i wybuduj)</w:t>
            </w:r>
            <w:bookmarkStart w:id="0" w:name="_GoBack"/>
            <w:bookmarkEnd w:id="0"/>
            <w:r w:rsidR="00DA6DF4">
              <w:rPr>
                <w:rFonts w:eastAsia="Times New Roman" w:cstheme="minorHAnsi"/>
                <w:b/>
                <w:bCs/>
                <w:color w:val="0070C0"/>
                <w:sz w:val="24"/>
                <w:szCs w:val="20"/>
                <w:lang w:eastAsia="pl-PL"/>
              </w:rPr>
              <w:t xml:space="preserve"> </w:t>
            </w:r>
          </w:p>
        </w:tc>
      </w:tr>
      <w:tr w:rsidR="00757F58" w:rsidRPr="00757F58" w14:paraId="38FC43DF" w14:textId="77777777" w:rsidTr="00757F58">
        <w:trPr>
          <w:trHeight w:val="91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4624E" w14:textId="77777777" w:rsidR="00757F58" w:rsidRPr="00757F58" w:rsidRDefault="00757F58" w:rsidP="00757F58">
            <w:pPr>
              <w:spacing w:before="120" w:after="0" w:line="240" w:lineRule="auto"/>
              <w:ind w:right="-34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1. Oferujemy wykonanie zamówienia zgodnie z opisem przedmiotu zamówienia za 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757F58" w:rsidRPr="00757F58" w14:paraId="4F73E4B2" w14:textId="77777777" w:rsidTr="00757F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C48D77" w14:textId="77777777" w:rsidR="00757F58" w:rsidRPr="00757F58" w:rsidRDefault="00757F58" w:rsidP="00757F58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757F58" w:rsidRPr="00757F58" w14:paraId="7B2ABAD3" w14:textId="77777777" w:rsidTr="00757F58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97208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219458858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</w:t>
            </w:r>
            <w:permEnd w:id="1219458858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</w:tc>
      </w:tr>
      <w:tr w:rsidR="00757F58" w:rsidRPr="00757F58" w14:paraId="136612D0" w14:textId="77777777" w:rsidTr="00757F58">
        <w:trPr>
          <w:trHeight w:val="43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27CA" w14:textId="77777777" w:rsidR="00757F58" w:rsidRPr="00757F58" w:rsidRDefault="00757F58" w:rsidP="00757F58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97100648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</w:t>
            </w:r>
            <w:permEnd w:id="97100648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1E594308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Podatek VAT (stawka) </w:t>
            </w:r>
            <w:permStart w:id="721712910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</w:t>
            </w:r>
            <w:permEnd w:id="721712910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%                    Kwota VAT:</w:t>
            </w:r>
            <w:permStart w:id="977745137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977745137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</w:p>
          <w:p w14:paraId="616D4ACB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</w:t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BRUTTO: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ermStart w:id="1477472679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</w:t>
            </w:r>
            <w:permEnd w:id="1477472679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757F5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br/>
              <w:t xml:space="preserve">  CENA BRUTTO SŁOWNIE:</w:t>
            </w:r>
            <w:permStart w:id="1406874142" w:edGrp="everyone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………………………………………………………………………………………….…………………………</w:t>
            </w:r>
            <w:permEnd w:id="1406874142"/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38DB3320" w14:textId="77777777" w:rsidR="00757F58" w:rsidRPr="00757F58" w:rsidRDefault="00757F58" w:rsidP="00757F58">
            <w:pPr>
              <w:spacing w:before="2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757F58" w:rsidRPr="00757F58" w14:paraId="02AE88FD" w14:textId="77777777" w:rsidTr="00757F58">
        <w:trPr>
          <w:cantSplit/>
          <w:trHeight w:val="6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C70C1" w14:textId="77777777" w:rsidR="00757F58" w:rsidRPr="00757F58" w:rsidRDefault="00757F58" w:rsidP="00757F58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757F58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757F58" w:rsidRPr="00757F58" w14:paraId="1D8FD3E0" w14:textId="77777777" w:rsidTr="00883A2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97499615" w:edGrp="everyone" w:colFirst="0" w:colLast="0"/>
          <w:permStart w:id="1526864899" w:edGrp="everyone" w:colFirst="1" w:colLast="1"/>
          <w:p w14:paraId="7CCA0276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5DAE" w14:textId="77777777" w:rsidR="00757F58" w:rsidRPr="00757F58" w:rsidRDefault="00757F58" w:rsidP="00757F58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97499615"/>
      <w:permEnd w:id="1526864899"/>
      <w:tr w:rsidR="00757F58" w:rsidRPr="00757F58" w14:paraId="67D80C72" w14:textId="77777777" w:rsidTr="00883A2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31BFEF0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409670" w14:textId="77777777" w:rsidR="00757F58" w:rsidRPr="00757F58" w:rsidRDefault="00757F58" w:rsidP="00757F5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57F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66624F5F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48BE72C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6305FE5" w14:textId="77777777" w:rsidR="00757F58" w:rsidRPr="00757F58" w:rsidRDefault="00757F58" w:rsidP="00757F58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40D98A1" w14:textId="77777777" w:rsidR="00FB14C7" w:rsidRDefault="00FB14C7"/>
    <w:sectPr w:rsidR="00FB14C7" w:rsidSect="005115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A4573" w14:textId="77777777" w:rsidR="00972B8E" w:rsidRDefault="00972B8E" w:rsidP="00757F58">
      <w:pPr>
        <w:spacing w:after="0" w:line="240" w:lineRule="auto"/>
      </w:pPr>
      <w:r>
        <w:separator/>
      </w:r>
    </w:p>
  </w:endnote>
  <w:endnote w:type="continuationSeparator" w:id="0">
    <w:p w14:paraId="2D831D7B" w14:textId="77777777" w:rsidR="00972B8E" w:rsidRDefault="00972B8E" w:rsidP="0075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Futura Bk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757F58" w14:paraId="125E2C2C" w14:textId="77777777" w:rsidTr="00883A2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583D32" w14:textId="77777777" w:rsidR="00757F58" w:rsidRPr="00375196" w:rsidRDefault="00757F58" w:rsidP="00757F58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3098AD" w14:textId="738A95A7" w:rsidR="00757F58" w:rsidRDefault="00757F58" w:rsidP="00757F58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CF7078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CF7078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41D14942" w14:textId="77777777" w:rsidR="00757F58" w:rsidRDefault="00757F58" w:rsidP="00757F58">
    <w:pPr>
      <w:pStyle w:val="Stopka"/>
      <w:rPr>
        <w:sz w:val="2"/>
        <w:szCs w:val="2"/>
      </w:rPr>
    </w:pPr>
  </w:p>
  <w:p w14:paraId="79A19EF0" w14:textId="77777777" w:rsidR="00757F58" w:rsidRDefault="0075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E8E49" w14:textId="77777777" w:rsidR="00972B8E" w:rsidRDefault="00972B8E" w:rsidP="00757F58">
      <w:pPr>
        <w:spacing w:after="0" w:line="240" w:lineRule="auto"/>
      </w:pPr>
      <w:r>
        <w:separator/>
      </w:r>
    </w:p>
  </w:footnote>
  <w:footnote w:type="continuationSeparator" w:id="0">
    <w:p w14:paraId="06A83493" w14:textId="77777777" w:rsidR="00972B8E" w:rsidRDefault="00972B8E" w:rsidP="0075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57F58" w14:paraId="0370974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18B0D3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7044334A" w14:textId="77777777" w:rsidR="00757F58" w:rsidRDefault="00757F58" w:rsidP="00757F58">
          <w:pPr>
            <w:pStyle w:val="Nagwek"/>
            <w:jc w:val="center"/>
            <w:rPr>
              <w:sz w:val="16"/>
              <w:szCs w:val="16"/>
            </w:rPr>
          </w:pPr>
        </w:p>
      </w:tc>
    </w:tr>
    <w:tr w:rsidR="00757F58" w14:paraId="0AE2FF95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67EF70" w14:textId="77777777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594618" w14:textId="77777777" w:rsidR="00757F58" w:rsidRDefault="00757F58" w:rsidP="00757F58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57F58" w14:paraId="6B520A56" w14:textId="77777777" w:rsidTr="00883A23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173AA15" w14:textId="7CBEFDFF" w:rsidR="00757F58" w:rsidRDefault="00757F58" w:rsidP="00757F58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D50AEE4" w14:textId="36034A39" w:rsidR="00757F58" w:rsidRDefault="00CF7078" w:rsidP="00757F58">
          <w:pPr>
            <w:pStyle w:val="Nagwek"/>
            <w:spacing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RPUZ/G/0245</w:t>
          </w:r>
          <w:r w:rsidR="006409E3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447CFBFD" w14:textId="77777777" w:rsidR="00757F58" w:rsidRDefault="00757F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enforcement="1" w:cryptProviderType="rsaAES" w:cryptAlgorithmClass="hash" w:cryptAlgorithmType="typeAny" w:cryptAlgorithmSid="14" w:cryptSpinCount="100000" w:hash="rO1rIA9jFJGt2gTO6Y92XYDpEl7xijjfB4UjOoXKEz5jEflGiRrH+U5PMvMsHgyc3wc0T5sVzEyrDm7LN0SdXQ==" w:salt="EVf/7mM3e4+253dpkvhSn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F58"/>
    <w:rsid w:val="000640ED"/>
    <w:rsid w:val="002F2D4E"/>
    <w:rsid w:val="004C6F3C"/>
    <w:rsid w:val="005B6D23"/>
    <w:rsid w:val="005C171F"/>
    <w:rsid w:val="006409E3"/>
    <w:rsid w:val="00757F58"/>
    <w:rsid w:val="00904368"/>
    <w:rsid w:val="00972B8E"/>
    <w:rsid w:val="009C70E9"/>
    <w:rsid w:val="00A1716F"/>
    <w:rsid w:val="00AD63B2"/>
    <w:rsid w:val="00CF7078"/>
    <w:rsid w:val="00DA6DF4"/>
    <w:rsid w:val="00EF4CF4"/>
    <w:rsid w:val="00F22657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51C3"/>
  <w15:chartTrackingRefBased/>
  <w15:docId w15:val="{C37B60B7-8C28-4A39-B1E6-F931372A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57F58"/>
  </w:style>
  <w:style w:type="paragraph" w:styleId="Stopka">
    <w:name w:val="footer"/>
    <w:basedOn w:val="Normalny"/>
    <w:link w:val="StopkaZnak"/>
    <w:uiPriority w:val="99"/>
    <w:unhideWhenUsed/>
    <w:rsid w:val="00757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865</Characters>
  <Application>Microsoft Office Word</Application>
  <DocSecurity>8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Bednarek Michał</cp:lastModifiedBy>
  <cp:revision>8</cp:revision>
  <dcterms:created xsi:type="dcterms:W3CDTF">2024-08-30T10:26:00Z</dcterms:created>
  <dcterms:modified xsi:type="dcterms:W3CDTF">2024-11-06T10:48:00Z</dcterms:modified>
</cp:coreProperties>
</file>