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4029" w14:textId="59BBB64B" w:rsidR="0057771B" w:rsidRPr="00566670" w:rsidRDefault="00566670" w:rsidP="00EA3C04">
            <w:pPr>
              <w:widowControl w:val="0"/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70C0"/>
              </w:rPr>
            </w:pPr>
            <w:r w:rsidRPr="00566670">
              <w:rPr>
                <w:rFonts w:asciiTheme="minorHAnsi" w:hAnsiTheme="minorHAnsi" w:cstheme="minorHAnsi"/>
                <w:b/>
                <w:bCs/>
              </w:rPr>
              <w:t>Przebudowa sieci SN-15kV (skablowanie) na terenie Rejonu Dystrybucji Sulęcin w systemie pod klucz ( zaprojektuj i wybuduj) S-2025-11302</w:t>
            </w: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57771B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F3CD2">
              <w:rPr>
                <w:b/>
                <w:bCs/>
                <w:sz w:val="20"/>
                <w:szCs w:val="20"/>
              </w:rPr>
            </w:r>
            <w:r w:rsidR="000F3CD2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F3CD2">
              <w:rPr>
                <w:b/>
                <w:bCs/>
                <w:sz w:val="20"/>
                <w:szCs w:val="20"/>
              </w:rPr>
            </w:r>
            <w:r w:rsidR="000F3CD2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0F3CD2">
              <w:rPr>
                <w:b/>
                <w:sz w:val="20"/>
                <w:szCs w:val="20"/>
              </w:rPr>
            </w:r>
            <w:r w:rsidR="000F3CD2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0F3CD2">
              <w:rPr>
                <w:b/>
                <w:sz w:val="20"/>
                <w:szCs w:val="20"/>
              </w:rPr>
            </w:r>
            <w:r w:rsidR="000F3CD2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do wykorzystania wszelkich informacji sensytywnych przekazanych lub udostępnionych przez </w:t>
            </w:r>
            <w:r w:rsidRPr="0057771B">
              <w:rPr>
                <w:sz w:val="20"/>
                <w:szCs w:val="20"/>
              </w:rPr>
              <w:lastRenderedPageBreak/>
              <w:t>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F3CD2">
              <w:rPr>
                <w:b/>
                <w:bCs/>
                <w:sz w:val="20"/>
                <w:szCs w:val="20"/>
              </w:rPr>
            </w:r>
            <w:r w:rsidR="000F3CD2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XgJg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554ACCD" w14:textId="75575BDE" w:rsidR="008230CC" w:rsidRDefault="00380693" w:rsidP="008230CC">
      <w:pPr>
        <w:spacing w:after="120" w:line="360" w:lineRule="auto"/>
        <w:jc w:val="center"/>
        <w:rPr>
          <w:b/>
          <w:bCs/>
          <w:color w:val="0070C0"/>
          <w:sz w:val="22"/>
          <w:szCs w:val="22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  <w:r w:rsidR="00566670" w:rsidRPr="00566670">
        <w:rPr>
          <w:rFonts w:asciiTheme="minorHAnsi" w:hAnsiTheme="minorHAnsi" w:cstheme="minorHAnsi"/>
          <w:b/>
          <w:bCs/>
        </w:rPr>
        <w:t>Przebudowa sieci SN-15kV (skablowanie) na terenie Rejonu Dystrybucji Sulęcin w systemie pod klucz ( zaprojektuj i wybuduj) S-2025-11302</w:t>
      </w:r>
    </w:p>
    <w:p w14:paraId="3E0422D6" w14:textId="1E8D7F2D" w:rsidR="00380693" w:rsidRPr="00380693" w:rsidRDefault="00380693" w:rsidP="008230CC">
      <w:pPr>
        <w:spacing w:after="120"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(t.j.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5"/>
          <w:footerReference w:type="default" r:id="rId16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873D3E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D80EE3A" w14:textId="04A47473" w:rsidR="002C2461" w:rsidRPr="00B01EAD" w:rsidRDefault="00A73911" w:rsidP="000B05B5">
            <w:pPr>
              <w:widowControl w:val="0"/>
              <w:suppressAutoHyphens/>
              <w:spacing w:after="120"/>
              <w:rPr>
                <w:b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</w:t>
            </w:r>
            <w:r w:rsidR="00566670" w:rsidRPr="00566670">
              <w:rPr>
                <w:rFonts w:asciiTheme="minorHAnsi" w:hAnsiTheme="minorHAnsi" w:cstheme="minorHAnsi"/>
                <w:b/>
                <w:bCs/>
              </w:rPr>
              <w:t>Przebudowa sieci SN-15kV (skablowanie) na terenie Rejonu Dystrybucji Sulęcin w systemie pod klucz ( zaprojektuj i wybuduj) S-2025-11302</w:t>
            </w: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2937CAE2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566670">
              <w:rPr>
                <w:sz w:val="20"/>
                <w:szCs w:val="20"/>
                <w:lang w:eastAsia="ar-SA"/>
              </w:rPr>
              <w:t>112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7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3VJw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Jw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F3CD2">
              <w:rPr>
                <w:sz w:val="20"/>
                <w:szCs w:val="20"/>
              </w:rPr>
            </w:r>
            <w:r w:rsidR="000F3CD2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19"/>
      <w:footerReference w:type="default" r:id="rId20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EC03" w14:textId="77777777" w:rsidR="000F3CD2" w:rsidRDefault="000F3CD2">
      <w:r>
        <w:separator/>
      </w:r>
    </w:p>
  </w:endnote>
  <w:endnote w:type="continuationSeparator" w:id="0">
    <w:p w14:paraId="650159BA" w14:textId="77777777" w:rsidR="000F3CD2" w:rsidRDefault="000F3CD2">
      <w:r>
        <w:continuationSeparator/>
      </w:r>
    </w:p>
  </w:endnote>
  <w:endnote w:type="continuationNotice" w:id="1">
    <w:p w14:paraId="3D770663" w14:textId="77777777" w:rsidR="000F3CD2" w:rsidRDefault="000F3CD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30E34488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69E33A97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7DE1EC17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53576149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566670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88E56" w14:textId="77777777" w:rsidR="000F3CD2" w:rsidRDefault="000F3CD2">
      <w:r>
        <w:separator/>
      </w:r>
    </w:p>
  </w:footnote>
  <w:footnote w:type="continuationSeparator" w:id="0">
    <w:p w14:paraId="70ECA84C" w14:textId="77777777" w:rsidR="000F3CD2" w:rsidRDefault="000F3CD2">
      <w:r>
        <w:continuationSeparator/>
      </w:r>
    </w:p>
  </w:footnote>
  <w:footnote w:type="continuationNotice" w:id="1">
    <w:p w14:paraId="48FF9A00" w14:textId="77777777" w:rsidR="000F3CD2" w:rsidRDefault="000F3CD2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072E0578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566670">
            <w:rPr>
              <w:b/>
              <w:bCs/>
              <w:spacing w:val="-20"/>
              <w:sz w:val="20"/>
              <w:szCs w:val="20"/>
            </w:rPr>
            <w:t>112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1ABD5E79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8230CC">
            <w:rPr>
              <w:b/>
              <w:bCs/>
              <w:spacing w:val="-20"/>
              <w:sz w:val="20"/>
              <w:szCs w:val="20"/>
            </w:rPr>
            <w:t>48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1708A3A3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8230CC">
            <w:rPr>
              <w:b/>
              <w:bCs/>
              <w:spacing w:val="-20"/>
              <w:sz w:val="20"/>
              <w:szCs w:val="20"/>
            </w:rPr>
            <w:t>48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1D6740A2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8230CC">
            <w:rPr>
              <w:b/>
              <w:bCs/>
              <w:spacing w:val="-20"/>
              <w:sz w:val="20"/>
              <w:szCs w:val="20"/>
            </w:rPr>
            <w:t>48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32E2BE40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8230CC">
            <w:rPr>
              <w:b/>
              <w:bCs/>
              <w:spacing w:val="-20"/>
              <w:sz w:val="20"/>
              <w:szCs w:val="20"/>
            </w:rPr>
            <w:t>48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5B5"/>
    <w:rsid w:val="000B0D44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3CD2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999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6670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0CC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51FF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A66FF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1EAD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2F5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051C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8F0"/>
    <w:rsid w:val="00D66E3D"/>
    <w:rsid w:val="00D702E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233C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3C04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mowienia.enea.pl" TargetMode="Externa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8F8F-35ED-4852-9E45-C9B148E766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B64B0A-F292-4CBE-B215-8D463FE3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3042</Words>
  <Characters>18254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2025-06-30T12:04:00Z</dcterms:created>
  <dcterms:modified xsi:type="dcterms:W3CDTF">2025-06-30T12:04:00Z</dcterms:modified>
</cp:coreProperties>
</file>