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945668" w:rsidRDefault="00F631A0" w:rsidP="00E917FD">
      <w:pPr>
        <w:rPr>
          <w:rStyle w:val="Nagwek1Znak"/>
          <w:rFonts w:ascii="Tahoma" w:eastAsia="Calibri" w:hAnsi="Tahoma" w:cs="Tahoma"/>
          <w:color w:val="00B050"/>
          <w:sz w:val="24"/>
          <w:szCs w:val="24"/>
        </w:rPr>
      </w:pPr>
    </w:p>
    <w:p w:rsidR="00BD550C" w:rsidRPr="00945668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94566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OFERTA</w:t>
      </w:r>
    </w:p>
    <w:p w:rsidR="00BD550C" w:rsidRPr="00945668" w:rsidRDefault="00E917FD" w:rsidP="00DB119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DC193B">
        <w:rPr>
          <w:rFonts w:ascii="Tahoma" w:hAnsi="Tahoma" w:cs="Tahoma"/>
          <w:b/>
          <w:sz w:val="20"/>
          <w:szCs w:val="20"/>
        </w:rPr>
        <w:t>03.02.2026</w:t>
      </w:r>
      <w:r w:rsidR="00D36F78" w:rsidRPr="0094566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945668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945668">
        <w:rPr>
          <w:rFonts w:ascii="Tahoma" w:hAnsi="Tahoma" w:cs="Tahoma"/>
          <w:b/>
          <w:sz w:val="20"/>
          <w:szCs w:val="20"/>
        </w:rPr>
        <w:t>.</w:t>
      </w:r>
    </w:p>
    <w:p w:rsidR="00BD550C" w:rsidRPr="00945668" w:rsidRDefault="00BD550C" w:rsidP="00BD550C">
      <w:pPr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945668">
        <w:rPr>
          <w:rFonts w:ascii="Tahoma" w:hAnsi="Tahoma" w:cs="Tahoma"/>
          <w:b/>
          <w:bCs/>
          <w:sz w:val="20"/>
          <w:szCs w:val="20"/>
        </w:rPr>
        <w:br/>
      </w:r>
      <w:r w:rsidRPr="00945668">
        <w:rPr>
          <w:rFonts w:ascii="Tahoma" w:hAnsi="Tahoma" w:cs="Tahoma"/>
          <w:sz w:val="20"/>
          <w:szCs w:val="20"/>
        </w:rPr>
        <w:t xml:space="preserve"> 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945668">
        <w:rPr>
          <w:rFonts w:ascii="Tahoma" w:eastAsia="Tahoma" w:hAnsi="Tahoma" w:cs="Tahoma"/>
          <w:b/>
          <w:sz w:val="20"/>
          <w:szCs w:val="20"/>
        </w:rPr>
        <w:t>GRAŻYNA BRONIEC FIRMA GABRO G. BRONIEC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ul. Towarowa 17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42-600 Tarnowskie Góry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NIP: 6451906059</w:t>
      </w:r>
    </w:p>
    <w:p w:rsidR="00FF0F6A" w:rsidRPr="00945668" w:rsidRDefault="00FF0F6A" w:rsidP="00FF0F6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D550C" w:rsidRPr="00945668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945668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945668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945668" w:rsidRDefault="00BD550C" w:rsidP="00BD550C">
      <w:pPr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0"/>
        <w:gridCol w:w="2128"/>
        <w:gridCol w:w="1842"/>
        <w:gridCol w:w="1946"/>
      </w:tblGrid>
      <w:tr w:rsidR="00E917FD" w:rsidRPr="00945668" w:rsidTr="002E4657">
        <w:trPr>
          <w:trHeight w:val="499"/>
        </w:trPr>
        <w:tc>
          <w:tcPr>
            <w:tcW w:w="1814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945668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945668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945668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945668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945668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945668" w:rsidTr="002E4657">
        <w:trPr>
          <w:trHeight w:val="698"/>
        </w:trPr>
        <w:tc>
          <w:tcPr>
            <w:tcW w:w="1814" w:type="pct"/>
            <w:vAlign w:val="center"/>
          </w:tcPr>
          <w:p w:rsidR="00B939E4" w:rsidRPr="00945668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E917FD" w:rsidRPr="00945668" w:rsidRDefault="001D72C1" w:rsidP="00945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D72C1">
              <w:rPr>
                <w:rFonts w:ascii="Tahoma" w:eastAsia="Tahoma" w:hAnsi="Tahoma" w:cs="Tahoma"/>
                <w:b/>
                <w:sz w:val="20"/>
                <w:szCs w:val="20"/>
              </w:rPr>
              <w:t xml:space="preserve">Urządzenie kontroli optycznej i sortowania </w:t>
            </w:r>
            <w:r w:rsidR="00B939E4" w:rsidRPr="00945668">
              <w:rPr>
                <w:rFonts w:ascii="Tahoma" w:eastAsia="Tahoma" w:hAnsi="Tahoma" w:cs="Tahoma"/>
                <w:b/>
                <w:sz w:val="20"/>
                <w:szCs w:val="20"/>
              </w:rPr>
              <w:t xml:space="preserve">– 1 szt. </w:t>
            </w:r>
          </w:p>
          <w:p w:rsidR="00B939E4" w:rsidRPr="00945668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945668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945668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BD550C" w:rsidRPr="00945668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BD550C" w:rsidRPr="00945668" w:rsidRDefault="00DC193B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Termin realizacji </w:t>
      </w:r>
      <w:proofErr w:type="spellStart"/>
      <w:r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="00BD550C" w:rsidRPr="00945668">
        <w:rPr>
          <w:rFonts w:ascii="Tahoma" w:hAnsi="Tahoma" w:cs="Tahoma"/>
          <w:bCs/>
          <w:sz w:val="20"/>
          <w:szCs w:val="20"/>
        </w:rPr>
        <w:t xml:space="preserve"> wymienionego w zapytaniu ofertow</w:t>
      </w:r>
      <w:r>
        <w:rPr>
          <w:rFonts w:ascii="Tahoma" w:hAnsi="Tahoma" w:cs="Tahoma"/>
          <w:bCs/>
          <w:sz w:val="20"/>
          <w:szCs w:val="20"/>
        </w:rPr>
        <w:t>ym nastąpi do dnia: …..……………</w:t>
      </w:r>
      <w:r w:rsidR="00BD550C" w:rsidRPr="00945668">
        <w:rPr>
          <w:rFonts w:ascii="Tahoma" w:hAnsi="Tahoma" w:cs="Tahoma"/>
          <w:bCs/>
          <w:sz w:val="20"/>
          <w:szCs w:val="20"/>
        </w:rPr>
        <w:t xml:space="preserve">… </w:t>
      </w: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041F11" w:rsidRPr="00945668" w:rsidRDefault="00041F11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545789" w:rsidRPr="00945668" w:rsidRDefault="00041F11" w:rsidP="00545789">
      <w:pPr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</w:p>
    <w:p w:rsidR="00DC193B" w:rsidRDefault="00DC193B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D550C" w:rsidRPr="00945668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VI.</w:t>
      </w:r>
      <w:r w:rsidRPr="00945668">
        <w:rPr>
          <w:b/>
        </w:rPr>
        <w:t xml:space="preserve"> </w:t>
      </w:r>
      <w:r w:rsidRPr="00945668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Pr="00945668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</w:t>
      </w:r>
      <w:r w:rsidR="00984B4B" w:rsidRPr="00945668">
        <w:rPr>
          <w:rFonts w:ascii="Tahoma" w:hAnsi="Tahoma" w:cs="Tahoma"/>
          <w:bCs/>
          <w:sz w:val="20"/>
          <w:szCs w:val="20"/>
        </w:rPr>
        <w:t>godzin</w:t>
      </w:r>
      <w:r w:rsidR="00AF7786" w:rsidRPr="00945668">
        <w:rPr>
          <w:rFonts w:ascii="Tahoma" w:hAnsi="Tahoma" w:cs="Tahoma"/>
          <w:bCs/>
          <w:sz w:val="20"/>
          <w:szCs w:val="20"/>
        </w:rPr>
        <w:t>.</w:t>
      </w:r>
    </w:p>
    <w:p w:rsidR="00AF7786" w:rsidRPr="00945668" w:rsidRDefault="00AF7786" w:rsidP="00BD550C">
      <w:pPr>
        <w:spacing w:line="360" w:lineRule="auto"/>
        <w:rPr>
          <w:rFonts w:ascii="Tahoma" w:hAnsi="Tahoma" w:cs="Tahoma"/>
          <w:bCs/>
          <w:color w:val="00B050"/>
          <w:sz w:val="20"/>
          <w:szCs w:val="20"/>
        </w:rPr>
      </w:pPr>
    </w:p>
    <w:p w:rsidR="00B46F7C" w:rsidRPr="00945668" w:rsidRDefault="00B46F7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B46F7C" w:rsidRPr="00945668" w:rsidRDefault="00B46F7C" w:rsidP="00B46F7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Zużycie energii podczas 1 godziny pracy wynosi ………………………….</w:t>
      </w:r>
      <w:r w:rsidR="00A71E46" w:rsidRPr="00945668">
        <w:rPr>
          <w:rFonts w:ascii="Tahoma" w:hAnsi="Tahoma" w:cs="Tahoma"/>
          <w:bCs/>
          <w:sz w:val="20"/>
          <w:szCs w:val="20"/>
        </w:rPr>
        <w:t xml:space="preserve"> kWh</w:t>
      </w:r>
      <w:r w:rsidR="003C30BF" w:rsidRPr="00945668">
        <w:rPr>
          <w:rFonts w:ascii="Tahoma" w:hAnsi="Tahoma" w:cs="Tahoma"/>
          <w:bCs/>
          <w:sz w:val="20"/>
          <w:szCs w:val="20"/>
        </w:rPr>
        <w:t>.</w:t>
      </w:r>
    </w:p>
    <w:p w:rsidR="002C1A2F" w:rsidRPr="00945668" w:rsidRDefault="002C1A2F" w:rsidP="00E77BC9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E77BC9" w:rsidRPr="00945668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VI</w:t>
      </w:r>
      <w:r w:rsidR="00B46F7C" w:rsidRPr="00945668">
        <w:rPr>
          <w:rFonts w:ascii="Tahoma" w:hAnsi="Tahoma" w:cs="Tahoma"/>
          <w:b/>
          <w:bCs/>
          <w:sz w:val="20"/>
          <w:szCs w:val="20"/>
        </w:rPr>
        <w:t>I</w:t>
      </w:r>
      <w:r w:rsidRPr="00945668">
        <w:rPr>
          <w:rFonts w:ascii="Tahoma" w:hAnsi="Tahoma" w:cs="Tahoma"/>
          <w:b/>
          <w:bCs/>
          <w:sz w:val="20"/>
          <w:szCs w:val="20"/>
        </w:rPr>
        <w:t>I. Oświadczenia i deklaracje:</w:t>
      </w:r>
    </w:p>
    <w:p w:rsidR="00E77BC9" w:rsidRPr="00945668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945668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Deklaruj</w:t>
      </w:r>
      <w:r w:rsidR="00E77BC9" w:rsidRPr="00945668">
        <w:rPr>
          <w:rFonts w:ascii="Tahoma" w:hAnsi="Tahoma" w:cs="Tahoma"/>
          <w:sz w:val="20"/>
          <w:szCs w:val="20"/>
        </w:rPr>
        <w:t>emy</w:t>
      </w:r>
      <w:r w:rsidRPr="00945668">
        <w:rPr>
          <w:rFonts w:ascii="Tahoma" w:hAnsi="Tahoma" w:cs="Tahoma"/>
          <w:sz w:val="20"/>
          <w:szCs w:val="20"/>
        </w:rPr>
        <w:t xml:space="preserve"> związanie ofertą: </w:t>
      </w:r>
      <w:r w:rsidR="00945668">
        <w:rPr>
          <w:rFonts w:ascii="Tahoma" w:hAnsi="Tahoma" w:cs="Tahoma"/>
          <w:sz w:val="20"/>
          <w:szCs w:val="20"/>
        </w:rPr>
        <w:t>30 dni</w:t>
      </w:r>
      <w:r w:rsidRPr="00945668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 w:rsidRPr="00945668">
        <w:rPr>
          <w:rFonts w:ascii="Tahoma" w:hAnsi="Tahoma" w:cs="Tahoma"/>
          <w:sz w:val="20"/>
          <w:szCs w:val="20"/>
        </w:rPr>
        <w:t> </w:t>
      </w:r>
      <w:r w:rsidRPr="00945668">
        <w:rPr>
          <w:rFonts w:ascii="Tahoma" w:hAnsi="Tahoma" w:cs="Tahoma"/>
          <w:sz w:val="20"/>
          <w:szCs w:val="20"/>
        </w:rPr>
        <w:t>treścią zapytania ofertowego</w:t>
      </w:r>
      <w:r w:rsidR="00E77BC9" w:rsidRPr="00945668">
        <w:rPr>
          <w:rFonts w:ascii="Tahoma" w:hAnsi="Tahoma" w:cs="Tahoma"/>
          <w:sz w:val="20"/>
          <w:szCs w:val="20"/>
        </w:rPr>
        <w:t xml:space="preserve"> z dn. </w:t>
      </w:r>
      <w:r w:rsidR="00DC193B">
        <w:rPr>
          <w:rFonts w:ascii="Tahoma" w:hAnsi="Tahoma" w:cs="Tahoma"/>
          <w:sz w:val="20"/>
          <w:szCs w:val="20"/>
        </w:rPr>
        <w:t>03.0</w:t>
      </w:r>
      <w:r w:rsidR="00945668">
        <w:rPr>
          <w:rFonts w:ascii="Tahoma" w:hAnsi="Tahoma" w:cs="Tahoma"/>
          <w:sz w:val="20"/>
          <w:szCs w:val="20"/>
        </w:rPr>
        <w:t>2</w:t>
      </w:r>
      <w:r w:rsidR="00947CA7" w:rsidRPr="00945668">
        <w:rPr>
          <w:rFonts w:ascii="Tahoma" w:hAnsi="Tahoma" w:cs="Tahoma"/>
          <w:sz w:val="20"/>
          <w:szCs w:val="20"/>
        </w:rPr>
        <w:t>.20</w:t>
      </w:r>
      <w:r w:rsidR="00DC193B">
        <w:rPr>
          <w:rFonts w:ascii="Tahoma" w:hAnsi="Tahoma" w:cs="Tahoma"/>
          <w:sz w:val="20"/>
          <w:szCs w:val="20"/>
        </w:rPr>
        <w:t>26</w:t>
      </w:r>
      <w:r w:rsidR="00E77BC9" w:rsidRPr="009456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945668">
        <w:rPr>
          <w:rFonts w:ascii="Tahoma" w:hAnsi="Tahoma" w:cs="Tahoma"/>
          <w:sz w:val="20"/>
          <w:szCs w:val="20"/>
        </w:rPr>
        <w:t>.</w:t>
      </w:r>
    </w:p>
    <w:p w:rsidR="00E77BC9" w:rsidRPr="00945668" w:rsidRDefault="00E77BC9" w:rsidP="00E917FD">
      <w:pPr>
        <w:jc w:val="both"/>
        <w:rPr>
          <w:rFonts w:ascii="Tahoma" w:hAnsi="Tahoma" w:cs="Tahoma"/>
          <w:color w:val="00B050"/>
          <w:sz w:val="20"/>
          <w:szCs w:val="20"/>
        </w:rPr>
      </w:pPr>
    </w:p>
    <w:p w:rsidR="00E917FD" w:rsidRPr="00945668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945668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Pr="00945668" w:rsidRDefault="00E917FD" w:rsidP="00E917FD">
      <w:pPr>
        <w:pStyle w:val="Akapitzlist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F05138" w:rsidRPr="0094566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945668">
        <w:rPr>
          <w:rFonts w:ascii="Tahoma" w:eastAsia="Arial Unicode MS" w:hAnsi="Tahoma" w:cs="Tahoma"/>
          <w:sz w:val="20"/>
          <w:szCs w:val="20"/>
        </w:rPr>
        <w:t>oferty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DC193B">
        <w:rPr>
          <w:rFonts w:ascii="Tahoma" w:hAnsi="Tahoma" w:cs="Tahoma"/>
          <w:sz w:val="20"/>
          <w:szCs w:val="20"/>
        </w:rPr>
        <w:t>03.02</w:t>
      </w:r>
      <w:r w:rsidR="00DC193B" w:rsidRPr="00945668">
        <w:rPr>
          <w:rFonts w:ascii="Tahoma" w:hAnsi="Tahoma" w:cs="Tahoma"/>
          <w:sz w:val="20"/>
          <w:szCs w:val="20"/>
        </w:rPr>
        <w:t>.20</w:t>
      </w:r>
      <w:r w:rsidR="00DC193B">
        <w:rPr>
          <w:rFonts w:ascii="Tahoma" w:hAnsi="Tahoma" w:cs="Tahoma"/>
          <w:sz w:val="20"/>
          <w:szCs w:val="20"/>
        </w:rPr>
        <w:t>26</w:t>
      </w:r>
      <w:r w:rsidR="00DC193B" w:rsidRPr="009456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. </w:t>
      </w:r>
      <w:r w:rsidRPr="00945668">
        <w:rPr>
          <w:rFonts w:ascii="Tahoma" w:eastAsia="Arial Unicode MS" w:hAnsi="Tahoma" w:cs="Tahoma"/>
          <w:sz w:val="20"/>
          <w:szCs w:val="20"/>
        </w:rPr>
        <w:t>i odpowiada stosownym normom i standardom. Do niniejszego formularza ofertowego przedstawiamy:</w:t>
      </w:r>
    </w:p>
    <w:p w:rsidR="00E917FD" w:rsidRPr="0094566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 xml:space="preserve">- szczegółową specyfikację urządzenia </w:t>
      </w:r>
      <w:r w:rsidR="00D36F78" w:rsidRPr="00945668">
        <w:rPr>
          <w:rFonts w:ascii="Tahoma" w:eastAsia="Arial Unicode MS" w:hAnsi="Tahoma" w:cs="Tahoma"/>
          <w:sz w:val="20"/>
          <w:szCs w:val="20"/>
        </w:rPr>
        <w:t>sporządzoną na własnym wzorze</w:t>
      </w:r>
      <w:r w:rsidR="00E77BC9" w:rsidRPr="00945668">
        <w:rPr>
          <w:rFonts w:ascii="Tahoma" w:eastAsia="Arial Unicode MS" w:hAnsi="Tahoma" w:cs="Tahoma"/>
          <w:sz w:val="20"/>
          <w:szCs w:val="20"/>
        </w:rPr>
        <w:t>.</w:t>
      </w:r>
    </w:p>
    <w:p w:rsidR="00E77BC9" w:rsidRPr="00945668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A71E46" w:rsidRPr="00945668" w:rsidRDefault="00E77BC9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545789" w:rsidRPr="00945668">
        <w:rPr>
          <w:rFonts w:ascii="Tahoma" w:eastAsia="Arial Unicode MS" w:hAnsi="Tahoma" w:cs="Tahoma"/>
          <w:sz w:val="20"/>
          <w:szCs w:val="20"/>
        </w:rPr>
        <w:t>, a</w:t>
      </w:r>
      <w:r w:rsidR="00AF7786" w:rsidRPr="00945668">
        <w:rPr>
          <w:rFonts w:ascii="Tahoma" w:eastAsia="Arial Unicode MS" w:hAnsi="Tahoma" w:cs="Tahoma"/>
          <w:sz w:val="20"/>
          <w:szCs w:val="20"/>
        </w:rPr>
        <w:t> </w:t>
      </w:r>
      <w:r w:rsidR="00545789" w:rsidRPr="00945668">
        <w:rPr>
          <w:rFonts w:ascii="Tahoma" w:eastAsia="Arial Unicode MS" w:hAnsi="Tahoma" w:cs="Tahoma"/>
          <w:sz w:val="20"/>
          <w:szCs w:val="20"/>
        </w:rPr>
        <w:t xml:space="preserve">w ramach realizacji zamówienia zapewnimy </w:t>
      </w:r>
      <w:r w:rsidR="00DB119F" w:rsidRPr="00945668">
        <w:rPr>
          <w:rFonts w:ascii="Tahoma" w:eastAsia="Tahoma" w:hAnsi="Tahoma" w:cs="Tahoma"/>
          <w:sz w:val="20"/>
          <w:szCs w:val="20"/>
        </w:rPr>
        <w:t>transport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 urządzenia do siedziby kupującego, nadzór nad rozładunkiem, </w:t>
      </w:r>
      <w:r w:rsidR="00945668" w:rsidRPr="00945668">
        <w:rPr>
          <w:rFonts w:ascii="Tahoma" w:eastAsia="Tahoma" w:hAnsi="Tahoma" w:cs="Tahoma"/>
          <w:sz w:val="20"/>
          <w:szCs w:val="20"/>
        </w:rPr>
        <w:t>posadowienie maszyny</w:t>
      </w:r>
      <w:r w:rsidR="00AF7786" w:rsidRPr="00945668">
        <w:rPr>
          <w:rFonts w:ascii="Tahoma" w:eastAsia="Tahoma" w:hAnsi="Tahoma" w:cs="Tahoma"/>
          <w:sz w:val="20"/>
          <w:szCs w:val="20"/>
        </w:rPr>
        <w:t>, uruchomienie maszyny oraz minimum trzydniowe szkolenie operatorów. Zamówienie zostanie dostarczone na adres</w:t>
      </w:r>
      <w:r w:rsidR="00DB119F" w:rsidRPr="00945668">
        <w:rPr>
          <w:rFonts w:ascii="Tahoma" w:eastAsia="Tahoma" w:hAnsi="Tahoma" w:cs="Tahoma"/>
          <w:sz w:val="20"/>
          <w:szCs w:val="20"/>
        </w:rPr>
        <w:t>: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 </w:t>
      </w:r>
      <w:r w:rsidR="00B939E4" w:rsidRPr="00945668">
        <w:rPr>
          <w:rFonts w:ascii="Tahoma" w:eastAsia="Tahoma" w:hAnsi="Tahoma" w:cs="Tahoma"/>
          <w:sz w:val="20"/>
          <w:szCs w:val="20"/>
        </w:rPr>
        <w:t>ul. Towarowa 17, 42-600 Tarnowskie Góry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. </w:t>
      </w:r>
      <w:r w:rsidR="00545789" w:rsidRPr="00945668">
        <w:rPr>
          <w:rFonts w:ascii="Tahoma" w:eastAsia="Tahoma" w:hAnsi="Tahoma" w:cs="Tahoma"/>
          <w:sz w:val="20"/>
          <w:szCs w:val="20"/>
        </w:rPr>
        <w:t>Wraz z</w:t>
      </w:r>
      <w:r w:rsidR="00AF7786" w:rsidRPr="00945668">
        <w:rPr>
          <w:rFonts w:ascii="Tahoma" w:eastAsia="Tahoma" w:hAnsi="Tahoma" w:cs="Tahoma"/>
          <w:sz w:val="20"/>
          <w:szCs w:val="20"/>
        </w:rPr>
        <w:t> </w:t>
      </w:r>
      <w:r w:rsidR="00545789" w:rsidRPr="00945668">
        <w:rPr>
          <w:rFonts w:ascii="Tahoma" w:eastAsia="Tahoma" w:hAnsi="Tahoma" w:cs="Tahoma"/>
          <w:sz w:val="20"/>
          <w:szCs w:val="20"/>
        </w:rPr>
        <w:t xml:space="preserve">dostawą </w:t>
      </w:r>
      <w:r w:rsidR="00A71E46" w:rsidRPr="00945668">
        <w:rPr>
          <w:rFonts w:ascii="Tahoma" w:eastAsia="Tahoma" w:hAnsi="Tahoma" w:cs="Tahoma"/>
          <w:sz w:val="20"/>
          <w:szCs w:val="20"/>
        </w:rPr>
        <w:t>dostarczone zostaną dokumenty:</w:t>
      </w:r>
    </w:p>
    <w:p w:rsidR="00A71E46" w:rsidRPr="00945668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- certyfikacja maszyny CE</w:t>
      </w:r>
    </w:p>
    <w:p w:rsidR="008E64DF" w:rsidRPr="00945668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8E64DF" w:rsidRPr="00945668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W ramach realizacji zapewnimy serwis gwarancyjny i pogwarancyjny.</w:t>
      </w:r>
    </w:p>
    <w:p w:rsidR="0046101A" w:rsidRPr="00945668" w:rsidRDefault="0046101A" w:rsidP="00B939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E917FD" w:rsidRPr="00945668" w:rsidRDefault="00E917FD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z dn. </w:t>
      </w:r>
      <w:r w:rsidR="00DC193B">
        <w:rPr>
          <w:rFonts w:ascii="Tahoma" w:eastAsia="Arial Unicode MS" w:hAnsi="Tahoma" w:cs="Tahoma"/>
          <w:sz w:val="20"/>
          <w:szCs w:val="20"/>
        </w:rPr>
        <w:t>03.0</w:t>
      </w:r>
      <w:r w:rsidR="00945668" w:rsidRPr="00945668">
        <w:rPr>
          <w:rFonts w:ascii="Tahoma" w:eastAsia="Arial Unicode MS" w:hAnsi="Tahoma" w:cs="Tahoma"/>
          <w:sz w:val="20"/>
          <w:szCs w:val="20"/>
        </w:rPr>
        <w:t>2</w:t>
      </w:r>
      <w:r w:rsidR="00DC193B">
        <w:rPr>
          <w:rFonts w:ascii="Tahoma" w:eastAsia="Arial Unicode MS" w:hAnsi="Tahoma" w:cs="Tahoma"/>
          <w:sz w:val="20"/>
          <w:szCs w:val="20"/>
        </w:rPr>
        <w:t>.2026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</w:rPr>
        <w:t>.</w:t>
      </w:r>
    </w:p>
    <w:p w:rsidR="00240B5A" w:rsidRPr="00945668" w:rsidRDefault="00240B5A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color w:val="00B050"/>
          <w:sz w:val="20"/>
          <w:szCs w:val="20"/>
        </w:rPr>
      </w:pPr>
    </w:p>
    <w:p w:rsidR="00240B5A" w:rsidRPr="00945668" w:rsidRDefault="00240B5A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Oświadczamy, że akceptujemy istotne warunki umowy określon</w:t>
      </w:r>
      <w:r w:rsidR="00DC193B">
        <w:rPr>
          <w:rFonts w:ascii="Tahoma" w:eastAsia="Arial Unicode MS" w:hAnsi="Tahoma" w:cs="Tahoma"/>
          <w:sz w:val="20"/>
          <w:szCs w:val="20"/>
        </w:rPr>
        <w:t>e w zapytaniu ofertowym z dn. 03.02.2026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</w:rPr>
        <w:t xml:space="preserve">. </w:t>
      </w:r>
    </w:p>
    <w:p w:rsidR="00AF7786" w:rsidRPr="00945668" w:rsidRDefault="00AF7786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240B5A" w:rsidRPr="00945668" w:rsidRDefault="00240B5A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E917FD" w:rsidRPr="00945668" w:rsidRDefault="00E77BC9" w:rsidP="00E77BC9">
      <w:pPr>
        <w:jc w:val="both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DC193B">
        <w:rPr>
          <w:rFonts w:ascii="Tahoma" w:eastAsia="Arial Unicode MS" w:hAnsi="Tahoma" w:cs="Tahoma"/>
          <w:sz w:val="20"/>
          <w:szCs w:val="20"/>
          <w:lang w:eastAsia="en-US"/>
        </w:rPr>
        <w:t>03.02.2026</w:t>
      </w:r>
      <w:r w:rsidRPr="00945668"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proofErr w:type="spellStart"/>
      <w:r w:rsidRPr="00945668">
        <w:rPr>
          <w:rFonts w:ascii="Tahoma" w:eastAsia="Arial Unicode MS" w:hAnsi="Tahoma" w:cs="Tahoma"/>
          <w:sz w:val="20"/>
          <w:szCs w:val="20"/>
          <w:lang w:eastAsia="en-US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  <w:lang w:eastAsia="en-US"/>
        </w:rPr>
        <w:t>.</w:t>
      </w: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2C1A2F" w:rsidRPr="00945668" w:rsidRDefault="002C1A2F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945668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45668">
        <w:rPr>
          <w:rFonts w:ascii="Tahoma" w:hAnsi="Tahoma" w:cs="Tahoma"/>
          <w:b/>
          <w:sz w:val="20"/>
          <w:szCs w:val="20"/>
        </w:rPr>
        <w:tab/>
      </w:r>
      <w:r w:rsidRPr="00945668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945668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945668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4566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945668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E917FD" w:rsidRPr="00945668" w:rsidRDefault="00E917FD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A27A0C">
      <w:pPr>
        <w:rPr>
          <w:rFonts w:ascii="Tahoma" w:hAnsi="Tahoma" w:cs="Tahoma"/>
          <w:b/>
          <w:sz w:val="20"/>
          <w:szCs w:val="20"/>
        </w:rPr>
      </w:pPr>
    </w:p>
    <w:p w:rsidR="007D6F46" w:rsidRPr="00945668" w:rsidRDefault="007D6F4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7D6F46" w:rsidRPr="00945668" w:rsidRDefault="007D6F4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9B4E66" w:rsidRPr="00945668" w:rsidRDefault="009B4E6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9B4E66" w:rsidRPr="00945668" w:rsidRDefault="009B4E66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1D72C1" w:rsidRDefault="001D72C1" w:rsidP="00DB119F">
      <w:pPr>
        <w:rPr>
          <w:rFonts w:ascii="Tahoma" w:hAnsi="Tahoma" w:cs="Tahoma"/>
          <w:b/>
          <w:sz w:val="20"/>
          <w:szCs w:val="20"/>
        </w:rPr>
      </w:pPr>
    </w:p>
    <w:p w:rsidR="001D72C1" w:rsidRDefault="001D72C1" w:rsidP="00DB119F">
      <w:pPr>
        <w:rPr>
          <w:rFonts w:ascii="Tahoma" w:hAnsi="Tahoma" w:cs="Tahoma"/>
          <w:b/>
          <w:sz w:val="20"/>
          <w:szCs w:val="20"/>
        </w:rPr>
      </w:pPr>
    </w:p>
    <w:p w:rsidR="001D72C1" w:rsidRPr="00945668" w:rsidRDefault="001D72C1" w:rsidP="00DB119F">
      <w:pPr>
        <w:rPr>
          <w:rFonts w:ascii="Tahoma" w:hAnsi="Tahoma" w:cs="Tahoma"/>
          <w:b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5A7B4B" w:rsidRPr="00945668" w:rsidRDefault="001C22C2" w:rsidP="00DA325E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945668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945668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945668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945668">
        <w:rPr>
          <w:rFonts w:ascii="Tahoma" w:hAnsi="Tahoma" w:cs="Tahoma"/>
          <w:color w:val="auto"/>
          <w:sz w:val="20"/>
          <w:szCs w:val="20"/>
        </w:rPr>
        <w:t>z</w:t>
      </w:r>
      <w:r w:rsidRPr="0094566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945668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945668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45668">
        <w:rPr>
          <w:rFonts w:ascii="Tahoma" w:hAnsi="Tahoma" w:cs="Tahoma"/>
          <w:b/>
          <w:sz w:val="20"/>
          <w:szCs w:val="20"/>
        </w:rPr>
        <w:tab/>
      </w:r>
      <w:r w:rsidRPr="00945668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945668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945668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4566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Pr="00945668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  <w:r w:rsidRPr="00945668"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  <w:br w:type="page"/>
      </w:r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945668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945668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945668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Nazwa Wykonawcy:</w:t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945668">
        <w:rPr>
          <w:rFonts w:ascii="Tahoma" w:hAnsi="Tahoma" w:cs="Tahoma"/>
          <w:sz w:val="20"/>
          <w:szCs w:val="20"/>
        </w:rPr>
        <w:tab/>
      </w: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Adres:</w:t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945668">
        <w:rPr>
          <w:rFonts w:ascii="Tahoma" w:hAnsi="Tahoma" w:cs="Tahoma"/>
          <w:sz w:val="20"/>
          <w:szCs w:val="20"/>
        </w:rPr>
        <w:tab/>
      </w:r>
    </w:p>
    <w:p w:rsidR="00BC1EA5" w:rsidRPr="00945668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Pr="00DC193B" w:rsidRDefault="00BC1EA5" w:rsidP="00DC193B">
      <w:pPr>
        <w:autoSpaceDE w:val="0"/>
        <w:autoSpaceDN w:val="0"/>
        <w:adjustRightInd w:val="0"/>
        <w:spacing w:line="276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DC193B">
        <w:rPr>
          <w:rFonts w:ascii="Tahoma" w:hAnsi="Tahoma" w:cs="Tahoma"/>
          <w:sz w:val="20"/>
          <w:szCs w:val="20"/>
        </w:rPr>
        <w:t>03.02.2026</w:t>
      </w:r>
      <w:r w:rsidRPr="00945668">
        <w:rPr>
          <w:rFonts w:ascii="Tahoma" w:hAnsi="Tahoma" w:cs="Tahoma"/>
          <w:sz w:val="20"/>
          <w:szCs w:val="20"/>
        </w:rPr>
        <w:t xml:space="preserve"> na </w:t>
      </w:r>
      <w:r w:rsidR="00545789" w:rsidRPr="00945668">
        <w:rPr>
          <w:rFonts w:ascii="Tahoma" w:hAnsi="Tahoma" w:cs="Tahoma"/>
          <w:sz w:val="20"/>
          <w:szCs w:val="20"/>
        </w:rPr>
        <w:t xml:space="preserve">zakup </w:t>
      </w:r>
      <w:r w:rsidR="001D72C1">
        <w:rPr>
          <w:rFonts w:ascii="Tahoma" w:eastAsia="Tahoma" w:hAnsi="Tahoma" w:cs="Tahoma"/>
          <w:b/>
          <w:sz w:val="20"/>
          <w:szCs w:val="20"/>
        </w:rPr>
        <w:t>Urządzenia</w:t>
      </w:r>
      <w:r w:rsidR="001D72C1" w:rsidRPr="001D72C1">
        <w:rPr>
          <w:rFonts w:ascii="Tahoma" w:eastAsia="Tahoma" w:hAnsi="Tahoma" w:cs="Tahoma"/>
          <w:b/>
          <w:sz w:val="20"/>
          <w:szCs w:val="20"/>
        </w:rPr>
        <w:t xml:space="preserve"> kontroli optycznej i sortowania</w:t>
      </w:r>
      <w:r w:rsidR="00DC193B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945668" w:rsidRPr="00945668">
        <w:rPr>
          <w:rFonts w:ascii="Tahoma" w:eastAsia="Tahoma" w:hAnsi="Tahoma" w:cs="Tahoma"/>
          <w:b/>
          <w:sz w:val="20"/>
          <w:szCs w:val="20"/>
        </w:rPr>
        <w:t>– 1 szt</w:t>
      </w:r>
      <w:r w:rsidR="006A2E28" w:rsidRPr="00945668">
        <w:rPr>
          <w:rFonts w:ascii="Tahoma" w:eastAsia="Tahoma" w:hAnsi="Tahoma" w:cs="Tahoma"/>
          <w:b/>
          <w:sz w:val="20"/>
          <w:szCs w:val="20"/>
        </w:rPr>
        <w:t>.</w:t>
      </w:r>
      <w:r w:rsidR="00A71E46" w:rsidRPr="00945668">
        <w:rPr>
          <w:rFonts w:ascii="Tahoma" w:hAnsi="Tahoma" w:cs="Tahoma"/>
          <w:sz w:val="20"/>
          <w:szCs w:val="20"/>
        </w:rPr>
        <w:t>:</w:t>
      </w:r>
    </w:p>
    <w:p w:rsidR="00BC1EA5" w:rsidRPr="00945668" w:rsidRDefault="00056A65" w:rsidP="0094566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br/>
      </w:r>
      <w:r w:rsidR="00BC1EA5" w:rsidRPr="00945668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="00BC1EA5" w:rsidRPr="00945668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945668" w:rsidRDefault="00BC1EA5" w:rsidP="00BC1EA5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945668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945668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945668" w:rsidRDefault="00BC1EA5" w:rsidP="00240B5A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945668">
        <w:rPr>
          <w:rFonts w:ascii="Tahoma" w:hAnsi="Tahoma" w:cs="Tahoma"/>
          <w:sz w:val="20"/>
          <w:szCs w:val="20"/>
        </w:rPr>
        <w:t xml:space="preserve"> o szczególnych rozwiązaniach w zakresie przeciwdziałania wspieraniu agresji na Ukrainę oraz służących ochronie bezpieczeństwa narodowego (Dz. U. 2023 poz. 129 ze zm.).</w:t>
      </w:r>
    </w:p>
    <w:p w:rsidR="00BC1EA5" w:rsidRPr="00945668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945668" w:rsidRDefault="00BC1EA5" w:rsidP="00240B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945668">
        <w:rPr>
          <w:rFonts w:ascii="Tahoma" w:hAnsi="Tahoma" w:cs="Tahoma"/>
          <w:sz w:val="20"/>
          <w:szCs w:val="20"/>
        </w:rPr>
        <w:t>Pzp</w:t>
      </w:r>
      <w:proofErr w:type="spellEnd"/>
      <w:r w:rsidRPr="00945668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945668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Pr="00945668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945668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6A3690" w:rsidRPr="00945668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945668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945668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BC1EA5" w:rsidRPr="00945668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945668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945668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ind w:left="720"/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945668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0F2AC5" w:rsidRPr="00945668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74B" w:rsidRDefault="005C674B" w:rsidP="00CB1E21">
      <w:r>
        <w:separator/>
      </w:r>
    </w:p>
  </w:endnote>
  <w:endnote w:type="continuationSeparator" w:id="0">
    <w:p w:rsidR="005C674B" w:rsidRDefault="005C674B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74B" w:rsidRDefault="005C674B" w:rsidP="00CB1E21">
      <w:r>
        <w:separator/>
      </w:r>
    </w:p>
  </w:footnote>
  <w:footnote w:type="continuationSeparator" w:id="0">
    <w:p w:rsidR="005C674B" w:rsidRDefault="005C674B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8B5B5B" w:rsidP="00D36F78">
    <w:pPr>
      <w:pStyle w:val="Nagwek"/>
      <w:jc w:val="center"/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8B5B5B" w:rsidP="00D36F78">
    <w:pPr>
      <w:pStyle w:val="Nagwek"/>
      <w:tabs>
        <w:tab w:val="clear" w:pos="4536"/>
        <w:tab w:val="clear" w:pos="9072"/>
        <w:tab w:val="left" w:pos="7680"/>
      </w:tabs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8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7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0742"/>
    <w:rsid w:val="00034460"/>
    <w:rsid w:val="000414F3"/>
    <w:rsid w:val="00041F11"/>
    <w:rsid w:val="00043AE5"/>
    <w:rsid w:val="000457DC"/>
    <w:rsid w:val="00052383"/>
    <w:rsid w:val="00052F99"/>
    <w:rsid w:val="00054A7D"/>
    <w:rsid w:val="00056A65"/>
    <w:rsid w:val="000571D3"/>
    <w:rsid w:val="00060B2B"/>
    <w:rsid w:val="00071221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4E15"/>
    <w:rsid w:val="00145734"/>
    <w:rsid w:val="00147D84"/>
    <w:rsid w:val="001531EB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7CE"/>
    <w:rsid w:val="001D5594"/>
    <w:rsid w:val="001D59E8"/>
    <w:rsid w:val="001D72C1"/>
    <w:rsid w:val="001E1924"/>
    <w:rsid w:val="001E4799"/>
    <w:rsid w:val="001E6F2F"/>
    <w:rsid w:val="001E7A56"/>
    <w:rsid w:val="001F7C9A"/>
    <w:rsid w:val="00200305"/>
    <w:rsid w:val="00200414"/>
    <w:rsid w:val="00204DD4"/>
    <w:rsid w:val="00205171"/>
    <w:rsid w:val="00210500"/>
    <w:rsid w:val="00213202"/>
    <w:rsid w:val="002155C2"/>
    <w:rsid w:val="00223E5C"/>
    <w:rsid w:val="00236341"/>
    <w:rsid w:val="00240B5A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82380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2B19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818DD"/>
    <w:rsid w:val="00382714"/>
    <w:rsid w:val="00386888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101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2493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C674B"/>
    <w:rsid w:val="005D1821"/>
    <w:rsid w:val="005F0C7C"/>
    <w:rsid w:val="005F22EC"/>
    <w:rsid w:val="005F265E"/>
    <w:rsid w:val="005F6629"/>
    <w:rsid w:val="005F7C4C"/>
    <w:rsid w:val="00605636"/>
    <w:rsid w:val="00606758"/>
    <w:rsid w:val="00607D19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3CB4"/>
    <w:rsid w:val="00694606"/>
    <w:rsid w:val="00694E8B"/>
    <w:rsid w:val="006968E7"/>
    <w:rsid w:val="00697890"/>
    <w:rsid w:val="006A0597"/>
    <w:rsid w:val="006A16F5"/>
    <w:rsid w:val="006A2E28"/>
    <w:rsid w:val="006A3690"/>
    <w:rsid w:val="006A6FAE"/>
    <w:rsid w:val="006B51AE"/>
    <w:rsid w:val="006C04A1"/>
    <w:rsid w:val="006D2D33"/>
    <w:rsid w:val="006D3795"/>
    <w:rsid w:val="006E2939"/>
    <w:rsid w:val="006E3D7D"/>
    <w:rsid w:val="006E6A3E"/>
    <w:rsid w:val="006E791F"/>
    <w:rsid w:val="006F27D3"/>
    <w:rsid w:val="006F40F3"/>
    <w:rsid w:val="006F44B4"/>
    <w:rsid w:val="00702157"/>
    <w:rsid w:val="0070544E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44B6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55F39"/>
    <w:rsid w:val="008670E2"/>
    <w:rsid w:val="008724D7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5B5B"/>
    <w:rsid w:val="008B6727"/>
    <w:rsid w:val="008B7806"/>
    <w:rsid w:val="008C0D5C"/>
    <w:rsid w:val="008D40AD"/>
    <w:rsid w:val="008D5482"/>
    <w:rsid w:val="008D7795"/>
    <w:rsid w:val="008E4327"/>
    <w:rsid w:val="008E64DF"/>
    <w:rsid w:val="008F6CDD"/>
    <w:rsid w:val="00901247"/>
    <w:rsid w:val="00901901"/>
    <w:rsid w:val="009051B9"/>
    <w:rsid w:val="00915428"/>
    <w:rsid w:val="0091753C"/>
    <w:rsid w:val="00935963"/>
    <w:rsid w:val="00945668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1F3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AF7786"/>
    <w:rsid w:val="00B00528"/>
    <w:rsid w:val="00B13ECA"/>
    <w:rsid w:val="00B27900"/>
    <w:rsid w:val="00B33DA6"/>
    <w:rsid w:val="00B35D1F"/>
    <w:rsid w:val="00B414B3"/>
    <w:rsid w:val="00B43852"/>
    <w:rsid w:val="00B46F7C"/>
    <w:rsid w:val="00B5213F"/>
    <w:rsid w:val="00B53B3C"/>
    <w:rsid w:val="00B564FA"/>
    <w:rsid w:val="00B61D60"/>
    <w:rsid w:val="00B62DFD"/>
    <w:rsid w:val="00B64B0A"/>
    <w:rsid w:val="00B73105"/>
    <w:rsid w:val="00B76F8D"/>
    <w:rsid w:val="00B80C3F"/>
    <w:rsid w:val="00B82155"/>
    <w:rsid w:val="00B86FE1"/>
    <w:rsid w:val="00B92136"/>
    <w:rsid w:val="00B939E4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124"/>
    <w:rsid w:val="00D60F87"/>
    <w:rsid w:val="00D70335"/>
    <w:rsid w:val="00D731B7"/>
    <w:rsid w:val="00D80B7F"/>
    <w:rsid w:val="00D84DCE"/>
    <w:rsid w:val="00D87B68"/>
    <w:rsid w:val="00D953F8"/>
    <w:rsid w:val="00DA1F70"/>
    <w:rsid w:val="00DA2C32"/>
    <w:rsid w:val="00DA325E"/>
    <w:rsid w:val="00DA36B8"/>
    <w:rsid w:val="00DA4C24"/>
    <w:rsid w:val="00DB119F"/>
    <w:rsid w:val="00DB65A4"/>
    <w:rsid w:val="00DC089C"/>
    <w:rsid w:val="00DC0E8A"/>
    <w:rsid w:val="00DC193B"/>
    <w:rsid w:val="00DC74D9"/>
    <w:rsid w:val="00DC7D43"/>
    <w:rsid w:val="00DC7DBA"/>
    <w:rsid w:val="00DE7891"/>
    <w:rsid w:val="00DE7A1C"/>
    <w:rsid w:val="00DF4C0A"/>
    <w:rsid w:val="00DF7F63"/>
    <w:rsid w:val="00E021A2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1035"/>
    <w:rsid w:val="00E42278"/>
    <w:rsid w:val="00E436E4"/>
    <w:rsid w:val="00E45AD5"/>
    <w:rsid w:val="00E513D4"/>
    <w:rsid w:val="00E51E6C"/>
    <w:rsid w:val="00E520D7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4A4A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11D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D3E36"/>
    <w:rsid w:val="00FF030E"/>
    <w:rsid w:val="00FF0F6A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81989-8CF2-4A19-B5BB-1D8A2215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3</cp:revision>
  <cp:lastPrinted>2024-10-14T09:42:00Z</cp:lastPrinted>
  <dcterms:created xsi:type="dcterms:W3CDTF">2026-02-03T22:22:00Z</dcterms:created>
  <dcterms:modified xsi:type="dcterms:W3CDTF">2026-02-03T22:24:00Z</dcterms:modified>
</cp:coreProperties>
</file>