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85BAB" w14:textId="77777777" w:rsidR="00D60B0D" w:rsidRPr="00D60B0D" w:rsidRDefault="00B73D7D" w:rsidP="00D60B0D">
      <w:pPr>
        <w:spacing w:after="0"/>
        <w:ind w:right="-284"/>
        <w:outlineLvl w:val="0"/>
        <w:rPr>
          <w:rFonts w:ascii="Verdana" w:eastAsia="Times New Roman" w:hAnsi="Verdana" w:cs="Arial"/>
          <w:b/>
          <w:sz w:val="24"/>
          <w:szCs w:val="24"/>
        </w:rPr>
      </w:pPr>
      <w:r>
        <w:rPr>
          <w:rFonts w:ascii="PT Sans" w:eastAsia="Times New Roman" w:hAnsi="PT Sans" w:cs="Times New Roman"/>
          <w:i/>
          <w:iCs/>
          <w:color w:val="000000"/>
          <w:lang w:eastAsia="pl-PL"/>
        </w:rPr>
        <w:t xml:space="preserve">                                          </w:t>
      </w:r>
      <w:r w:rsidR="00D60B0D" w:rsidRPr="00D60B0D">
        <w:rPr>
          <w:rFonts w:ascii="Verdana" w:eastAsia="Times New Roman" w:hAnsi="Verdana" w:cs="Arial"/>
          <w:b/>
          <w:sz w:val="24"/>
          <w:szCs w:val="24"/>
        </w:rPr>
        <w:t>Ogłoszenie o zamiarze udzielenia zamówienia</w:t>
      </w:r>
    </w:p>
    <w:p w14:paraId="6A7186A3" w14:textId="77777777" w:rsidR="00D60B0D" w:rsidRPr="00D60B0D" w:rsidRDefault="00D60B0D" w:rsidP="00D60B0D">
      <w:pPr>
        <w:spacing w:after="0" w:line="276" w:lineRule="auto"/>
        <w:ind w:left="284" w:right="-284" w:hanging="284"/>
        <w:outlineLvl w:val="0"/>
        <w:rPr>
          <w:rFonts w:ascii="Verdana" w:eastAsia="Times New Roman" w:hAnsi="Verdana" w:cs="Arial"/>
          <w:sz w:val="24"/>
          <w:szCs w:val="24"/>
        </w:rPr>
      </w:pPr>
      <w:r w:rsidRPr="00D60B0D">
        <w:rPr>
          <w:rFonts w:ascii="Verdana" w:eastAsia="Times New Roman" w:hAnsi="Verdana" w:cs="Arial"/>
          <w:sz w:val="24"/>
          <w:szCs w:val="24"/>
        </w:rPr>
        <w:t>dla postępowania prowadzonego z wyłączeniem przepisów ustawy – Prawo</w:t>
      </w:r>
    </w:p>
    <w:p w14:paraId="2046FB0D" w14:textId="1D774E12" w:rsidR="00D60B0D" w:rsidRPr="00D60B0D" w:rsidRDefault="00D60B0D" w:rsidP="00D60B0D">
      <w:pPr>
        <w:spacing w:after="0" w:line="276" w:lineRule="auto"/>
        <w:ind w:left="284" w:right="-284" w:hanging="284"/>
        <w:outlineLvl w:val="0"/>
        <w:rPr>
          <w:rFonts w:ascii="Verdana" w:eastAsia="Times New Roman" w:hAnsi="Verdana" w:cs="Arial"/>
          <w:sz w:val="24"/>
          <w:szCs w:val="24"/>
        </w:rPr>
      </w:pPr>
      <w:r w:rsidRPr="00D60B0D">
        <w:rPr>
          <w:rFonts w:ascii="Verdana" w:eastAsia="Times New Roman" w:hAnsi="Verdana" w:cs="Arial"/>
          <w:sz w:val="24"/>
          <w:szCs w:val="24"/>
        </w:rPr>
        <w:t xml:space="preserve">zamówień publicznych o wartości </w:t>
      </w:r>
      <w:r w:rsidRPr="00D60B0D">
        <w:rPr>
          <w:rFonts w:ascii="Verdana" w:eastAsia="Times New Roman" w:hAnsi="Verdana" w:cs="Arial"/>
          <w:b/>
          <w:sz w:val="24"/>
          <w:szCs w:val="24"/>
        </w:rPr>
        <w:t>powyżej 80 000 zł do 1</w:t>
      </w:r>
      <w:r w:rsidR="00054E2D">
        <w:rPr>
          <w:rFonts w:ascii="Verdana" w:eastAsia="Times New Roman" w:hAnsi="Verdana" w:cs="Arial"/>
          <w:b/>
          <w:sz w:val="24"/>
          <w:szCs w:val="24"/>
        </w:rPr>
        <w:t>7</w:t>
      </w:r>
      <w:r w:rsidRPr="00D60B0D">
        <w:rPr>
          <w:rFonts w:ascii="Verdana" w:eastAsia="Times New Roman" w:hAnsi="Verdana" w:cs="Arial"/>
          <w:b/>
          <w:sz w:val="24"/>
          <w:szCs w:val="24"/>
        </w:rPr>
        <w:t xml:space="preserve">0 000 zł </w:t>
      </w:r>
      <w:r w:rsidRPr="00D60B0D">
        <w:rPr>
          <w:rFonts w:ascii="Verdana" w:eastAsia="Times New Roman" w:hAnsi="Verdana" w:cs="Arial"/>
          <w:sz w:val="24"/>
          <w:szCs w:val="24"/>
        </w:rPr>
        <w:t>p.n.:</w:t>
      </w:r>
    </w:p>
    <w:p w14:paraId="5E19E169" w14:textId="77777777" w:rsidR="00D60B0D" w:rsidRPr="00D60B0D" w:rsidRDefault="00D60B0D" w:rsidP="00D60B0D">
      <w:pPr>
        <w:spacing w:after="0" w:line="276" w:lineRule="auto"/>
        <w:ind w:right="-284"/>
        <w:rPr>
          <w:rFonts w:ascii="Verdana" w:eastAsia="Times New Roman" w:hAnsi="Verdana" w:cs="Arial"/>
          <w:sz w:val="24"/>
          <w:szCs w:val="24"/>
        </w:rPr>
      </w:pPr>
    </w:p>
    <w:p w14:paraId="21E9621F" w14:textId="39F792F5" w:rsidR="00D60B0D" w:rsidRPr="00D60B0D" w:rsidRDefault="00D60B0D" w:rsidP="006836B1">
      <w:pPr>
        <w:spacing w:before="120" w:after="120" w:line="276" w:lineRule="auto"/>
        <w:jc w:val="both"/>
        <w:rPr>
          <w:rFonts w:ascii="Verdana" w:eastAsia="Calibri" w:hAnsi="Verdana" w:cs="Calibri"/>
          <w:sz w:val="24"/>
          <w:szCs w:val="24"/>
        </w:rPr>
      </w:pPr>
      <w:r w:rsidRPr="00D60B0D">
        <w:rPr>
          <w:rFonts w:ascii="Verdana" w:eastAsia="Calibri" w:hAnsi="Verdana" w:cs="Calibri"/>
          <w:b/>
          <w:bCs/>
          <w:sz w:val="24"/>
          <w:szCs w:val="24"/>
        </w:rPr>
        <w:t>Przedmiotem zamówienia</w:t>
      </w:r>
      <w:r w:rsidRPr="00D60B0D">
        <w:rPr>
          <w:rFonts w:ascii="Verdana" w:eastAsia="Calibri" w:hAnsi="Verdana" w:cs="Calibri"/>
          <w:sz w:val="24"/>
          <w:szCs w:val="24"/>
        </w:rPr>
        <w:t xml:space="preserve"> są usługi związane z</w:t>
      </w:r>
      <w:r w:rsidR="006836B1">
        <w:rPr>
          <w:rFonts w:ascii="Verdana" w:eastAsia="Calibri" w:hAnsi="Verdana" w:cs="Calibri"/>
          <w:sz w:val="24"/>
          <w:szCs w:val="24"/>
        </w:rPr>
        <w:t>e specjalistycznymi badaniami termicznymi i procesowymi.</w:t>
      </w:r>
    </w:p>
    <w:p w14:paraId="11660519" w14:textId="7AF3E9F1" w:rsidR="00D60B0D" w:rsidRPr="00D60B0D" w:rsidRDefault="00D60B0D" w:rsidP="00D60B0D">
      <w:pPr>
        <w:tabs>
          <w:tab w:val="left" w:pos="426"/>
        </w:tabs>
        <w:spacing w:after="0" w:line="276" w:lineRule="auto"/>
        <w:ind w:right="-284"/>
        <w:rPr>
          <w:rFonts w:ascii="Verdana" w:eastAsia="Calibri" w:hAnsi="Verdana" w:cs="Arial"/>
          <w:bCs/>
          <w:sz w:val="24"/>
          <w:szCs w:val="24"/>
          <w:lang w:eastAsia="pl-PL"/>
        </w:rPr>
      </w:pPr>
      <w:r w:rsidRPr="00D60B0D">
        <w:rPr>
          <w:rFonts w:ascii="Verdana" w:eastAsia="Calibri" w:hAnsi="Verdana" w:cs="Arial"/>
          <w:bCs/>
          <w:sz w:val="24"/>
          <w:szCs w:val="24"/>
          <w:u w:val="single"/>
          <w:lang w:eastAsia="pl-PL"/>
        </w:rPr>
        <w:t>Nr sprawy</w:t>
      </w:r>
      <w:r w:rsidRPr="00D60B0D">
        <w:rPr>
          <w:rFonts w:ascii="Verdana" w:eastAsia="Calibri" w:hAnsi="Verdana" w:cs="Arial"/>
          <w:bCs/>
          <w:sz w:val="24"/>
          <w:szCs w:val="24"/>
          <w:lang w:eastAsia="pl-PL"/>
        </w:rPr>
        <w:t xml:space="preserve">: </w:t>
      </w:r>
      <w:r w:rsidRPr="00D60B0D">
        <w:rPr>
          <w:rFonts w:ascii="Verdana" w:eastAsia="Calibri" w:hAnsi="Verdana" w:cs="Arial"/>
          <w:b/>
          <w:sz w:val="24"/>
          <w:szCs w:val="24"/>
          <w:lang w:eastAsia="pl-PL"/>
        </w:rPr>
        <w:t>DN/BDN.382.</w:t>
      </w:r>
      <w:r w:rsidR="00D74F4C">
        <w:rPr>
          <w:rFonts w:ascii="Verdana" w:eastAsia="Calibri" w:hAnsi="Verdana" w:cs="Arial"/>
          <w:b/>
          <w:sz w:val="24"/>
          <w:szCs w:val="24"/>
          <w:lang w:eastAsia="pl-PL"/>
        </w:rPr>
        <w:t>1</w:t>
      </w:r>
      <w:r w:rsidR="006836B1">
        <w:rPr>
          <w:rFonts w:ascii="Verdana" w:eastAsia="Calibri" w:hAnsi="Verdana" w:cs="Arial"/>
          <w:b/>
          <w:sz w:val="24"/>
          <w:szCs w:val="24"/>
          <w:lang w:eastAsia="pl-PL"/>
        </w:rPr>
        <w:t>9</w:t>
      </w:r>
      <w:r w:rsidR="0036486D">
        <w:rPr>
          <w:rFonts w:ascii="Verdana" w:eastAsia="Calibri" w:hAnsi="Verdana" w:cs="Arial"/>
          <w:b/>
          <w:sz w:val="24"/>
          <w:szCs w:val="24"/>
          <w:lang w:eastAsia="pl-PL"/>
        </w:rPr>
        <w:t>2</w:t>
      </w:r>
      <w:r w:rsidRPr="00D60B0D">
        <w:rPr>
          <w:rFonts w:ascii="Verdana" w:eastAsia="Calibri" w:hAnsi="Verdana" w:cs="Arial"/>
          <w:b/>
          <w:sz w:val="24"/>
          <w:szCs w:val="24"/>
          <w:lang w:eastAsia="pl-PL"/>
        </w:rPr>
        <w:t>.2025</w:t>
      </w:r>
    </w:p>
    <w:p w14:paraId="11DE4EA6" w14:textId="77777777" w:rsidR="00D60B0D" w:rsidRPr="00D60B0D" w:rsidRDefault="00D60B0D" w:rsidP="00D60B0D">
      <w:pPr>
        <w:tabs>
          <w:tab w:val="left" w:pos="426"/>
        </w:tabs>
        <w:spacing w:after="0" w:line="276" w:lineRule="auto"/>
        <w:ind w:left="284" w:right="-284" w:hanging="284"/>
        <w:rPr>
          <w:rFonts w:ascii="Verdana" w:eastAsia="Calibri" w:hAnsi="Verdana" w:cs="Arial"/>
          <w:b/>
          <w:bCs/>
          <w:sz w:val="24"/>
          <w:szCs w:val="24"/>
          <w:lang w:eastAsia="pl-PL"/>
        </w:rPr>
      </w:pPr>
    </w:p>
    <w:p w14:paraId="187C037C" w14:textId="77777777" w:rsidR="00D60B0D" w:rsidRPr="00D60B0D" w:rsidRDefault="00D60B0D" w:rsidP="00D60B0D">
      <w:pPr>
        <w:tabs>
          <w:tab w:val="left" w:pos="426"/>
        </w:tabs>
        <w:spacing w:after="0" w:line="276" w:lineRule="auto"/>
        <w:ind w:left="284" w:right="-284" w:hanging="284"/>
        <w:rPr>
          <w:rFonts w:ascii="Verdana" w:eastAsia="Calibri" w:hAnsi="Verdana" w:cs="Arial"/>
          <w:bCs/>
          <w:i/>
          <w:sz w:val="24"/>
          <w:szCs w:val="24"/>
          <w:lang w:eastAsia="pl-PL"/>
        </w:rPr>
      </w:pPr>
      <w:r w:rsidRPr="00D60B0D">
        <w:rPr>
          <w:rFonts w:ascii="Verdana" w:eastAsia="Calibri" w:hAnsi="Verdana" w:cs="Arial"/>
          <w:bCs/>
          <w:sz w:val="24"/>
          <w:szCs w:val="24"/>
          <w:u w:val="single"/>
          <w:lang w:eastAsia="pl-PL"/>
        </w:rPr>
        <w:t>Rodzaj zamówienia</w:t>
      </w:r>
      <w:r w:rsidRPr="00D60B0D">
        <w:rPr>
          <w:rFonts w:ascii="Verdana" w:eastAsia="Calibri" w:hAnsi="Verdana" w:cs="Arial"/>
          <w:bCs/>
          <w:sz w:val="24"/>
          <w:szCs w:val="24"/>
          <w:lang w:eastAsia="pl-PL"/>
        </w:rPr>
        <w:t xml:space="preserve">: </w:t>
      </w:r>
      <w:r w:rsidRPr="00D60B0D">
        <w:rPr>
          <w:rFonts w:ascii="Verdana" w:eastAsia="Calibri" w:hAnsi="Verdana" w:cs="Arial"/>
          <w:b/>
          <w:sz w:val="24"/>
          <w:szCs w:val="24"/>
          <w:lang w:eastAsia="pl-PL"/>
        </w:rPr>
        <w:t>usługi</w:t>
      </w:r>
    </w:p>
    <w:p w14:paraId="689E62F8" w14:textId="77777777" w:rsidR="00D60B0D" w:rsidRPr="00D60B0D" w:rsidRDefault="00D60B0D" w:rsidP="00D60B0D">
      <w:pPr>
        <w:spacing w:after="0" w:line="276" w:lineRule="auto"/>
        <w:ind w:right="-284"/>
        <w:rPr>
          <w:rFonts w:ascii="Verdana" w:eastAsia="Calibri" w:hAnsi="Verdana" w:cs="Arial"/>
          <w:sz w:val="24"/>
          <w:szCs w:val="24"/>
          <w:lang w:eastAsia="pl-PL"/>
        </w:rPr>
      </w:pPr>
    </w:p>
    <w:p w14:paraId="1F47A368" w14:textId="77777777" w:rsidR="00D60B0D" w:rsidRPr="00D60B0D" w:rsidRDefault="00D60B0D" w:rsidP="00D60B0D">
      <w:pPr>
        <w:numPr>
          <w:ilvl w:val="0"/>
          <w:numId w:val="1"/>
        </w:numPr>
        <w:tabs>
          <w:tab w:val="right" w:pos="9072"/>
        </w:tabs>
        <w:spacing w:after="0" w:line="276" w:lineRule="auto"/>
        <w:ind w:left="0" w:right="-284" w:hanging="284"/>
        <w:contextualSpacing/>
        <w:rPr>
          <w:rFonts w:ascii="Verdana" w:eastAsia="Calibri" w:hAnsi="Verdana" w:cs="Arial"/>
          <w:b/>
          <w:sz w:val="24"/>
          <w:szCs w:val="24"/>
          <w:lang w:eastAsia="pl-PL"/>
        </w:rPr>
      </w:pPr>
      <w:bookmarkStart w:id="0" w:name="_Toc362736425"/>
      <w:r w:rsidRPr="00D60B0D">
        <w:rPr>
          <w:rFonts w:ascii="Verdana" w:eastAsia="Calibri" w:hAnsi="Verdana" w:cs="Arial"/>
          <w:b/>
          <w:sz w:val="24"/>
          <w:szCs w:val="24"/>
          <w:lang w:eastAsia="pl-PL"/>
        </w:rPr>
        <w:t>Nazwa (firma) oraz adres Zamawiającego.</w:t>
      </w:r>
      <w:bookmarkEnd w:id="0"/>
    </w:p>
    <w:p w14:paraId="1A54820F" w14:textId="77777777" w:rsidR="00D60B0D" w:rsidRPr="00D60B0D" w:rsidRDefault="00D60B0D" w:rsidP="00D60B0D">
      <w:pPr>
        <w:tabs>
          <w:tab w:val="right" w:pos="9072"/>
        </w:tabs>
        <w:spacing w:after="0" w:line="276" w:lineRule="auto"/>
        <w:ind w:left="284" w:right="-284" w:hanging="284"/>
        <w:rPr>
          <w:rFonts w:ascii="Verdana" w:eastAsia="Calibri" w:hAnsi="Verdana" w:cs="Arial"/>
          <w:b/>
          <w:sz w:val="24"/>
          <w:szCs w:val="24"/>
          <w:lang w:eastAsia="pl-PL"/>
        </w:rPr>
      </w:pPr>
      <w:r w:rsidRPr="00D60B0D">
        <w:rPr>
          <w:rFonts w:ascii="Verdana" w:eastAsia="Calibri" w:hAnsi="Verdana" w:cs="Arial"/>
          <w:b/>
          <w:sz w:val="24"/>
          <w:szCs w:val="24"/>
          <w:lang w:eastAsia="pl-PL"/>
        </w:rPr>
        <w:t>Zamawiający:</w:t>
      </w:r>
    </w:p>
    <w:p w14:paraId="370E328C" w14:textId="77777777" w:rsidR="00D60B0D" w:rsidRPr="00D60B0D" w:rsidRDefault="00D60B0D" w:rsidP="00D60B0D">
      <w:pPr>
        <w:tabs>
          <w:tab w:val="right" w:pos="9072"/>
        </w:tabs>
        <w:spacing w:after="0" w:line="276" w:lineRule="auto"/>
        <w:ind w:left="284" w:right="-284" w:hanging="284"/>
        <w:rPr>
          <w:rFonts w:ascii="Verdana" w:eastAsia="Calibri" w:hAnsi="Verdana" w:cs="Arial"/>
          <w:b/>
          <w:sz w:val="24"/>
          <w:szCs w:val="24"/>
          <w:lang w:eastAsia="pl-PL"/>
        </w:rPr>
      </w:pPr>
      <w:r w:rsidRPr="00D60B0D">
        <w:rPr>
          <w:rFonts w:ascii="Verdana" w:eastAsia="Calibri" w:hAnsi="Verdana" w:cs="Arial"/>
          <w:b/>
          <w:sz w:val="24"/>
          <w:szCs w:val="24"/>
          <w:lang w:eastAsia="pl-PL"/>
        </w:rPr>
        <w:t>Uniwersytet Śląski w Katowicach</w:t>
      </w:r>
    </w:p>
    <w:p w14:paraId="36B5E812" w14:textId="77777777" w:rsidR="00D60B0D" w:rsidRPr="00D60B0D" w:rsidRDefault="00D60B0D" w:rsidP="00D60B0D">
      <w:pPr>
        <w:tabs>
          <w:tab w:val="right" w:pos="9072"/>
        </w:tabs>
        <w:spacing w:after="0" w:line="276" w:lineRule="auto"/>
        <w:ind w:left="284" w:right="-284" w:hanging="284"/>
        <w:rPr>
          <w:rFonts w:ascii="Verdana" w:eastAsia="Calibri" w:hAnsi="Verdana" w:cs="Arial"/>
          <w:sz w:val="24"/>
          <w:szCs w:val="24"/>
          <w:lang w:eastAsia="pl-PL"/>
        </w:rPr>
      </w:pPr>
      <w:r w:rsidRPr="00D60B0D">
        <w:rPr>
          <w:rFonts w:ascii="Verdana" w:eastAsia="Calibri" w:hAnsi="Verdana" w:cs="Arial"/>
          <w:sz w:val="24"/>
          <w:szCs w:val="24"/>
          <w:lang w:eastAsia="pl-PL"/>
        </w:rPr>
        <w:t>ul. Bankowa 12</w:t>
      </w:r>
    </w:p>
    <w:p w14:paraId="7B94D1C1" w14:textId="77777777" w:rsidR="00D60B0D" w:rsidRPr="00D60B0D" w:rsidRDefault="00D60B0D" w:rsidP="00D60B0D">
      <w:pPr>
        <w:tabs>
          <w:tab w:val="right" w:pos="9072"/>
        </w:tabs>
        <w:spacing w:after="0" w:line="276" w:lineRule="auto"/>
        <w:ind w:left="284" w:right="-284" w:hanging="284"/>
        <w:rPr>
          <w:rFonts w:ascii="Verdana" w:eastAsia="Calibri" w:hAnsi="Verdana" w:cs="Arial"/>
          <w:sz w:val="24"/>
          <w:szCs w:val="24"/>
          <w:lang w:eastAsia="pl-PL"/>
        </w:rPr>
      </w:pPr>
      <w:r w:rsidRPr="00D60B0D">
        <w:rPr>
          <w:rFonts w:ascii="Verdana" w:eastAsia="Calibri" w:hAnsi="Verdana" w:cs="Arial"/>
          <w:sz w:val="24"/>
          <w:szCs w:val="24"/>
          <w:lang w:eastAsia="pl-PL"/>
        </w:rPr>
        <w:t>40-007 Katowice</w:t>
      </w:r>
    </w:p>
    <w:p w14:paraId="173FC370" w14:textId="77777777" w:rsidR="00D60B0D" w:rsidRPr="00D60B0D" w:rsidRDefault="00D60B0D" w:rsidP="00D60B0D">
      <w:pPr>
        <w:tabs>
          <w:tab w:val="right" w:pos="9072"/>
        </w:tabs>
        <w:spacing w:after="0" w:line="276" w:lineRule="auto"/>
        <w:ind w:left="284" w:right="-284" w:hanging="284"/>
        <w:rPr>
          <w:rFonts w:ascii="Verdana" w:eastAsia="Calibri" w:hAnsi="Verdana" w:cs="Arial"/>
          <w:sz w:val="24"/>
          <w:szCs w:val="24"/>
          <w:lang w:eastAsia="pl-PL"/>
        </w:rPr>
      </w:pPr>
      <w:r w:rsidRPr="00D60B0D">
        <w:rPr>
          <w:rFonts w:ascii="Verdana" w:eastAsia="Calibri" w:hAnsi="Verdana" w:cs="Arial"/>
          <w:sz w:val="24"/>
          <w:szCs w:val="24"/>
          <w:lang w:eastAsia="pl-PL"/>
        </w:rPr>
        <w:t>NIP: 634-019-71-34</w:t>
      </w:r>
    </w:p>
    <w:p w14:paraId="04396FF1" w14:textId="77777777" w:rsidR="00D60B0D" w:rsidRPr="00D60B0D" w:rsidRDefault="00D60B0D" w:rsidP="00D60B0D">
      <w:pPr>
        <w:tabs>
          <w:tab w:val="right" w:pos="9072"/>
        </w:tabs>
        <w:spacing w:after="0" w:line="276" w:lineRule="auto"/>
        <w:ind w:left="284" w:right="-284" w:hanging="284"/>
        <w:rPr>
          <w:rFonts w:ascii="Verdana" w:eastAsia="Calibri" w:hAnsi="Verdana" w:cs="Arial"/>
          <w:sz w:val="24"/>
          <w:szCs w:val="24"/>
          <w:lang w:eastAsia="pl-PL"/>
        </w:rPr>
      </w:pPr>
      <w:r w:rsidRPr="00D60B0D">
        <w:rPr>
          <w:rFonts w:ascii="Verdana" w:eastAsia="Calibri" w:hAnsi="Verdana" w:cs="Arial"/>
          <w:sz w:val="24"/>
          <w:szCs w:val="24"/>
          <w:lang w:eastAsia="pl-PL"/>
        </w:rPr>
        <w:t>REGON: 000001347</w:t>
      </w:r>
    </w:p>
    <w:p w14:paraId="2A881245" w14:textId="77777777" w:rsidR="00D60B0D" w:rsidRPr="00D60B0D" w:rsidRDefault="00D60B0D" w:rsidP="00D60B0D">
      <w:pPr>
        <w:tabs>
          <w:tab w:val="right" w:pos="9072"/>
        </w:tabs>
        <w:spacing w:after="0" w:line="276" w:lineRule="auto"/>
        <w:ind w:left="284" w:right="-284" w:hanging="284"/>
        <w:rPr>
          <w:rFonts w:ascii="Verdana" w:eastAsia="Calibri" w:hAnsi="Verdana" w:cs="Arial"/>
          <w:sz w:val="24"/>
          <w:szCs w:val="24"/>
          <w:lang w:eastAsia="pl-PL"/>
        </w:rPr>
      </w:pPr>
    </w:p>
    <w:p w14:paraId="4131B0DE" w14:textId="77777777" w:rsidR="00D60B0D" w:rsidRPr="00D60B0D" w:rsidRDefault="00D60B0D" w:rsidP="00D60B0D">
      <w:pPr>
        <w:tabs>
          <w:tab w:val="right" w:pos="9072"/>
        </w:tabs>
        <w:spacing w:after="0" w:line="276" w:lineRule="auto"/>
        <w:ind w:left="284" w:right="-284" w:hanging="284"/>
        <w:rPr>
          <w:rFonts w:ascii="Verdana" w:eastAsia="Calibri" w:hAnsi="Verdana" w:cs="Arial"/>
          <w:b/>
          <w:sz w:val="24"/>
          <w:szCs w:val="24"/>
          <w:lang w:eastAsia="pl-PL"/>
        </w:rPr>
      </w:pPr>
      <w:r w:rsidRPr="00D60B0D">
        <w:rPr>
          <w:rFonts w:ascii="Verdana" w:eastAsia="Calibri" w:hAnsi="Verdana" w:cs="Arial"/>
          <w:b/>
          <w:sz w:val="24"/>
          <w:szCs w:val="24"/>
          <w:lang w:eastAsia="pl-PL"/>
        </w:rPr>
        <w:t>Realizator prowadzący sprawę, osoby upoważnione do kontaktu:</w:t>
      </w:r>
    </w:p>
    <w:p w14:paraId="2A5AF949" w14:textId="2C5CB4DB" w:rsidR="00D60B0D" w:rsidRPr="00F20458" w:rsidRDefault="00D60B0D" w:rsidP="00D60B0D">
      <w:pPr>
        <w:tabs>
          <w:tab w:val="right" w:pos="9072"/>
        </w:tabs>
        <w:spacing w:after="0" w:line="276" w:lineRule="auto"/>
        <w:ind w:right="-284"/>
        <w:rPr>
          <w:rFonts w:ascii="Verdana" w:eastAsia="Calibri" w:hAnsi="Verdana" w:cs="Arial"/>
          <w:b/>
          <w:bCs/>
          <w:i/>
          <w:sz w:val="24"/>
          <w:szCs w:val="24"/>
          <w:lang w:eastAsia="pl-PL"/>
        </w:rPr>
      </w:pPr>
      <w:r w:rsidRPr="00F20458">
        <w:rPr>
          <w:rFonts w:ascii="Verdana" w:eastAsia="Calibri" w:hAnsi="Verdana" w:cs="Arial"/>
          <w:b/>
          <w:bCs/>
          <w:sz w:val="24"/>
          <w:szCs w:val="24"/>
          <w:lang w:eastAsia="pl-PL"/>
        </w:rPr>
        <w:t xml:space="preserve">Dział </w:t>
      </w:r>
      <w:r w:rsidR="00052103">
        <w:rPr>
          <w:rFonts w:ascii="Verdana" w:eastAsia="Calibri" w:hAnsi="Verdana" w:cs="Arial"/>
          <w:b/>
          <w:bCs/>
          <w:sz w:val="24"/>
          <w:szCs w:val="24"/>
          <w:lang w:eastAsia="pl-PL"/>
        </w:rPr>
        <w:t>N</w:t>
      </w:r>
      <w:r w:rsidRPr="00F20458">
        <w:rPr>
          <w:rFonts w:ascii="Verdana" w:eastAsia="Calibri" w:hAnsi="Verdana" w:cs="Arial"/>
          <w:b/>
          <w:bCs/>
          <w:sz w:val="24"/>
          <w:szCs w:val="24"/>
          <w:lang w:eastAsia="pl-PL"/>
        </w:rPr>
        <w:t>auki</w:t>
      </w:r>
    </w:p>
    <w:p w14:paraId="7F1A27AD" w14:textId="77777777" w:rsidR="00D60B0D" w:rsidRPr="00F20458" w:rsidRDefault="00D60B0D" w:rsidP="00D60B0D">
      <w:pPr>
        <w:tabs>
          <w:tab w:val="right" w:pos="9072"/>
        </w:tabs>
        <w:spacing w:after="0" w:line="276" w:lineRule="auto"/>
        <w:ind w:right="-284"/>
        <w:rPr>
          <w:rFonts w:ascii="Verdana" w:eastAsia="Calibri" w:hAnsi="Verdana" w:cs="Arial"/>
          <w:i/>
          <w:sz w:val="24"/>
          <w:szCs w:val="24"/>
          <w:lang w:eastAsia="pl-PL"/>
        </w:rPr>
      </w:pPr>
      <w:r w:rsidRPr="00F20458">
        <w:rPr>
          <w:rFonts w:ascii="Verdana" w:eastAsia="Calibri" w:hAnsi="Verdana" w:cs="Arial"/>
          <w:sz w:val="24"/>
          <w:szCs w:val="24"/>
          <w:lang w:eastAsia="pl-PL"/>
        </w:rPr>
        <w:t>Joanna Koźbiał</w:t>
      </w:r>
    </w:p>
    <w:p w14:paraId="297126F6" w14:textId="77777777" w:rsidR="00D60B0D" w:rsidRPr="00F20458" w:rsidRDefault="00D60B0D" w:rsidP="00D60B0D">
      <w:pPr>
        <w:tabs>
          <w:tab w:val="right" w:pos="9072"/>
        </w:tabs>
        <w:spacing w:after="0" w:line="276" w:lineRule="auto"/>
        <w:ind w:right="-284"/>
        <w:rPr>
          <w:rFonts w:ascii="Verdana" w:eastAsia="Calibri" w:hAnsi="Verdana" w:cs="Arial"/>
          <w:sz w:val="24"/>
          <w:szCs w:val="24"/>
          <w:lang w:eastAsia="pl-PL"/>
        </w:rPr>
      </w:pPr>
      <w:r w:rsidRPr="00F20458">
        <w:rPr>
          <w:rFonts w:ascii="Verdana" w:eastAsia="Calibri" w:hAnsi="Verdana" w:cs="Arial"/>
          <w:sz w:val="24"/>
          <w:szCs w:val="24"/>
          <w:lang w:eastAsia="pl-PL"/>
        </w:rPr>
        <w:t>tel.:  32 359 18 75</w:t>
      </w:r>
    </w:p>
    <w:p w14:paraId="74F082CE" w14:textId="77777777" w:rsidR="00D60B0D" w:rsidRPr="00F20458" w:rsidRDefault="00D60B0D" w:rsidP="00D60B0D">
      <w:pPr>
        <w:tabs>
          <w:tab w:val="right" w:pos="9072"/>
        </w:tabs>
        <w:spacing w:after="0" w:line="276" w:lineRule="auto"/>
        <w:ind w:left="284" w:right="-284" w:hanging="284"/>
        <w:rPr>
          <w:rFonts w:ascii="Verdana" w:eastAsia="Calibri" w:hAnsi="Verdana" w:cs="Arial"/>
          <w:sz w:val="24"/>
          <w:szCs w:val="24"/>
          <w:lang w:eastAsia="pl-PL"/>
        </w:rPr>
      </w:pPr>
      <w:r w:rsidRPr="00F20458">
        <w:rPr>
          <w:rFonts w:ascii="Verdana" w:eastAsia="Calibri" w:hAnsi="Verdana" w:cs="Arial"/>
          <w:sz w:val="24"/>
          <w:szCs w:val="24"/>
          <w:lang w:eastAsia="pl-PL"/>
        </w:rPr>
        <w:t xml:space="preserve">e-mail: </w:t>
      </w:r>
      <w:hyperlink r:id="rId8" w:history="1">
        <w:r w:rsidRPr="00F20458">
          <w:rPr>
            <w:rFonts w:ascii="Verdana" w:eastAsia="Calibri" w:hAnsi="Verdana" w:cs="Arial"/>
            <w:color w:val="0000FF"/>
            <w:sz w:val="24"/>
            <w:szCs w:val="24"/>
            <w:u w:val="single"/>
            <w:lang w:eastAsia="pl-PL"/>
          </w:rPr>
          <w:t>joanna.kozbial@us.edu.pl</w:t>
        </w:r>
      </w:hyperlink>
    </w:p>
    <w:p w14:paraId="49D71810" w14:textId="77777777" w:rsidR="00D60B0D" w:rsidRPr="00F20458" w:rsidRDefault="00D60B0D" w:rsidP="00D60B0D">
      <w:pPr>
        <w:tabs>
          <w:tab w:val="left" w:pos="6852"/>
        </w:tabs>
        <w:spacing w:after="0" w:line="276" w:lineRule="auto"/>
        <w:ind w:right="-284"/>
        <w:rPr>
          <w:rFonts w:ascii="Verdana" w:eastAsia="Calibri" w:hAnsi="Verdana" w:cs="Arial"/>
          <w:sz w:val="24"/>
          <w:szCs w:val="24"/>
          <w:lang w:eastAsia="pl-PL"/>
        </w:rPr>
      </w:pPr>
      <w:r w:rsidRPr="00F20458">
        <w:rPr>
          <w:rFonts w:ascii="Verdana" w:eastAsia="Calibri" w:hAnsi="Verdana" w:cs="Arial"/>
          <w:sz w:val="24"/>
          <w:szCs w:val="24"/>
          <w:lang w:eastAsia="pl-PL"/>
        </w:rPr>
        <w:tab/>
      </w:r>
    </w:p>
    <w:p w14:paraId="5BC30822" w14:textId="77777777" w:rsidR="00D60B0D" w:rsidRPr="00F20458" w:rsidRDefault="00D60B0D" w:rsidP="00D60B0D">
      <w:pPr>
        <w:keepNext/>
        <w:keepLines/>
        <w:numPr>
          <w:ilvl w:val="0"/>
          <w:numId w:val="1"/>
        </w:numPr>
        <w:spacing w:after="0" w:line="276" w:lineRule="auto"/>
        <w:ind w:left="0" w:right="-284" w:hanging="284"/>
        <w:outlineLvl w:val="1"/>
        <w:rPr>
          <w:rFonts w:ascii="Verdana" w:eastAsia="Times New Roman" w:hAnsi="Verdana" w:cs="Arial"/>
          <w:b/>
          <w:bCs/>
          <w:color w:val="000000"/>
          <w:sz w:val="24"/>
          <w:szCs w:val="24"/>
          <w:lang w:eastAsia="pl-PL"/>
        </w:rPr>
      </w:pPr>
      <w:r w:rsidRPr="00F20458">
        <w:rPr>
          <w:rFonts w:ascii="Verdana" w:eastAsia="Times New Roman" w:hAnsi="Verdana" w:cs="Arial"/>
          <w:b/>
          <w:bCs/>
          <w:color w:val="000000"/>
          <w:sz w:val="24"/>
          <w:szCs w:val="24"/>
          <w:lang w:eastAsia="pl-PL"/>
        </w:rPr>
        <w:t>Podstawa prawna.</w:t>
      </w:r>
    </w:p>
    <w:p w14:paraId="641BF6E3" w14:textId="24E01689" w:rsidR="00D60B0D" w:rsidRPr="00D60B0D" w:rsidRDefault="00D60B0D" w:rsidP="00EC767D">
      <w:pPr>
        <w:spacing w:after="0" w:line="276" w:lineRule="auto"/>
        <w:jc w:val="both"/>
        <w:rPr>
          <w:rFonts w:ascii="Verdana" w:eastAsia="Calibri" w:hAnsi="Verdana" w:cs="Arial"/>
          <w:sz w:val="24"/>
          <w:szCs w:val="24"/>
          <w:lang w:eastAsia="pl-PL"/>
        </w:rPr>
      </w:pPr>
      <w:r w:rsidRPr="00D60B0D">
        <w:rPr>
          <w:rFonts w:ascii="Verdana" w:eastAsia="Calibri" w:hAnsi="Verdana" w:cs="Arial"/>
          <w:sz w:val="24"/>
          <w:szCs w:val="24"/>
          <w:lang w:eastAsia="pl-PL"/>
        </w:rPr>
        <w:t xml:space="preserve">Przedmiotowe postępowanie jest prowadzone z wyłączeniem przepisów ustawy – Prawo zamówień publicznych, na podstawie przepisu art. 2 ust. 1 pkt 1 Prawo zamówień publicznych – dotyczy zamówienia, którego wartość jest </w:t>
      </w:r>
      <w:r w:rsidRPr="00D60B0D">
        <w:rPr>
          <w:rFonts w:ascii="Verdana" w:eastAsia="Calibri" w:hAnsi="Verdana" w:cs="Arial"/>
          <w:b/>
          <w:sz w:val="24"/>
          <w:szCs w:val="24"/>
          <w:lang w:eastAsia="pl-PL"/>
        </w:rPr>
        <w:t>większa niż 80 000 PLN</w:t>
      </w:r>
      <w:r w:rsidRPr="00D60B0D">
        <w:rPr>
          <w:rFonts w:ascii="Verdana" w:eastAsia="Calibri" w:hAnsi="Verdana" w:cs="Arial"/>
          <w:sz w:val="24"/>
          <w:szCs w:val="24"/>
          <w:lang w:eastAsia="pl-PL"/>
        </w:rPr>
        <w:t xml:space="preserve"> i nie przekracza kwoty </w:t>
      </w:r>
      <w:r w:rsidRPr="00D60B0D">
        <w:rPr>
          <w:rFonts w:ascii="Verdana" w:eastAsia="Calibri" w:hAnsi="Verdana" w:cs="Arial"/>
          <w:b/>
          <w:sz w:val="24"/>
          <w:szCs w:val="24"/>
          <w:lang w:eastAsia="pl-PL"/>
        </w:rPr>
        <w:t>1</w:t>
      </w:r>
      <w:r w:rsidR="00054E2D">
        <w:rPr>
          <w:rFonts w:ascii="Verdana" w:eastAsia="Calibri" w:hAnsi="Verdana" w:cs="Arial"/>
          <w:b/>
          <w:sz w:val="24"/>
          <w:szCs w:val="24"/>
          <w:lang w:eastAsia="pl-PL"/>
        </w:rPr>
        <w:t>7</w:t>
      </w:r>
      <w:r w:rsidRPr="00D60B0D">
        <w:rPr>
          <w:rFonts w:ascii="Verdana" w:eastAsia="Calibri" w:hAnsi="Verdana" w:cs="Arial"/>
          <w:b/>
          <w:sz w:val="24"/>
          <w:szCs w:val="24"/>
          <w:lang w:eastAsia="pl-PL"/>
        </w:rPr>
        <w:t>0 000 zł</w:t>
      </w:r>
      <w:r w:rsidRPr="00D60B0D">
        <w:rPr>
          <w:rFonts w:ascii="Verdana" w:eastAsia="Calibri" w:hAnsi="Verdana" w:cs="Arial"/>
          <w:sz w:val="24"/>
          <w:szCs w:val="24"/>
          <w:lang w:eastAsia="pl-PL"/>
        </w:rPr>
        <w:t xml:space="preserve">. Postępowanie prowadzone jest w oparciu o postanowienia § 7 aktualnego Regulaminu udzielania zamówień współfinansowanych ze środków Europejskiego Funduszu Rozwoju Regionalnego, Europejskiego Funduszu Społecznego Plus, Funduszu Spójności oraz Funduszu na rzecz Sprawiedliwej Transformacji na lata 2021 – 2027 przez </w:t>
      </w:r>
      <w:r w:rsidRPr="00D60B0D">
        <w:rPr>
          <w:rFonts w:ascii="Verdana" w:eastAsia="Calibri" w:hAnsi="Verdana" w:cs="Arial"/>
          <w:sz w:val="24"/>
          <w:szCs w:val="24"/>
          <w:lang w:eastAsia="pl-PL"/>
        </w:rPr>
        <w:lastRenderedPageBreak/>
        <w:t>Uniwersytet Śląski w Katowicach dostępnego na stronie internetowej dzp.us.edu.pl. Zasady, wg których prowadzone jest niniejsze postępowanie, zostały opisane w instrukcji dotyczącej przeprowadzenia postępowania, która stanowi załącznik do ogłoszenia.</w:t>
      </w:r>
    </w:p>
    <w:p w14:paraId="1FDB49F1" w14:textId="77777777" w:rsidR="00D60B0D" w:rsidRPr="00D60B0D" w:rsidRDefault="00D60B0D" w:rsidP="00D60B0D">
      <w:pPr>
        <w:spacing w:after="0" w:line="276" w:lineRule="auto"/>
        <w:ind w:right="-284"/>
        <w:contextualSpacing/>
        <w:rPr>
          <w:rFonts w:ascii="Verdana" w:eastAsia="Calibri" w:hAnsi="Verdana" w:cs="Arial"/>
          <w:bCs/>
          <w:i/>
          <w:sz w:val="24"/>
          <w:szCs w:val="24"/>
          <w:lang w:eastAsia="pl-PL"/>
        </w:rPr>
      </w:pPr>
    </w:p>
    <w:p w14:paraId="3AB07679" w14:textId="77777777" w:rsidR="00D60B0D" w:rsidRPr="00D60B0D" w:rsidRDefault="00D60B0D" w:rsidP="00D60B0D">
      <w:pPr>
        <w:keepNext/>
        <w:keepLines/>
        <w:numPr>
          <w:ilvl w:val="0"/>
          <w:numId w:val="1"/>
        </w:numPr>
        <w:spacing w:after="0" w:line="276" w:lineRule="auto"/>
        <w:ind w:left="0" w:right="-284" w:hanging="284"/>
        <w:contextualSpacing/>
        <w:outlineLvl w:val="0"/>
        <w:rPr>
          <w:rFonts w:ascii="Verdana" w:eastAsia="Times New Roman" w:hAnsi="Verdana" w:cs="Arial"/>
          <w:b/>
          <w:bCs/>
          <w:sz w:val="24"/>
          <w:szCs w:val="24"/>
        </w:rPr>
      </w:pPr>
      <w:r w:rsidRPr="00D60B0D">
        <w:rPr>
          <w:rFonts w:ascii="Verdana" w:eastAsia="Times New Roman" w:hAnsi="Verdana" w:cs="Arial"/>
          <w:b/>
          <w:bCs/>
          <w:sz w:val="24"/>
          <w:szCs w:val="24"/>
        </w:rPr>
        <w:t>Opis przedmiotu zamówienia.</w:t>
      </w:r>
      <w:r w:rsidRPr="00D60B0D">
        <w:rPr>
          <w:rFonts w:ascii="Verdana" w:eastAsia="Calibri" w:hAnsi="Verdana" w:cs="Times New Roman"/>
          <w:bCs/>
          <w:sz w:val="24"/>
          <w:szCs w:val="24"/>
          <w:lang w:eastAsia="pl-PL"/>
        </w:rPr>
        <w:t xml:space="preserve"> </w:t>
      </w:r>
    </w:p>
    <w:p w14:paraId="7B3A5695" w14:textId="77777777" w:rsidR="006836B1" w:rsidRPr="006836B1" w:rsidRDefault="006836B1" w:rsidP="006836B1">
      <w:pPr>
        <w:spacing w:line="240" w:lineRule="auto"/>
        <w:jc w:val="both"/>
        <w:rPr>
          <w:rFonts w:ascii="Verdana" w:eastAsia="Calibri" w:hAnsi="Verdana" w:cs="Times New Roman"/>
          <w:b/>
          <w:bCs/>
          <w:sz w:val="24"/>
          <w:szCs w:val="24"/>
        </w:rPr>
      </w:pPr>
      <w:r w:rsidRPr="006836B1">
        <w:rPr>
          <w:rFonts w:ascii="Verdana" w:eastAsia="Calibri" w:hAnsi="Verdana" w:cs="Times New Roman"/>
          <w:b/>
          <w:bCs/>
          <w:sz w:val="24"/>
          <w:szCs w:val="24"/>
        </w:rPr>
        <w:t>Przedmiotem zamówienia są usługi związane ze specjalistycznymi badaniami termicznymi i procesowymi.</w:t>
      </w:r>
    </w:p>
    <w:p w14:paraId="08188BE4" w14:textId="77777777" w:rsidR="006836B1" w:rsidRPr="006836B1" w:rsidRDefault="006836B1" w:rsidP="006836B1">
      <w:pPr>
        <w:spacing w:line="240" w:lineRule="auto"/>
        <w:jc w:val="both"/>
        <w:rPr>
          <w:rFonts w:ascii="Verdana" w:eastAsia="Calibri" w:hAnsi="Verdana" w:cs="Times New Roman"/>
          <w:b/>
          <w:bCs/>
          <w:sz w:val="24"/>
          <w:szCs w:val="24"/>
        </w:rPr>
      </w:pPr>
      <w:r w:rsidRPr="006836B1">
        <w:rPr>
          <w:rFonts w:ascii="Verdana" w:eastAsia="Calibri" w:hAnsi="Verdana" w:cs="Times New Roman"/>
          <w:b/>
          <w:bCs/>
          <w:sz w:val="24"/>
          <w:szCs w:val="24"/>
        </w:rPr>
        <w:t xml:space="preserve">Zamówienie udzielane w częściach: </w:t>
      </w:r>
    </w:p>
    <w:p w14:paraId="30BB63C0" w14:textId="19651A05" w:rsidR="006836B1" w:rsidRPr="006836B1" w:rsidRDefault="006836B1" w:rsidP="006836B1">
      <w:pPr>
        <w:spacing w:line="240" w:lineRule="auto"/>
        <w:jc w:val="both"/>
        <w:rPr>
          <w:rFonts w:ascii="Verdana" w:eastAsia="Calibri" w:hAnsi="Verdana" w:cs="Times New Roman"/>
          <w:b/>
          <w:bCs/>
          <w:sz w:val="24"/>
          <w:szCs w:val="24"/>
        </w:rPr>
      </w:pPr>
      <w:r w:rsidRPr="006836B1">
        <w:rPr>
          <w:rFonts w:ascii="Verdana" w:eastAsia="Calibri" w:hAnsi="Verdana" w:cs="Times New Roman"/>
          <w:b/>
          <w:bCs/>
          <w:sz w:val="24"/>
          <w:szCs w:val="24"/>
        </w:rPr>
        <w:t xml:space="preserve">część A: badania termiczne metodą szybkiej kalorymetrii różnicowej </w:t>
      </w:r>
      <w:proofErr w:type="spellStart"/>
      <w:r w:rsidRPr="006836B1">
        <w:rPr>
          <w:rFonts w:ascii="Verdana" w:eastAsia="Calibri" w:hAnsi="Verdana" w:cs="Times New Roman"/>
          <w:b/>
          <w:bCs/>
          <w:sz w:val="24"/>
          <w:szCs w:val="24"/>
        </w:rPr>
        <w:t>FlashDSC</w:t>
      </w:r>
      <w:proofErr w:type="spellEnd"/>
      <w:r w:rsidRPr="006836B1">
        <w:rPr>
          <w:rFonts w:ascii="Verdana" w:eastAsia="Calibri" w:hAnsi="Verdana" w:cs="Times New Roman"/>
          <w:b/>
          <w:bCs/>
          <w:sz w:val="24"/>
          <w:szCs w:val="24"/>
        </w:rPr>
        <w:t xml:space="preserve"> </w:t>
      </w:r>
    </w:p>
    <w:p w14:paraId="1BACF7B7" w14:textId="3AE74BA6" w:rsidR="006836B1" w:rsidRPr="006836B1" w:rsidRDefault="006836B1" w:rsidP="006836B1">
      <w:pPr>
        <w:spacing w:line="240" w:lineRule="auto"/>
        <w:jc w:val="both"/>
        <w:rPr>
          <w:rFonts w:ascii="Verdana" w:eastAsia="Calibri" w:hAnsi="Verdana" w:cs="Times New Roman"/>
          <w:b/>
          <w:bCs/>
          <w:sz w:val="24"/>
          <w:szCs w:val="24"/>
        </w:rPr>
      </w:pPr>
      <w:r w:rsidRPr="006836B1">
        <w:rPr>
          <w:rFonts w:ascii="Verdana" w:eastAsia="Calibri" w:hAnsi="Verdana" w:cs="Times New Roman"/>
          <w:b/>
          <w:bCs/>
          <w:sz w:val="24"/>
          <w:szCs w:val="24"/>
        </w:rPr>
        <w:t xml:space="preserve">część </w:t>
      </w:r>
      <w:r w:rsidR="0036486D">
        <w:rPr>
          <w:rFonts w:ascii="Verdana" w:eastAsia="Calibri" w:hAnsi="Verdana" w:cs="Times New Roman"/>
          <w:b/>
          <w:bCs/>
          <w:sz w:val="24"/>
          <w:szCs w:val="24"/>
        </w:rPr>
        <w:t>B</w:t>
      </w:r>
      <w:r w:rsidRPr="006836B1">
        <w:rPr>
          <w:rFonts w:ascii="Verdana" w:eastAsia="Calibri" w:hAnsi="Verdana" w:cs="Times New Roman"/>
          <w:b/>
          <w:bCs/>
          <w:sz w:val="24"/>
          <w:szCs w:val="24"/>
        </w:rPr>
        <w:t>: opracowanie wykresów CTP (czas-</w:t>
      </w:r>
      <w:proofErr w:type="spellStart"/>
      <w:r w:rsidRPr="006836B1">
        <w:rPr>
          <w:rFonts w:ascii="Verdana" w:eastAsia="Calibri" w:hAnsi="Verdana" w:cs="Times New Roman"/>
          <w:b/>
          <w:bCs/>
          <w:sz w:val="24"/>
          <w:szCs w:val="24"/>
        </w:rPr>
        <w:t>temeratura</w:t>
      </w:r>
      <w:proofErr w:type="spellEnd"/>
      <w:r w:rsidRPr="006836B1">
        <w:rPr>
          <w:rFonts w:ascii="Verdana" w:eastAsia="Calibri" w:hAnsi="Verdana" w:cs="Times New Roman"/>
          <w:b/>
          <w:bCs/>
          <w:sz w:val="24"/>
          <w:szCs w:val="24"/>
        </w:rPr>
        <w:t xml:space="preserve">-przemiana) dla stali </w:t>
      </w:r>
    </w:p>
    <w:p w14:paraId="3F049ADA" w14:textId="4104BC25" w:rsidR="00D60B0D" w:rsidRPr="00D60B0D" w:rsidRDefault="00D60B0D" w:rsidP="00C04F41">
      <w:pPr>
        <w:spacing w:before="120" w:after="120" w:line="276" w:lineRule="auto"/>
        <w:jc w:val="both"/>
        <w:rPr>
          <w:rFonts w:ascii="Verdana" w:eastAsia="Times New Roman" w:hAnsi="Verdana" w:cs="Arial"/>
          <w:b/>
          <w:bCs/>
          <w:sz w:val="24"/>
          <w:szCs w:val="24"/>
        </w:rPr>
      </w:pPr>
      <w:r w:rsidRPr="00D60B0D">
        <w:rPr>
          <w:rFonts w:ascii="Verdana" w:eastAsia="Calibri" w:hAnsi="Verdana" w:cs="Calibri"/>
          <w:sz w:val="24"/>
          <w:szCs w:val="24"/>
        </w:rPr>
        <w:t xml:space="preserve">Usługa realizowana w ramach projektu pt.  Projekt: </w:t>
      </w:r>
      <w:proofErr w:type="spellStart"/>
      <w:r w:rsidRPr="00D60B0D">
        <w:rPr>
          <w:rFonts w:ascii="Verdana" w:eastAsia="Calibri" w:hAnsi="Verdana" w:cs="Calibri"/>
          <w:sz w:val="24"/>
          <w:szCs w:val="24"/>
        </w:rPr>
        <w:t>GreenMat</w:t>
      </w:r>
      <w:proofErr w:type="spellEnd"/>
      <w:r w:rsidRPr="00D60B0D">
        <w:rPr>
          <w:rFonts w:ascii="Verdana" w:eastAsia="Calibri" w:hAnsi="Verdana" w:cs="Calibri"/>
          <w:sz w:val="24"/>
          <w:szCs w:val="24"/>
        </w:rPr>
        <w:t xml:space="preserve"> - Rozwój Uniwersytetu Śląskiego w Katowicach w zakresie nowych technologii materiałowych w kierunku zielonej transformacji regionu. Projekt współfinansowany ze środków Unii Europejskiej  w ramach Programu Fundusze Europejskie dla Śląskiego. </w:t>
      </w:r>
      <w:r w:rsidRPr="00D60B0D">
        <w:rPr>
          <w:rFonts w:ascii="Verdana" w:eastAsia="Calibri" w:hAnsi="Verdana" w:cs="Calibri"/>
          <w:b/>
          <w:bCs/>
          <w:sz w:val="24"/>
          <w:szCs w:val="24"/>
        </w:rPr>
        <w:t>Szczegółowy opis zamówienia zawiera załącznik nr 1</w:t>
      </w:r>
      <w:r w:rsidR="006065E2">
        <w:rPr>
          <w:rFonts w:ascii="Verdana" w:eastAsia="Calibri" w:hAnsi="Verdana" w:cs="Calibri"/>
          <w:b/>
          <w:bCs/>
          <w:sz w:val="24"/>
          <w:szCs w:val="24"/>
        </w:rPr>
        <w:t xml:space="preserve"> (cz. A,B)</w:t>
      </w:r>
      <w:r w:rsidRPr="00D60B0D">
        <w:rPr>
          <w:rFonts w:ascii="Verdana" w:eastAsia="Calibri" w:hAnsi="Verdana" w:cs="Calibri"/>
          <w:b/>
          <w:bCs/>
          <w:sz w:val="24"/>
          <w:szCs w:val="24"/>
        </w:rPr>
        <w:t>.</w:t>
      </w:r>
    </w:p>
    <w:p w14:paraId="2EB58486" w14:textId="77777777" w:rsidR="00D60B0D" w:rsidRPr="00D60B0D" w:rsidRDefault="00D60B0D" w:rsidP="00D60B0D">
      <w:pPr>
        <w:keepNext/>
        <w:keepLines/>
        <w:spacing w:after="0" w:line="276" w:lineRule="auto"/>
        <w:ind w:right="-284"/>
        <w:outlineLvl w:val="0"/>
        <w:rPr>
          <w:rFonts w:ascii="Verdana" w:eastAsia="Calibri" w:hAnsi="Verdana" w:cs="Arial"/>
          <w:b/>
          <w:sz w:val="24"/>
          <w:szCs w:val="24"/>
        </w:rPr>
      </w:pPr>
    </w:p>
    <w:p w14:paraId="5A44888A" w14:textId="77777777" w:rsidR="0075303F" w:rsidRPr="0075303F" w:rsidRDefault="0075303F" w:rsidP="0075303F">
      <w:pPr>
        <w:keepNext/>
        <w:keepLines/>
        <w:spacing w:after="0" w:line="276" w:lineRule="auto"/>
        <w:ind w:right="-284"/>
        <w:outlineLvl w:val="0"/>
        <w:rPr>
          <w:rFonts w:ascii="Verdana" w:eastAsia="Calibri" w:hAnsi="Verdana" w:cs="Arial"/>
          <w:b/>
          <w:bCs/>
          <w:sz w:val="24"/>
          <w:szCs w:val="24"/>
        </w:rPr>
      </w:pPr>
      <w:r w:rsidRPr="0075303F">
        <w:rPr>
          <w:rFonts w:ascii="Verdana" w:eastAsia="Calibri" w:hAnsi="Verdana" w:cs="Arial"/>
          <w:b/>
          <w:bCs/>
          <w:sz w:val="24"/>
          <w:szCs w:val="24"/>
        </w:rPr>
        <w:t>Kod CPV:</w:t>
      </w:r>
      <w:r w:rsidRPr="0075303F">
        <w:rPr>
          <w:rFonts w:ascii="Verdana" w:eastAsia="Calibri" w:hAnsi="Verdana" w:cs="Arial"/>
          <w:bCs/>
          <w:sz w:val="24"/>
          <w:szCs w:val="24"/>
        </w:rPr>
        <w:t xml:space="preserve"> 73111000-3 Laboratoryjne usługi badawcze; CPC: 8</w:t>
      </w:r>
    </w:p>
    <w:tbl>
      <w:tblPr>
        <w:tblStyle w:val="Tabela-Siatka1"/>
        <w:tblpPr w:leftFromText="141" w:rightFromText="141" w:vertAnchor="text" w:horzAnchor="margin" w:tblpY="67"/>
        <w:tblW w:w="9214" w:type="dxa"/>
        <w:tblLook w:val="04A0" w:firstRow="1" w:lastRow="0" w:firstColumn="1" w:lastColumn="0" w:noHBand="0" w:noVBand="1"/>
      </w:tblPr>
      <w:tblGrid>
        <w:gridCol w:w="9214"/>
      </w:tblGrid>
      <w:tr w:rsidR="00D60B0D" w:rsidRPr="00D60B0D" w14:paraId="2C168A78" w14:textId="77777777" w:rsidTr="000A0968">
        <w:trPr>
          <w:trHeight w:val="990"/>
        </w:trPr>
        <w:tc>
          <w:tcPr>
            <w:tcW w:w="9214" w:type="dxa"/>
          </w:tcPr>
          <w:p w14:paraId="5ECAFB46" w14:textId="77777777" w:rsidR="00D60B0D" w:rsidRPr="00D60B0D" w:rsidRDefault="00D60B0D" w:rsidP="00D60B0D">
            <w:pPr>
              <w:spacing w:after="200" w:line="276" w:lineRule="auto"/>
              <w:ind w:right="42"/>
              <w:contextualSpacing/>
              <w:rPr>
                <w:rFonts w:ascii="Verdana" w:eastAsia="Calibri" w:hAnsi="Verdana" w:cs="Arial"/>
                <w:b/>
                <w:bCs/>
              </w:rPr>
            </w:pPr>
            <w:r w:rsidRPr="00D60B0D">
              <w:rPr>
                <w:rFonts w:ascii="Verdana" w:eastAsia="Calibri" w:hAnsi="Verdana" w:cs="Arial"/>
                <w:b/>
                <w:bCs/>
              </w:rPr>
              <w:t>Zamawiający zastrzega sobie możliwość zmiany treści ogłoszenia o zamiarze udzielenia zamówienia lub stosownych załączników do ogłoszenia (w tym opisu przedmiotu zamówienia) przed upływem terminu składania ofert, o czym poinformuje wykonawców ubiegających się o zamówienie, zamieszczając stosowną informację na stronie internetowej, na której zamieszczone zostało ogłoszenie.</w:t>
            </w:r>
          </w:p>
        </w:tc>
      </w:tr>
    </w:tbl>
    <w:p w14:paraId="77CADAF5" w14:textId="77777777" w:rsidR="00D60B0D" w:rsidRPr="00D60B0D" w:rsidRDefault="00D60B0D" w:rsidP="00D60B0D">
      <w:pPr>
        <w:keepNext/>
        <w:keepLines/>
        <w:spacing w:after="0" w:line="276" w:lineRule="auto"/>
        <w:ind w:right="-284"/>
        <w:outlineLvl w:val="0"/>
        <w:rPr>
          <w:rFonts w:ascii="Verdana" w:eastAsia="Calibri" w:hAnsi="Verdana" w:cs="Arial"/>
          <w:bCs/>
          <w:sz w:val="24"/>
          <w:szCs w:val="24"/>
        </w:rPr>
      </w:pPr>
    </w:p>
    <w:p w14:paraId="3C3EE024" w14:textId="77777777" w:rsidR="00D60B0D" w:rsidRPr="00D60B0D" w:rsidRDefault="00D60B0D" w:rsidP="00D60B0D">
      <w:pPr>
        <w:numPr>
          <w:ilvl w:val="0"/>
          <w:numId w:val="1"/>
        </w:numPr>
        <w:spacing w:after="0" w:line="276" w:lineRule="auto"/>
        <w:ind w:left="142" w:right="-284" w:hanging="426"/>
        <w:contextualSpacing/>
        <w:rPr>
          <w:rFonts w:ascii="Verdana" w:eastAsia="Calibri" w:hAnsi="Verdana" w:cs="Arial"/>
          <w:b/>
          <w:bCs/>
          <w:sz w:val="24"/>
          <w:szCs w:val="24"/>
          <w:lang w:eastAsia="pl-PL"/>
        </w:rPr>
      </w:pPr>
      <w:r w:rsidRPr="00D60B0D">
        <w:rPr>
          <w:rFonts w:ascii="Verdana" w:eastAsia="Calibri" w:hAnsi="Verdana" w:cs="Arial"/>
          <w:b/>
          <w:bCs/>
          <w:sz w:val="24"/>
          <w:szCs w:val="24"/>
          <w:lang w:eastAsia="pl-PL"/>
        </w:rPr>
        <w:t>Warunki realizacji zamówienia.</w:t>
      </w:r>
    </w:p>
    <w:p w14:paraId="532997B9" w14:textId="3B98AA59" w:rsidR="00D60B0D" w:rsidRPr="006065E2" w:rsidRDefault="00D60B0D" w:rsidP="009D3697">
      <w:pPr>
        <w:numPr>
          <w:ilvl w:val="0"/>
          <w:numId w:val="2"/>
        </w:numPr>
        <w:tabs>
          <w:tab w:val="left" w:pos="567"/>
          <w:tab w:val="left" w:pos="9356"/>
        </w:tabs>
        <w:spacing w:after="0" w:line="276" w:lineRule="auto"/>
        <w:ind w:left="284" w:right="-284" w:hanging="142"/>
        <w:contextualSpacing/>
        <w:jc w:val="both"/>
        <w:rPr>
          <w:rFonts w:ascii="Verdana" w:eastAsia="Calibri" w:hAnsi="Verdana" w:cs="Arial"/>
          <w:sz w:val="24"/>
          <w:szCs w:val="24"/>
          <w:lang w:eastAsia="pl-PL"/>
        </w:rPr>
      </w:pPr>
      <w:r w:rsidRPr="00D60B0D">
        <w:rPr>
          <w:rFonts w:ascii="Verdana" w:eastAsia="Calibri" w:hAnsi="Verdana" w:cs="Arial"/>
          <w:b/>
          <w:sz w:val="24"/>
          <w:szCs w:val="24"/>
          <w:lang w:eastAsia="pl-PL"/>
        </w:rPr>
        <w:t>Wymagany termin realizacji zamówienia:</w:t>
      </w:r>
      <w:r w:rsidRPr="00D60B0D">
        <w:rPr>
          <w:rFonts w:ascii="Verdana" w:eastAsia="Calibri" w:hAnsi="Verdana" w:cs="Times New Roman"/>
          <w:sz w:val="24"/>
          <w:szCs w:val="24"/>
          <w:lang w:eastAsia="pl-PL"/>
        </w:rPr>
        <w:t xml:space="preserve"> </w:t>
      </w:r>
      <w:r w:rsidRPr="00D60B0D">
        <w:rPr>
          <w:rFonts w:ascii="Verdana" w:eastAsia="Calibri" w:hAnsi="Verdana" w:cs="Arial"/>
          <w:bCs/>
          <w:sz w:val="24"/>
          <w:szCs w:val="24"/>
          <w:lang w:eastAsia="pl-PL"/>
        </w:rPr>
        <w:t>wg załącznika nr 1</w:t>
      </w:r>
      <w:r w:rsidR="006065E2" w:rsidRPr="006065E2">
        <w:rPr>
          <w:rFonts w:ascii="Verdana" w:eastAsia="Calibri" w:hAnsi="Verdana" w:cs="Arial"/>
          <w:sz w:val="24"/>
          <w:szCs w:val="24"/>
          <w:lang w:eastAsia="pl-PL"/>
        </w:rPr>
        <w:t>(cz. A,B).</w:t>
      </w:r>
    </w:p>
    <w:p w14:paraId="7DAE7B74" w14:textId="6E7900BB" w:rsidR="00D60B0D" w:rsidRPr="00D60B0D" w:rsidRDefault="00D60B0D" w:rsidP="009D3697">
      <w:pPr>
        <w:numPr>
          <w:ilvl w:val="0"/>
          <w:numId w:val="2"/>
        </w:numPr>
        <w:tabs>
          <w:tab w:val="left" w:pos="567"/>
          <w:tab w:val="left" w:pos="9356"/>
        </w:tabs>
        <w:spacing w:after="0" w:line="276" w:lineRule="auto"/>
        <w:ind w:left="284" w:right="-284" w:hanging="142"/>
        <w:contextualSpacing/>
        <w:jc w:val="both"/>
        <w:rPr>
          <w:rFonts w:ascii="Verdana" w:eastAsia="Calibri" w:hAnsi="Verdana" w:cs="Arial"/>
          <w:sz w:val="24"/>
          <w:szCs w:val="24"/>
          <w:lang w:eastAsia="pl-PL"/>
        </w:rPr>
      </w:pPr>
      <w:r w:rsidRPr="00D60B0D">
        <w:rPr>
          <w:rFonts w:ascii="Verdana" w:eastAsia="Calibri" w:hAnsi="Verdana" w:cs="Arial"/>
          <w:b/>
          <w:sz w:val="24"/>
          <w:szCs w:val="24"/>
          <w:lang w:eastAsia="pl-PL"/>
        </w:rPr>
        <w:t>Miejsce realizacji zamówienia:</w:t>
      </w:r>
      <w:r w:rsidRPr="00D60B0D">
        <w:rPr>
          <w:rFonts w:ascii="Verdana" w:eastAsia="Calibri" w:hAnsi="Verdana" w:cs="Arial"/>
          <w:bCs/>
          <w:sz w:val="24"/>
          <w:szCs w:val="24"/>
          <w:lang w:eastAsia="pl-PL"/>
        </w:rPr>
        <w:t xml:space="preserve"> wg załącznika n</w:t>
      </w:r>
      <w:r w:rsidRPr="006065E2">
        <w:rPr>
          <w:rFonts w:ascii="Verdana" w:eastAsia="Calibri" w:hAnsi="Verdana" w:cs="Arial"/>
          <w:bCs/>
          <w:sz w:val="24"/>
          <w:szCs w:val="24"/>
          <w:lang w:eastAsia="pl-PL"/>
        </w:rPr>
        <w:t>r 1</w:t>
      </w:r>
      <w:r w:rsidR="006065E2" w:rsidRPr="006065E2">
        <w:rPr>
          <w:rFonts w:ascii="Verdana" w:eastAsia="Calibri" w:hAnsi="Verdana" w:cs="Arial"/>
          <w:bCs/>
          <w:sz w:val="24"/>
          <w:szCs w:val="24"/>
          <w:lang w:eastAsia="pl-PL"/>
        </w:rPr>
        <w:t>(cz. A,B).</w:t>
      </w:r>
    </w:p>
    <w:p w14:paraId="29C31CE2" w14:textId="77777777" w:rsidR="00D60B0D" w:rsidRPr="00D60B0D" w:rsidRDefault="00D60B0D" w:rsidP="009D3697">
      <w:pPr>
        <w:numPr>
          <w:ilvl w:val="0"/>
          <w:numId w:val="2"/>
        </w:numPr>
        <w:tabs>
          <w:tab w:val="left" w:pos="567"/>
          <w:tab w:val="left" w:pos="9356"/>
        </w:tabs>
        <w:spacing w:after="0" w:line="276" w:lineRule="auto"/>
        <w:ind w:left="284" w:right="-284" w:hanging="142"/>
        <w:contextualSpacing/>
        <w:jc w:val="both"/>
        <w:rPr>
          <w:rFonts w:ascii="Verdana" w:eastAsia="Calibri" w:hAnsi="Verdana" w:cs="Arial"/>
          <w:sz w:val="24"/>
          <w:szCs w:val="24"/>
          <w:lang w:eastAsia="pl-PL"/>
        </w:rPr>
      </w:pPr>
      <w:r w:rsidRPr="00D60B0D">
        <w:rPr>
          <w:rFonts w:ascii="Verdana" w:eastAsia="Calibri" w:hAnsi="Verdana" w:cs="Arial"/>
          <w:b/>
          <w:sz w:val="24"/>
          <w:szCs w:val="24"/>
          <w:lang w:eastAsia="pl-PL"/>
        </w:rPr>
        <w:t xml:space="preserve">Termin gwarancji: </w:t>
      </w:r>
      <w:r w:rsidRPr="00D60B0D">
        <w:rPr>
          <w:rFonts w:ascii="Verdana" w:eastAsia="Calibri" w:hAnsi="Verdana" w:cs="Arial"/>
          <w:sz w:val="24"/>
          <w:szCs w:val="24"/>
          <w:lang w:eastAsia="pl-PL"/>
        </w:rPr>
        <w:t>nie dotyczy.</w:t>
      </w:r>
    </w:p>
    <w:p w14:paraId="3D37DACD" w14:textId="56F427B2" w:rsidR="00D60B0D" w:rsidRPr="00D60B0D" w:rsidRDefault="00D60B0D" w:rsidP="009D3697">
      <w:pPr>
        <w:numPr>
          <w:ilvl w:val="0"/>
          <w:numId w:val="2"/>
        </w:numPr>
        <w:tabs>
          <w:tab w:val="left" w:pos="567"/>
          <w:tab w:val="left" w:pos="9356"/>
        </w:tabs>
        <w:spacing w:after="0" w:line="276" w:lineRule="auto"/>
        <w:ind w:left="284" w:right="-284" w:hanging="142"/>
        <w:contextualSpacing/>
        <w:jc w:val="both"/>
        <w:rPr>
          <w:rFonts w:ascii="Verdana" w:eastAsia="Calibri" w:hAnsi="Verdana" w:cs="Arial"/>
          <w:sz w:val="24"/>
          <w:szCs w:val="24"/>
          <w:lang w:eastAsia="pl-PL"/>
        </w:rPr>
      </w:pPr>
      <w:r w:rsidRPr="00D60B0D">
        <w:rPr>
          <w:rFonts w:ascii="Verdana" w:eastAsia="Calibri" w:hAnsi="Verdana" w:cs="Arial"/>
          <w:b/>
          <w:sz w:val="24"/>
          <w:szCs w:val="24"/>
          <w:lang w:eastAsia="pl-PL"/>
        </w:rPr>
        <w:lastRenderedPageBreak/>
        <w:t xml:space="preserve">Pozostałe warunki realizacji zamówienia </w:t>
      </w:r>
      <w:r w:rsidRPr="00D60B0D">
        <w:rPr>
          <w:rFonts w:ascii="Verdana" w:eastAsia="Calibri" w:hAnsi="Verdana" w:cs="Arial"/>
          <w:sz w:val="24"/>
          <w:szCs w:val="24"/>
          <w:lang w:eastAsia="pl-PL"/>
        </w:rPr>
        <w:t xml:space="preserve">: zgodnie z załącznikiem nr 1 </w:t>
      </w:r>
      <w:r w:rsidR="006065E2" w:rsidRPr="006065E2">
        <w:rPr>
          <w:rFonts w:ascii="Verdana" w:eastAsia="Calibri" w:hAnsi="Verdana" w:cs="Arial"/>
          <w:sz w:val="24"/>
          <w:szCs w:val="24"/>
          <w:lang w:eastAsia="pl-PL"/>
        </w:rPr>
        <w:t>(cz. A,B)</w:t>
      </w:r>
      <w:r w:rsidR="001551DF">
        <w:rPr>
          <w:rFonts w:ascii="Verdana" w:eastAsia="Calibri" w:hAnsi="Verdana" w:cs="Arial"/>
          <w:sz w:val="24"/>
          <w:szCs w:val="24"/>
          <w:lang w:eastAsia="pl-PL"/>
        </w:rPr>
        <w:t xml:space="preserve"> </w:t>
      </w:r>
      <w:r w:rsidRPr="00D60B0D">
        <w:rPr>
          <w:rFonts w:ascii="Verdana" w:eastAsia="Calibri" w:hAnsi="Verdana" w:cs="Arial"/>
          <w:sz w:val="24"/>
          <w:szCs w:val="24"/>
          <w:shd w:val="clear" w:color="auto" w:fill="FFFFFF"/>
          <w:lang w:eastAsia="pl-PL"/>
        </w:rPr>
        <w:t>oraz załącznikiem nr 3.</w:t>
      </w:r>
    </w:p>
    <w:p w14:paraId="623FFB6F" w14:textId="305C9AFE" w:rsidR="00D60B0D" w:rsidRPr="00D74F4C" w:rsidRDefault="00D60B0D" w:rsidP="00FB242D">
      <w:pPr>
        <w:numPr>
          <w:ilvl w:val="0"/>
          <w:numId w:val="2"/>
        </w:numPr>
        <w:tabs>
          <w:tab w:val="left" w:pos="567"/>
          <w:tab w:val="left" w:pos="9356"/>
        </w:tabs>
        <w:spacing w:after="0" w:line="276" w:lineRule="auto"/>
        <w:ind w:left="284" w:right="-284" w:hanging="142"/>
        <w:contextualSpacing/>
        <w:rPr>
          <w:rFonts w:ascii="Verdana" w:eastAsia="Calibri" w:hAnsi="Verdana" w:cs="Tahoma"/>
          <w:sz w:val="24"/>
          <w:szCs w:val="24"/>
        </w:rPr>
      </w:pPr>
      <w:r w:rsidRPr="00D74F4C">
        <w:rPr>
          <w:rFonts w:ascii="Verdana" w:eastAsia="Calibri" w:hAnsi="Verdana" w:cs="Arial"/>
          <w:b/>
          <w:sz w:val="24"/>
          <w:szCs w:val="24"/>
          <w:lang w:eastAsia="pl-PL"/>
        </w:rPr>
        <w:t xml:space="preserve">Warunki płatności: </w:t>
      </w:r>
    </w:p>
    <w:p w14:paraId="6BB2E121" w14:textId="1434FE9C" w:rsidR="00D74F4C" w:rsidRPr="00D74F4C" w:rsidRDefault="00D74F4C" w:rsidP="009D3697">
      <w:pPr>
        <w:tabs>
          <w:tab w:val="left" w:pos="567"/>
          <w:tab w:val="left" w:pos="9356"/>
        </w:tabs>
        <w:spacing w:after="0" w:line="276" w:lineRule="auto"/>
        <w:ind w:right="-284"/>
        <w:contextualSpacing/>
        <w:jc w:val="both"/>
        <w:rPr>
          <w:rFonts w:ascii="Verdana" w:eastAsia="Calibri" w:hAnsi="Verdana" w:cs="Tahoma"/>
          <w:sz w:val="24"/>
          <w:szCs w:val="24"/>
        </w:rPr>
      </w:pPr>
      <w:r>
        <w:rPr>
          <w:rFonts w:ascii="Verdana" w:eastAsia="Calibri" w:hAnsi="Verdana" w:cs="Arial"/>
          <w:b/>
          <w:sz w:val="24"/>
          <w:szCs w:val="24"/>
          <w:lang w:eastAsia="pl-PL"/>
        </w:rPr>
        <w:t>W zakresie cz. A</w:t>
      </w:r>
      <w:r w:rsidR="00271777">
        <w:rPr>
          <w:rFonts w:ascii="Verdana" w:eastAsia="Calibri" w:hAnsi="Verdana" w:cs="Arial"/>
          <w:b/>
          <w:sz w:val="24"/>
          <w:szCs w:val="24"/>
          <w:lang w:eastAsia="pl-PL"/>
        </w:rPr>
        <w:t xml:space="preserve"> i B</w:t>
      </w:r>
    </w:p>
    <w:p w14:paraId="4B9DBE92" w14:textId="77777777" w:rsidR="00D60B0D" w:rsidRPr="00D60B0D" w:rsidRDefault="00D60B0D" w:rsidP="009D3697">
      <w:pPr>
        <w:tabs>
          <w:tab w:val="left" w:pos="9356"/>
        </w:tabs>
        <w:spacing w:after="0" w:line="276" w:lineRule="auto"/>
        <w:ind w:right="-284"/>
        <w:jc w:val="both"/>
        <w:rPr>
          <w:rFonts w:ascii="Verdana" w:eastAsia="Calibri" w:hAnsi="Verdana" w:cs="Tahoma"/>
          <w:sz w:val="24"/>
          <w:szCs w:val="24"/>
        </w:rPr>
      </w:pPr>
      <w:r w:rsidRPr="00D60B0D">
        <w:rPr>
          <w:rFonts w:ascii="Verdana" w:eastAsia="Calibri" w:hAnsi="Verdana" w:cs="Tahoma"/>
          <w:sz w:val="24"/>
          <w:szCs w:val="24"/>
        </w:rPr>
        <w:t xml:space="preserve">Rozliczenie za usługę odbywać się będzie po wykonaniu usługi w oparciu o ilość faktycznie przebadanych próbek (wraz z przygotowaniem raportu) oraz w oparciu o cenę jednostkową za wykonanie badania 1 próbki. </w:t>
      </w:r>
    </w:p>
    <w:p w14:paraId="7DA4BA6E" w14:textId="77777777" w:rsidR="00D60B0D" w:rsidRPr="00D60B0D" w:rsidRDefault="00D60B0D" w:rsidP="009D3697">
      <w:pPr>
        <w:tabs>
          <w:tab w:val="left" w:pos="9356"/>
        </w:tabs>
        <w:spacing w:after="0" w:line="276" w:lineRule="auto"/>
        <w:ind w:right="-284"/>
        <w:jc w:val="both"/>
        <w:rPr>
          <w:rFonts w:ascii="Verdana" w:eastAsia="Calibri" w:hAnsi="Verdana" w:cs="Tahoma"/>
          <w:sz w:val="24"/>
          <w:szCs w:val="24"/>
        </w:rPr>
      </w:pPr>
      <w:r w:rsidRPr="00D60B0D">
        <w:rPr>
          <w:rFonts w:ascii="Verdana" w:eastAsia="Calibri" w:hAnsi="Verdana" w:cs="Tahoma"/>
          <w:sz w:val="24"/>
          <w:szCs w:val="24"/>
        </w:rPr>
        <w:t>Protokół Odbioru podpisany przez obie Strony stanowi podstawę wystawienia przez Wykonawcę faktury za usługi nim objęte.</w:t>
      </w:r>
    </w:p>
    <w:p w14:paraId="33911489" w14:textId="53DD6EC3" w:rsidR="00D60B0D" w:rsidRDefault="00D60B0D" w:rsidP="009D3697">
      <w:pPr>
        <w:tabs>
          <w:tab w:val="left" w:pos="9356"/>
        </w:tabs>
        <w:spacing w:after="0" w:line="276" w:lineRule="auto"/>
        <w:ind w:right="-284"/>
        <w:jc w:val="both"/>
        <w:rPr>
          <w:rFonts w:ascii="Verdana" w:eastAsia="Calibri" w:hAnsi="Verdana" w:cs="Tahoma"/>
          <w:i/>
          <w:sz w:val="24"/>
          <w:szCs w:val="24"/>
        </w:rPr>
      </w:pPr>
      <w:r w:rsidRPr="00D60B0D">
        <w:rPr>
          <w:rFonts w:ascii="Verdana" w:eastAsia="Calibri" w:hAnsi="Verdana" w:cs="Tahoma"/>
          <w:sz w:val="24"/>
          <w:szCs w:val="24"/>
        </w:rPr>
        <w:t xml:space="preserve">Wynagrodzenie </w:t>
      </w:r>
      <w:r w:rsidRPr="00D60B0D">
        <w:rPr>
          <w:rFonts w:ascii="Verdana" w:eastAsia="Calibri" w:hAnsi="Verdana" w:cs="Tahoma"/>
          <w:i/>
          <w:sz w:val="24"/>
          <w:szCs w:val="24"/>
        </w:rPr>
        <w:t xml:space="preserve">Wykonawcy </w:t>
      </w:r>
      <w:r w:rsidRPr="00D60B0D">
        <w:rPr>
          <w:rFonts w:ascii="Verdana" w:eastAsia="Calibri" w:hAnsi="Verdana" w:cs="Tahoma"/>
          <w:sz w:val="24"/>
          <w:szCs w:val="24"/>
        </w:rPr>
        <w:t xml:space="preserve">zostanie uiszczone po spełnieniu wszystkich świadczeń będących przedmiotem umowy, przelewem na rachunek bankowy </w:t>
      </w:r>
      <w:r w:rsidRPr="00D60B0D">
        <w:rPr>
          <w:rFonts w:ascii="Verdana" w:eastAsia="Calibri" w:hAnsi="Verdana" w:cs="Tahoma"/>
          <w:i/>
          <w:sz w:val="24"/>
          <w:szCs w:val="24"/>
        </w:rPr>
        <w:t>Wykonawcy</w:t>
      </w:r>
      <w:r w:rsidRPr="00D60B0D">
        <w:rPr>
          <w:rFonts w:ascii="Verdana" w:eastAsia="Calibri" w:hAnsi="Verdana" w:cs="Tahoma"/>
          <w:sz w:val="24"/>
          <w:szCs w:val="24"/>
        </w:rPr>
        <w:t xml:space="preserve"> wskazany na fakturze, w terminie 14 dni od daty przyjęcia przez </w:t>
      </w:r>
      <w:r w:rsidRPr="00D60B0D">
        <w:rPr>
          <w:rFonts w:ascii="Verdana" w:eastAsia="Calibri" w:hAnsi="Verdana" w:cs="Tahoma"/>
          <w:i/>
          <w:sz w:val="24"/>
          <w:szCs w:val="24"/>
        </w:rPr>
        <w:t xml:space="preserve">Zamawiającego </w:t>
      </w:r>
      <w:r w:rsidRPr="00D60B0D">
        <w:rPr>
          <w:rFonts w:ascii="Verdana" w:eastAsia="Calibri" w:hAnsi="Verdana" w:cs="Tahoma"/>
          <w:sz w:val="24"/>
          <w:szCs w:val="24"/>
        </w:rPr>
        <w:t>prawidłowo sporządzonej faktury</w:t>
      </w:r>
      <w:r w:rsidRPr="00D60B0D">
        <w:rPr>
          <w:rFonts w:ascii="Verdana" w:eastAsia="Calibri" w:hAnsi="Verdana" w:cs="Tahoma"/>
          <w:i/>
          <w:sz w:val="24"/>
          <w:szCs w:val="24"/>
        </w:rPr>
        <w:t xml:space="preserve">. </w:t>
      </w:r>
    </w:p>
    <w:p w14:paraId="70EF0F1F" w14:textId="77777777" w:rsidR="00D74F4C" w:rsidRPr="00D60B0D" w:rsidRDefault="00D74F4C" w:rsidP="00D60B0D">
      <w:pPr>
        <w:tabs>
          <w:tab w:val="left" w:pos="9356"/>
        </w:tabs>
        <w:spacing w:after="0" w:line="276" w:lineRule="auto"/>
        <w:ind w:right="-284"/>
        <w:rPr>
          <w:rFonts w:ascii="Verdana" w:eastAsia="Calibri" w:hAnsi="Verdana" w:cs="Tahoma"/>
          <w:sz w:val="24"/>
          <w:szCs w:val="24"/>
        </w:rPr>
      </w:pPr>
    </w:p>
    <w:p w14:paraId="5FCD87EF" w14:textId="77777777" w:rsidR="00D60B0D" w:rsidRPr="00D60B0D" w:rsidRDefault="00D60B0D" w:rsidP="006D6A85">
      <w:pPr>
        <w:tabs>
          <w:tab w:val="left" w:pos="9356"/>
        </w:tabs>
        <w:spacing w:after="0" w:line="276" w:lineRule="auto"/>
        <w:ind w:right="-284"/>
        <w:contextualSpacing/>
        <w:jc w:val="both"/>
        <w:rPr>
          <w:rFonts w:ascii="Verdana" w:eastAsia="Calibri" w:hAnsi="Verdana" w:cs="Tahoma"/>
          <w:sz w:val="24"/>
          <w:szCs w:val="24"/>
        </w:rPr>
      </w:pPr>
      <w:r w:rsidRPr="00D60B0D">
        <w:rPr>
          <w:rFonts w:ascii="Verdana" w:eastAsia="Calibri" w:hAnsi="Verdana" w:cs="Arial"/>
          <w:b/>
          <w:sz w:val="24"/>
          <w:szCs w:val="24"/>
          <w:lang w:eastAsia="pl-PL"/>
        </w:rPr>
        <w:t>6)Zamówienia polegające na powtórzeniu podobnych usług lub robót budowlanych</w:t>
      </w:r>
      <w:r w:rsidRPr="00D60B0D">
        <w:rPr>
          <w:rFonts w:ascii="Verdana" w:eastAsia="Calibri" w:hAnsi="Verdana" w:cs="Arial"/>
          <w:sz w:val="24"/>
          <w:szCs w:val="24"/>
          <w:lang w:eastAsia="pl-PL"/>
        </w:rPr>
        <w:t>: nie dotyczy.</w:t>
      </w:r>
    </w:p>
    <w:p w14:paraId="6AE4D68E" w14:textId="77777777" w:rsidR="00D60B0D" w:rsidRPr="00D60B0D" w:rsidRDefault="00D60B0D" w:rsidP="00D60B0D">
      <w:pPr>
        <w:tabs>
          <w:tab w:val="left" w:pos="9356"/>
        </w:tabs>
        <w:spacing w:after="0" w:line="276" w:lineRule="auto"/>
        <w:ind w:left="284" w:right="-284"/>
        <w:contextualSpacing/>
        <w:rPr>
          <w:rFonts w:ascii="Verdana" w:eastAsia="Calibri" w:hAnsi="Verdana" w:cs="Arial"/>
          <w:i/>
          <w:sz w:val="24"/>
          <w:szCs w:val="24"/>
          <w:lang w:eastAsia="pl-PL"/>
        </w:rPr>
      </w:pPr>
    </w:p>
    <w:p w14:paraId="6807F3A7" w14:textId="09553093" w:rsidR="00D60B0D" w:rsidRPr="00D60B0D" w:rsidRDefault="00D60B0D" w:rsidP="006D6A8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76" w:lineRule="auto"/>
        <w:ind w:left="284" w:hanging="568"/>
        <w:jc w:val="both"/>
        <w:rPr>
          <w:rFonts w:ascii="Verdana" w:eastAsia="Calibri" w:hAnsi="Verdana" w:cs="Arial"/>
          <w:b/>
          <w:bCs/>
          <w:sz w:val="24"/>
          <w:szCs w:val="24"/>
          <w:lang w:eastAsia="pl-PL"/>
        </w:rPr>
      </w:pPr>
      <w:r w:rsidRPr="00D60B0D">
        <w:rPr>
          <w:rFonts w:ascii="Verdana" w:eastAsia="Calibri" w:hAnsi="Verdana" w:cs="Arial"/>
          <w:b/>
          <w:bCs/>
          <w:sz w:val="24"/>
          <w:szCs w:val="24"/>
          <w:lang w:eastAsia="pl-PL"/>
        </w:rPr>
        <w:t xml:space="preserve">5.Warunki udziału w postępowaniu: </w:t>
      </w:r>
      <w:r w:rsidRPr="00D60B0D">
        <w:rPr>
          <w:rFonts w:ascii="Verdana" w:eastAsia="Calibri" w:hAnsi="Verdana" w:cs="Arial"/>
          <w:sz w:val="24"/>
          <w:szCs w:val="24"/>
          <w:lang w:eastAsia="pl-PL"/>
        </w:rPr>
        <w:t>wg załącznika nr 1</w:t>
      </w:r>
      <w:r w:rsidR="001551DF">
        <w:rPr>
          <w:rFonts w:ascii="Verdana" w:eastAsia="Calibri" w:hAnsi="Verdana" w:cs="Arial"/>
          <w:sz w:val="24"/>
          <w:szCs w:val="24"/>
          <w:lang w:eastAsia="pl-PL"/>
        </w:rPr>
        <w:t xml:space="preserve"> (dla cz. A i B)</w:t>
      </w:r>
      <w:r w:rsidRPr="00D60B0D">
        <w:rPr>
          <w:rFonts w:ascii="Verdana" w:eastAsia="Calibri" w:hAnsi="Verdana" w:cs="Arial"/>
          <w:sz w:val="24"/>
          <w:szCs w:val="24"/>
          <w:lang w:eastAsia="pl-PL"/>
        </w:rPr>
        <w:t xml:space="preserve"> oraz załącznika nr 4. </w:t>
      </w:r>
    </w:p>
    <w:p w14:paraId="141B476E" w14:textId="77777777" w:rsidR="00D60B0D" w:rsidRPr="00D60B0D" w:rsidRDefault="00D60B0D" w:rsidP="00D60B0D">
      <w:pPr>
        <w:spacing w:after="0" w:line="276" w:lineRule="auto"/>
        <w:ind w:right="-284"/>
        <w:rPr>
          <w:rFonts w:ascii="Verdana" w:eastAsia="Calibri" w:hAnsi="Verdana" w:cs="Arial"/>
          <w:sz w:val="24"/>
          <w:szCs w:val="24"/>
          <w:lang w:eastAsia="pl-PL"/>
        </w:rPr>
      </w:pPr>
    </w:p>
    <w:p w14:paraId="759000CD" w14:textId="77777777" w:rsidR="00D60B0D" w:rsidRPr="00D60B0D" w:rsidRDefault="00D60B0D" w:rsidP="00D60B0D">
      <w:pPr>
        <w:spacing w:after="0" w:line="276" w:lineRule="auto"/>
        <w:ind w:left="142" w:right="-284" w:hanging="284"/>
        <w:rPr>
          <w:rFonts w:ascii="Verdana" w:eastAsia="Calibri" w:hAnsi="Verdana" w:cs="Arial"/>
          <w:b/>
          <w:sz w:val="24"/>
          <w:szCs w:val="24"/>
          <w:lang w:eastAsia="pl-PL"/>
        </w:rPr>
      </w:pPr>
      <w:r w:rsidRPr="00D60B0D">
        <w:rPr>
          <w:rFonts w:ascii="Verdana" w:eastAsia="Calibri" w:hAnsi="Verdana" w:cs="Arial"/>
          <w:b/>
          <w:sz w:val="24"/>
          <w:szCs w:val="24"/>
          <w:lang w:eastAsia="pl-PL"/>
        </w:rPr>
        <w:t>6. Opis kryteriów oceny ofert. – dotyczy każdej części:</w:t>
      </w:r>
    </w:p>
    <w:p w14:paraId="307BC15E" w14:textId="77777777" w:rsidR="00D60B0D" w:rsidRPr="00D60B0D" w:rsidRDefault="00D60B0D" w:rsidP="00D60B0D">
      <w:pPr>
        <w:spacing w:after="0" w:line="276" w:lineRule="auto"/>
        <w:ind w:left="142" w:right="-284" w:hanging="284"/>
        <w:rPr>
          <w:rFonts w:ascii="Verdana" w:eastAsia="Calibri" w:hAnsi="Verdana" w:cs="Times New Roman"/>
          <w:sz w:val="24"/>
          <w:szCs w:val="24"/>
          <w:lang w:eastAsia="pl-PL"/>
        </w:rPr>
      </w:pPr>
    </w:p>
    <w:p w14:paraId="16B60798" w14:textId="77777777" w:rsidR="00D60B0D" w:rsidRPr="00D60B0D" w:rsidRDefault="00D60B0D" w:rsidP="009D3697">
      <w:pPr>
        <w:spacing w:after="200" w:line="276" w:lineRule="auto"/>
        <w:jc w:val="both"/>
        <w:rPr>
          <w:rFonts w:ascii="Verdana" w:eastAsia="Calibri" w:hAnsi="Verdana" w:cs="Arial"/>
          <w:sz w:val="24"/>
          <w:szCs w:val="24"/>
        </w:rPr>
      </w:pPr>
      <w:r w:rsidRPr="00D60B0D">
        <w:rPr>
          <w:rFonts w:ascii="Verdana" w:eastAsia="Calibri" w:hAnsi="Verdana" w:cs="Arial"/>
          <w:sz w:val="24"/>
          <w:szCs w:val="24"/>
        </w:rPr>
        <w:t>Za ofertę najkorzystniejszą w danej części postępowania zostanie uznana oferta przedstawiająca najkorzystniejszy stosunek jakości do ceny, a więc zawierająca najkorzystniejszy bilans punktów w kryteriach w ramach danej części postępowania:</w:t>
      </w:r>
    </w:p>
    <w:tbl>
      <w:tblPr>
        <w:tblpPr w:leftFromText="141" w:rightFromText="141" w:vertAnchor="text" w:horzAnchor="margin" w:tblpY="72"/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"/>
        <w:gridCol w:w="4479"/>
        <w:gridCol w:w="1080"/>
        <w:gridCol w:w="1740"/>
      </w:tblGrid>
      <w:tr w:rsidR="00D60B0D" w:rsidRPr="00D60B0D" w14:paraId="49A2F5F7" w14:textId="77777777" w:rsidTr="000A0968">
        <w:tc>
          <w:tcPr>
            <w:tcW w:w="606" w:type="dxa"/>
            <w:shd w:val="clear" w:color="auto" w:fill="323E4F"/>
          </w:tcPr>
          <w:p w14:paraId="604E20E4" w14:textId="77777777" w:rsidR="00D60B0D" w:rsidRPr="00D60B0D" w:rsidRDefault="00D60B0D" w:rsidP="00D60B0D">
            <w:pPr>
              <w:tabs>
                <w:tab w:val="left" w:pos="606"/>
              </w:tabs>
              <w:spacing w:after="120" w:line="276" w:lineRule="auto"/>
              <w:contextualSpacing/>
              <w:rPr>
                <w:rFonts w:ascii="Verdana" w:eastAsia="Palatino Linotype" w:hAnsi="Verdana" w:cs="Arial"/>
                <w:color w:val="FFFFFF"/>
                <w:sz w:val="24"/>
                <w:szCs w:val="24"/>
                <w:lang w:eastAsia="pl-PL"/>
              </w:rPr>
            </w:pPr>
            <w:r w:rsidRPr="00D60B0D">
              <w:rPr>
                <w:rFonts w:ascii="Verdana" w:eastAsia="Palatino Linotype" w:hAnsi="Verdana" w:cs="Arial"/>
                <w:color w:val="FFFFFF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4479" w:type="dxa"/>
            <w:shd w:val="clear" w:color="auto" w:fill="323E4F"/>
          </w:tcPr>
          <w:p w14:paraId="3050C064" w14:textId="77777777" w:rsidR="00D60B0D" w:rsidRPr="00D60B0D" w:rsidRDefault="00D60B0D" w:rsidP="00D60B0D">
            <w:pPr>
              <w:spacing w:after="120" w:line="276" w:lineRule="auto"/>
              <w:contextualSpacing/>
              <w:rPr>
                <w:rFonts w:ascii="Verdana" w:eastAsia="Palatino Linotype" w:hAnsi="Verdana" w:cs="Arial"/>
                <w:color w:val="FFFFFF"/>
                <w:sz w:val="24"/>
                <w:szCs w:val="24"/>
                <w:lang w:eastAsia="pl-PL"/>
              </w:rPr>
            </w:pPr>
            <w:r w:rsidRPr="00D60B0D">
              <w:rPr>
                <w:rFonts w:ascii="Verdana" w:eastAsia="Palatino Linotype" w:hAnsi="Verdana" w:cs="Arial"/>
                <w:color w:val="FFFFFF"/>
                <w:sz w:val="24"/>
                <w:szCs w:val="24"/>
                <w:lang w:eastAsia="pl-PL"/>
              </w:rPr>
              <w:t>Kryterium</w:t>
            </w:r>
          </w:p>
        </w:tc>
        <w:tc>
          <w:tcPr>
            <w:tcW w:w="1080" w:type="dxa"/>
            <w:shd w:val="clear" w:color="auto" w:fill="323E4F"/>
          </w:tcPr>
          <w:p w14:paraId="24F195F2" w14:textId="77777777" w:rsidR="00D60B0D" w:rsidRPr="00D60B0D" w:rsidRDefault="00D60B0D" w:rsidP="00D60B0D">
            <w:pPr>
              <w:spacing w:after="120" w:line="276" w:lineRule="auto"/>
              <w:contextualSpacing/>
              <w:rPr>
                <w:rFonts w:ascii="Verdana" w:eastAsia="Palatino Linotype" w:hAnsi="Verdana" w:cs="Arial"/>
                <w:color w:val="FFFFFF"/>
                <w:sz w:val="24"/>
                <w:szCs w:val="24"/>
                <w:lang w:eastAsia="pl-PL"/>
              </w:rPr>
            </w:pPr>
            <w:r w:rsidRPr="00D60B0D">
              <w:rPr>
                <w:rFonts w:ascii="Verdana" w:eastAsia="Palatino Linotype" w:hAnsi="Verdana" w:cs="Arial"/>
                <w:color w:val="FFFFFF"/>
                <w:sz w:val="24"/>
                <w:szCs w:val="24"/>
                <w:lang w:eastAsia="pl-PL"/>
              </w:rPr>
              <w:t>Waga</w:t>
            </w:r>
          </w:p>
        </w:tc>
        <w:tc>
          <w:tcPr>
            <w:tcW w:w="1740" w:type="dxa"/>
            <w:shd w:val="clear" w:color="auto" w:fill="323E4F"/>
          </w:tcPr>
          <w:p w14:paraId="631221AE" w14:textId="77777777" w:rsidR="00D60B0D" w:rsidRPr="00D60B0D" w:rsidRDefault="00D60B0D" w:rsidP="00D60B0D">
            <w:pPr>
              <w:spacing w:after="120" w:line="276" w:lineRule="auto"/>
              <w:contextualSpacing/>
              <w:rPr>
                <w:rFonts w:ascii="Verdana" w:eastAsia="Palatino Linotype" w:hAnsi="Verdana" w:cs="Arial"/>
                <w:color w:val="FFFFFF"/>
                <w:sz w:val="24"/>
                <w:szCs w:val="24"/>
                <w:lang w:eastAsia="pl-PL"/>
              </w:rPr>
            </w:pPr>
            <w:r w:rsidRPr="00D60B0D">
              <w:rPr>
                <w:rFonts w:ascii="Verdana" w:eastAsia="Palatino Linotype" w:hAnsi="Verdana" w:cs="Arial"/>
                <w:color w:val="FFFFFF"/>
                <w:sz w:val="24"/>
                <w:szCs w:val="24"/>
                <w:lang w:eastAsia="pl-PL"/>
              </w:rPr>
              <w:t>Liczba punktów</w:t>
            </w:r>
          </w:p>
        </w:tc>
      </w:tr>
      <w:tr w:rsidR="00D60B0D" w:rsidRPr="00D60B0D" w14:paraId="0669BD2B" w14:textId="77777777" w:rsidTr="000A0968">
        <w:trPr>
          <w:trHeight w:val="452"/>
        </w:trPr>
        <w:tc>
          <w:tcPr>
            <w:tcW w:w="606" w:type="dxa"/>
            <w:shd w:val="clear" w:color="auto" w:fill="323E4F"/>
          </w:tcPr>
          <w:p w14:paraId="0BC2D1D6" w14:textId="77777777" w:rsidR="00D60B0D" w:rsidRPr="00D60B0D" w:rsidRDefault="00D60B0D" w:rsidP="00D60B0D">
            <w:pPr>
              <w:tabs>
                <w:tab w:val="left" w:pos="606"/>
              </w:tabs>
              <w:spacing w:after="120" w:line="276" w:lineRule="auto"/>
              <w:contextualSpacing/>
              <w:rPr>
                <w:rFonts w:ascii="Verdana" w:eastAsia="Palatino Linotype" w:hAnsi="Verdana" w:cs="Arial"/>
                <w:color w:val="FFFFFF"/>
                <w:sz w:val="24"/>
                <w:szCs w:val="24"/>
                <w:lang w:eastAsia="pl-PL"/>
              </w:rPr>
            </w:pPr>
            <w:r w:rsidRPr="00D60B0D">
              <w:rPr>
                <w:rFonts w:ascii="Verdana" w:eastAsia="Palatino Linotype" w:hAnsi="Verdana" w:cs="Arial"/>
                <w:color w:val="FFFFFF"/>
                <w:sz w:val="24"/>
                <w:szCs w:val="24"/>
                <w:lang w:eastAsia="pl-PL"/>
              </w:rPr>
              <w:t>a)</w:t>
            </w:r>
          </w:p>
        </w:tc>
        <w:tc>
          <w:tcPr>
            <w:tcW w:w="4479" w:type="dxa"/>
            <w:shd w:val="clear" w:color="auto" w:fill="F2F2F2"/>
          </w:tcPr>
          <w:p w14:paraId="4BF8AEB2" w14:textId="77777777" w:rsidR="00D60B0D" w:rsidRPr="00D60B0D" w:rsidRDefault="00D60B0D" w:rsidP="00D60B0D">
            <w:pPr>
              <w:spacing w:after="120" w:line="276" w:lineRule="auto"/>
              <w:contextualSpacing/>
              <w:rPr>
                <w:rFonts w:ascii="Verdana" w:eastAsia="Palatino Linotype" w:hAnsi="Verdana" w:cs="Arial"/>
                <w:sz w:val="24"/>
                <w:szCs w:val="24"/>
                <w:lang w:eastAsia="pl-PL"/>
              </w:rPr>
            </w:pPr>
            <w:r w:rsidRPr="00D60B0D">
              <w:rPr>
                <w:rFonts w:ascii="Verdana" w:eastAsia="Palatino Linotype" w:hAnsi="Verdana" w:cs="Arial"/>
                <w:sz w:val="24"/>
                <w:szCs w:val="24"/>
                <w:lang w:eastAsia="pl-PL"/>
              </w:rPr>
              <w:t>Cena brutto (C)</w:t>
            </w:r>
          </w:p>
        </w:tc>
        <w:tc>
          <w:tcPr>
            <w:tcW w:w="1080" w:type="dxa"/>
            <w:shd w:val="clear" w:color="auto" w:fill="F2F2F2"/>
          </w:tcPr>
          <w:p w14:paraId="1E52C619" w14:textId="77777777" w:rsidR="00D60B0D" w:rsidRPr="00D60B0D" w:rsidRDefault="00D60B0D" w:rsidP="00D60B0D">
            <w:pPr>
              <w:spacing w:after="120" w:line="276" w:lineRule="auto"/>
              <w:contextualSpacing/>
              <w:rPr>
                <w:rFonts w:ascii="Verdana" w:eastAsia="Palatino Linotype" w:hAnsi="Verdana" w:cs="Arial"/>
                <w:color w:val="222A35"/>
                <w:sz w:val="24"/>
                <w:szCs w:val="24"/>
                <w:lang w:eastAsia="pl-PL"/>
              </w:rPr>
            </w:pPr>
            <w:r w:rsidRPr="00D60B0D">
              <w:rPr>
                <w:rFonts w:ascii="Verdana" w:eastAsia="Palatino Linotype" w:hAnsi="Verdana" w:cs="Arial"/>
                <w:color w:val="222A35"/>
                <w:sz w:val="24"/>
                <w:szCs w:val="24"/>
                <w:lang w:eastAsia="pl-PL"/>
              </w:rPr>
              <w:t>50%</w:t>
            </w:r>
          </w:p>
        </w:tc>
        <w:tc>
          <w:tcPr>
            <w:tcW w:w="1740" w:type="dxa"/>
            <w:shd w:val="clear" w:color="auto" w:fill="F2F2F2"/>
          </w:tcPr>
          <w:p w14:paraId="688661FB" w14:textId="77777777" w:rsidR="00D60B0D" w:rsidRPr="00D60B0D" w:rsidRDefault="00D60B0D" w:rsidP="00D60B0D">
            <w:pPr>
              <w:spacing w:after="120" w:line="276" w:lineRule="auto"/>
              <w:contextualSpacing/>
              <w:rPr>
                <w:rFonts w:ascii="Verdana" w:eastAsia="Palatino Linotype" w:hAnsi="Verdana" w:cs="Arial"/>
                <w:color w:val="222A35"/>
                <w:sz w:val="24"/>
                <w:szCs w:val="24"/>
                <w:lang w:eastAsia="pl-PL"/>
              </w:rPr>
            </w:pPr>
            <w:r w:rsidRPr="00D60B0D">
              <w:rPr>
                <w:rFonts w:ascii="Verdana" w:eastAsia="Palatino Linotype" w:hAnsi="Verdana" w:cs="Arial"/>
                <w:color w:val="222A35"/>
                <w:sz w:val="24"/>
                <w:szCs w:val="24"/>
                <w:lang w:eastAsia="pl-PL"/>
              </w:rPr>
              <w:t>50</w:t>
            </w:r>
          </w:p>
        </w:tc>
      </w:tr>
      <w:tr w:rsidR="00D60B0D" w:rsidRPr="00D60B0D" w14:paraId="503BE925" w14:textId="77777777" w:rsidTr="000A0968">
        <w:trPr>
          <w:trHeight w:val="416"/>
        </w:trPr>
        <w:tc>
          <w:tcPr>
            <w:tcW w:w="606" w:type="dxa"/>
            <w:shd w:val="clear" w:color="auto" w:fill="323E4F"/>
          </w:tcPr>
          <w:p w14:paraId="218ACC13" w14:textId="77777777" w:rsidR="00D60B0D" w:rsidRPr="00D60B0D" w:rsidRDefault="00D60B0D" w:rsidP="00D60B0D">
            <w:pPr>
              <w:tabs>
                <w:tab w:val="left" w:pos="606"/>
              </w:tabs>
              <w:spacing w:after="120" w:line="276" w:lineRule="auto"/>
              <w:contextualSpacing/>
              <w:rPr>
                <w:rFonts w:ascii="Verdana" w:eastAsia="Palatino Linotype" w:hAnsi="Verdana" w:cs="Arial"/>
                <w:color w:val="FFFFFF"/>
                <w:sz w:val="24"/>
                <w:szCs w:val="24"/>
                <w:lang w:eastAsia="pl-PL"/>
              </w:rPr>
            </w:pPr>
            <w:r w:rsidRPr="00D60B0D">
              <w:rPr>
                <w:rFonts w:ascii="Verdana" w:eastAsia="Palatino Linotype" w:hAnsi="Verdana" w:cs="Arial"/>
                <w:color w:val="FFFFFF"/>
                <w:sz w:val="24"/>
                <w:szCs w:val="24"/>
                <w:lang w:eastAsia="pl-PL"/>
              </w:rPr>
              <w:t>b)</w:t>
            </w:r>
          </w:p>
        </w:tc>
        <w:tc>
          <w:tcPr>
            <w:tcW w:w="4479" w:type="dxa"/>
            <w:shd w:val="clear" w:color="auto" w:fill="F2F2F2"/>
          </w:tcPr>
          <w:p w14:paraId="64C3CA3E" w14:textId="77777777" w:rsidR="00D60B0D" w:rsidRPr="00D60B0D" w:rsidRDefault="00D60B0D" w:rsidP="00D60B0D">
            <w:pPr>
              <w:spacing w:after="120" w:line="276" w:lineRule="auto"/>
              <w:contextualSpacing/>
              <w:rPr>
                <w:rFonts w:ascii="Verdana" w:eastAsia="Calibri" w:hAnsi="Verdana" w:cs="Calibri"/>
                <w:sz w:val="24"/>
                <w:szCs w:val="24"/>
              </w:rPr>
            </w:pPr>
            <w:r w:rsidRPr="00D60B0D">
              <w:rPr>
                <w:rFonts w:ascii="Verdana" w:eastAsia="Calibri" w:hAnsi="Verdana" w:cs="Calibri"/>
                <w:sz w:val="24"/>
                <w:szCs w:val="24"/>
              </w:rPr>
              <w:t>Deklarowany czas realizacji zamówienia (D)</w:t>
            </w:r>
          </w:p>
        </w:tc>
        <w:tc>
          <w:tcPr>
            <w:tcW w:w="1080" w:type="dxa"/>
            <w:shd w:val="clear" w:color="auto" w:fill="F2F2F2"/>
          </w:tcPr>
          <w:p w14:paraId="4632A874" w14:textId="77777777" w:rsidR="00D60B0D" w:rsidRPr="00D60B0D" w:rsidRDefault="00D60B0D" w:rsidP="00D60B0D">
            <w:pPr>
              <w:spacing w:after="120" w:line="276" w:lineRule="auto"/>
              <w:contextualSpacing/>
              <w:rPr>
                <w:rFonts w:ascii="Verdana" w:eastAsia="Palatino Linotype" w:hAnsi="Verdana" w:cs="Arial"/>
                <w:color w:val="222A35"/>
                <w:sz w:val="24"/>
                <w:szCs w:val="24"/>
                <w:lang w:eastAsia="pl-PL"/>
              </w:rPr>
            </w:pPr>
            <w:r w:rsidRPr="00D60B0D">
              <w:rPr>
                <w:rFonts w:ascii="Verdana" w:eastAsia="Palatino Linotype" w:hAnsi="Verdana" w:cs="Arial"/>
                <w:color w:val="222A35"/>
                <w:sz w:val="24"/>
                <w:szCs w:val="24"/>
                <w:lang w:eastAsia="pl-PL"/>
              </w:rPr>
              <w:t>40%</w:t>
            </w:r>
          </w:p>
        </w:tc>
        <w:tc>
          <w:tcPr>
            <w:tcW w:w="1740" w:type="dxa"/>
            <w:shd w:val="clear" w:color="auto" w:fill="F2F2F2"/>
          </w:tcPr>
          <w:p w14:paraId="2075549E" w14:textId="77777777" w:rsidR="00D60B0D" w:rsidRPr="00D60B0D" w:rsidRDefault="00D60B0D" w:rsidP="00D60B0D">
            <w:pPr>
              <w:spacing w:after="120" w:line="276" w:lineRule="auto"/>
              <w:contextualSpacing/>
              <w:rPr>
                <w:rFonts w:ascii="Verdana" w:eastAsia="Palatino Linotype" w:hAnsi="Verdana" w:cs="Arial"/>
                <w:color w:val="222A35"/>
                <w:sz w:val="24"/>
                <w:szCs w:val="24"/>
                <w:lang w:eastAsia="pl-PL"/>
              </w:rPr>
            </w:pPr>
            <w:r w:rsidRPr="00D60B0D">
              <w:rPr>
                <w:rFonts w:ascii="Verdana" w:eastAsia="Palatino Linotype" w:hAnsi="Verdana" w:cs="Arial"/>
                <w:color w:val="222A35"/>
                <w:sz w:val="24"/>
                <w:szCs w:val="24"/>
                <w:lang w:eastAsia="pl-PL"/>
              </w:rPr>
              <w:t>40</w:t>
            </w:r>
          </w:p>
        </w:tc>
      </w:tr>
      <w:tr w:rsidR="00D60B0D" w:rsidRPr="00D60B0D" w14:paraId="2FE83E0C" w14:textId="77777777" w:rsidTr="000A0968">
        <w:trPr>
          <w:trHeight w:val="416"/>
        </w:trPr>
        <w:tc>
          <w:tcPr>
            <w:tcW w:w="606" w:type="dxa"/>
            <w:shd w:val="clear" w:color="auto" w:fill="323E4F"/>
          </w:tcPr>
          <w:p w14:paraId="256C0FAD" w14:textId="77777777" w:rsidR="00D60B0D" w:rsidRPr="00D60B0D" w:rsidRDefault="00D60B0D" w:rsidP="00D60B0D">
            <w:pPr>
              <w:tabs>
                <w:tab w:val="left" w:pos="606"/>
              </w:tabs>
              <w:spacing w:after="120" w:line="276" w:lineRule="auto"/>
              <w:contextualSpacing/>
              <w:rPr>
                <w:rFonts w:ascii="Verdana" w:eastAsia="Palatino Linotype" w:hAnsi="Verdana" w:cs="Arial"/>
                <w:color w:val="FFFFFF"/>
                <w:sz w:val="24"/>
                <w:szCs w:val="24"/>
                <w:lang w:eastAsia="pl-PL"/>
              </w:rPr>
            </w:pPr>
            <w:r w:rsidRPr="00D60B0D">
              <w:rPr>
                <w:rFonts w:ascii="Verdana" w:eastAsia="Palatino Linotype" w:hAnsi="Verdana" w:cs="Arial"/>
                <w:color w:val="FFFFFF"/>
                <w:sz w:val="24"/>
                <w:szCs w:val="24"/>
                <w:lang w:eastAsia="pl-PL"/>
              </w:rPr>
              <w:lastRenderedPageBreak/>
              <w:t>c)</w:t>
            </w:r>
          </w:p>
        </w:tc>
        <w:tc>
          <w:tcPr>
            <w:tcW w:w="4479" w:type="dxa"/>
            <w:shd w:val="clear" w:color="auto" w:fill="F2F2F2"/>
          </w:tcPr>
          <w:p w14:paraId="3DA23484" w14:textId="77777777" w:rsidR="00D60B0D" w:rsidRPr="00D60B0D" w:rsidRDefault="00D60B0D" w:rsidP="00D60B0D">
            <w:pPr>
              <w:spacing w:after="120" w:line="276" w:lineRule="auto"/>
              <w:contextualSpacing/>
              <w:rPr>
                <w:rFonts w:ascii="Verdana" w:eastAsia="Palatino Linotype" w:hAnsi="Verdana" w:cs="Arial"/>
                <w:sz w:val="24"/>
                <w:szCs w:val="24"/>
                <w:lang w:eastAsia="pl-PL"/>
              </w:rPr>
            </w:pPr>
            <w:r w:rsidRPr="00D60B0D">
              <w:rPr>
                <w:rFonts w:ascii="Verdana" w:eastAsia="Calibri" w:hAnsi="Verdana" w:cs="Calibri"/>
                <w:sz w:val="24"/>
                <w:szCs w:val="24"/>
              </w:rPr>
              <w:t>Zatrudnienie przy realizacji zamówienia osoby niepełnosprawnej</w:t>
            </w:r>
            <w:r w:rsidRPr="00D60B0D">
              <w:rPr>
                <w:rFonts w:ascii="Verdana" w:eastAsia="Palatino Linotype" w:hAnsi="Verdana" w:cs="Arial"/>
                <w:sz w:val="24"/>
                <w:szCs w:val="24"/>
                <w:lang w:eastAsia="pl-PL"/>
              </w:rPr>
              <w:t xml:space="preserve"> (N)</w:t>
            </w:r>
          </w:p>
        </w:tc>
        <w:tc>
          <w:tcPr>
            <w:tcW w:w="1080" w:type="dxa"/>
            <w:shd w:val="clear" w:color="auto" w:fill="F2F2F2"/>
          </w:tcPr>
          <w:p w14:paraId="12C58F89" w14:textId="77777777" w:rsidR="00D60B0D" w:rsidRPr="00D60B0D" w:rsidRDefault="00D60B0D" w:rsidP="00D60B0D">
            <w:pPr>
              <w:spacing w:after="120" w:line="276" w:lineRule="auto"/>
              <w:contextualSpacing/>
              <w:rPr>
                <w:rFonts w:ascii="Verdana" w:eastAsia="Palatino Linotype" w:hAnsi="Verdana" w:cs="Arial"/>
                <w:color w:val="222A35"/>
                <w:sz w:val="24"/>
                <w:szCs w:val="24"/>
                <w:lang w:eastAsia="pl-PL"/>
              </w:rPr>
            </w:pPr>
            <w:r w:rsidRPr="00D60B0D">
              <w:rPr>
                <w:rFonts w:ascii="Verdana" w:eastAsia="Palatino Linotype" w:hAnsi="Verdana" w:cs="Arial"/>
                <w:color w:val="222A35"/>
                <w:sz w:val="24"/>
                <w:szCs w:val="24"/>
                <w:lang w:eastAsia="pl-PL"/>
              </w:rPr>
              <w:t>10%</w:t>
            </w:r>
          </w:p>
        </w:tc>
        <w:tc>
          <w:tcPr>
            <w:tcW w:w="1740" w:type="dxa"/>
            <w:shd w:val="clear" w:color="auto" w:fill="F2F2F2"/>
          </w:tcPr>
          <w:p w14:paraId="40203D9B" w14:textId="77777777" w:rsidR="00D60B0D" w:rsidRPr="00D60B0D" w:rsidRDefault="00D60B0D" w:rsidP="00D60B0D">
            <w:pPr>
              <w:spacing w:after="120" w:line="276" w:lineRule="auto"/>
              <w:contextualSpacing/>
              <w:rPr>
                <w:rFonts w:ascii="Verdana" w:eastAsia="Palatino Linotype" w:hAnsi="Verdana" w:cs="Arial"/>
                <w:color w:val="222A35"/>
                <w:sz w:val="24"/>
                <w:szCs w:val="24"/>
                <w:lang w:eastAsia="pl-PL"/>
              </w:rPr>
            </w:pPr>
            <w:r w:rsidRPr="00D60B0D">
              <w:rPr>
                <w:rFonts w:ascii="Verdana" w:eastAsia="Palatino Linotype" w:hAnsi="Verdana" w:cs="Arial"/>
                <w:color w:val="222A35"/>
                <w:sz w:val="24"/>
                <w:szCs w:val="24"/>
                <w:lang w:eastAsia="pl-PL"/>
              </w:rPr>
              <w:t>10</w:t>
            </w:r>
          </w:p>
        </w:tc>
      </w:tr>
    </w:tbl>
    <w:p w14:paraId="7BA12AEC" w14:textId="77777777" w:rsidR="00D60B0D" w:rsidRPr="00D60B0D" w:rsidRDefault="00D60B0D" w:rsidP="00D60B0D">
      <w:pPr>
        <w:spacing w:after="240" w:line="276" w:lineRule="auto"/>
        <w:rPr>
          <w:rFonts w:ascii="Verdana" w:eastAsia="Calibri" w:hAnsi="Verdana" w:cs="Tahoma"/>
          <w:sz w:val="24"/>
          <w:szCs w:val="24"/>
        </w:rPr>
      </w:pPr>
    </w:p>
    <w:p w14:paraId="1B36D2F0" w14:textId="77777777" w:rsidR="00EC767D" w:rsidRDefault="00EC767D" w:rsidP="00D60B0D">
      <w:pPr>
        <w:spacing w:after="200" w:line="276" w:lineRule="auto"/>
        <w:rPr>
          <w:rFonts w:ascii="Verdana" w:eastAsia="Calibri" w:hAnsi="Verdana" w:cs="Calibri"/>
          <w:sz w:val="24"/>
          <w:szCs w:val="24"/>
        </w:rPr>
      </w:pPr>
    </w:p>
    <w:p w14:paraId="4E799CE7" w14:textId="4E2FCF76" w:rsidR="00D60B0D" w:rsidRPr="00D60B0D" w:rsidRDefault="00D60B0D" w:rsidP="009D3697">
      <w:pPr>
        <w:spacing w:after="200" w:line="276" w:lineRule="auto"/>
        <w:jc w:val="both"/>
        <w:rPr>
          <w:rFonts w:ascii="Verdana" w:eastAsia="Calibri" w:hAnsi="Verdana" w:cs="Calibri"/>
          <w:sz w:val="24"/>
          <w:szCs w:val="24"/>
        </w:rPr>
      </w:pPr>
      <w:r w:rsidRPr="00D60B0D">
        <w:rPr>
          <w:rFonts w:ascii="Verdana" w:eastAsia="Calibri" w:hAnsi="Verdana" w:cs="Calibri"/>
          <w:sz w:val="24"/>
          <w:szCs w:val="24"/>
        </w:rPr>
        <w:t>Opis stosowanych kryteriów oraz sposób oceny ofert:</w:t>
      </w:r>
    </w:p>
    <w:p w14:paraId="2A852E2C" w14:textId="29D07769" w:rsidR="00D60B0D" w:rsidRPr="00D60B0D" w:rsidRDefault="00D60B0D" w:rsidP="009D3697">
      <w:pPr>
        <w:spacing w:after="200" w:line="276" w:lineRule="auto"/>
        <w:jc w:val="both"/>
        <w:rPr>
          <w:rFonts w:ascii="Verdana" w:eastAsia="Calibri" w:hAnsi="Verdana" w:cs="Calibri"/>
          <w:b/>
          <w:bCs/>
          <w:sz w:val="24"/>
          <w:szCs w:val="24"/>
        </w:rPr>
      </w:pPr>
      <w:r w:rsidRPr="00D60B0D">
        <w:rPr>
          <w:rFonts w:ascii="Verdana" w:eastAsia="Calibri" w:hAnsi="Verdana" w:cs="Calibri"/>
          <w:sz w:val="24"/>
          <w:szCs w:val="24"/>
        </w:rPr>
        <w:t xml:space="preserve">a) zasady przyznawania punktów w kryterium </w:t>
      </w:r>
      <w:r w:rsidRPr="00D60B0D">
        <w:rPr>
          <w:rFonts w:ascii="Verdana" w:eastAsia="Calibri" w:hAnsi="Verdana" w:cs="Calibri"/>
          <w:b/>
          <w:bCs/>
          <w:sz w:val="24"/>
          <w:szCs w:val="24"/>
        </w:rPr>
        <w:t>„cena”</w:t>
      </w:r>
      <w:r w:rsidR="001E04F7">
        <w:rPr>
          <w:rFonts w:ascii="Verdana" w:eastAsia="Calibri" w:hAnsi="Verdana" w:cs="Calibri"/>
          <w:b/>
          <w:bCs/>
          <w:sz w:val="24"/>
          <w:szCs w:val="24"/>
        </w:rPr>
        <w:t xml:space="preserve"> – dotyczy </w:t>
      </w:r>
      <w:r w:rsidR="00052103">
        <w:rPr>
          <w:rFonts w:ascii="Verdana" w:eastAsia="Calibri" w:hAnsi="Verdana" w:cs="Calibri"/>
          <w:b/>
          <w:bCs/>
          <w:sz w:val="24"/>
          <w:szCs w:val="24"/>
        </w:rPr>
        <w:t>każdej części:</w:t>
      </w:r>
    </w:p>
    <w:p w14:paraId="5249292C" w14:textId="77777777" w:rsidR="00D60B0D" w:rsidRPr="00D60B0D" w:rsidRDefault="00D60B0D" w:rsidP="009D3697">
      <w:pPr>
        <w:spacing w:after="200" w:line="276" w:lineRule="auto"/>
        <w:jc w:val="both"/>
        <w:rPr>
          <w:rFonts w:ascii="Verdana" w:eastAsia="Calibri" w:hAnsi="Verdana" w:cs="Calibri"/>
          <w:sz w:val="24"/>
          <w:szCs w:val="24"/>
        </w:rPr>
      </w:pPr>
      <w:r w:rsidRPr="00D60B0D">
        <w:rPr>
          <w:rFonts w:ascii="Verdana" w:eastAsia="Calibri" w:hAnsi="Verdana" w:cs="Calibri"/>
          <w:b/>
          <w:bCs/>
          <w:sz w:val="24"/>
          <w:szCs w:val="24"/>
        </w:rPr>
        <w:t>Cena</w:t>
      </w:r>
      <w:r w:rsidRPr="00D60B0D">
        <w:rPr>
          <w:rFonts w:ascii="Verdana" w:eastAsia="Calibri" w:hAnsi="Verdana" w:cs="Calibri"/>
          <w:sz w:val="24"/>
          <w:szCs w:val="24"/>
        </w:rPr>
        <w:t xml:space="preserve"> - oznacza cenę brutto za wykonanie całości przedmiotu zamówienia zgodnie z Zapytaniem Ofertowym. Cena wskazana w formularzu oferty oceniana będzie w następujący sposób:</w:t>
      </w:r>
    </w:p>
    <w:p w14:paraId="5BBD58FF" w14:textId="77777777" w:rsidR="00D60B0D" w:rsidRPr="00D60B0D" w:rsidRDefault="00D60B0D" w:rsidP="00D60B0D">
      <w:pPr>
        <w:spacing w:after="200" w:line="276" w:lineRule="auto"/>
        <w:jc w:val="both"/>
        <w:rPr>
          <w:rFonts w:ascii="Tahoma" w:eastAsia="Calibri" w:hAnsi="Tahoma" w:cs="Tahoma"/>
          <w:sz w:val="24"/>
          <w:szCs w:val="24"/>
        </w:rPr>
      </w:pPr>
    </w:p>
    <w:p w14:paraId="0A0C0A94" w14:textId="77777777" w:rsidR="00D60B0D" w:rsidRPr="00D60B0D" w:rsidRDefault="00D60B0D" w:rsidP="00D60B0D">
      <w:pPr>
        <w:spacing w:after="200" w:line="276" w:lineRule="auto"/>
        <w:jc w:val="both"/>
        <w:rPr>
          <w:rFonts w:ascii="Tahoma" w:eastAsia="Calibri" w:hAnsi="Tahoma" w:cs="Tahoma"/>
          <w:sz w:val="24"/>
          <w:szCs w:val="24"/>
          <w:lang w:val="en-US"/>
        </w:rPr>
      </w:pPr>
      <m:oMathPara>
        <m:oMath>
          <m:r>
            <m:rPr>
              <m:sty m:val="p"/>
            </m:rPr>
            <w:rPr>
              <w:rFonts w:ascii="Cambria Math" w:eastAsia="Calibri" w:hAnsi="Cambria Math" w:cs="Tahoma"/>
              <w:sz w:val="24"/>
              <w:szCs w:val="24"/>
              <w:lang w:val="en-US"/>
            </w:rPr>
            <m:t>C punktów=</m:t>
          </m:r>
          <m:f>
            <m:fPr>
              <m:ctrlPr>
                <w:rPr>
                  <w:rFonts w:ascii="Cambria Math" w:eastAsia="Calibri" w:hAnsi="Cambria Math" w:cs="Tahoma"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Calibri" w:hAnsi="Cambria Math" w:cs="Tahoma"/>
                  <w:sz w:val="24"/>
                  <w:szCs w:val="24"/>
                  <w:lang w:val="en-US"/>
                </w:rPr>
                <m:t xml:space="preserve">Najniższa cena występująca w ofertach x 50 </m:t>
              </m:r>
            </m:num>
            <m:den>
              <m:r>
                <m:rPr>
                  <m:sty m:val="p"/>
                </m:rPr>
                <w:rPr>
                  <w:rFonts w:ascii="Cambria Math" w:eastAsia="Calibri" w:hAnsi="Cambria Math" w:cs="Tahoma"/>
                  <w:sz w:val="24"/>
                  <w:szCs w:val="24"/>
                  <w:lang w:val="en-US"/>
                </w:rPr>
                <m:t xml:space="preserve">Cena wskazana w rozpatrywanej ofercie </m:t>
              </m:r>
            </m:den>
          </m:f>
          <m:r>
            <m:rPr>
              <m:sty m:val="p"/>
            </m:rPr>
            <w:rPr>
              <w:rFonts w:ascii="Cambria Math" w:eastAsia="Calibri" w:hAnsi="Cambria Math" w:cs="Tahoma"/>
              <w:sz w:val="24"/>
              <w:szCs w:val="24"/>
              <w:lang w:val="en-US"/>
            </w:rPr>
            <m:t xml:space="preserve">  </m:t>
          </m:r>
        </m:oMath>
      </m:oMathPara>
    </w:p>
    <w:p w14:paraId="0AFE7E60" w14:textId="77777777" w:rsidR="00D60B0D" w:rsidRPr="00D60B0D" w:rsidRDefault="00D60B0D" w:rsidP="00D60B0D">
      <w:pPr>
        <w:spacing w:after="200" w:line="276" w:lineRule="auto"/>
        <w:jc w:val="both"/>
        <w:rPr>
          <w:rFonts w:ascii="Verdana" w:eastAsia="Calibri" w:hAnsi="Verdana" w:cs="Calibri"/>
          <w:sz w:val="24"/>
          <w:szCs w:val="24"/>
        </w:rPr>
      </w:pPr>
      <w:r w:rsidRPr="00D60B0D">
        <w:rPr>
          <w:rFonts w:ascii="Verdana" w:eastAsia="Calibri" w:hAnsi="Verdana" w:cs="Calibri"/>
          <w:sz w:val="24"/>
          <w:szCs w:val="24"/>
        </w:rPr>
        <w:t>C punktów – liczba punktów za kryterium „cena”</w:t>
      </w:r>
    </w:p>
    <w:p w14:paraId="6042DB9A" w14:textId="1C724FDC" w:rsidR="00D60B0D" w:rsidRPr="00D60B0D" w:rsidRDefault="00D60B0D" w:rsidP="009D3697">
      <w:pPr>
        <w:spacing w:after="200" w:line="276" w:lineRule="auto"/>
        <w:jc w:val="both"/>
        <w:rPr>
          <w:rFonts w:ascii="Verdana" w:eastAsia="Calibri" w:hAnsi="Verdana" w:cs="Calibri"/>
          <w:sz w:val="24"/>
          <w:szCs w:val="24"/>
        </w:rPr>
      </w:pPr>
      <w:r w:rsidRPr="00D60B0D">
        <w:rPr>
          <w:rFonts w:ascii="Verdana" w:eastAsia="Calibri" w:hAnsi="Verdana" w:cs="Calibri"/>
          <w:sz w:val="24"/>
          <w:szCs w:val="24"/>
        </w:rPr>
        <w:t xml:space="preserve">Cena podana w ofercie winna zawierać wszelkie koszty poniesione w celu należytego i pełnego wykonania zamówienia, zgodnie z wymaganiami opisanymi w dokumentacji postępowania, jak również w niej nie ujęte, a bez których nie można wykonać zamówienia, w szczególności: koszt przeprowadzenia badań, koszty wykorzystania urządzeń koniecznych do wykonania zamówienia, koszty przygotowania raportu, </w:t>
      </w:r>
      <w:r w:rsidR="00AF7922">
        <w:rPr>
          <w:rFonts w:ascii="Verdana" w:eastAsia="Calibri" w:hAnsi="Verdana" w:cs="Calibri"/>
          <w:sz w:val="24"/>
          <w:szCs w:val="24"/>
        </w:rPr>
        <w:t xml:space="preserve">ewentualne koszty zwrotu próbek, </w:t>
      </w:r>
      <w:r w:rsidRPr="00D60B0D">
        <w:rPr>
          <w:rFonts w:ascii="Verdana" w:eastAsia="Calibri" w:hAnsi="Verdana" w:cs="Calibri"/>
          <w:sz w:val="24"/>
          <w:szCs w:val="24"/>
        </w:rPr>
        <w:t xml:space="preserve">a także koszty wynagrodzeń osób zaangażowanych w realizację usługi, koszty ogólne, wszelkie podatki, opłaty i elementy ryzyka związane z realizacją zamówienia oraz ewentualny zysk Wykonawcy.  </w:t>
      </w:r>
    </w:p>
    <w:p w14:paraId="7FEF7BA8" w14:textId="77777777" w:rsidR="00D60B0D" w:rsidRPr="00D60B0D" w:rsidRDefault="00D60B0D" w:rsidP="00D60B0D">
      <w:pPr>
        <w:spacing w:after="200" w:line="276" w:lineRule="auto"/>
        <w:rPr>
          <w:rFonts w:ascii="Verdana" w:eastAsia="Calibri" w:hAnsi="Verdana" w:cs="Calibri"/>
          <w:sz w:val="24"/>
          <w:szCs w:val="24"/>
        </w:rPr>
      </w:pPr>
      <w:r w:rsidRPr="00D60B0D">
        <w:rPr>
          <w:rFonts w:ascii="Verdana" w:eastAsia="Calibri" w:hAnsi="Verdana" w:cs="Arial"/>
          <w:sz w:val="24"/>
          <w:szCs w:val="24"/>
        </w:rPr>
        <w:t xml:space="preserve">Zamawiający w ramach tego kryterium przyzna maksymalnie </w:t>
      </w:r>
      <w:r w:rsidRPr="00D60B0D">
        <w:rPr>
          <w:rFonts w:ascii="Verdana" w:eastAsia="Calibri" w:hAnsi="Verdana" w:cs="Arial"/>
          <w:b/>
          <w:bCs/>
          <w:sz w:val="24"/>
          <w:szCs w:val="24"/>
        </w:rPr>
        <w:t>50 pkt.</w:t>
      </w:r>
    </w:p>
    <w:p w14:paraId="2167DEA2" w14:textId="77777777" w:rsidR="00D60B0D" w:rsidRPr="00D60B0D" w:rsidRDefault="00D60B0D" w:rsidP="00D60B0D">
      <w:pPr>
        <w:spacing w:after="200" w:line="276" w:lineRule="auto"/>
        <w:rPr>
          <w:rFonts w:ascii="Verdana" w:eastAsia="Calibri" w:hAnsi="Verdana" w:cs="Calibri"/>
          <w:sz w:val="24"/>
          <w:szCs w:val="24"/>
        </w:rPr>
      </w:pPr>
    </w:p>
    <w:p w14:paraId="28D4B768" w14:textId="391BAE73" w:rsidR="00D60B0D" w:rsidRPr="00D60B0D" w:rsidRDefault="00D60B0D" w:rsidP="009D3697">
      <w:pPr>
        <w:keepNext/>
        <w:keepLines/>
        <w:spacing w:before="40" w:after="0" w:line="276" w:lineRule="auto"/>
        <w:jc w:val="both"/>
        <w:outlineLvl w:val="3"/>
        <w:rPr>
          <w:rFonts w:ascii="Verdana" w:eastAsia="Calibri" w:hAnsi="Verdana" w:cs="Calibri"/>
          <w:b/>
          <w:bCs/>
          <w:sz w:val="24"/>
          <w:szCs w:val="24"/>
        </w:rPr>
      </w:pPr>
      <w:r w:rsidRPr="00D60B0D">
        <w:rPr>
          <w:rFonts w:ascii="Verdana" w:eastAsia="Calibri" w:hAnsi="Verdana" w:cs="Calibri"/>
          <w:sz w:val="24"/>
          <w:szCs w:val="24"/>
        </w:rPr>
        <w:lastRenderedPageBreak/>
        <w:t xml:space="preserve">b) Zasady przyznawania punktów w kryterium: </w:t>
      </w:r>
      <w:r w:rsidRPr="00D60B0D">
        <w:rPr>
          <w:rFonts w:ascii="Verdana" w:eastAsia="Calibri" w:hAnsi="Verdana" w:cs="Calibri"/>
          <w:b/>
          <w:bCs/>
          <w:sz w:val="24"/>
          <w:szCs w:val="24"/>
        </w:rPr>
        <w:t>„Deklarowany czas realizacji zamówienia” (D)</w:t>
      </w:r>
      <w:r w:rsidR="006D42C1">
        <w:rPr>
          <w:rFonts w:ascii="Verdana" w:eastAsia="Calibri" w:hAnsi="Verdana" w:cs="Calibri"/>
          <w:b/>
          <w:bCs/>
          <w:sz w:val="24"/>
          <w:szCs w:val="24"/>
        </w:rPr>
        <w:t xml:space="preserve"> – dotyczy każdej części: </w:t>
      </w:r>
    </w:p>
    <w:p w14:paraId="4E87D927" w14:textId="77777777" w:rsidR="00D60B0D" w:rsidRPr="00D60B0D" w:rsidRDefault="00D60B0D" w:rsidP="009D3697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ahoma"/>
          <w:color w:val="000000"/>
          <w:sz w:val="24"/>
          <w:szCs w:val="24"/>
          <w:lang w:eastAsia="pl-PL"/>
        </w:rPr>
      </w:pPr>
      <w:r w:rsidRPr="00D60B0D">
        <w:rPr>
          <w:rFonts w:ascii="Verdana" w:eastAsia="Times New Roman" w:hAnsi="Verdana" w:cs="Tahoma"/>
          <w:color w:val="000000"/>
          <w:sz w:val="24"/>
          <w:szCs w:val="24"/>
          <w:lang w:eastAsia="pl-PL"/>
        </w:rPr>
        <w:t>Punkty za kryterium „deklarowany czas realizacji zlecenia” zostaną przyznane w następujący sposób:</w:t>
      </w:r>
    </w:p>
    <w:p w14:paraId="4CA27BB1" w14:textId="6DFB33E9" w:rsidR="00D60B0D" w:rsidRDefault="00D60B0D" w:rsidP="009D3697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ahoma"/>
          <w:color w:val="000000"/>
          <w:sz w:val="24"/>
          <w:szCs w:val="24"/>
          <w:lang w:eastAsia="pl-PL"/>
        </w:rPr>
      </w:pPr>
      <w:r w:rsidRPr="00D60B0D">
        <w:rPr>
          <w:rFonts w:ascii="Verdana" w:eastAsia="Times New Roman" w:hAnsi="Verdana" w:cs="Tahoma"/>
          <w:color w:val="000000"/>
          <w:sz w:val="24"/>
          <w:szCs w:val="24"/>
          <w:lang w:eastAsia="pl-PL"/>
        </w:rPr>
        <w:t xml:space="preserve">Wykonawca, który oświadczy, że zrealizuje zlecenie w czasie </w:t>
      </w:r>
      <w:r w:rsidR="00271777">
        <w:rPr>
          <w:rFonts w:ascii="Verdana" w:eastAsia="Times New Roman" w:hAnsi="Verdana" w:cs="Tahoma"/>
          <w:color w:val="000000"/>
          <w:sz w:val="24"/>
          <w:szCs w:val="24"/>
          <w:lang w:eastAsia="pl-PL"/>
        </w:rPr>
        <w:t>4</w:t>
      </w:r>
      <w:r w:rsidRPr="00D60B0D">
        <w:rPr>
          <w:rFonts w:ascii="Verdana" w:eastAsia="Times New Roman" w:hAnsi="Verdana" w:cs="Tahoma"/>
          <w:color w:val="000000"/>
          <w:sz w:val="24"/>
          <w:szCs w:val="24"/>
          <w:lang w:eastAsia="pl-PL"/>
        </w:rPr>
        <w:t xml:space="preserve">  tygodni </w:t>
      </w:r>
      <w:r w:rsidR="005A7255">
        <w:rPr>
          <w:rFonts w:ascii="Verdana" w:eastAsia="Times New Roman" w:hAnsi="Verdana" w:cs="Tahoma"/>
          <w:color w:val="000000"/>
          <w:sz w:val="24"/>
          <w:szCs w:val="24"/>
          <w:lang w:eastAsia="pl-PL"/>
        </w:rPr>
        <w:t xml:space="preserve"> licząc od daty otrzymania próbek </w:t>
      </w:r>
      <w:r w:rsidRPr="00D60B0D">
        <w:rPr>
          <w:rFonts w:ascii="Verdana" w:eastAsia="Times New Roman" w:hAnsi="Verdana" w:cs="Tahoma"/>
          <w:color w:val="000000"/>
          <w:sz w:val="24"/>
          <w:szCs w:val="24"/>
          <w:lang w:eastAsia="pl-PL"/>
        </w:rPr>
        <w:t xml:space="preserve">otrzyma – </w:t>
      </w:r>
      <w:r w:rsidR="005A7255">
        <w:rPr>
          <w:rFonts w:ascii="Verdana" w:eastAsia="Times New Roman" w:hAnsi="Verdana" w:cs="Tahoma"/>
          <w:color w:val="000000"/>
          <w:sz w:val="24"/>
          <w:szCs w:val="24"/>
          <w:lang w:eastAsia="pl-PL"/>
        </w:rPr>
        <w:t>2</w:t>
      </w:r>
      <w:r w:rsidRPr="00D60B0D">
        <w:rPr>
          <w:rFonts w:ascii="Verdana" w:eastAsia="Times New Roman" w:hAnsi="Verdana" w:cs="Tahoma"/>
          <w:color w:val="000000"/>
          <w:sz w:val="24"/>
          <w:szCs w:val="24"/>
          <w:lang w:eastAsia="pl-PL"/>
        </w:rPr>
        <w:t>0 pkt</w:t>
      </w:r>
    </w:p>
    <w:p w14:paraId="19257307" w14:textId="731F6FFE" w:rsidR="005A7255" w:rsidRPr="00D60B0D" w:rsidRDefault="005A7255" w:rsidP="009D3697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ahoma"/>
          <w:color w:val="000000"/>
          <w:sz w:val="24"/>
          <w:szCs w:val="24"/>
          <w:lang w:eastAsia="pl-PL"/>
        </w:rPr>
      </w:pPr>
      <w:r w:rsidRPr="00D60B0D">
        <w:rPr>
          <w:rFonts w:ascii="Verdana" w:eastAsia="Times New Roman" w:hAnsi="Verdana" w:cs="Tahoma"/>
          <w:color w:val="000000"/>
          <w:sz w:val="24"/>
          <w:szCs w:val="24"/>
          <w:lang w:eastAsia="pl-PL"/>
        </w:rPr>
        <w:t xml:space="preserve">Wykonawca, który oświadczy, że zrealizuje zlecenie w czasie </w:t>
      </w:r>
      <w:r w:rsidR="00271777">
        <w:rPr>
          <w:rFonts w:ascii="Verdana" w:eastAsia="Times New Roman" w:hAnsi="Verdana" w:cs="Tahoma"/>
          <w:color w:val="000000"/>
          <w:sz w:val="24"/>
          <w:szCs w:val="24"/>
          <w:lang w:eastAsia="pl-PL"/>
        </w:rPr>
        <w:t>3</w:t>
      </w:r>
      <w:r w:rsidRPr="00D60B0D">
        <w:rPr>
          <w:rFonts w:ascii="Verdana" w:eastAsia="Times New Roman" w:hAnsi="Verdana" w:cs="Tahoma"/>
          <w:color w:val="000000"/>
          <w:sz w:val="24"/>
          <w:szCs w:val="24"/>
          <w:lang w:eastAsia="pl-PL"/>
        </w:rPr>
        <w:t xml:space="preserve">  tygodni </w:t>
      </w:r>
      <w:r>
        <w:rPr>
          <w:rFonts w:ascii="Verdana" w:eastAsia="Times New Roman" w:hAnsi="Verdana" w:cs="Tahoma"/>
          <w:color w:val="000000"/>
          <w:sz w:val="24"/>
          <w:szCs w:val="24"/>
          <w:lang w:eastAsia="pl-PL"/>
        </w:rPr>
        <w:t xml:space="preserve">licząc od daty otrzymania próbek </w:t>
      </w:r>
      <w:r w:rsidRPr="00D60B0D">
        <w:rPr>
          <w:rFonts w:ascii="Verdana" w:eastAsia="Times New Roman" w:hAnsi="Verdana" w:cs="Tahoma"/>
          <w:color w:val="000000"/>
          <w:sz w:val="24"/>
          <w:szCs w:val="24"/>
          <w:lang w:eastAsia="pl-PL"/>
        </w:rPr>
        <w:t xml:space="preserve">otrzyma – </w:t>
      </w:r>
      <w:r>
        <w:rPr>
          <w:rFonts w:ascii="Verdana" w:eastAsia="Times New Roman" w:hAnsi="Verdana" w:cs="Tahoma"/>
          <w:color w:val="000000"/>
          <w:sz w:val="24"/>
          <w:szCs w:val="24"/>
          <w:lang w:eastAsia="pl-PL"/>
        </w:rPr>
        <w:t>4</w:t>
      </w:r>
      <w:r w:rsidRPr="00D60B0D">
        <w:rPr>
          <w:rFonts w:ascii="Verdana" w:eastAsia="Times New Roman" w:hAnsi="Verdana" w:cs="Tahoma"/>
          <w:color w:val="000000"/>
          <w:sz w:val="24"/>
          <w:szCs w:val="24"/>
          <w:lang w:eastAsia="pl-PL"/>
        </w:rPr>
        <w:t>0 pkt</w:t>
      </w:r>
    </w:p>
    <w:p w14:paraId="3C02F2FC" w14:textId="4ACA5A24" w:rsidR="00D60B0D" w:rsidRPr="00D60B0D" w:rsidRDefault="00D60B0D" w:rsidP="009D3697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ahoma"/>
          <w:sz w:val="24"/>
          <w:szCs w:val="24"/>
          <w:lang w:eastAsia="pl-PL"/>
        </w:rPr>
      </w:pPr>
      <w:r w:rsidRPr="00D60B0D">
        <w:rPr>
          <w:rFonts w:ascii="Verdana" w:eastAsia="Times New Roman" w:hAnsi="Verdana" w:cs="Tahoma"/>
          <w:sz w:val="24"/>
          <w:szCs w:val="24"/>
          <w:lang w:eastAsia="pl-PL"/>
        </w:rPr>
        <w:t xml:space="preserve">Wykonawca, który oświadczy, że zrealizuje zlecenie w czasie </w:t>
      </w:r>
      <w:r w:rsidR="00271777">
        <w:rPr>
          <w:rFonts w:ascii="Verdana" w:eastAsia="Times New Roman" w:hAnsi="Verdana" w:cs="Tahoma"/>
          <w:sz w:val="24"/>
          <w:szCs w:val="24"/>
          <w:lang w:eastAsia="pl-PL"/>
        </w:rPr>
        <w:t xml:space="preserve">5 </w:t>
      </w:r>
      <w:r w:rsidRPr="00D60B0D">
        <w:rPr>
          <w:rFonts w:ascii="Verdana" w:eastAsia="Times New Roman" w:hAnsi="Verdana" w:cs="Tahoma"/>
          <w:sz w:val="24"/>
          <w:szCs w:val="24"/>
          <w:lang w:eastAsia="pl-PL"/>
        </w:rPr>
        <w:t>tygodni licząc od daty otrzymania próbek otrzyma – 0 pkt;</w:t>
      </w:r>
    </w:p>
    <w:p w14:paraId="5830801E" w14:textId="6837C5F9" w:rsidR="00D60B0D" w:rsidRPr="00D60B0D" w:rsidRDefault="00D60B0D" w:rsidP="009D3697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ahoma"/>
          <w:sz w:val="24"/>
          <w:szCs w:val="24"/>
          <w:lang w:eastAsia="pl-PL"/>
        </w:rPr>
      </w:pPr>
      <w:r w:rsidRPr="00D60B0D">
        <w:rPr>
          <w:rFonts w:ascii="Verdana" w:eastAsia="Times New Roman" w:hAnsi="Verdana" w:cs="Tahoma"/>
          <w:sz w:val="24"/>
          <w:szCs w:val="24"/>
          <w:lang w:eastAsia="pl-PL"/>
        </w:rPr>
        <w:t xml:space="preserve">Wykonawca, który oświadczy, że zrealizuje usługę w czasie </w:t>
      </w:r>
      <w:r w:rsidRPr="00D60B0D">
        <w:rPr>
          <w:rFonts w:ascii="Verdana" w:eastAsia="Times New Roman" w:hAnsi="Verdana" w:cs="Tahoma"/>
          <w:color w:val="000000"/>
          <w:sz w:val="24"/>
          <w:szCs w:val="24"/>
          <w:lang w:eastAsia="pl-PL"/>
        </w:rPr>
        <w:t xml:space="preserve">dłuższym niż </w:t>
      </w:r>
      <w:r w:rsidR="00271777">
        <w:rPr>
          <w:rFonts w:ascii="Verdana" w:eastAsia="Times New Roman" w:hAnsi="Verdana" w:cs="Tahoma"/>
          <w:color w:val="000000"/>
          <w:sz w:val="24"/>
          <w:szCs w:val="24"/>
          <w:lang w:eastAsia="pl-PL"/>
        </w:rPr>
        <w:t>5</w:t>
      </w:r>
      <w:r w:rsidRPr="00D60B0D">
        <w:rPr>
          <w:rFonts w:ascii="Verdana" w:eastAsia="Times New Roman" w:hAnsi="Verdana" w:cs="Tahoma"/>
          <w:color w:val="000000"/>
          <w:sz w:val="24"/>
          <w:szCs w:val="24"/>
          <w:lang w:eastAsia="pl-PL"/>
        </w:rPr>
        <w:t xml:space="preserve"> tygodni lub nie złoży oświadczenia w ofercie – oferta zostanie odrzucona, jako nie spełniająca wymagań</w:t>
      </w:r>
      <w:r w:rsidRPr="00D60B0D">
        <w:rPr>
          <w:rFonts w:ascii="Verdana" w:eastAsia="Times New Roman" w:hAnsi="Verdana" w:cs="Tahoma"/>
          <w:sz w:val="24"/>
          <w:szCs w:val="24"/>
          <w:lang w:eastAsia="pl-PL"/>
        </w:rPr>
        <w:t>.</w:t>
      </w:r>
    </w:p>
    <w:p w14:paraId="7A6178A0" w14:textId="696083FA" w:rsidR="00772077" w:rsidRPr="00DC4C2F" w:rsidRDefault="00D60B0D" w:rsidP="009D3697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ahoma"/>
          <w:sz w:val="24"/>
          <w:szCs w:val="24"/>
          <w:lang w:eastAsia="pl-PL"/>
        </w:rPr>
      </w:pPr>
      <w:r w:rsidRPr="00D60B0D">
        <w:rPr>
          <w:rFonts w:ascii="Verdana" w:eastAsia="Times New Roman" w:hAnsi="Verdana" w:cs="Tahoma"/>
          <w:sz w:val="24"/>
          <w:szCs w:val="24"/>
          <w:lang w:eastAsia="pl-PL"/>
        </w:rPr>
        <w:t>Zamawiający w ramach tego kryterium przyzna maksymalnie 40 pkt.</w:t>
      </w:r>
    </w:p>
    <w:p w14:paraId="4BC5C569" w14:textId="434B8862" w:rsidR="005A7255" w:rsidRDefault="00D60B0D" w:rsidP="005A7255">
      <w:pPr>
        <w:spacing w:before="100" w:beforeAutospacing="1" w:after="100" w:afterAutospacing="1" w:line="240" w:lineRule="auto"/>
        <w:jc w:val="both"/>
        <w:rPr>
          <w:rFonts w:ascii="Verdana" w:eastAsia="Calibri" w:hAnsi="Verdana" w:cs="Calibri"/>
          <w:b/>
          <w:bCs/>
          <w:sz w:val="24"/>
          <w:szCs w:val="24"/>
        </w:rPr>
      </w:pPr>
      <w:r w:rsidRPr="00D60B0D">
        <w:rPr>
          <w:rFonts w:ascii="Verdana" w:eastAsia="Calibri" w:hAnsi="Verdana" w:cs="Calibri"/>
          <w:sz w:val="24"/>
          <w:szCs w:val="24"/>
        </w:rPr>
        <w:t xml:space="preserve">c) Zasady przyznawania punktów w kryterium: </w:t>
      </w:r>
      <w:r w:rsidRPr="00D60B0D">
        <w:rPr>
          <w:rFonts w:ascii="Verdana" w:eastAsia="Calibri" w:hAnsi="Verdana" w:cs="Calibri"/>
          <w:b/>
          <w:bCs/>
          <w:sz w:val="24"/>
          <w:szCs w:val="24"/>
        </w:rPr>
        <w:t>„Zatrudnienie przy realizacji zamówienia osoby niepełnosprawnej” (N)</w:t>
      </w:r>
      <w:r w:rsidR="001E04F7">
        <w:rPr>
          <w:rFonts w:ascii="Verdana" w:eastAsia="Calibri" w:hAnsi="Verdana" w:cs="Calibri"/>
          <w:b/>
          <w:bCs/>
          <w:sz w:val="24"/>
          <w:szCs w:val="24"/>
        </w:rPr>
        <w:t xml:space="preserve">- </w:t>
      </w:r>
      <w:r w:rsidR="001E04F7" w:rsidRPr="001E04F7">
        <w:rPr>
          <w:rFonts w:ascii="Verdana" w:eastAsia="Calibri" w:hAnsi="Verdana" w:cs="Calibri"/>
          <w:b/>
          <w:bCs/>
          <w:sz w:val="24"/>
          <w:szCs w:val="24"/>
        </w:rPr>
        <w:t xml:space="preserve"> dotyczy </w:t>
      </w:r>
      <w:r w:rsidR="006D42C1">
        <w:rPr>
          <w:rFonts w:ascii="Verdana" w:eastAsia="Calibri" w:hAnsi="Verdana" w:cs="Calibri"/>
          <w:b/>
          <w:bCs/>
          <w:sz w:val="24"/>
          <w:szCs w:val="24"/>
        </w:rPr>
        <w:t xml:space="preserve">każdej części </w:t>
      </w:r>
    </w:p>
    <w:p w14:paraId="6D40339C" w14:textId="7D33184B" w:rsidR="00D60B0D" w:rsidRDefault="00D60B0D" w:rsidP="009D3697">
      <w:pPr>
        <w:spacing w:before="100" w:beforeAutospacing="1" w:after="100" w:afterAutospacing="1" w:line="240" w:lineRule="auto"/>
        <w:jc w:val="both"/>
        <w:rPr>
          <w:rFonts w:ascii="Verdana" w:eastAsia="Calibri" w:hAnsi="Verdana" w:cs="Calibri"/>
          <w:sz w:val="24"/>
          <w:szCs w:val="24"/>
        </w:rPr>
      </w:pPr>
      <w:r w:rsidRPr="00D60B0D">
        <w:rPr>
          <w:rFonts w:ascii="Verdana" w:eastAsia="Calibri" w:hAnsi="Verdana" w:cs="Calibri"/>
          <w:sz w:val="24"/>
          <w:szCs w:val="24"/>
        </w:rPr>
        <w:t>Maksymalna liczba punktów do uzyskania w kryterium „zatrudnienie do realizacji zamówienia osób niepełnosprawnych” - 10,00 pkt;</w:t>
      </w:r>
    </w:p>
    <w:p w14:paraId="4D337E68" w14:textId="5031D08B" w:rsidR="00CF7CA4" w:rsidRPr="00CF7CA4" w:rsidRDefault="00CF7CA4" w:rsidP="009D3697">
      <w:pPr>
        <w:spacing w:before="100" w:beforeAutospacing="1" w:after="100" w:afterAutospacing="1" w:line="240" w:lineRule="auto"/>
        <w:jc w:val="both"/>
        <w:rPr>
          <w:rFonts w:ascii="Verdana" w:eastAsia="Calibri" w:hAnsi="Verdana" w:cs="Calibri"/>
          <w:sz w:val="24"/>
          <w:szCs w:val="24"/>
        </w:rPr>
      </w:pPr>
      <w:r>
        <w:rPr>
          <w:rFonts w:ascii="Verdana" w:eastAsia="Calibri" w:hAnsi="Verdana" w:cs="Calibri"/>
          <w:sz w:val="24"/>
          <w:szCs w:val="24"/>
        </w:rPr>
        <w:t>Z</w:t>
      </w:r>
      <w:r w:rsidRPr="00CF7CA4">
        <w:rPr>
          <w:rFonts w:ascii="Verdana" w:eastAsia="Calibri" w:hAnsi="Verdana" w:cs="Calibri"/>
          <w:sz w:val="24"/>
          <w:szCs w:val="24"/>
        </w:rPr>
        <w:t>amawiający dokona oceny tego kryterium na podstawie złożonej przez Wykonawcę wraz z ofertą deklaracji zatrudnienia przy realizacji zamówienia osób niepełnosprawnych, o których mowa w przepisach o rehabilitacji zawodowej i społecznej oraz zatrudnieniu osób niepełnosprawnych.</w:t>
      </w:r>
    </w:p>
    <w:p w14:paraId="4B854CEC" w14:textId="77777777" w:rsidR="00CF7CA4" w:rsidRPr="00CF7CA4" w:rsidRDefault="00CF7CA4" w:rsidP="009D3697">
      <w:pPr>
        <w:spacing w:before="100" w:beforeAutospacing="1" w:after="100" w:afterAutospacing="1" w:line="240" w:lineRule="auto"/>
        <w:jc w:val="both"/>
        <w:rPr>
          <w:rFonts w:ascii="Verdana" w:eastAsia="Calibri" w:hAnsi="Verdana" w:cs="Calibri"/>
          <w:sz w:val="24"/>
          <w:szCs w:val="24"/>
        </w:rPr>
      </w:pPr>
      <w:r w:rsidRPr="00CF7CA4">
        <w:rPr>
          <w:rFonts w:ascii="Verdana" w:eastAsia="Calibri" w:hAnsi="Verdana" w:cs="Calibri"/>
          <w:sz w:val="24"/>
          <w:szCs w:val="24"/>
        </w:rPr>
        <w:t>•</w:t>
      </w:r>
      <w:r w:rsidRPr="00CF7CA4">
        <w:rPr>
          <w:rFonts w:ascii="Verdana" w:eastAsia="Calibri" w:hAnsi="Verdana" w:cs="Calibri"/>
          <w:sz w:val="24"/>
          <w:szCs w:val="24"/>
        </w:rPr>
        <w:tab/>
        <w:t>w przypadku niezłożenia przez Wykonawcę deklaracji w przedmiotowym zakresie, deklaracja nie podlega uzupełnieniu, co skutkuje nieprzyznaniem punktów w ramach tego kryterium;</w:t>
      </w:r>
    </w:p>
    <w:p w14:paraId="53E4DE36" w14:textId="77777777" w:rsidR="00CF7CA4" w:rsidRPr="00CF7CA4" w:rsidRDefault="00CF7CA4" w:rsidP="009D3697">
      <w:pPr>
        <w:spacing w:before="100" w:beforeAutospacing="1" w:after="100" w:afterAutospacing="1" w:line="240" w:lineRule="auto"/>
        <w:jc w:val="both"/>
        <w:rPr>
          <w:rFonts w:ascii="Verdana" w:eastAsia="Calibri" w:hAnsi="Verdana" w:cs="Calibri"/>
          <w:sz w:val="24"/>
          <w:szCs w:val="24"/>
        </w:rPr>
      </w:pPr>
      <w:r w:rsidRPr="00CF7CA4">
        <w:rPr>
          <w:rFonts w:ascii="Verdana" w:eastAsia="Calibri" w:hAnsi="Verdana" w:cs="Calibri"/>
          <w:sz w:val="24"/>
          <w:szCs w:val="24"/>
        </w:rPr>
        <w:t>•</w:t>
      </w:r>
      <w:r w:rsidRPr="00CF7CA4">
        <w:rPr>
          <w:rFonts w:ascii="Verdana" w:eastAsia="Calibri" w:hAnsi="Verdana" w:cs="Calibri"/>
          <w:sz w:val="24"/>
          <w:szCs w:val="24"/>
        </w:rPr>
        <w:tab/>
        <w:t>wykonawca, który zadeklaruje, że zatrudni do realizacji zamówienia co najmniej jedną osobę niepełnosprawną otrzyma 10 punktów w tym kryterium;</w:t>
      </w:r>
    </w:p>
    <w:p w14:paraId="0E2DADB7" w14:textId="77777777" w:rsidR="00CF7CA4" w:rsidRPr="00CF7CA4" w:rsidRDefault="00CF7CA4" w:rsidP="009D3697">
      <w:pPr>
        <w:spacing w:before="100" w:beforeAutospacing="1" w:after="100" w:afterAutospacing="1" w:line="240" w:lineRule="auto"/>
        <w:jc w:val="both"/>
        <w:rPr>
          <w:rFonts w:ascii="Verdana" w:eastAsia="Calibri" w:hAnsi="Verdana" w:cs="Calibri"/>
          <w:sz w:val="24"/>
          <w:szCs w:val="24"/>
        </w:rPr>
      </w:pPr>
      <w:r w:rsidRPr="00CF7CA4">
        <w:rPr>
          <w:rFonts w:ascii="Verdana" w:eastAsia="Calibri" w:hAnsi="Verdana" w:cs="Calibri"/>
          <w:sz w:val="24"/>
          <w:szCs w:val="24"/>
        </w:rPr>
        <w:lastRenderedPageBreak/>
        <w:t>•</w:t>
      </w:r>
      <w:r w:rsidRPr="00CF7CA4">
        <w:rPr>
          <w:rFonts w:ascii="Verdana" w:eastAsia="Calibri" w:hAnsi="Verdana" w:cs="Calibri"/>
          <w:sz w:val="24"/>
          <w:szCs w:val="24"/>
        </w:rPr>
        <w:tab/>
        <w:t>wykonawca, który nie zadeklaruje do realizacji zamówienia osób niepełnosprawnych lub zadeklaruje, iż nie zatrudni do realizacji zamówienia osób niepełnosprawnych otrzyma w tym kryterium 0 punktów.</w:t>
      </w:r>
    </w:p>
    <w:p w14:paraId="58023677" w14:textId="08F53A6F" w:rsidR="00D60B0D" w:rsidRPr="00D60B0D" w:rsidRDefault="00CF7CA4" w:rsidP="009D3697">
      <w:pPr>
        <w:keepNext/>
        <w:keepLines/>
        <w:spacing w:before="40" w:after="0" w:line="276" w:lineRule="auto"/>
        <w:jc w:val="both"/>
        <w:outlineLvl w:val="2"/>
        <w:rPr>
          <w:rFonts w:ascii="Verdana" w:eastAsia="Calibri" w:hAnsi="Verdana" w:cs="Calibri"/>
          <w:sz w:val="24"/>
          <w:szCs w:val="24"/>
        </w:rPr>
      </w:pPr>
      <w:r>
        <w:rPr>
          <w:rFonts w:ascii="Verdana" w:eastAsia="Calibri" w:hAnsi="Verdana" w:cs="Calibri"/>
          <w:sz w:val="24"/>
          <w:szCs w:val="24"/>
        </w:rPr>
        <w:t>W</w:t>
      </w:r>
      <w:r w:rsidR="00D60B0D" w:rsidRPr="00D60B0D">
        <w:rPr>
          <w:rFonts w:ascii="Verdana" w:eastAsia="Calibri" w:hAnsi="Verdana" w:cs="Calibri"/>
          <w:sz w:val="24"/>
          <w:szCs w:val="24"/>
        </w:rPr>
        <w:t xml:space="preserve"> przypadku złożenia deklaracji zatrudnienia osoby niepełnosprawnej jw., Wykonawca będzie zobowiązany przestrzegać tego zobowiązania w toku realizacji zamówienia pod rygorem zastosowania przez zamawiającego kar umownych przewidzianych we wzorze umowy;</w:t>
      </w:r>
    </w:p>
    <w:p w14:paraId="67F056A8" w14:textId="77777777" w:rsidR="00D60B0D" w:rsidRPr="00D60B0D" w:rsidRDefault="00D60B0D" w:rsidP="009D3697">
      <w:pPr>
        <w:keepNext/>
        <w:keepLines/>
        <w:spacing w:before="40" w:after="0" w:line="276" w:lineRule="auto"/>
        <w:jc w:val="both"/>
        <w:outlineLvl w:val="2"/>
        <w:rPr>
          <w:rFonts w:ascii="Verdana" w:eastAsia="Calibri" w:hAnsi="Verdana" w:cs="Calibri"/>
          <w:sz w:val="24"/>
          <w:szCs w:val="24"/>
        </w:rPr>
      </w:pPr>
      <w:r w:rsidRPr="00D60B0D">
        <w:rPr>
          <w:rFonts w:ascii="Verdana" w:eastAsia="Calibri" w:hAnsi="Verdana" w:cs="Calibri"/>
          <w:sz w:val="24"/>
          <w:szCs w:val="24"/>
        </w:rPr>
        <w:t>•</w:t>
      </w:r>
      <w:r w:rsidRPr="00D60B0D">
        <w:rPr>
          <w:rFonts w:ascii="Verdana" w:eastAsia="Calibri" w:hAnsi="Verdana" w:cs="Calibri"/>
          <w:sz w:val="24"/>
          <w:szCs w:val="24"/>
        </w:rPr>
        <w:tab/>
        <w:t>Zamawiający zastrzega, iż najpóźniej przed przystąpieniem do świadczenia usług zażąda od Wykonawcy okazania dokumentu, potwierdzającego zatrudnienie do realizacji zamówienia osoby niepełnosprawnej, o której mowa w przepisach o rehabilitacji zawodowej i społecznej oraz zatrudnianiu osób niepełnosprawnych. Odmowa okazania powyższego dokumentu lub brak wymaganego dokumentu będzie skutkować zastosowaniem przez zamawiającego kar umownych przewidzianych we wzorze umowy.</w:t>
      </w:r>
    </w:p>
    <w:p w14:paraId="0A396CA9" w14:textId="77777777" w:rsidR="00D60B0D" w:rsidRPr="00D60B0D" w:rsidRDefault="00D60B0D" w:rsidP="009D3697">
      <w:pPr>
        <w:keepNext/>
        <w:keepLines/>
        <w:spacing w:before="40" w:after="0" w:line="276" w:lineRule="auto"/>
        <w:jc w:val="both"/>
        <w:outlineLvl w:val="2"/>
        <w:rPr>
          <w:rFonts w:ascii="Verdana" w:eastAsia="Calibri" w:hAnsi="Verdana" w:cs="Calibri"/>
          <w:sz w:val="24"/>
          <w:szCs w:val="24"/>
        </w:rPr>
      </w:pPr>
      <w:r w:rsidRPr="00D60B0D">
        <w:rPr>
          <w:rFonts w:ascii="Verdana" w:eastAsia="Calibri" w:hAnsi="Verdana" w:cs="Calibri"/>
          <w:sz w:val="24"/>
          <w:szCs w:val="24"/>
        </w:rPr>
        <w:t>Ocena końcowa wyliczona zostanie po zsumowaniu punktów uzyskanych za ocenę kryterium Cena brutto (C); Deklarowany czas realizacji zamówienia (D); Zatrudnienie osoby niepełnosprawnej (N).</w:t>
      </w:r>
    </w:p>
    <w:p w14:paraId="580A4C03" w14:textId="77777777" w:rsidR="00D60B0D" w:rsidRPr="00D60B0D" w:rsidRDefault="00D60B0D" w:rsidP="009D3697">
      <w:pPr>
        <w:keepNext/>
        <w:keepLines/>
        <w:spacing w:before="40" w:after="0" w:line="276" w:lineRule="auto"/>
        <w:jc w:val="both"/>
        <w:outlineLvl w:val="2"/>
        <w:rPr>
          <w:rFonts w:ascii="Verdana" w:eastAsia="Calibri" w:hAnsi="Verdana" w:cs="Calibri"/>
          <w:sz w:val="24"/>
          <w:szCs w:val="24"/>
        </w:rPr>
      </w:pPr>
    </w:p>
    <w:p w14:paraId="1E12E6E8" w14:textId="77777777" w:rsidR="00D60B0D" w:rsidRPr="00D60B0D" w:rsidRDefault="00D60B0D" w:rsidP="009D3697">
      <w:pPr>
        <w:keepNext/>
        <w:keepLines/>
        <w:spacing w:before="40" w:after="0" w:line="276" w:lineRule="auto"/>
        <w:jc w:val="both"/>
        <w:outlineLvl w:val="2"/>
        <w:rPr>
          <w:rFonts w:ascii="Verdana" w:eastAsia="Calibri" w:hAnsi="Verdana" w:cs="Calibri"/>
          <w:sz w:val="24"/>
          <w:szCs w:val="24"/>
        </w:rPr>
      </w:pPr>
      <w:r w:rsidRPr="00D60B0D">
        <w:rPr>
          <w:rFonts w:ascii="Verdana" w:eastAsia="Calibri" w:hAnsi="Verdana" w:cs="Calibri"/>
          <w:sz w:val="24"/>
          <w:szCs w:val="24"/>
        </w:rPr>
        <w:t>Maksymalna łączna suma punktów we wskazanych wyżej kryteriach –</w:t>
      </w:r>
      <w:r w:rsidRPr="00D60B0D">
        <w:rPr>
          <w:rFonts w:ascii="Verdana" w:eastAsia="Calibri" w:hAnsi="Verdana" w:cs="Calibri"/>
          <w:b/>
          <w:bCs/>
          <w:sz w:val="24"/>
          <w:szCs w:val="24"/>
        </w:rPr>
        <w:t>100</w:t>
      </w:r>
      <w:r w:rsidRPr="00D60B0D">
        <w:rPr>
          <w:rFonts w:ascii="Verdana" w:eastAsia="Calibri" w:hAnsi="Verdana" w:cs="Calibri"/>
          <w:sz w:val="24"/>
          <w:szCs w:val="24"/>
        </w:rPr>
        <w:t>.</w:t>
      </w:r>
    </w:p>
    <w:p w14:paraId="51432A21" w14:textId="77777777" w:rsidR="00EA3F2E" w:rsidRPr="00D60B0D" w:rsidRDefault="00EA3F2E" w:rsidP="00D60B0D">
      <w:pPr>
        <w:spacing w:after="200" w:line="276" w:lineRule="auto"/>
        <w:rPr>
          <w:rFonts w:ascii="Arial" w:eastAsia="Calibri" w:hAnsi="Arial" w:cs="Arial"/>
          <w:sz w:val="18"/>
        </w:rPr>
      </w:pPr>
    </w:p>
    <w:p w14:paraId="36C9FAB2" w14:textId="77777777" w:rsidR="00D60B0D" w:rsidRPr="00D60B0D" w:rsidRDefault="00D60B0D" w:rsidP="00D60B0D">
      <w:pPr>
        <w:spacing w:after="0" w:line="276" w:lineRule="auto"/>
        <w:ind w:right="-284" w:hanging="284"/>
        <w:contextualSpacing/>
        <w:rPr>
          <w:rFonts w:ascii="Verdana" w:eastAsia="Calibri" w:hAnsi="Verdana" w:cs="Arial"/>
          <w:b/>
          <w:bCs/>
          <w:sz w:val="24"/>
          <w:szCs w:val="24"/>
          <w:lang w:eastAsia="pl-PL"/>
        </w:rPr>
      </w:pPr>
      <w:r w:rsidRPr="00D60B0D">
        <w:rPr>
          <w:rFonts w:ascii="Verdana" w:eastAsia="Calibri" w:hAnsi="Verdana" w:cs="Arial"/>
          <w:b/>
          <w:bCs/>
          <w:sz w:val="24"/>
          <w:szCs w:val="24"/>
          <w:lang w:eastAsia="pl-PL"/>
        </w:rPr>
        <w:t>7.Opis sposobu przygotowania ofert.</w:t>
      </w:r>
    </w:p>
    <w:p w14:paraId="7DA342C5" w14:textId="77777777" w:rsidR="00D60B0D" w:rsidRPr="00D60B0D" w:rsidRDefault="00D60B0D" w:rsidP="00D01B12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Verdana" w:eastAsia="Calibri" w:hAnsi="Verdana" w:cs="Century Schoolbook"/>
          <w:color w:val="000000"/>
          <w:sz w:val="24"/>
          <w:szCs w:val="24"/>
        </w:rPr>
      </w:pPr>
      <w:r w:rsidRPr="00D60B0D">
        <w:rPr>
          <w:rFonts w:ascii="Verdana" w:eastAsia="Calibri" w:hAnsi="Verdana" w:cs="Arial"/>
          <w:sz w:val="24"/>
          <w:szCs w:val="24"/>
        </w:rPr>
        <w:t>Ofertę wraz z dokumentami należy złożyć:</w:t>
      </w:r>
      <w:r w:rsidRPr="00D60B0D">
        <w:rPr>
          <w:rFonts w:ascii="Verdana" w:eastAsia="Calibri" w:hAnsi="Verdana" w:cs="Times New Roman"/>
          <w:sz w:val="24"/>
          <w:szCs w:val="24"/>
        </w:rPr>
        <w:t xml:space="preserve"> za pośrednictwem portalu Baza Konkurencyjności.</w:t>
      </w:r>
    </w:p>
    <w:p w14:paraId="6D082A1C" w14:textId="77777777" w:rsidR="00D01B12" w:rsidRDefault="00D60B0D" w:rsidP="00D01B12">
      <w:pPr>
        <w:autoSpaceDE w:val="0"/>
        <w:autoSpaceDN w:val="0"/>
        <w:adjustRightInd w:val="0"/>
        <w:spacing w:after="0" w:line="276" w:lineRule="auto"/>
        <w:ind w:left="284"/>
        <w:contextualSpacing/>
        <w:jc w:val="both"/>
        <w:rPr>
          <w:rFonts w:ascii="Verdana" w:eastAsia="Calibri" w:hAnsi="Verdana" w:cs="Century Schoolbook"/>
          <w:color w:val="000000"/>
          <w:sz w:val="24"/>
          <w:szCs w:val="24"/>
        </w:rPr>
      </w:pPr>
      <w:r w:rsidRPr="00D60B0D">
        <w:rPr>
          <w:rFonts w:ascii="Verdana" w:eastAsia="Calibri" w:hAnsi="Verdana" w:cs="Century Schoolbook"/>
          <w:color w:val="000000"/>
          <w:sz w:val="24"/>
          <w:szCs w:val="24"/>
        </w:rPr>
        <w:t xml:space="preserve">Upublicznienie zapytania ofertowego oraz komunikacja w samym postępowaniu odbywa się pisemnie za pomocą Bazy Konkurencyjności – strony internetowej wskazanej w komunikacie ministra właściwego do spraw rozwoju regionalnego, przeznaczonej do umieszczania zapytań ofertowych, dostępną pod adresem: </w:t>
      </w:r>
      <w:r w:rsidR="00D01B12">
        <w:rPr>
          <w:rFonts w:ascii="Verdana" w:eastAsia="Calibri" w:hAnsi="Verdana" w:cs="Century Schoolbook"/>
          <w:color w:val="000000"/>
          <w:sz w:val="24"/>
          <w:szCs w:val="24"/>
        </w:rPr>
        <w:t xml:space="preserve">  </w:t>
      </w:r>
    </w:p>
    <w:p w14:paraId="7129928F" w14:textId="77777777" w:rsidR="00D01B12" w:rsidRDefault="00D01B12" w:rsidP="00D01B12">
      <w:pPr>
        <w:autoSpaceDE w:val="0"/>
        <w:autoSpaceDN w:val="0"/>
        <w:adjustRightInd w:val="0"/>
        <w:spacing w:after="0" w:line="276" w:lineRule="auto"/>
        <w:ind w:left="284"/>
        <w:contextualSpacing/>
        <w:rPr>
          <w:rFonts w:ascii="Verdana" w:eastAsia="Calibri" w:hAnsi="Verdana" w:cs="Century Schoolbook"/>
          <w:color w:val="000000"/>
          <w:sz w:val="24"/>
          <w:szCs w:val="24"/>
        </w:rPr>
      </w:pPr>
    </w:p>
    <w:p w14:paraId="7B458409" w14:textId="6D4452CE" w:rsidR="00D60B0D" w:rsidRPr="00D60B0D" w:rsidRDefault="00D60B0D" w:rsidP="00D01B12">
      <w:pPr>
        <w:autoSpaceDE w:val="0"/>
        <w:autoSpaceDN w:val="0"/>
        <w:adjustRightInd w:val="0"/>
        <w:spacing w:after="0" w:line="276" w:lineRule="auto"/>
        <w:ind w:left="284"/>
        <w:contextualSpacing/>
        <w:rPr>
          <w:rFonts w:ascii="Verdana" w:eastAsia="Calibri" w:hAnsi="Verdana" w:cs="Century Schoolbook"/>
          <w:color w:val="000000"/>
          <w:sz w:val="24"/>
          <w:szCs w:val="24"/>
        </w:rPr>
      </w:pPr>
      <w:r w:rsidRPr="00D60B0D">
        <w:rPr>
          <w:rFonts w:ascii="Verdana" w:eastAsia="Calibri" w:hAnsi="Verdana" w:cs="Century Schoolbook"/>
          <w:color w:val="0000FF"/>
          <w:sz w:val="24"/>
          <w:szCs w:val="24"/>
        </w:rPr>
        <w:t xml:space="preserve">https://bazakonkurencyjnosci.funduszeeuropejskie.gov.pl </w:t>
      </w:r>
    </w:p>
    <w:p w14:paraId="34E752DE" w14:textId="0FF4E909" w:rsidR="00D60B0D" w:rsidRPr="00D60B0D" w:rsidRDefault="00D60B0D" w:rsidP="00D01B12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Verdana" w:eastAsia="Calibri" w:hAnsi="Verdana" w:cs="Century Schoolbook"/>
          <w:color w:val="000000"/>
          <w:sz w:val="24"/>
          <w:szCs w:val="24"/>
        </w:rPr>
      </w:pPr>
      <w:r w:rsidRPr="00D60B0D">
        <w:rPr>
          <w:rFonts w:ascii="Verdana" w:eastAsia="Calibri" w:hAnsi="Verdana" w:cs="Arial"/>
          <w:sz w:val="24"/>
          <w:szCs w:val="24"/>
          <w:lang w:eastAsia="pl-PL"/>
        </w:rPr>
        <w:lastRenderedPageBreak/>
        <w:t xml:space="preserve">Każdy wykonawca może złożyć tylko </w:t>
      </w:r>
      <w:r w:rsidRPr="00D60B0D">
        <w:rPr>
          <w:rFonts w:ascii="Verdana" w:eastAsia="Calibri" w:hAnsi="Verdana" w:cs="Arial"/>
          <w:iCs/>
          <w:sz w:val="24"/>
          <w:szCs w:val="24"/>
          <w:lang w:eastAsia="pl-PL"/>
        </w:rPr>
        <w:t>jedną ofertę w ramach danej części w niniejszym postępowaniu</w:t>
      </w:r>
      <w:r w:rsidRPr="00D60B0D">
        <w:rPr>
          <w:rFonts w:ascii="Verdana" w:eastAsia="Calibri" w:hAnsi="Verdana" w:cs="Arial"/>
          <w:sz w:val="24"/>
          <w:szCs w:val="24"/>
          <w:lang w:eastAsia="pl-PL"/>
        </w:rPr>
        <w:t>.</w:t>
      </w:r>
    </w:p>
    <w:p w14:paraId="2962E365" w14:textId="77777777" w:rsidR="00D60B0D" w:rsidRPr="00D60B0D" w:rsidRDefault="00D60B0D" w:rsidP="00D01B12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Verdana" w:eastAsia="Calibri" w:hAnsi="Verdana" w:cs="Century Schoolbook"/>
          <w:color w:val="000000"/>
          <w:sz w:val="24"/>
          <w:szCs w:val="24"/>
        </w:rPr>
      </w:pPr>
      <w:r w:rsidRPr="00D60B0D">
        <w:rPr>
          <w:rFonts w:ascii="Verdana" w:eastAsia="Calibri" w:hAnsi="Verdana" w:cs="Arial"/>
          <w:sz w:val="24"/>
          <w:szCs w:val="24"/>
          <w:lang w:eastAsia="pl-PL"/>
        </w:rPr>
        <w:t xml:space="preserve">Ofertę należy przedstawić w języku polskim, w formie elektronicznej </w:t>
      </w:r>
      <w:r w:rsidRPr="00D60B0D">
        <w:rPr>
          <w:rFonts w:ascii="Verdana" w:eastAsia="Calibri" w:hAnsi="Verdana" w:cs="Arial"/>
          <w:iCs/>
          <w:sz w:val="24"/>
          <w:szCs w:val="24"/>
          <w:lang w:eastAsia="pl-PL"/>
        </w:rPr>
        <w:t>wg wzoru stanowiącego załącznik nr 2 do niniejszego ogłoszenia.</w:t>
      </w:r>
    </w:p>
    <w:p w14:paraId="51BA5DE0" w14:textId="77777777" w:rsidR="00D60B0D" w:rsidRPr="00D60B0D" w:rsidRDefault="00D60B0D" w:rsidP="00D01B12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Verdana" w:eastAsia="Calibri" w:hAnsi="Verdana" w:cs="Century Schoolbook"/>
          <w:color w:val="000000"/>
          <w:sz w:val="36"/>
          <w:szCs w:val="36"/>
        </w:rPr>
      </w:pPr>
      <w:r w:rsidRPr="00D60B0D">
        <w:rPr>
          <w:rFonts w:ascii="Verdana" w:eastAsia="Calibri" w:hAnsi="Verdana" w:cs="Times New Roman"/>
          <w:sz w:val="24"/>
          <w:szCs w:val="40"/>
        </w:rPr>
        <w:t>Zamawiający dopuszcza składanie ofert częściowych.</w:t>
      </w:r>
    </w:p>
    <w:p w14:paraId="75B03F73" w14:textId="77777777" w:rsidR="00D60B0D" w:rsidRPr="00D60B0D" w:rsidRDefault="00D60B0D" w:rsidP="00D01B12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Verdana" w:eastAsia="Calibri" w:hAnsi="Verdana" w:cs="Century Schoolbook"/>
          <w:color w:val="000000"/>
          <w:sz w:val="24"/>
          <w:szCs w:val="24"/>
        </w:rPr>
      </w:pPr>
      <w:r w:rsidRPr="00D60B0D">
        <w:rPr>
          <w:rFonts w:ascii="Verdana" w:eastAsia="Calibri" w:hAnsi="Verdana" w:cs="Arial"/>
          <w:sz w:val="24"/>
          <w:szCs w:val="24"/>
          <w:lang w:eastAsia="pl-PL"/>
        </w:rPr>
        <w:t>Oferta powinna zawierać informacje na temat: ceny brutto wg dołączonego wzoru – załącznik nr 2.</w:t>
      </w:r>
    </w:p>
    <w:p w14:paraId="057F2042" w14:textId="77777777" w:rsidR="00D60B0D" w:rsidRPr="00D60B0D" w:rsidRDefault="00D60B0D" w:rsidP="00D01B12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Verdana" w:eastAsia="Calibri" w:hAnsi="Verdana" w:cs="Century Schoolbook"/>
          <w:color w:val="000000"/>
          <w:sz w:val="24"/>
          <w:szCs w:val="24"/>
        </w:rPr>
      </w:pPr>
      <w:r w:rsidRPr="00D60B0D">
        <w:rPr>
          <w:rFonts w:ascii="Verdana" w:eastAsia="Calibri" w:hAnsi="Verdana" w:cs="Arial"/>
          <w:sz w:val="24"/>
          <w:szCs w:val="24"/>
          <w:lang w:eastAsia="pl-PL"/>
        </w:rPr>
        <w:t>Oferta oraz wszystkie oświadczenia składane przez wykonawcę w toku postępowania winny być podpisane przez osoby upoważnione do składania oświadczeń woli w imieniu wykonawcy, zgodnie z zasadą reprezentacji wynikającą z postanowień odpowiednich przepisów prawnych bądź umowy, uchwały lub prawidłowo spisanego pełnomocnictwa.</w:t>
      </w:r>
    </w:p>
    <w:p w14:paraId="790532A7" w14:textId="77777777" w:rsidR="00D60B0D" w:rsidRPr="00D60B0D" w:rsidRDefault="00D60B0D" w:rsidP="00D01B12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Verdana" w:eastAsia="Calibri" w:hAnsi="Verdana" w:cs="Century Schoolbook"/>
          <w:color w:val="000000"/>
          <w:sz w:val="24"/>
          <w:szCs w:val="24"/>
        </w:rPr>
      </w:pPr>
      <w:r w:rsidRPr="00D60B0D">
        <w:rPr>
          <w:rFonts w:ascii="Verdana" w:eastAsia="Calibri" w:hAnsi="Verdana" w:cs="Arial"/>
          <w:sz w:val="24"/>
          <w:szCs w:val="24"/>
          <w:lang w:eastAsia="pl-PL"/>
        </w:rPr>
        <w:t>W przypadku wykonawców wspólnie ubiegających się o zamówienie (np. konsorcja, spółki cywilne) – należy ustanowić pełnomocnika do reprezentowania ich w postępowaniu o udzielenie zamówienia albo do reprezentowania ich w postępowaniu i zawarcia umowy w sprawie zamówienia publicznego (należy dołączyć do oferty prawidłowo sporządzone pełnomocnictwo lub umowę).</w:t>
      </w:r>
    </w:p>
    <w:p w14:paraId="57753717" w14:textId="77777777" w:rsidR="00D60B0D" w:rsidRPr="00D60B0D" w:rsidRDefault="00D60B0D" w:rsidP="00D01B12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Verdana" w:eastAsia="Calibri" w:hAnsi="Verdana" w:cs="Century Schoolbook"/>
          <w:color w:val="000000"/>
          <w:sz w:val="24"/>
          <w:szCs w:val="24"/>
        </w:rPr>
      </w:pPr>
      <w:r w:rsidRPr="00D60B0D">
        <w:rPr>
          <w:rFonts w:ascii="Verdana" w:eastAsia="Calibri" w:hAnsi="Verdana" w:cs="Arial"/>
          <w:sz w:val="24"/>
          <w:szCs w:val="24"/>
          <w:lang w:eastAsia="pl-PL"/>
        </w:rPr>
        <w:t>Oferta wykonawcy w formie pisemnej winna być podpisana w sposób umożliwiający identyfikację osoby składającej podpis (np. czytelny podpis składający się z pełnego imienia i nazwiska lub podpis nieczytelny opatrzony pieczęcią imienną).</w:t>
      </w:r>
    </w:p>
    <w:p w14:paraId="46CF4219" w14:textId="77777777" w:rsidR="00D60B0D" w:rsidRPr="00D60B0D" w:rsidRDefault="00D60B0D" w:rsidP="00D60B0D">
      <w:pPr>
        <w:spacing w:after="0" w:line="276" w:lineRule="auto"/>
        <w:ind w:right="-284"/>
        <w:contextualSpacing/>
        <w:rPr>
          <w:rFonts w:ascii="Verdana" w:eastAsia="Calibri" w:hAnsi="Verdana" w:cs="Arial"/>
          <w:sz w:val="24"/>
          <w:szCs w:val="24"/>
        </w:rPr>
      </w:pPr>
    </w:p>
    <w:p w14:paraId="1827A3A2" w14:textId="77777777" w:rsidR="00D60B0D" w:rsidRPr="00D60B0D" w:rsidRDefault="00D60B0D" w:rsidP="00D60B0D">
      <w:pPr>
        <w:spacing w:after="0" w:line="276" w:lineRule="auto"/>
        <w:ind w:right="-284" w:hanging="284"/>
        <w:rPr>
          <w:rFonts w:ascii="Verdana" w:eastAsia="Calibri" w:hAnsi="Verdana" w:cs="Arial"/>
          <w:b/>
          <w:bCs/>
          <w:sz w:val="24"/>
          <w:szCs w:val="24"/>
          <w:lang w:eastAsia="pl-PL"/>
        </w:rPr>
      </w:pPr>
      <w:r w:rsidRPr="00D60B0D">
        <w:rPr>
          <w:rFonts w:ascii="Verdana" w:eastAsia="Calibri" w:hAnsi="Verdana" w:cs="Arial"/>
          <w:b/>
          <w:bCs/>
          <w:sz w:val="24"/>
          <w:szCs w:val="24"/>
          <w:lang w:eastAsia="pl-PL"/>
        </w:rPr>
        <w:t>8. Termin składania i otwarcia ofert.</w:t>
      </w:r>
    </w:p>
    <w:p w14:paraId="43BD3C91" w14:textId="5A121C09" w:rsidR="00D60B0D" w:rsidRPr="00045F85" w:rsidRDefault="00D60B0D" w:rsidP="002509B0">
      <w:pPr>
        <w:tabs>
          <w:tab w:val="left" w:pos="4140"/>
        </w:tabs>
        <w:spacing w:after="0" w:line="276" w:lineRule="auto"/>
        <w:ind w:right="-284"/>
        <w:contextualSpacing/>
        <w:jc w:val="both"/>
        <w:rPr>
          <w:rFonts w:ascii="Verdana" w:eastAsia="Calibri" w:hAnsi="Verdana" w:cs="Arial"/>
          <w:bCs/>
          <w:sz w:val="24"/>
          <w:szCs w:val="24"/>
          <w:lang w:eastAsia="pl-PL"/>
        </w:rPr>
      </w:pPr>
      <w:bookmarkStart w:id="1" w:name="_Hlk173102351"/>
      <w:r w:rsidRPr="00D60B0D">
        <w:rPr>
          <w:rFonts w:ascii="Verdana" w:eastAsia="Calibri" w:hAnsi="Verdana" w:cs="Arial"/>
          <w:sz w:val="24"/>
          <w:szCs w:val="24"/>
          <w:lang w:eastAsia="pl-PL"/>
        </w:rPr>
        <w:t xml:space="preserve">1) Ofertę należy złożyć w formie elektronicznej </w:t>
      </w:r>
      <w:r w:rsidR="00981864">
        <w:rPr>
          <w:rFonts w:ascii="Verdana" w:eastAsia="Calibri" w:hAnsi="Verdana" w:cs="Arial"/>
          <w:sz w:val="24"/>
          <w:szCs w:val="24"/>
          <w:lang w:eastAsia="pl-PL"/>
        </w:rPr>
        <w:t xml:space="preserve">(skan podpisanej odręcznie oferty lub </w:t>
      </w:r>
      <w:r w:rsidR="00981864" w:rsidRPr="0027439B">
        <w:rPr>
          <w:rFonts w:ascii="Verdana" w:eastAsia="Calibri" w:hAnsi="Verdana" w:cs="Arial"/>
          <w:sz w:val="24"/>
          <w:szCs w:val="24"/>
          <w:lang w:eastAsia="pl-PL"/>
        </w:rPr>
        <w:t xml:space="preserve">podpis kwalifikowalnym </w:t>
      </w:r>
      <w:r w:rsidR="00981864" w:rsidRPr="00045F85">
        <w:rPr>
          <w:rFonts w:ascii="Verdana" w:eastAsia="Calibri" w:hAnsi="Verdana" w:cs="Arial"/>
          <w:sz w:val="24"/>
          <w:szCs w:val="24"/>
          <w:lang w:eastAsia="pl-PL"/>
        </w:rPr>
        <w:t xml:space="preserve">podpisem elektronicznym) </w:t>
      </w:r>
      <w:r w:rsidRPr="00045F85">
        <w:rPr>
          <w:rFonts w:ascii="Verdana" w:eastAsia="Calibri" w:hAnsi="Verdana" w:cs="Arial"/>
          <w:sz w:val="24"/>
          <w:szCs w:val="24"/>
          <w:lang w:eastAsia="pl-PL"/>
        </w:rPr>
        <w:t xml:space="preserve">za pośrednictwem portalu Baza Konkurencyjności w terminie do dnia </w:t>
      </w:r>
      <w:r w:rsidR="001551DF" w:rsidRPr="00045F85">
        <w:rPr>
          <w:rFonts w:ascii="Verdana" w:eastAsia="Calibri" w:hAnsi="Verdana" w:cs="Arial"/>
          <w:b/>
          <w:sz w:val="24"/>
          <w:szCs w:val="24"/>
          <w:lang w:eastAsia="pl-PL"/>
        </w:rPr>
        <w:t>7</w:t>
      </w:r>
      <w:r w:rsidR="000E73D5" w:rsidRPr="00045F85">
        <w:rPr>
          <w:rFonts w:ascii="Verdana" w:eastAsia="Calibri" w:hAnsi="Verdana" w:cs="Arial"/>
          <w:b/>
          <w:sz w:val="24"/>
          <w:szCs w:val="24"/>
          <w:lang w:eastAsia="pl-PL"/>
        </w:rPr>
        <w:t>.0</w:t>
      </w:r>
      <w:r w:rsidR="0093047A" w:rsidRPr="00045F85">
        <w:rPr>
          <w:rFonts w:ascii="Verdana" w:eastAsia="Calibri" w:hAnsi="Verdana" w:cs="Arial"/>
          <w:b/>
          <w:sz w:val="24"/>
          <w:szCs w:val="24"/>
          <w:lang w:eastAsia="pl-PL"/>
        </w:rPr>
        <w:t>5</w:t>
      </w:r>
      <w:r w:rsidR="000E73D5" w:rsidRPr="00045F85">
        <w:rPr>
          <w:rFonts w:ascii="Verdana" w:eastAsia="Calibri" w:hAnsi="Verdana" w:cs="Arial"/>
          <w:b/>
          <w:sz w:val="24"/>
          <w:szCs w:val="24"/>
          <w:lang w:eastAsia="pl-PL"/>
        </w:rPr>
        <w:t>.</w:t>
      </w:r>
      <w:r w:rsidRPr="00045F85">
        <w:rPr>
          <w:rFonts w:ascii="Verdana" w:eastAsia="Calibri" w:hAnsi="Verdana" w:cs="Arial"/>
          <w:b/>
          <w:sz w:val="24"/>
          <w:szCs w:val="24"/>
          <w:lang w:eastAsia="pl-PL"/>
        </w:rPr>
        <w:t>202</w:t>
      </w:r>
      <w:r w:rsidR="00054E2D" w:rsidRPr="00045F85">
        <w:rPr>
          <w:rFonts w:ascii="Verdana" w:eastAsia="Calibri" w:hAnsi="Verdana" w:cs="Arial"/>
          <w:b/>
          <w:sz w:val="24"/>
          <w:szCs w:val="24"/>
          <w:lang w:eastAsia="pl-PL"/>
        </w:rPr>
        <w:t>6</w:t>
      </w:r>
      <w:r w:rsidRPr="00045F85">
        <w:rPr>
          <w:rFonts w:ascii="Verdana" w:eastAsia="Calibri" w:hAnsi="Verdana" w:cs="Arial"/>
          <w:b/>
          <w:sz w:val="24"/>
          <w:szCs w:val="24"/>
          <w:lang w:eastAsia="pl-PL"/>
        </w:rPr>
        <w:t xml:space="preserve"> r. do godz. </w:t>
      </w:r>
      <w:r w:rsidR="009805E4" w:rsidRPr="00045F85">
        <w:rPr>
          <w:rFonts w:ascii="Verdana" w:eastAsia="Calibri" w:hAnsi="Verdana" w:cs="Arial"/>
          <w:b/>
          <w:sz w:val="24"/>
          <w:szCs w:val="24"/>
          <w:lang w:eastAsia="pl-PL"/>
        </w:rPr>
        <w:t>9</w:t>
      </w:r>
      <w:r w:rsidRPr="00045F85">
        <w:rPr>
          <w:rFonts w:ascii="Verdana" w:eastAsia="Calibri" w:hAnsi="Verdana" w:cs="Arial"/>
          <w:b/>
          <w:sz w:val="24"/>
          <w:szCs w:val="24"/>
          <w:lang w:eastAsia="pl-PL"/>
        </w:rPr>
        <w:t>:00</w:t>
      </w:r>
      <w:r w:rsidR="00981864" w:rsidRPr="00045F85">
        <w:rPr>
          <w:rFonts w:ascii="Verdana" w:eastAsia="Calibri" w:hAnsi="Verdana" w:cs="Arial"/>
          <w:b/>
          <w:sz w:val="24"/>
          <w:szCs w:val="24"/>
          <w:lang w:eastAsia="pl-PL"/>
        </w:rPr>
        <w:t>.</w:t>
      </w:r>
      <w:r w:rsidR="00EA4B23" w:rsidRPr="00045F85">
        <w:t xml:space="preserve"> </w:t>
      </w:r>
      <w:r w:rsidR="00EA4B23" w:rsidRPr="00045F85">
        <w:rPr>
          <w:rFonts w:ascii="Verdana" w:eastAsia="Calibri" w:hAnsi="Verdana" w:cs="Arial"/>
          <w:bCs/>
          <w:sz w:val="24"/>
          <w:szCs w:val="24"/>
          <w:lang w:eastAsia="pl-PL"/>
        </w:rPr>
        <w:t>Złożenie w innej formie ( np. pisemnie, e-mailem ) nie będzie brane pod uwagę.</w:t>
      </w:r>
    </w:p>
    <w:p w14:paraId="4DC961CA" w14:textId="6D1AC41F" w:rsidR="00D60B0D" w:rsidRPr="00045F85" w:rsidRDefault="00D60B0D" w:rsidP="002509B0">
      <w:pPr>
        <w:numPr>
          <w:ilvl w:val="0"/>
          <w:numId w:val="16"/>
        </w:numPr>
        <w:tabs>
          <w:tab w:val="left" w:pos="0"/>
          <w:tab w:val="left" w:pos="4140"/>
        </w:tabs>
        <w:spacing w:after="0" w:line="276" w:lineRule="auto"/>
        <w:ind w:left="284" w:right="-284"/>
        <w:contextualSpacing/>
        <w:jc w:val="both"/>
        <w:rPr>
          <w:rFonts w:ascii="Verdana" w:eastAsia="Calibri" w:hAnsi="Verdana" w:cs="Arial"/>
          <w:b/>
          <w:i/>
          <w:sz w:val="24"/>
          <w:szCs w:val="24"/>
        </w:rPr>
      </w:pPr>
      <w:r w:rsidRPr="00045F85">
        <w:rPr>
          <w:rFonts w:ascii="Verdana" w:eastAsia="Calibri" w:hAnsi="Verdana" w:cs="Arial"/>
          <w:sz w:val="24"/>
          <w:szCs w:val="24"/>
        </w:rPr>
        <w:t xml:space="preserve">Otwarcie ofert nastąpi w dniu </w:t>
      </w:r>
      <w:r w:rsidR="001551DF" w:rsidRPr="00045F85">
        <w:rPr>
          <w:rFonts w:ascii="Verdana" w:eastAsia="Calibri" w:hAnsi="Verdana" w:cs="Arial"/>
          <w:b/>
          <w:sz w:val="24"/>
          <w:szCs w:val="24"/>
          <w:lang w:eastAsia="pl-PL"/>
        </w:rPr>
        <w:t>7</w:t>
      </w:r>
      <w:r w:rsidR="000E73D5" w:rsidRPr="00045F85">
        <w:rPr>
          <w:rFonts w:ascii="Verdana" w:eastAsia="Calibri" w:hAnsi="Verdana" w:cs="Arial"/>
          <w:b/>
          <w:sz w:val="24"/>
          <w:szCs w:val="24"/>
          <w:lang w:eastAsia="pl-PL"/>
        </w:rPr>
        <w:t>.0</w:t>
      </w:r>
      <w:r w:rsidR="0093047A" w:rsidRPr="00045F85">
        <w:rPr>
          <w:rFonts w:ascii="Verdana" w:eastAsia="Calibri" w:hAnsi="Verdana" w:cs="Arial"/>
          <w:b/>
          <w:sz w:val="24"/>
          <w:szCs w:val="24"/>
          <w:lang w:eastAsia="pl-PL"/>
        </w:rPr>
        <w:t>5</w:t>
      </w:r>
      <w:r w:rsidR="000E73D5" w:rsidRPr="00045F85">
        <w:rPr>
          <w:rFonts w:ascii="Verdana" w:eastAsia="Calibri" w:hAnsi="Verdana" w:cs="Arial"/>
          <w:b/>
          <w:sz w:val="24"/>
          <w:szCs w:val="24"/>
          <w:lang w:eastAsia="pl-PL"/>
        </w:rPr>
        <w:t>.</w:t>
      </w:r>
      <w:r w:rsidRPr="00045F85">
        <w:rPr>
          <w:rFonts w:ascii="Verdana" w:eastAsia="Calibri" w:hAnsi="Verdana" w:cs="Arial"/>
          <w:b/>
          <w:sz w:val="24"/>
          <w:szCs w:val="24"/>
          <w:lang w:eastAsia="pl-PL"/>
        </w:rPr>
        <w:t>202</w:t>
      </w:r>
      <w:r w:rsidR="00054E2D" w:rsidRPr="00045F85">
        <w:rPr>
          <w:rFonts w:ascii="Verdana" w:eastAsia="Calibri" w:hAnsi="Verdana" w:cs="Arial"/>
          <w:b/>
          <w:sz w:val="24"/>
          <w:szCs w:val="24"/>
          <w:lang w:eastAsia="pl-PL"/>
        </w:rPr>
        <w:t>6</w:t>
      </w:r>
      <w:r w:rsidRPr="00045F85">
        <w:rPr>
          <w:rFonts w:ascii="Verdana" w:eastAsia="Calibri" w:hAnsi="Verdana" w:cs="Arial"/>
          <w:b/>
          <w:sz w:val="24"/>
          <w:szCs w:val="24"/>
          <w:lang w:eastAsia="pl-PL"/>
        </w:rPr>
        <w:t xml:space="preserve"> r. do godz. </w:t>
      </w:r>
      <w:r w:rsidR="009805E4" w:rsidRPr="00045F85">
        <w:rPr>
          <w:rFonts w:ascii="Verdana" w:eastAsia="Calibri" w:hAnsi="Verdana" w:cs="Arial"/>
          <w:b/>
          <w:sz w:val="24"/>
          <w:szCs w:val="24"/>
          <w:lang w:eastAsia="pl-PL"/>
        </w:rPr>
        <w:t>9</w:t>
      </w:r>
      <w:r w:rsidRPr="00045F85">
        <w:rPr>
          <w:rFonts w:ascii="Verdana" w:eastAsia="Calibri" w:hAnsi="Verdana" w:cs="Arial"/>
          <w:b/>
          <w:sz w:val="24"/>
          <w:szCs w:val="24"/>
          <w:lang w:eastAsia="pl-PL"/>
        </w:rPr>
        <w:t>:15</w:t>
      </w:r>
      <w:r w:rsidRPr="00045F85">
        <w:rPr>
          <w:rFonts w:ascii="Verdana" w:eastAsia="Calibri" w:hAnsi="Verdana" w:cs="Arial"/>
          <w:sz w:val="24"/>
          <w:szCs w:val="24"/>
        </w:rPr>
        <w:t xml:space="preserve">    </w:t>
      </w:r>
    </w:p>
    <w:bookmarkEnd w:id="1"/>
    <w:p w14:paraId="41B9576D" w14:textId="77777777" w:rsidR="00D60B0D" w:rsidRPr="00045F85" w:rsidRDefault="00D60B0D" w:rsidP="002509B0">
      <w:pPr>
        <w:numPr>
          <w:ilvl w:val="0"/>
          <w:numId w:val="16"/>
        </w:numPr>
        <w:tabs>
          <w:tab w:val="left" w:pos="0"/>
          <w:tab w:val="left" w:pos="4140"/>
        </w:tabs>
        <w:spacing w:after="0" w:line="276" w:lineRule="auto"/>
        <w:ind w:left="284" w:right="-284"/>
        <w:contextualSpacing/>
        <w:jc w:val="both"/>
        <w:rPr>
          <w:rFonts w:ascii="Verdana" w:eastAsia="Calibri" w:hAnsi="Verdana" w:cs="Arial"/>
          <w:i/>
          <w:sz w:val="24"/>
          <w:szCs w:val="24"/>
        </w:rPr>
      </w:pPr>
      <w:r w:rsidRPr="00045F85">
        <w:rPr>
          <w:rFonts w:ascii="Verdana" w:eastAsia="Calibri" w:hAnsi="Verdana" w:cs="Times New Roman"/>
          <w:color w:val="000000"/>
          <w:sz w:val="24"/>
          <w:szCs w:val="24"/>
        </w:rPr>
        <w:t>Oferty, które wpłyną do Zamawiającego po wyznaczonym terminie nie podlegają badaniu i ocenie, a co za tym idzie będą podległy odrzuceniu.</w:t>
      </w:r>
    </w:p>
    <w:p w14:paraId="7E5BD0A7" w14:textId="4A8119E3" w:rsidR="00D60B0D" w:rsidRPr="0027439B" w:rsidRDefault="00D60B0D" w:rsidP="002509B0">
      <w:pPr>
        <w:numPr>
          <w:ilvl w:val="0"/>
          <w:numId w:val="16"/>
        </w:numPr>
        <w:tabs>
          <w:tab w:val="left" w:pos="0"/>
          <w:tab w:val="left" w:pos="4140"/>
        </w:tabs>
        <w:spacing w:after="0" w:line="276" w:lineRule="auto"/>
        <w:ind w:left="284" w:right="-284"/>
        <w:contextualSpacing/>
        <w:jc w:val="both"/>
        <w:rPr>
          <w:rFonts w:ascii="Verdana" w:eastAsia="Calibri" w:hAnsi="Verdana" w:cs="Arial"/>
          <w:bCs/>
          <w:i/>
          <w:sz w:val="24"/>
          <w:szCs w:val="24"/>
        </w:rPr>
      </w:pPr>
      <w:r w:rsidRPr="00045F85">
        <w:rPr>
          <w:rFonts w:ascii="Verdana" w:eastAsia="Calibri" w:hAnsi="Verdana" w:cs="Arial"/>
          <w:bCs/>
          <w:color w:val="000000"/>
          <w:sz w:val="24"/>
          <w:szCs w:val="24"/>
        </w:rPr>
        <w:t>Zamawiający dopuszcza możliwość zadawania pytań tylko i wyłącznie poprzez portal Baza Konkurencyjności  w terminie do dnia</w:t>
      </w:r>
      <w:r w:rsidR="00B9226A" w:rsidRPr="00045F85">
        <w:rPr>
          <w:rFonts w:ascii="Verdana" w:eastAsia="Calibri" w:hAnsi="Verdana" w:cs="Arial"/>
          <w:bCs/>
          <w:color w:val="000000"/>
          <w:sz w:val="24"/>
          <w:szCs w:val="24"/>
        </w:rPr>
        <w:t xml:space="preserve"> </w:t>
      </w:r>
      <w:r w:rsidR="00EA7E79" w:rsidRPr="00045F85">
        <w:rPr>
          <w:rFonts w:ascii="Verdana" w:eastAsia="Calibri" w:hAnsi="Verdana" w:cs="Arial"/>
          <w:b/>
          <w:color w:val="000000"/>
          <w:sz w:val="24"/>
          <w:szCs w:val="24"/>
        </w:rPr>
        <w:t>30</w:t>
      </w:r>
      <w:r w:rsidR="000E73D5" w:rsidRPr="00045F85">
        <w:rPr>
          <w:rFonts w:ascii="Verdana" w:eastAsia="Calibri" w:hAnsi="Verdana" w:cs="Arial"/>
          <w:b/>
          <w:color w:val="000000"/>
          <w:sz w:val="24"/>
          <w:szCs w:val="24"/>
        </w:rPr>
        <w:t>.0</w:t>
      </w:r>
      <w:r w:rsidR="00EA7E79" w:rsidRPr="00045F85">
        <w:rPr>
          <w:rFonts w:ascii="Verdana" w:eastAsia="Calibri" w:hAnsi="Verdana" w:cs="Arial"/>
          <w:b/>
          <w:color w:val="000000"/>
          <w:sz w:val="24"/>
          <w:szCs w:val="24"/>
        </w:rPr>
        <w:t>4</w:t>
      </w:r>
      <w:r w:rsidR="000E73D5" w:rsidRPr="00045F85">
        <w:rPr>
          <w:rFonts w:ascii="Verdana" w:eastAsia="Calibri" w:hAnsi="Verdana" w:cs="Arial"/>
          <w:b/>
          <w:color w:val="000000"/>
          <w:sz w:val="24"/>
          <w:szCs w:val="24"/>
        </w:rPr>
        <w:t>.</w:t>
      </w:r>
      <w:r w:rsidRPr="00045F85">
        <w:rPr>
          <w:rFonts w:ascii="Verdana" w:eastAsia="Calibri" w:hAnsi="Verdana" w:cs="Arial"/>
          <w:b/>
          <w:color w:val="000000"/>
          <w:sz w:val="24"/>
          <w:szCs w:val="24"/>
        </w:rPr>
        <w:t>202</w:t>
      </w:r>
      <w:r w:rsidR="00054E2D" w:rsidRPr="00045F85">
        <w:rPr>
          <w:rFonts w:ascii="Verdana" w:eastAsia="Calibri" w:hAnsi="Verdana" w:cs="Arial"/>
          <w:b/>
          <w:color w:val="000000"/>
          <w:sz w:val="24"/>
          <w:szCs w:val="24"/>
        </w:rPr>
        <w:t>6</w:t>
      </w:r>
      <w:r w:rsidRPr="00045F85">
        <w:rPr>
          <w:rFonts w:ascii="Verdana" w:eastAsia="Calibri" w:hAnsi="Verdana" w:cs="Arial"/>
          <w:b/>
          <w:color w:val="000000"/>
          <w:sz w:val="24"/>
          <w:szCs w:val="24"/>
        </w:rPr>
        <w:t xml:space="preserve"> do godz.1</w:t>
      </w:r>
      <w:r w:rsidR="009F0D44" w:rsidRPr="00045F85">
        <w:rPr>
          <w:rFonts w:ascii="Verdana" w:eastAsia="Calibri" w:hAnsi="Verdana" w:cs="Arial"/>
          <w:b/>
          <w:color w:val="000000"/>
          <w:sz w:val="24"/>
          <w:szCs w:val="24"/>
        </w:rPr>
        <w:t>4</w:t>
      </w:r>
      <w:r w:rsidRPr="00045F85">
        <w:rPr>
          <w:rFonts w:ascii="Verdana" w:eastAsia="Calibri" w:hAnsi="Verdana" w:cs="Arial"/>
          <w:b/>
          <w:color w:val="000000"/>
          <w:sz w:val="24"/>
          <w:szCs w:val="24"/>
        </w:rPr>
        <w:t>:00</w:t>
      </w:r>
      <w:r w:rsidRPr="00045F85">
        <w:rPr>
          <w:rFonts w:ascii="Verdana" w:eastAsia="Calibri" w:hAnsi="Verdana" w:cs="Arial"/>
          <w:bCs/>
          <w:color w:val="000000"/>
          <w:sz w:val="24"/>
          <w:szCs w:val="24"/>
        </w:rPr>
        <w:t>.</w:t>
      </w:r>
      <w:r w:rsidRPr="000735D7">
        <w:rPr>
          <w:rFonts w:ascii="Verdana" w:eastAsia="Calibri" w:hAnsi="Verdana" w:cs="Arial"/>
          <w:bCs/>
          <w:color w:val="000000"/>
          <w:sz w:val="24"/>
          <w:szCs w:val="24"/>
        </w:rPr>
        <w:t xml:space="preserve"> </w:t>
      </w:r>
      <w:r w:rsidRPr="000735D7">
        <w:rPr>
          <w:rFonts w:ascii="Verdana" w:eastAsia="Calibri" w:hAnsi="Verdana" w:cs="Arial"/>
          <w:bCs/>
          <w:color w:val="000000"/>
          <w:sz w:val="24"/>
          <w:szCs w:val="24"/>
        </w:rPr>
        <w:lastRenderedPageBreak/>
        <w:t>Po otrzymaniu pytań w terminie późniejszym, niż wskazany powyżej,</w:t>
      </w:r>
      <w:r w:rsidRPr="0027439B">
        <w:rPr>
          <w:rFonts w:ascii="Verdana" w:eastAsia="Calibri" w:hAnsi="Verdana" w:cs="Arial"/>
          <w:bCs/>
          <w:color w:val="000000"/>
          <w:sz w:val="24"/>
          <w:szCs w:val="24"/>
        </w:rPr>
        <w:t xml:space="preserve"> Zamawiający zastrzega sobie  prawo nie udzielania odpowiedzi na zadanie pytania. </w:t>
      </w:r>
    </w:p>
    <w:p w14:paraId="236091A1" w14:textId="77777777" w:rsidR="00D60B0D" w:rsidRPr="00D60B0D" w:rsidRDefault="00D60B0D" w:rsidP="00D60B0D">
      <w:pPr>
        <w:tabs>
          <w:tab w:val="left" w:pos="0"/>
          <w:tab w:val="left" w:pos="4140"/>
        </w:tabs>
        <w:spacing w:after="0" w:line="276" w:lineRule="auto"/>
        <w:ind w:left="284" w:right="-284"/>
        <w:rPr>
          <w:rFonts w:ascii="Verdana" w:eastAsia="Calibri" w:hAnsi="Verdana" w:cs="Arial"/>
          <w:bCs/>
          <w:i/>
          <w:sz w:val="24"/>
          <w:szCs w:val="24"/>
        </w:rPr>
      </w:pPr>
    </w:p>
    <w:p w14:paraId="4ABF83D0" w14:textId="77777777" w:rsidR="00D60B0D" w:rsidRPr="00D60B0D" w:rsidRDefault="00D60B0D" w:rsidP="00D60B0D">
      <w:pPr>
        <w:spacing w:after="0" w:line="276" w:lineRule="auto"/>
        <w:ind w:right="-284" w:hanging="284"/>
        <w:rPr>
          <w:rFonts w:ascii="Verdana" w:eastAsia="Calibri" w:hAnsi="Verdana" w:cs="Arial"/>
          <w:b/>
          <w:bCs/>
          <w:sz w:val="24"/>
          <w:szCs w:val="24"/>
          <w:lang w:eastAsia="pl-PL"/>
        </w:rPr>
      </w:pPr>
      <w:r w:rsidRPr="00D60B0D">
        <w:rPr>
          <w:rFonts w:ascii="Verdana" w:eastAsia="Calibri" w:hAnsi="Verdana" w:cs="Arial"/>
          <w:b/>
          <w:bCs/>
          <w:sz w:val="24"/>
          <w:szCs w:val="24"/>
          <w:lang w:eastAsia="pl-PL"/>
        </w:rPr>
        <w:t>9. Opis sposobu obliczenia ceny.</w:t>
      </w:r>
    </w:p>
    <w:p w14:paraId="3030907D" w14:textId="77777777" w:rsidR="00D60B0D" w:rsidRPr="00D60B0D" w:rsidRDefault="00D60B0D" w:rsidP="00E776EB">
      <w:pPr>
        <w:numPr>
          <w:ilvl w:val="0"/>
          <w:numId w:val="3"/>
        </w:numPr>
        <w:spacing w:after="0" w:line="276" w:lineRule="auto"/>
        <w:ind w:left="284" w:right="-284" w:hanging="284"/>
        <w:contextualSpacing/>
        <w:jc w:val="both"/>
        <w:rPr>
          <w:rFonts w:ascii="Verdana" w:eastAsia="Calibri" w:hAnsi="Verdana" w:cs="Arial"/>
          <w:sz w:val="24"/>
          <w:szCs w:val="24"/>
          <w:lang w:eastAsia="pl-PL"/>
        </w:rPr>
      </w:pPr>
      <w:r w:rsidRPr="00D60B0D">
        <w:rPr>
          <w:rFonts w:ascii="Verdana" w:eastAsia="Calibri" w:hAnsi="Verdana" w:cs="Arial"/>
          <w:color w:val="000000"/>
          <w:sz w:val="24"/>
          <w:szCs w:val="24"/>
        </w:rPr>
        <w:t>Cena podana w ofercie powinna stanowić sumę kwot wszystkich elementów składających się na koszt realizacji przedmiot zamówienia.</w:t>
      </w:r>
    </w:p>
    <w:p w14:paraId="5223E1A7" w14:textId="77777777" w:rsidR="00D60B0D" w:rsidRPr="00D60B0D" w:rsidRDefault="00D60B0D" w:rsidP="00E776EB">
      <w:pPr>
        <w:numPr>
          <w:ilvl w:val="0"/>
          <w:numId w:val="3"/>
        </w:numPr>
        <w:spacing w:after="0" w:line="276" w:lineRule="auto"/>
        <w:ind w:left="284" w:right="-284" w:hanging="284"/>
        <w:contextualSpacing/>
        <w:jc w:val="both"/>
        <w:rPr>
          <w:rFonts w:ascii="Verdana" w:eastAsia="Calibri" w:hAnsi="Verdana" w:cs="Arial"/>
          <w:color w:val="000000"/>
          <w:sz w:val="24"/>
          <w:szCs w:val="24"/>
        </w:rPr>
      </w:pPr>
      <w:r w:rsidRPr="00D60B0D">
        <w:rPr>
          <w:rFonts w:ascii="Verdana" w:eastAsia="Calibri" w:hAnsi="Verdana" w:cs="Arial"/>
          <w:color w:val="000000"/>
          <w:sz w:val="24"/>
          <w:szCs w:val="24"/>
        </w:rPr>
        <w:t>Cena powinna być podana do 2. miejsca po przecinku zgodnie z zasadami matematycznego zaokrąglania, tj. „5” na 3. miejscu po przecinku – zaokrąglenie w górę, a poniżej „5” – zaokrąglenie w dół.</w:t>
      </w:r>
    </w:p>
    <w:p w14:paraId="4594A021" w14:textId="77777777" w:rsidR="00D60B0D" w:rsidRPr="00D60B0D" w:rsidRDefault="00D60B0D" w:rsidP="00E776EB">
      <w:pPr>
        <w:numPr>
          <w:ilvl w:val="0"/>
          <w:numId w:val="3"/>
        </w:numPr>
        <w:spacing w:after="0" w:line="276" w:lineRule="auto"/>
        <w:ind w:left="284" w:right="-284" w:hanging="284"/>
        <w:contextualSpacing/>
        <w:jc w:val="both"/>
        <w:rPr>
          <w:rFonts w:ascii="Verdana" w:eastAsia="Calibri" w:hAnsi="Verdana" w:cs="Arial"/>
          <w:color w:val="000000"/>
          <w:sz w:val="24"/>
          <w:szCs w:val="24"/>
        </w:rPr>
      </w:pPr>
      <w:r w:rsidRPr="00D60B0D">
        <w:rPr>
          <w:rFonts w:ascii="Verdana" w:eastAsia="Calibri" w:hAnsi="Verdana" w:cs="Arial"/>
          <w:color w:val="000000"/>
          <w:sz w:val="24"/>
          <w:szCs w:val="24"/>
        </w:rPr>
        <w:t>Ocenie będzie podlegała cena oferty z podatkiem VAT w odpowiedniej wysokości.</w:t>
      </w:r>
    </w:p>
    <w:p w14:paraId="71CFF15F" w14:textId="77777777" w:rsidR="00D60B0D" w:rsidRPr="00D60B0D" w:rsidRDefault="00D60B0D" w:rsidP="00E776EB">
      <w:pPr>
        <w:numPr>
          <w:ilvl w:val="0"/>
          <w:numId w:val="3"/>
        </w:numPr>
        <w:spacing w:after="0" w:line="276" w:lineRule="auto"/>
        <w:ind w:left="284" w:right="-284" w:hanging="284"/>
        <w:contextualSpacing/>
        <w:jc w:val="both"/>
        <w:rPr>
          <w:rFonts w:ascii="Verdana" w:eastAsia="Calibri" w:hAnsi="Verdana" w:cs="Arial"/>
          <w:color w:val="000000"/>
          <w:sz w:val="24"/>
          <w:szCs w:val="24"/>
        </w:rPr>
      </w:pPr>
      <w:r w:rsidRPr="00D60B0D">
        <w:rPr>
          <w:rFonts w:ascii="Verdana" w:eastAsia="Calibri" w:hAnsi="Verdana" w:cs="Arial"/>
          <w:color w:val="000000"/>
          <w:sz w:val="24"/>
          <w:szCs w:val="24"/>
        </w:rPr>
        <w:t>Cena podana w ofercie nie ulegnie zwiększeniu i nie będzie podlegała waloryzacji podczas trwania umowy.</w:t>
      </w:r>
    </w:p>
    <w:p w14:paraId="516BAC1E" w14:textId="77777777" w:rsidR="00D60B0D" w:rsidRPr="00D60B0D" w:rsidRDefault="00D60B0D" w:rsidP="00E776EB">
      <w:pPr>
        <w:numPr>
          <w:ilvl w:val="0"/>
          <w:numId w:val="3"/>
        </w:numPr>
        <w:spacing w:after="0" w:line="276" w:lineRule="auto"/>
        <w:ind w:left="284" w:right="-284" w:hanging="284"/>
        <w:contextualSpacing/>
        <w:jc w:val="both"/>
        <w:rPr>
          <w:rFonts w:ascii="Verdana" w:eastAsia="Calibri" w:hAnsi="Verdana" w:cs="Arial"/>
          <w:color w:val="000000"/>
          <w:sz w:val="24"/>
          <w:szCs w:val="24"/>
        </w:rPr>
      </w:pPr>
      <w:r w:rsidRPr="00D60B0D">
        <w:rPr>
          <w:rFonts w:ascii="Verdana" w:eastAsia="Calibri" w:hAnsi="Verdana" w:cs="Arial"/>
          <w:color w:val="000000"/>
          <w:sz w:val="24"/>
          <w:szCs w:val="24"/>
        </w:rPr>
        <w:t>Cena winna być wyrażona w PLN; w PLN będą również prowadzone rozliczenia pomiędzy Zamawiającym a wykonawcą.</w:t>
      </w:r>
    </w:p>
    <w:p w14:paraId="2AB6D63D" w14:textId="77777777" w:rsidR="00D60B0D" w:rsidRPr="00D60B0D" w:rsidRDefault="00D60B0D" w:rsidP="00E776EB">
      <w:pPr>
        <w:numPr>
          <w:ilvl w:val="0"/>
          <w:numId w:val="3"/>
        </w:numPr>
        <w:spacing w:after="0" w:line="276" w:lineRule="auto"/>
        <w:ind w:left="284" w:right="-284" w:hanging="284"/>
        <w:contextualSpacing/>
        <w:jc w:val="both"/>
        <w:rPr>
          <w:rFonts w:ascii="Verdana" w:eastAsia="Calibri" w:hAnsi="Verdana" w:cs="Arial"/>
          <w:sz w:val="24"/>
          <w:szCs w:val="24"/>
          <w:lang w:eastAsia="pl-PL"/>
        </w:rPr>
      </w:pPr>
      <w:r w:rsidRPr="00D60B0D">
        <w:rPr>
          <w:rFonts w:ascii="Verdana" w:eastAsia="Calibri" w:hAnsi="Verdana" w:cs="Arial"/>
          <w:sz w:val="24"/>
          <w:szCs w:val="24"/>
          <w:lang w:eastAsia="pl-PL"/>
        </w:rPr>
        <w:t>Z wykonawcą, którego oferta zostanie uznana za najkorzystniejszą, zostanie zawarta umowa na warunkach określonych we wzorze umowy, stanowiącym załącznik nr 3 do ogłoszenia.</w:t>
      </w:r>
    </w:p>
    <w:p w14:paraId="4345A5BF" w14:textId="77777777" w:rsidR="00D60B0D" w:rsidRPr="00D60B0D" w:rsidRDefault="00D60B0D" w:rsidP="00D60B0D">
      <w:pPr>
        <w:spacing w:after="0" w:line="276" w:lineRule="auto"/>
        <w:ind w:left="284" w:right="-284" w:hanging="284"/>
        <w:contextualSpacing/>
        <w:rPr>
          <w:rFonts w:ascii="Verdana" w:eastAsia="Calibri" w:hAnsi="Verdana" w:cs="Arial"/>
          <w:color w:val="000000"/>
          <w:sz w:val="24"/>
          <w:szCs w:val="24"/>
        </w:rPr>
      </w:pPr>
    </w:p>
    <w:p w14:paraId="61F46414" w14:textId="77777777" w:rsidR="00D60B0D" w:rsidRPr="00D60B0D" w:rsidRDefault="00D60B0D" w:rsidP="00D60B0D">
      <w:pPr>
        <w:spacing w:after="0" w:line="276" w:lineRule="auto"/>
        <w:ind w:right="-284" w:hanging="284"/>
        <w:rPr>
          <w:rFonts w:ascii="Verdana" w:eastAsia="Calibri" w:hAnsi="Verdana" w:cs="Arial"/>
          <w:b/>
          <w:bCs/>
          <w:sz w:val="24"/>
          <w:szCs w:val="24"/>
          <w:lang w:eastAsia="pl-PL"/>
        </w:rPr>
      </w:pPr>
      <w:r w:rsidRPr="00D60B0D">
        <w:rPr>
          <w:rFonts w:ascii="Verdana" w:eastAsia="Calibri" w:hAnsi="Verdana" w:cs="Arial"/>
          <w:b/>
          <w:bCs/>
          <w:sz w:val="24"/>
          <w:szCs w:val="24"/>
          <w:lang w:eastAsia="pl-PL"/>
        </w:rPr>
        <w:t>10. Wykaz dokumentów, które należy złożyć wraz z ofertą.</w:t>
      </w:r>
    </w:p>
    <w:p w14:paraId="77B04F58" w14:textId="77777777" w:rsidR="00D60B0D" w:rsidRPr="00D60B0D" w:rsidRDefault="00D60B0D" w:rsidP="003E5776">
      <w:pPr>
        <w:spacing w:after="0" w:line="276" w:lineRule="auto"/>
        <w:ind w:left="426" w:right="-284" w:hanging="284"/>
        <w:contextualSpacing/>
        <w:jc w:val="both"/>
        <w:rPr>
          <w:rFonts w:ascii="Verdana" w:eastAsia="Calibri" w:hAnsi="Verdana" w:cs="Arial"/>
          <w:sz w:val="24"/>
          <w:szCs w:val="24"/>
          <w:lang w:eastAsia="pl-PL"/>
        </w:rPr>
      </w:pPr>
      <w:r w:rsidRPr="00D60B0D">
        <w:rPr>
          <w:rFonts w:ascii="Verdana" w:eastAsia="Calibri" w:hAnsi="Verdana" w:cs="Arial"/>
          <w:sz w:val="24"/>
          <w:szCs w:val="24"/>
          <w:lang w:eastAsia="pl-PL"/>
        </w:rPr>
        <w:t>Wraz z ofertą wykonawca zobowiązany jest złożyć następujące dokumenty:</w:t>
      </w:r>
    </w:p>
    <w:p w14:paraId="41E0DB61" w14:textId="77777777" w:rsidR="00D60B0D" w:rsidRPr="00D60B0D" w:rsidRDefault="00D60B0D" w:rsidP="003E5776">
      <w:pPr>
        <w:numPr>
          <w:ilvl w:val="0"/>
          <w:numId w:val="9"/>
        </w:numPr>
        <w:spacing w:after="0" w:line="276" w:lineRule="auto"/>
        <w:ind w:left="426" w:right="-284" w:hanging="284"/>
        <w:contextualSpacing/>
        <w:jc w:val="both"/>
        <w:rPr>
          <w:rFonts w:ascii="Verdana" w:eastAsia="Calibri" w:hAnsi="Verdana" w:cs="Arial"/>
          <w:sz w:val="24"/>
          <w:szCs w:val="24"/>
          <w:lang w:eastAsia="pl-PL"/>
        </w:rPr>
      </w:pPr>
      <w:r w:rsidRPr="00D60B0D">
        <w:rPr>
          <w:rFonts w:ascii="Verdana" w:eastAsia="Calibri" w:hAnsi="Verdana" w:cs="Arial"/>
          <w:sz w:val="24"/>
          <w:szCs w:val="24"/>
          <w:lang w:eastAsia="pl-PL"/>
        </w:rPr>
        <w:t>kopie aktualnego odpisu z właściwego rejestru albo aktualnego zaświadczenia o wpisie do ewidencji działalności gospodarczej (KRS, Zaświadczenie o działalności gospodarczej lub inny dokument powołujący) mówiącego w szczególności o przedmiocie działalności oraz sposobie reprezentacji – firma;</w:t>
      </w:r>
    </w:p>
    <w:p w14:paraId="6A4CEE2E" w14:textId="77777777" w:rsidR="00D60B0D" w:rsidRPr="00D60B0D" w:rsidRDefault="00D60B0D" w:rsidP="003E5776">
      <w:pPr>
        <w:numPr>
          <w:ilvl w:val="0"/>
          <w:numId w:val="9"/>
        </w:numPr>
        <w:spacing w:after="0" w:line="276" w:lineRule="auto"/>
        <w:ind w:left="426" w:right="-284" w:hanging="284"/>
        <w:contextualSpacing/>
        <w:jc w:val="both"/>
        <w:rPr>
          <w:rFonts w:ascii="Verdana" w:eastAsia="Calibri" w:hAnsi="Verdana" w:cs="Arial"/>
          <w:sz w:val="24"/>
          <w:szCs w:val="24"/>
          <w:lang w:eastAsia="pl-PL"/>
        </w:rPr>
      </w:pPr>
      <w:r w:rsidRPr="00D60B0D">
        <w:rPr>
          <w:rFonts w:ascii="Verdana" w:eastAsia="Calibri" w:hAnsi="Verdana" w:cs="Arial"/>
          <w:sz w:val="24"/>
          <w:szCs w:val="24"/>
          <w:lang w:eastAsia="pl-PL"/>
        </w:rPr>
        <w:t>kopie stosownego pełnomocnictwa - w przypadku podpisywania umowy przez osoby inne niż wymienione w dokumencie powyższym jako upoważnione do reprezentacji. Pełnomocnictwo (przed podpisaniem umowy) winno być dostarczone w oryginale lub notarialnie potwierdzonej kserokopii – firma;</w:t>
      </w:r>
    </w:p>
    <w:p w14:paraId="245A41AA" w14:textId="77777777" w:rsidR="00D60B0D" w:rsidRPr="00D60B0D" w:rsidRDefault="00D60B0D" w:rsidP="003E5776">
      <w:pPr>
        <w:numPr>
          <w:ilvl w:val="0"/>
          <w:numId w:val="9"/>
        </w:numPr>
        <w:spacing w:after="0" w:line="276" w:lineRule="auto"/>
        <w:ind w:left="426" w:right="-284" w:hanging="284"/>
        <w:contextualSpacing/>
        <w:jc w:val="both"/>
        <w:rPr>
          <w:rFonts w:ascii="Verdana" w:eastAsia="Calibri" w:hAnsi="Verdana" w:cs="Arial"/>
          <w:sz w:val="24"/>
          <w:szCs w:val="24"/>
          <w:lang w:eastAsia="pl-PL"/>
        </w:rPr>
      </w:pPr>
      <w:r w:rsidRPr="00D60B0D">
        <w:rPr>
          <w:rFonts w:ascii="Verdana" w:eastAsia="Calibri" w:hAnsi="Verdana" w:cs="Arial"/>
          <w:sz w:val="24"/>
          <w:szCs w:val="24"/>
          <w:lang w:eastAsia="pl-PL"/>
        </w:rPr>
        <w:t>w przypadku konsorcjum - prawidłowo sporządzone pełnomocnictwo oraz umowę;</w:t>
      </w:r>
    </w:p>
    <w:p w14:paraId="3595E043" w14:textId="63B70E4B" w:rsidR="00D60B0D" w:rsidRPr="00D60B0D" w:rsidRDefault="00D60B0D" w:rsidP="003E5776">
      <w:pPr>
        <w:numPr>
          <w:ilvl w:val="0"/>
          <w:numId w:val="9"/>
        </w:numPr>
        <w:spacing w:after="0" w:line="276" w:lineRule="auto"/>
        <w:ind w:left="426" w:right="-284" w:hanging="284"/>
        <w:contextualSpacing/>
        <w:jc w:val="both"/>
        <w:rPr>
          <w:rFonts w:ascii="Verdana" w:eastAsia="Calibri" w:hAnsi="Verdana" w:cs="Arial"/>
          <w:sz w:val="24"/>
          <w:szCs w:val="24"/>
          <w:lang w:eastAsia="pl-PL"/>
        </w:rPr>
      </w:pPr>
      <w:r w:rsidRPr="00D60B0D">
        <w:rPr>
          <w:rFonts w:ascii="Verdana" w:eastAsia="Calibri" w:hAnsi="Verdana" w:cs="Arial"/>
          <w:sz w:val="24"/>
          <w:szCs w:val="24"/>
          <w:lang w:eastAsia="pl-PL"/>
        </w:rPr>
        <w:t xml:space="preserve">oświadczenie </w:t>
      </w:r>
      <w:r w:rsidR="00DA33A2">
        <w:rPr>
          <w:rFonts w:ascii="Verdana" w:eastAsia="Calibri" w:hAnsi="Verdana" w:cs="Arial"/>
          <w:sz w:val="24"/>
          <w:szCs w:val="24"/>
          <w:lang w:eastAsia="pl-PL"/>
        </w:rPr>
        <w:t>dla danej cz</w:t>
      </w:r>
      <w:r w:rsidR="004E3928">
        <w:rPr>
          <w:rFonts w:ascii="Verdana" w:eastAsia="Calibri" w:hAnsi="Verdana" w:cs="Arial"/>
          <w:sz w:val="24"/>
          <w:szCs w:val="24"/>
          <w:lang w:eastAsia="pl-PL"/>
        </w:rPr>
        <w:t>ę</w:t>
      </w:r>
      <w:r w:rsidR="00DA33A2">
        <w:rPr>
          <w:rFonts w:ascii="Verdana" w:eastAsia="Calibri" w:hAnsi="Verdana" w:cs="Arial"/>
          <w:sz w:val="24"/>
          <w:szCs w:val="24"/>
          <w:lang w:eastAsia="pl-PL"/>
        </w:rPr>
        <w:t>ści</w:t>
      </w:r>
      <w:r w:rsidR="003F1D56">
        <w:rPr>
          <w:rFonts w:ascii="Verdana" w:eastAsia="Calibri" w:hAnsi="Verdana" w:cs="Arial"/>
          <w:sz w:val="24"/>
          <w:szCs w:val="24"/>
          <w:lang w:eastAsia="pl-PL"/>
        </w:rPr>
        <w:t xml:space="preserve"> (cz. A </w:t>
      </w:r>
      <w:r w:rsidR="004A13C6">
        <w:rPr>
          <w:rFonts w:ascii="Verdana" w:eastAsia="Calibri" w:hAnsi="Verdana" w:cs="Arial"/>
          <w:sz w:val="24"/>
          <w:szCs w:val="24"/>
          <w:lang w:eastAsia="pl-PL"/>
        </w:rPr>
        <w:t>lub B</w:t>
      </w:r>
      <w:r w:rsidR="003F1D56">
        <w:rPr>
          <w:rFonts w:ascii="Verdana" w:eastAsia="Calibri" w:hAnsi="Verdana" w:cs="Arial"/>
          <w:sz w:val="24"/>
          <w:szCs w:val="24"/>
          <w:lang w:eastAsia="pl-PL"/>
        </w:rPr>
        <w:t xml:space="preserve">) </w:t>
      </w:r>
      <w:r w:rsidRPr="00D60B0D">
        <w:rPr>
          <w:rFonts w:ascii="Verdana" w:eastAsia="Calibri" w:hAnsi="Verdana" w:cs="Arial"/>
          <w:sz w:val="24"/>
          <w:szCs w:val="24"/>
          <w:lang w:eastAsia="pl-PL"/>
        </w:rPr>
        <w:t>– załącznik nr 4 – firma, osoba fizyczna;</w:t>
      </w:r>
    </w:p>
    <w:p w14:paraId="51C94B72" w14:textId="77777777" w:rsidR="00D60B0D" w:rsidRPr="00D60B0D" w:rsidRDefault="00D60B0D" w:rsidP="00D60B0D">
      <w:pPr>
        <w:spacing w:after="0" w:line="276" w:lineRule="auto"/>
        <w:ind w:left="284" w:right="-284" w:hanging="284"/>
        <w:contextualSpacing/>
        <w:rPr>
          <w:rFonts w:ascii="Verdana" w:eastAsia="Calibri" w:hAnsi="Verdana" w:cs="Arial"/>
          <w:color w:val="000000"/>
          <w:sz w:val="24"/>
          <w:szCs w:val="24"/>
        </w:rPr>
      </w:pPr>
    </w:p>
    <w:p w14:paraId="32603DD7" w14:textId="77777777" w:rsidR="00D60B0D" w:rsidRPr="00D60B0D" w:rsidRDefault="00D60B0D" w:rsidP="00D60B0D">
      <w:pPr>
        <w:spacing w:after="0" w:line="276" w:lineRule="auto"/>
        <w:ind w:right="-284" w:hanging="284"/>
        <w:rPr>
          <w:rFonts w:ascii="Verdana" w:eastAsia="Calibri" w:hAnsi="Verdana" w:cs="Arial"/>
          <w:b/>
          <w:bCs/>
          <w:sz w:val="24"/>
          <w:szCs w:val="24"/>
          <w:lang w:eastAsia="pl-PL"/>
        </w:rPr>
      </w:pPr>
      <w:r w:rsidRPr="00D60B0D">
        <w:rPr>
          <w:rFonts w:ascii="Verdana" w:eastAsia="Calibri" w:hAnsi="Verdana" w:cs="Arial"/>
          <w:b/>
          <w:bCs/>
          <w:sz w:val="24"/>
          <w:szCs w:val="24"/>
          <w:lang w:eastAsia="pl-PL"/>
        </w:rPr>
        <w:t>11. Warunki zmiany zawartej umowy.</w:t>
      </w:r>
    </w:p>
    <w:p w14:paraId="31312A63" w14:textId="77777777" w:rsidR="00D60B0D" w:rsidRPr="00D60B0D" w:rsidRDefault="00D60B0D" w:rsidP="003E5776">
      <w:pPr>
        <w:spacing w:after="0" w:line="276" w:lineRule="auto"/>
        <w:ind w:left="284" w:right="-284"/>
        <w:jc w:val="both"/>
        <w:rPr>
          <w:rFonts w:ascii="Verdana" w:eastAsia="Calibri" w:hAnsi="Verdana" w:cs="Arial"/>
          <w:bCs/>
          <w:sz w:val="24"/>
          <w:szCs w:val="24"/>
          <w:lang w:eastAsia="pl-PL"/>
        </w:rPr>
      </w:pPr>
      <w:r w:rsidRPr="00D60B0D">
        <w:rPr>
          <w:rFonts w:ascii="Verdana" w:eastAsia="Calibri" w:hAnsi="Verdana" w:cs="Arial"/>
          <w:bCs/>
          <w:sz w:val="24"/>
          <w:szCs w:val="24"/>
          <w:lang w:eastAsia="pl-PL"/>
        </w:rPr>
        <w:t xml:space="preserve">Zamawiający przewiduje możliwość zmiany zawartej umowy w następujących sytuacjach: </w:t>
      </w:r>
      <w:r w:rsidRPr="00D60B0D">
        <w:rPr>
          <w:rFonts w:ascii="Verdana" w:eastAsia="Calibri" w:hAnsi="Verdana" w:cs="Arial"/>
          <w:color w:val="000000"/>
          <w:sz w:val="24"/>
          <w:szCs w:val="24"/>
        </w:rPr>
        <w:t xml:space="preserve">zgodnie z </w:t>
      </w:r>
      <w:r w:rsidRPr="00D60B0D">
        <w:rPr>
          <w:rFonts w:ascii="Verdana" w:eastAsia="Calibri" w:hAnsi="Verdana" w:cs="Arial"/>
          <w:bCs/>
          <w:color w:val="000000"/>
          <w:sz w:val="24"/>
          <w:szCs w:val="24"/>
        </w:rPr>
        <w:t>załącznikiem nr 3.</w:t>
      </w:r>
    </w:p>
    <w:p w14:paraId="4633E42B" w14:textId="77777777" w:rsidR="00D60B0D" w:rsidRPr="00D60B0D" w:rsidRDefault="00D60B0D" w:rsidP="00D60B0D">
      <w:pPr>
        <w:spacing w:after="0" w:line="276" w:lineRule="auto"/>
        <w:ind w:right="-284" w:hanging="284"/>
        <w:rPr>
          <w:rFonts w:ascii="Verdana" w:eastAsia="Calibri" w:hAnsi="Verdana" w:cs="Arial"/>
          <w:color w:val="000000"/>
          <w:sz w:val="24"/>
          <w:szCs w:val="24"/>
        </w:rPr>
      </w:pPr>
    </w:p>
    <w:p w14:paraId="4FC5150B" w14:textId="77777777" w:rsidR="00D60B0D" w:rsidRPr="00371425" w:rsidRDefault="00D60B0D" w:rsidP="00D60B0D">
      <w:pPr>
        <w:spacing w:after="0" w:line="276" w:lineRule="auto"/>
        <w:ind w:right="-284" w:hanging="284"/>
        <w:rPr>
          <w:rFonts w:ascii="Verdana" w:eastAsia="Calibri" w:hAnsi="Verdana" w:cs="Arial"/>
          <w:sz w:val="24"/>
          <w:szCs w:val="24"/>
          <w:lang w:eastAsia="pl-PL"/>
        </w:rPr>
      </w:pPr>
      <w:r w:rsidRPr="00D60B0D">
        <w:rPr>
          <w:rFonts w:ascii="Verdana" w:eastAsia="Calibri" w:hAnsi="Verdana" w:cs="Arial"/>
          <w:b/>
          <w:bCs/>
          <w:sz w:val="24"/>
          <w:szCs w:val="24"/>
          <w:lang w:eastAsia="pl-PL"/>
        </w:rPr>
        <w:t>12. Wykaz załączników do ogłoszenia.</w:t>
      </w:r>
    </w:p>
    <w:p w14:paraId="56C53584" w14:textId="52CE9EF3" w:rsidR="00D60B0D" w:rsidRPr="00371425" w:rsidRDefault="00D60B0D" w:rsidP="00D60B0D">
      <w:pPr>
        <w:numPr>
          <w:ilvl w:val="0"/>
          <w:numId w:val="10"/>
        </w:numPr>
        <w:spacing w:after="0" w:line="276" w:lineRule="auto"/>
        <w:ind w:right="-284" w:hanging="294"/>
        <w:contextualSpacing/>
        <w:rPr>
          <w:rFonts w:ascii="Verdana" w:eastAsia="Calibri" w:hAnsi="Verdana" w:cs="Arial"/>
          <w:sz w:val="24"/>
          <w:szCs w:val="24"/>
          <w:lang w:eastAsia="pl-PL"/>
        </w:rPr>
      </w:pPr>
      <w:r w:rsidRPr="00371425">
        <w:rPr>
          <w:rFonts w:ascii="Verdana" w:eastAsia="Calibri" w:hAnsi="Verdana" w:cs="Arial"/>
          <w:sz w:val="24"/>
          <w:szCs w:val="24"/>
          <w:lang w:eastAsia="pl-PL"/>
        </w:rPr>
        <w:t>Opis przedmiotu zamówienia – załącznik nr 1</w:t>
      </w:r>
      <w:r w:rsidR="00371425" w:rsidRPr="00371425">
        <w:rPr>
          <w:rFonts w:ascii="Verdana" w:eastAsia="Calibri" w:hAnsi="Verdana" w:cs="Arial"/>
          <w:sz w:val="24"/>
          <w:szCs w:val="24"/>
          <w:lang w:eastAsia="pl-PL"/>
        </w:rPr>
        <w:t>(cz. A,B)</w:t>
      </w:r>
      <w:r w:rsidRPr="00371425">
        <w:rPr>
          <w:rFonts w:ascii="Verdana" w:eastAsia="Calibri" w:hAnsi="Verdana" w:cs="Arial"/>
          <w:sz w:val="24"/>
          <w:szCs w:val="24"/>
          <w:lang w:eastAsia="pl-PL"/>
        </w:rPr>
        <w:t>,</w:t>
      </w:r>
    </w:p>
    <w:p w14:paraId="66A2DFB8" w14:textId="77777777" w:rsidR="00D60B0D" w:rsidRPr="00D60B0D" w:rsidRDefault="00D60B0D" w:rsidP="00D60B0D">
      <w:pPr>
        <w:numPr>
          <w:ilvl w:val="0"/>
          <w:numId w:val="10"/>
        </w:numPr>
        <w:spacing w:after="0" w:line="276" w:lineRule="auto"/>
        <w:ind w:right="-284" w:hanging="294"/>
        <w:contextualSpacing/>
        <w:rPr>
          <w:rFonts w:ascii="Verdana" w:eastAsia="Calibri" w:hAnsi="Verdana" w:cs="Arial"/>
          <w:b/>
          <w:bCs/>
          <w:sz w:val="24"/>
          <w:szCs w:val="24"/>
          <w:lang w:eastAsia="pl-PL"/>
        </w:rPr>
      </w:pPr>
      <w:r w:rsidRPr="00D60B0D">
        <w:rPr>
          <w:rFonts w:ascii="Verdana" w:eastAsia="Calibri" w:hAnsi="Verdana" w:cs="Arial"/>
          <w:bCs/>
          <w:sz w:val="24"/>
          <w:szCs w:val="24"/>
          <w:lang w:eastAsia="pl-PL"/>
        </w:rPr>
        <w:t>Formularz oferty – załącznik nr 2,</w:t>
      </w:r>
    </w:p>
    <w:p w14:paraId="116D7CB9" w14:textId="77777777" w:rsidR="00D60B0D" w:rsidRPr="00D60B0D" w:rsidRDefault="00D60B0D" w:rsidP="00D60B0D">
      <w:pPr>
        <w:numPr>
          <w:ilvl w:val="0"/>
          <w:numId w:val="10"/>
        </w:numPr>
        <w:spacing w:after="0" w:line="276" w:lineRule="auto"/>
        <w:ind w:right="-284" w:hanging="294"/>
        <w:contextualSpacing/>
        <w:rPr>
          <w:rFonts w:ascii="Verdana" w:eastAsia="Calibri" w:hAnsi="Verdana" w:cs="Arial"/>
          <w:b/>
          <w:bCs/>
          <w:sz w:val="24"/>
          <w:szCs w:val="24"/>
          <w:lang w:eastAsia="pl-PL"/>
        </w:rPr>
      </w:pPr>
      <w:r w:rsidRPr="00D60B0D">
        <w:rPr>
          <w:rFonts w:ascii="Verdana" w:eastAsia="Calibri" w:hAnsi="Verdana" w:cs="Arial"/>
          <w:bCs/>
          <w:sz w:val="24"/>
          <w:szCs w:val="24"/>
          <w:lang w:eastAsia="pl-PL"/>
        </w:rPr>
        <w:t>Wzór umowy – załącznik nr 3,</w:t>
      </w:r>
    </w:p>
    <w:p w14:paraId="305687BF" w14:textId="02C2FAAD" w:rsidR="00D60B0D" w:rsidRPr="00D60B0D" w:rsidRDefault="00D60B0D" w:rsidP="00D60B0D">
      <w:pPr>
        <w:numPr>
          <w:ilvl w:val="0"/>
          <w:numId w:val="10"/>
        </w:numPr>
        <w:spacing w:after="0" w:line="276" w:lineRule="auto"/>
        <w:ind w:right="-284" w:hanging="294"/>
        <w:contextualSpacing/>
        <w:rPr>
          <w:rFonts w:ascii="Verdana" w:eastAsia="Calibri" w:hAnsi="Verdana" w:cs="Arial"/>
          <w:b/>
          <w:bCs/>
          <w:sz w:val="24"/>
          <w:szCs w:val="24"/>
          <w:lang w:eastAsia="pl-PL"/>
        </w:rPr>
      </w:pPr>
      <w:r w:rsidRPr="00D60B0D">
        <w:rPr>
          <w:rFonts w:ascii="Verdana" w:eastAsia="Calibri" w:hAnsi="Verdana" w:cs="Arial"/>
          <w:bCs/>
          <w:sz w:val="24"/>
          <w:szCs w:val="24"/>
          <w:lang w:eastAsia="pl-PL"/>
        </w:rPr>
        <w:t>Oświadczeni</w:t>
      </w:r>
      <w:r w:rsidR="00F37F5D">
        <w:rPr>
          <w:rFonts w:ascii="Verdana" w:eastAsia="Calibri" w:hAnsi="Verdana" w:cs="Arial"/>
          <w:bCs/>
          <w:sz w:val="24"/>
          <w:szCs w:val="24"/>
          <w:lang w:eastAsia="pl-PL"/>
        </w:rPr>
        <w:t xml:space="preserve">a dla cz. A </w:t>
      </w:r>
      <w:r w:rsidR="004A13C6">
        <w:rPr>
          <w:rFonts w:ascii="Verdana" w:eastAsia="Calibri" w:hAnsi="Verdana" w:cs="Arial"/>
          <w:bCs/>
          <w:sz w:val="24"/>
          <w:szCs w:val="24"/>
          <w:lang w:eastAsia="pl-PL"/>
        </w:rPr>
        <w:t>i B</w:t>
      </w:r>
      <w:r w:rsidRPr="00D60B0D">
        <w:rPr>
          <w:rFonts w:ascii="Verdana" w:eastAsia="Calibri" w:hAnsi="Verdana" w:cs="Arial"/>
          <w:bCs/>
          <w:sz w:val="24"/>
          <w:szCs w:val="24"/>
          <w:lang w:eastAsia="pl-PL"/>
        </w:rPr>
        <w:t xml:space="preserve"> – załącznik nr 4.</w:t>
      </w:r>
    </w:p>
    <w:p w14:paraId="02A26941" w14:textId="77777777" w:rsidR="00D60B0D" w:rsidRPr="00D60B0D" w:rsidRDefault="00D60B0D" w:rsidP="00D60B0D">
      <w:pPr>
        <w:spacing w:after="0" w:line="276" w:lineRule="auto"/>
        <w:ind w:left="436" w:right="-284"/>
        <w:contextualSpacing/>
        <w:rPr>
          <w:rFonts w:ascii="Verdana" w:eastAsia="Calibri" w:hAnsi="Verdana" w:cs="Arial"/>
          <w:b/>
          <w:bCs/>
          <w:sz w:val="24"/>
          <w:szCs w:val="24"/>
          <w:lang w:eastAsia="pl-PL"/>
        </w:rPr>
      </w:pPr>
    </w:p>
    <w:p w14:paraId="2BACA54D" w14:textId="77777777" w:rsidR="00D60B0D" w:rsidRPr="00D60B0D" w:rsidRDefault="00D60B0D" w:rsidP="00D60B0D">
      <w:pPr>
        <w:numPr>
          <w:ilvl w:val="3"/>
          <w:numId w:val="2"/>
        </w:numPr>
        <w:spacing w:after="0" w:line="276" w:lineRule="auto"/>
        <w:ind w:left="0" w:right="-284" w:hanging="142"/>
        <w:contextualSpacing/>
        <w:jc w:val="both"/>
        <w:rPr>
          <w:rFonts w:ascii="Verdana" w:eastAsia="Calibri" w:hAnsi="Verdana" w:cs="Arial"/>
          <w:b/>
          <w:bCs/>
          <w:sz w:val="24"/>
          <w:szCs w:val="24"/>
          <w:lang w:eastAsia="pl-PL"/>
        </w:rPr>
      </w:pPr>
      <w:r w:rsidRPr="00D60B0D">
        <w:rPr>
          <w:rFonts w:ascii="Verdana" w:eastAsia="Calibri" w:hAnsi="Verdana" w:cs="Times New Roman"/>
          <w:b/>
          <w:bCs/>
          <w:sz w:val="24"/>
          <w:szCs w:val="24"/>
          <w:lang w:eastAsia="pl-PL"/>
        </w:rPr>
        <w:t>Konflikt interesów</w:t>
      </w:r>
    </w:p>
    <w:p w14:paraId="194E47C7" w14:textId="77777777" w:rsidR="00D60B0D" w:rsidRPr="00D60B0D" w:rsidRDefault="00D60B0D" w:rsidP="003E5776">
      <w:pPr>
        <w:tabs>
          <w:tab w:val="left" w:pos="1560"/>
        </w:tabs>
        <w:spacing w:after="0" w:line="276" w:lineRule="auto"/>
        <w:ind w:left="142"/>
        <w:contextualSpacing/>
        <w:jc w:val="both"/>
        <w:rPr>
          <w:rFonts w:ascii="Verdana" w:eastAsia="Calibri" w:hAnsi="Verdana" w:cs="Times New Roman"/>
          <w:bCs/>
          <w:sz w:val="24"/>
          <w:szCs w:val="24"/>
          <w:lang w:eastAsia="pl-PL"/>
        </w:rPr>
      </w:pPr>
      <w:r w:rsidRPr="00D60B0D">
        <w:rPr>
          <w:rFonts w:ascii="Verdana" w:eastAsia="Calibri" w:hAnsi="Verdana" w:cs="Times New Roman"/>
          <w:bCs/>
          <w:sz w:val="24"/>
          <w:szCs w:val="24"/>
          <w:lang w:eastAsia="pl-PL"/>
        </w:rPr>
        <w:t xml:space="preserve">Zamawiający informuje, iż czynności związane z udzieleniem zamówienia wykonują pracownicy jednostek zapewniający bezstronność i obiektywizm. Zamawiający podejmuje odpowiednie środki w celu skutecznego zapobiegania, rozpoznawania i likwidowania konfliktów interesów powstałych w związku z prowadzeniem postępowania o udzielenie zamówienia lub na etapie wykonywania zamówienia by nie dopuścić do zakłócenia konkurencji oraz zapewnić równe traktowanie wykonawców. Konflikt interesów oznacza każdą sytuację,   w której osoby biorące udział w przygotowaniu lub prowadzeniu postępowania o udzielenie zamówienia lub mogące wpłynąć na wynik tego postępowania mają bezpośrednio lub pośrednio interes finansowy, ekonomiczny lub inny interes osobisty, który postrzegać można jako zagrażający ich bezstronności i niezależności w związku z postępowaniem o udzielenie zamówienia. </w:t>
      </w:r>
    </w:p>
    <w:p w14:paraId="6B246EBD" w14:textId="77777777" w:rsidR="00D60B0D" w:rsidRPr="00D60B0D" w:rsidRDefault="00D60B0D" w:rsidP="003E5776">
      <w:pPr>
        <w:tabs>
          <w:tab w:val="left" w:pos="1560"/>
        </w:tabs>
        <w:spacing w:after="0" w:line="276" w:lineRule="auto"/>
        <w:ind w:left="142"/>
        <w:contextualSpacing/>
        <w:jc w:val="both"/>
        <w:rPr>
          <w:rFonts w:ascii="Verdana" w:eastAsia="Calibri" w:hAnsi="Verdana" w:cs="Times New Roman"/>
          <w:bCs/>
          <w:sz w:val="24"/>
          <w:szCs w:val="24"/>
          <w:lang w:eastAsia="pl-PL"/>
        </w:rPr>
      </w:pPr>
      <w:r w:rsidRPr="00D60B0D">
        <w:rPr>
          <w:rFonts w:ascii="Verdana" w:eastAsia="Calibri" w:hAnsi="Verdana" w:cs="Times New Roman"/>
          <w:bCs/>
          <w:sz w:val="24"/>
          <w:szCs w:val="24"/>
          <w:lang w:eastAsia="pl-PL"/>
        </w:rPr>
        <w:t xml:space="preserve">Osoby wykonujące czynności związane z przygotowaniem oraz przeprowadzeniem postępowania zobowiązane są złożyć w formie pisemnej lub w formie elektronicznej (w rozumieniu art. 78 i 781 k.c.) oświadczenie o braku istnienia albo braku wpływu powiązań osobowych lub kapitałowych z wykonawcami, na bezstronność postępowania (wg wzoru stanowiącego załącznik nr 3 do Regulaminu), polegających na: </w:t>
      </w:r>
    </w:p>
    <w:p w14:paraId="6FB93381" w14:textId="77777777" w:rsidR="00D60B0D" w:rsidRPr="00D60B0D" w:rsidRDefault="00D60B0D" w:rsidP="003E5776">
      <w:pPr>
        <w:tabs>
          <w:tab w:val="left" w:pos="1560"/>
        </w:tabs>
        <w:spacing w:after="0" w:line="276" w:lineRule="auto"/>
        <w:ind w:left="142"/>
        <w:contextualSpacing/>
        <w:jc w:val="both"/>
        <w:rPr>
          <w:rFonts w:ascii="Verdana" w:eastAsia="Calibri" w:hAnsi="Verdana" w:cs="Times New Roman"/>
          <w:bCs/>
          <w:sz w:val="24"/>
          <w:szCs w:val="24"/>
          <w:lang w:eastAsia="pl-PL"/>
        </w:rPr>
      </w:pPr>
      <w:r w:rsidRPr="00D60B0D">
        <w:rPr>
          <w:rFonts w:ascii="Verdana" w:eastAsia="Calibri" w:hAnsi="Verdana" w:cs="Times New Roman"/>
          <w:bCs/>
          <w:sz w:val="24"/>
          <w:szCs w:val="24"/>
          <w:lang w:eastAsia="pl-PL"/>
        </w:rPr>
        <w:t xml:space="preserve">1) uczestniczeniu w spółce jako wspólnik spółki cywilnej lub spółki osobowej, posiadaniu co najmniej 10% udziałów lub akcji (o ile niższy próg nie wynika z </w:t>
      </w:r>
      <w:r w:rsidRPr="00D60B0D">
        <w:rPr>
          <w:rFonts w:ascii="Verdana" w:eastAsia="Calibri" w:hAnsi="Verdana" w:cs="Times New Roman"/>
          <w:bCs/>
          <w:sz w:val="24"/>
          <w:szCs w:val="24"/>
          <w:lang w:eastAsia="pl-PL"/>
        </w:rPr>
        <w:lastRenderedPageBreak/>
        <w:t>przepisów prawa), pełnieniu funkcji członka organu nadzorczego lub zarządzającego, prokurenta, pełnomocnika;</w:t>
      </w:r>
    </w:p>
    <w:p w14:paraId="2EF9DCF7" w14:textId="77777777" w:rsidR="00D60B0D" w:rsidRPr="00D60B0D" w:rsidRDefault="00D60B0D" w:rsidP="003E5776">
      <w:pPr>
        <w:tabs>
          <w:tab w:val="left" w:pos="1560"/>
        </w:tabs>
        <w:spacing w:after="0" w:line="276" w:lineRule="auto"/>
        <w:ind w:left="142"/>
        <w:contextualSpacing/>
        <w:jc w:val="both"/>
        <w:rPr>
          <w:rFonts w:ascii="Verdana" w:eastAsia="Calibri" w:hAnsi="Verdana" w:cs="Times New Roman"/>
          <w:bCs/>
          <w:sz w:val="24"/>
          <w:szCs w:val="24"/>
          <w:lang w:eastAsia="pl-PL"/>
        </w:rPr>
      </w:pPr>
      <w:r w:rsidRPr="00D60B0D">
        <w:rPr>
          <w:rFonts w:ascii="Verdana" w:eastAsia="Calibri" w:hAnsi="Verdana" w:cs="Times New Roman"/>
          <w:bCs/>
          <w:sz w:val="24"/>
          <w:szCs w:val="24"/>
          <w:lang w:eastAsia="pl-PL"/>
        </w:rPr>
        <w:t>2)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pozostawaniu z wykonawcą w takim stosunku prawnym lub faktycznym, że istnieje uzasadniona wątpliwość co do ich bezstronności lub niezależności w związku z postępowaniem o udzielenie zamówienia.</w:t>
      </w:r>
    </w:p>
    <w:p w14:paraId="429EC85F" w14:textId="77777777" w:rsidR="00D60B0D" w:rsidRPr="00D60B0D" w:rsidRDefault="00D60B0D" w:rsidP="00D60B0D">
      <w:pPr>
        <w:tabs>
          <w:tab w:val="left" w:pos="1560"/>
        </w:tabs>
        <w:spacing w:after="0" w:line="276" w:lineRule="auto"/>
        <w:ind w:left="426"/>
        <w:contextualSpacing/>
        <w:rPr>
          <w:rFonts w:ascii="Verdana" w:eastAsia="Calibri" w:hAnsi="Verdana" w:cs="Times New Roman"/>
          <w:bCs/>
          <w:sz w:val="24"/>
          <w:szCs w:val="24"/>
          <w:lang w:eastAsia="pl-PL"/>
        </w:rPr>
      </w:pPr>
    </w:p>
    <w:p w14:paraId="6079B9C7" w14:textId="77777777" w:rsidR="00D60B0D" w:rsidRPr="00D60B0D" w:rsidRDefault="00D60B0D" w:rsidP="00D60B0D">
      <w:pPr>
        <w:numPr>
          <w:ilvl w:val="3"/>
          <w:numId w:val="2"/>
        </w:numPr>
        <w:spacing w:after="0" w:line="276" w:lineRule="auto"/>
        <w:ind w:left="0"/>
        <w:contextualSpacing/>
        <w:rPr>
          <w:rFonts w:ascii="Verdana" w:eastAsia="Calibri" w:hAnsi="Verdana" w:cs="Times New Roman"/>
          <w:b/>
          <w:bCs/>
          <w:sz w:val="24"/>
          <w:szCs w:val="24"/>
          <w:lang w:eastAsia="pl-PL"/>
        </w:rPr>
      </w:pPr>
      <w:r w:rsidRPr="00D60B0D">
        <w:rPr>
          <w:rFonts w:ascii="Verdana" w:eastAsia="Calibri" w:hAnsi="Verdana" w:cs="Times New Roman"/>
          <w:b/>
          <w:bCs/>
          <w:sz w:val="24"/>
          <w:szCs w:val="24"/>
          <w:lang w:eastAsia="pl-PL"/>
        </w:rPr>
        <w:t>Klauzula informacyjna RODO</w:t>
      </w:r>
    </w:p>
    <w:p w14:paraId="38D8FC42" w14:textId="77777777" w:rsidR="00D60B0D" w:rsidRPr="00D60B0D" w:rsidRDefault="00D60B0D" w:rsidP="003E5776">
      <w:pPr>
        <w:tabs>
          <w:tab w:val="left" w:pos="1560"/>
        </w:tabs>
        <w:spacing w:after="0" w:line="276" w:lineRule="auto"/>
        <w:jc w:val="both"/>
        <w:rPr>
          <w:rFonts w:ascii="Verdana" w:eastAsia="Calibri" w:hAnsi="Verdana" w:cs="Times New Roman"/>
          <w:b/>
          <w:bCs/>
          <w:sz w:val="24"/>
          <w:szCs w:val="24"/>
          <w:lang w:eastAsia="pl-PL"/>
        </w:rPr>
      </w:pPr>
      <w:r w:rsidRPr="00D60B0D">
        <w:rPr>
          <w:rFonts w:ascii="Verdana" w:eastAsia="Times New Roman" w:hAnsi="Verdana" w:cs="Times New Roman"/>
          <w:b/>
          <w:bCs/>
          <w:i/>
          <w:sz w:val="24"/>
          <w:szCs w:val="24"/>
          <w:lang w:eastAsia="pl-PL"/>
        </w:rPr>
        <w:t xml:space="preserve">Klauzula informacyjna dotycząca przetwarzania danych osobowych pozyskanych bezpośrednio od osoby fizycznej, której dane dotyczą, w celu związanym z udziałem w postępowaniu </w:t>
      </w:r>
      <w:r w:rsidRPr="00D60B0D">
        <w:rPr>
          <w:rFonts w:ascii="Verdana" w:eastAsia="Times New Roman" w:hAnsi="Verdana" w:cs="Times New Roman"/>
          <w:b/>
          <w:bCs/>
          <w:i/>
          <w:iCs/>
          <w:sz w:val="24"/>
          <w:szCs w:val="24"/>
          <w:lang w:eastAsia="pl-PL"/>
        </w:rPr>
        <w:t>o udzielenie zamówienia.</w:t>
      </w:r>
    </w:p>
    <w:p w14:paraId="77523834" w14:textId="77777777" w:rsidR="00D60B0D" w:rsidRPr="00D60B0D" w:rsidRDefault="00D60B0D" w:rsidP="003E5776">
      <w:pPr>
        <w:spacing w:after="0" w:line="276" w:lineRule="auto"/>
        <w:jc w:val="both"/>
        <w:rPr>
          <w:rFonts w:ascii="Verdana" w:eastAsia="Times New Roman" w:hAnsi="Verdana" w:cs="Times New Roman"/>
          <w:b/>
          <w:i/>
          <w:iCs/>
          <w:sz w:val="24"/>
          <w:szCs w:val="24"/>
          <w:lang w:eastAsia="pl-PL"/>
        </w:rPr>
      </w:pPr>
    </w:p>
    <w:p w14:paraId="284326FE" w14:textId="77777777" w:rsidR="00D60B0D" w:rsidRPr="00D60B0D" w:rsidRDefault="00D60B0D" w:rsidP="003E5776">
      <w:pPr>
        <w:spacing w:after="0" w:line="276" w:lineRule="auto"/>
        <w:jc w:val="both"/>
        <w:rPr>
          <w:rFonts w:ascii="Verdana" w:eastAsia="Times New Roman" w:hAnsi="Verdana" w:cs="Times New Roman"/>
          <w:iCs/>
          <w:sz w:val="24"/>
          <w:szCs w:val="24"/>
          <w:lang w:eastAsia="pl-PL"/>
        </w:rPr>
      </w:pPr>
      <w:r w:rsidRPr="00D60B0D">
        <w:rPr>
          <w:rFonts w:ascii="Verdana" w:eastAsia="Times New Roman" w:hAnsi="Verdana" w:cs="Times New Roman"/>
          <w:iCs/>
          <w:sz w:val="24"/>
          <w:szCs w:val="24"/>
          <w:lang w:eastAsia="pl-PL"/>
        </w:rPr>
        <w:t>Zgodnie z art. 13 ust. 1 i 2 rozporządzenia Parlamentu Europejskiego i Rady (UE) 2016/679 z dnia 27 kwietnia 2016r. w sprawie ochrony osób fizycznych w związku z przetwarzaniem danych osobowych i w sprawie swobodnego przepływu takich danych oraz uchylenia dyrektywy 95/46/WE (ogólne rozporządzenie o ochronie danych) (Dz. Urz. UE L 119 z 04.05.2016, str. 1), dalej „RODO”, informujemy, że będziemy przetwarzać Pana/Pani dane osobowe wg poniższych zasad.</w:t>
      </w:r>
    </w:p>
    <w:p w14:paraId="333B9ABE" w14:textId="77777777" w:rsidR="00D60B0D" w:rsidRPr="00D60B0D" w:rsidRDefault="00D60B0D" w:rsidP="00D60B0D">
      <w:pPr>
        <w:spacing w:after="0" w:line="276" w:lineRule="auto"/>
        <w:rPr>
          <w:rFonts w:ascii="Verdana" w:eastAsia="Times New Roman" w:hAnsi="Verdana" w:cs="Times New Roman"/>
          <w:iCs/>
          <w:sz w:val="24"/>
          <w:szCs w:val="24"/>
          <w:lang w:eastAsia="pl-PL"/>
        </w:rPr>
      </w:pPr>
    </w:p>
    <w:p w14:paraId="10AC34E8" w14:textId="77777777" w:rsidR="00D60B0D" w:rsidRPr="00D60B0D" w:rsidRDefault="00D60B0D" w:rsidP="00F73B8C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Verdana" w:eastAsia="Times New Roman" w:hAnsi="Verdana" w:cs="Arial"/>
          <w:b/>
          <w:iCs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b/>
          <w:iCs/>
          <w:sz w:val="24"/>
          <w:szCs w:val="24"/>
          <w:lang w:eastAsia="pl-PL"/>
        </w:rPr>
        <w:t>Administrator danych osobowych</w:t>
      </w:r>
    </w:p>
    <w:p w14:paraId="39765F81" w14:textId="77777777" w:rsidR="00D60B0D" w:rsidRPr="00D60B0D" w:rsidRDefault="00D60B0D" w:rsidP="00F73B8C">
      <w:pPr>
        <w:spacing w:after="0" w:line="276" w:lineRule="auto"/>
        <w:ind w:left="360"/>
        <w:jc w:val="both"/>
        <w:rPr>
          <w:rFonts w:ascii="Verdana" w:eastAsia="Times New Roman" w:hAnsi="Verdana" w:cs="Times New Roman"/>
          <w:iCs/>
          <w:sz w:val="24"/>
          <w:szCs w:val="24"/>
          <w:lang w:eastAsia="pl-PL"/>
        </w:rPr>
      </w:pPr>
      <w:r w:rsidRPr="00D60B0D">
        <w:rPr>
          <w:rFonts w:ascii="Verdana" w:eastAsia="Times New Roman" w:hAnsi="Verdana" w:cs="Times New Roman"/>
          <w:iCs/>
          <w:sz w:val="24"/>
          <w:szCs w:val="24"/>
          <w:lang w:eastAsia="pl-PL"/>
        </w:rPr>
        <w:t>Administratorem Pani/Pana danych osobowych jest Uniwersytet Śląski w Katowicach. Może się Pani/Pan skontaktować z administratorem w następujący sposób:</w:t>
      </w:r>
    </w:p>
    <w:p w14:paraId="0D3AACAF" w14:textId="77777777" w:rsidR="00D60B0D" w:rsidRPr="00D60B0D" w:rsidRDefault="00D60B0D" w:rsidP="00F73B8C">
      <w:pPr>
        <w:numPr>
          <w:ilvl w:val="0"/>
          <w:numId w:val="12"/>
        </w:numPr>
        <w:spacing w:after="0" w:line="276" w:lineRule="auto"/>
        <w:contextualSpacing/>
        <w:jc w:val="both"/>
        <w:rPr>
          <w:rFonts w:ascii="Verdana" w:eastAsia="Times New Roman" w:hAnsi="Verdana" w:cs="Arial"/>
          <w:iCs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iCs/>
          <w:sz w:val="24"/>
          <w:szCs w:val="24"/>
          <w:lang w:eastAsia="pl-PL"/>
        </w:rPr>
        <w:t>listownie na adres: ul. Bankowa 12, 40-007 Katowice</w:t>
      </w:r>
    </w:p>
    <w:p w14:paraId="1EFF80BB" w14:textId="77777777" w:rsidR="00D60B0D" w:rsidRPr="00D60B0D" w:rsidRDefault="00D60B0D" w:rsidP="00F73B8C">
      <w:pPr>
        <w:numPr>
          <w:ilvl w:val="0"/>
          <w:numId w:val="12"/>
        </w:numPr>
        <w:spacing w:after="0" w:line="276" w:lineRule="auto"/>
        <w:contextualSpacing/>
        <w:jc w:val="both"/>
        <w:rPr>
          <w:rFonts w:ascii="Verdana" w:eastAsia="Times New Roman" w:hAnsi="Verdana" w:cs="Arial"/>
          <w:iCs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iCs/>
          <w:sz w:val="24"/>
          <w:szCs w:val="24"/>
          <w:lang w:eastAsia="pl-PL"/>
        </w:rPr>
        <w:t xml:space="preserve">przez e-mail: </w:t>
      </w:r>
      <w:hyperlink r:id="rId9" w:history="1">
        <w:r w:rsidRPr="00D60B0D">
          <w:rPr>
            <w:rFonts w:ascii="Verdana" w:eastAsia="Times New Roman" w:hAnsi="Verdana" w:cs="Arial"/>
            <w:iCs/>
            <w:sz w:val="24"/>
            <w:szCs w:val="24"/>
            <w:lang w:eastAsia="pl-PL"/>
          </w:rPr>
          <w:t>administrator.danych@us.edu.pl</w:t>
        </w:r>
      </w:hyperlink>
    </w:p>
    <w:p w14:paraId="4AFA4087" w14:textId="77777777" w:rsidR="00D60B0D" w:rsidRPr="00D60B0D" w:rsidRDefault="00D60B0D" w:rsidP="00F73B8C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Verdana" w:eastAsia="Times New Roman" w:hAnsi="Verdana" w:cs="Arial"/>
          <w:b/>
          <w:iCs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b/>
          <w:iCs/>
          <w:sz w:val="24"/>
          <w:szCs w:val="24"/>
          <w:lang w:eastAsia="pl-PL"/>
        </w:rPr>
        <w:t>Inspektor ochrony danych</w:t>
      </w:r>
    </w:p>
    <w:p w14:paraId="7D8A5687" w14:textId="77777777" w:rsidR="00D60B0D" w:rsidRPr="00D60B0D" w:rsidRDefault="00D60B0D" w:rsidP="00F73B8C">
      <w:pPr>
        <w:spacing w:after="0" w:line="276" w:lineRule="auto"/>
        <w:ind w:left="360"/>
        <w:jc w:val="both"/>
        <w:rPr>
          <w:rFonts w:ascii="Verdana" w:eastAsia="Times New Roman" w:hAnsi="Verdana" w:cs="Times New Roman"/>
          <w:iCs/>
          <w:sz w:val="24"/>
          <w:szCs w:val="24"/>
          <w:lang w:eastAsia="pl-PL"/>
        </w:rPr>
      </w:pPr>
      <w:r w:rsidRPr="00D60B0D">
        <w:rPr>
          <w:rFonts w:ascii="Verdana" w:eastAsia="Times New Roman" w:hAnsi="Verdana" w:cs="Times New Roman"/>
          <w:iCs/>
          <w:sz w:val="24"/>
          <w:szCs w:val="24"/>
          <w:lang w:eastAsia="pl-PL"/>
        </w:rPr>
        <w:lastRenderedPageBreak/>
        <w:t>Może się Pani/Pan kontaktować z inspektorem ochrony danych we wszystkich sprawach dotyczących przetwarzania danych osobowych oraz korzystania z praw związanych z przetwarzaniem danych, w następujący sposób:</w:t>
      </w:r>
    </w:p>
    <w:p w14:paraId="3F2670EE" w14:textId="77777777" w:rsidR="00D60B0D" w:rsidRPr="00D60B0D" w:rsidRDefault="00D60B0D" w:rsidP="00F73B8C">
      <w:pPr>
        <w:numPr>
          <w:ilvl w:val="0"/>
          <w:numId w:val="13"/>
        </w:numPr>
        <w:spacing w:after="0" w:line="276" w:lineRule="auto"/>
        <w:contextualSpacing/>
        <w:jc w:val="both"/>
        <w:rPr>
          <w:rFonts w:ascii="Verdana" w:eastAsia="Times New Roman" w:hAnsi="Verdana" w:cs="Arial"/>
          <w:iCs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iCs/>
          <w:sz w:val="24"/>
          <w:szCs w:val="24"/>
          <w:lang w:eastAsia="pl-PL"/>
        </w:rPr>
        <w:t>listownie na adres: ul. Bankowa 12, 40-007 Katowice</w:t>
      </w:r>
    </w:p>
    <w:p w14:paraId="40C725EA" w14:textId="77777777" w:rsidR="00D60B0D" w:rsidRPr="00D60B0D" w:rsidRDefault="00D60B0D" w:rsidP="00F73B8C">
      <w:pPr>
        <w:numPr>
          <w:ilvl w:val="0"/>
          <w:numId w:val="13"/>
        </w:numPr>
        <w:spacing w:after="0" w:line="276" w:lineRule="auto"/>
        <w:contextualSpacing/>
        <w:jc w:val="both"/>
        <w:rPr>
          <w:rFonts w:ascii="Verdana" w:eastAsia="Times New Roman" w:hAnsi="Verdana" w:cs="Arial"/>
          <w:iCs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iCs/>
          <w:sz w:val="24"/>
          <w:szCs w:val="24"/>
          <w:lang w:eastAsia="pl-PL"/>
        </w:rPr>
        <w:t xml:space="preserve">przez e-mail: </w:t>
      </w:r>
      <w:hyperlink r:id="rId10" w:history="1">
        <w:r w:rsidRPr="00D60B0D">
          <w:rPr>
            <w:rFonts w:ascii="Verdana" w:eastAsia="Times New Roman" w:hAnsi="Verdana" w:cs="Arial"/>
            <w:iCs/>
            <w:sz w:val="24"/>
            <w:szCs w:val="24"/>
            <w:lang w:eastAsia="pl-PL"/>
          </w:rPr>
          <w:t>iod@us.edu.pl</w:t>
        </w:r>
      </w:hyperlink>
    </w:p>
    <w:p w14:paraId="3306587A" w14:textId="77777777" w:rsidR="00D60B0D" w:rsidRPr="00D60B0D" w:rsidRDefault="00D60B0D" w:rsidP="00F73B8C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Verdana" w:eastAsia="Times New Roman" w:hAnsi="Verdana" w:cs="Arial"/>
          <w:b/>
          <w:iCs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b/>
          <w:iCs/>
          <w:sz w:val="24"/>
          <w:szCs w:val="24"/>
          <w:lang w:eastAsia="pl-PL"/>
        </w:rPr>
        <w:t>Cele przetwarzania oraz podstawa prawna przetwarzania</w:t>
      </w:r>
    </w:p>
    <w:p w14:paraId="157D0B54" w14:textId="77777777" w:rsidR="00D60B0D" w:rsidRPr="00D60B0D" w:rsidRDefault="00D60B0D" w:rsidP="00F73B8C">
      <w:pPr>
        <w:spacing w:after="0" w:line="276" w:lineRule="auto"/>
        <w:ind w:left="360"/>
        <w:jc w:val="both"/>
        <w:rPr>
          <w:rFonts w:ascii="Verdana" w:eastAsia="Times New Roman" w:hAnsi="Verdana" w:cs="Times New Roman"/>
          <w:iCs/>
          <w:sz w:val="24"/>
          <w:szCs w:val="24"/>
          <w:lang w:eastAsia="pl-PL"/>
        </w:rPr>
      </w:pPr>
      <w:r w:rsidRPr="00D60B0D">
        <w:rPr>
          <w:rFonts w:ascii="Verdana" w:eastAsia="Times New Roman" w:hAnsi="Verdana" w:cs="Times New Roman"/>
          <w:iCs/>
          <w:sz w:val="24"/>
          <w:szCs w:val="24"/>
          <w:lang w:eastAsia="pl-PL"/>
        </w:rPr>
        <w:t xml:space="preserve">Będziemy przetwarzać Pani/Pana dane osobowe w celu związanym </w:t>
      </w:r>
      <w:r w:rsidRPr="00D60B0D">
        <w:rPr>
          <w:rFonts w:ascii="Verdana" w:eastAsia="Times New Roman" w:hAnsi="Verdana" w:cs="Times New Roman"/>
          <w:iCs/>
          <w:sz w:val="24"/>
          <w:szCs w:val="24"/>
          <w:lang w:eastAsia="pl-PL"/>
        </w:rPr>
        <w:br/>
        <w:t xml:space="preserve">z udziałem w postępowaniu  o udzielenie zamówienia publicznego, </w:t>
      </w:r>
      <w:r w:rsidRPr="00D60B0D">
        <w:rPr>
          <w:rFonts w:ascii="Verdana" w:eastAsia="Times New Roman" w:hAnsi="Verdana" w:cs="Times New Roman"/>
          <w:iCs/>
          <w:sz w:val="24"/>
          <w:szCs w:val="24"/>
          <w:lang w:eastAsia="pl-PL"/>
        </w:rPr>
        <w:br/>
        <w:t>a w stosunku do wyłonionego Wykonawcy, w celu realizacji zawartej umowy cywilnoprawnej.</w:t>
      </w:r>
    </w:p>
    <w:p w14:paraId="7928422B" w14:textId="77777777" w:rsidR="00D60B0D" w:rsidRPr="00D60B0D" w:rsidRDefault="00D60B0D" w:rsidP="00F73B8C">
      <w:pPr>
        <w:spacing w:after="0" w:line="276" w:lineRule="auto"/>
        <w:ind w:left="360"/>
        <w:jc w:val="both"/>
        <w:rPr>
          <w:rFonts w:ascii="Verdana" w:eastAsia="Times New Roman" w:hAnsi="Verdana" w:cs="Times New Roman"/>
          <w:iCs/>
          <w:sz w:val="24"/>
          <w:szCs w:val="24"/>
          <w:lang w:eastAsia="pl-PL"/>
        </w:rPr>
      </w:pPr>
      <w:r w:rsidRPr="00D60B0D">
        <w:rPr>
          <w:rFonts w:ascii="Verdana" w:eastAsia="Times New Roman" w:hAnsi="Verdana" w:cs="Times New Roman"/>
          <w:iCs/>
          <w:sz w:val="24"/>
          <w:szCs w:val="24"/>
          <w:lang w:eastAsia="pl-PL"/>
        </w:rPr>
        <w:t xml:space="preserve">Podstawą prawną przetwarzania Pani/Pana danych osobowych jest </w:t>
      </w:r>
      <w:r w:rsidRPr="00D60B0D">
        <w:rPr>
          <w:rFonts w:ascii="Verdana" w:eastAsia="Times New Roman" w:hAnsi="Verdana" w:cs="Times New Roman"/>
          <w:iCs/>
          <w:sz w:val="24"/>
          <w:szCs w:val="24"/>
          <w:lang w:eastAsia="pl-PL"/>
        </w:rPr>
        <w:br/>
        <w:t>w oparciu o art. 6 ust. 1 lit. b i c RODO:</w:t>
      </w:r>
    </w:p>
    <w:p w14:paraId="187F75B7" w14:textId="77777777" w:rsidR="00D60B0D" w:rsidRPr="00D60B0D" w:rsidRDefault="00D60B0D" w:rsidP="00F73B8C">
      <w:pPr>
        <w:numPr>
          <w:ilvl w:val="0"/>
          <w:numId w:val="14"/>
        </w:numPr>
        <w:spacing w:after="0" w:line="276" w:lineRule="auto"/>
        <w:contextualSpacing/>
        <w:jc w:val="both"/>
        <w:rPr>
          <w:rFonts w:ascii="Verdana" w:eastAsia="Times New Roman" w:hAnsi="Verdana" w:cs="Arial"/>
          <w:iCs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iCs/>
          <w:sz w:val="24"/>
          <w:szCs w:val="24"/>
          <w:lang w:eastAsia="pl-PL"/>
        </w:rPr>
        <w:t>konieczność realizacji umowy cywilnoprawnej, zawartej z wyłonionym Wykonawcą,</w:t>
      </w:r>
    </w:p>
    <w:p w14:paraId="6CD3BE53" w14:textId="77777777" w:rsidR="00D60B0D" w:rsidRPr="00D60B0D" w:rsidRDefault="00D60B0D" w:rsidP="00F73B8C">
      <w:pPr>
        <w:numPr>
          <w:ilvl w:val="0"/>
          <w:numId w:val="14"/>
        </w:numPr>
        <w:spacing w:after="0" w:line="276" w:lineRule="auto"/>
        <w:contextualSpacing/>
        <w:jc w:val="both"/>
        <w:rPr>
          <w:rFonts w:ascii="Verdana" w:eastAsia="Times New Roman" w:hAnsi="Verdana" w:cs="Arial"/>
          <w:iCs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iCs/>
          <w:sz w:val="24"/>
          <w:szCs w:val="24"/>
          <w:lang w:eastAsia="pl-PL"/>
        </w:rPr>
        <w:t xml:space="preserve">wypełnienie obowiązku prawnego ciążącego na administratorze, </w:t>
      </w:r>
      <w:r w:rsidRPr="00D60B0D">
        <w:rPr>
          <w:rFonts w:ascii="Verdana" w:eastAsia="Times New Roman" w:hAnsi="Verdana" w:cs="Arial"/>
          <w:iCs/>
          <w:sz w:val="24"/>
          <w:szCs w:val="24"/>
          <w:lang w:eastAsia="pl-PL"/>
        </w:rPr>
        <w:br/>
        <w:t>w celu przeprowadzenia postępowania o udzielenie zamówienia, oraz dokonania rozliczeń finansowych z Wykonawcą.</w:t>
      </w:r>
    </w:p>
    <w:p w14:paraId="123975FC" w14:textId="77777777" w:rsidR="00D60B0D" w:rsidRPr="00D60B0D" w:rsidRDefault="00D60B0D" w:rsidP="00F73B8C">
      <w:pPr>
        <w:spacing w:after="0" w:line="276" w:lineRule="auto"/>
        <w:ind w:left="360"/>
        <w:jc w:val="both"/>
        <w:rPr>
          <w:rFonts w:ascii="Verdana" w:eastAsia="Times New Roman" w:hAnsi="Verdana" w:cs="Times New Roman"/>
          <w:i/>
          <w:iCs/>
          <w:sz w:val="24"/>
          <w:szCs w:val="24"/>
          <w:lang w:eastAsia="pl-PL"/>
        </w:rPr>
      </w:pPr>
      <w:r w:rsidRPr="00D60B0D">
        <w:rPr>
          <w:rFonts w:ascii="Verdana" w:eastAsia="Times New Roman" w:hAnsi="Verdana" w:cs="Times New Roman"/>
          <w:i/>
          <w:iCs/>
          <w:sz w:val="24"/>
          <w:szCs w:val="24"/>
          <w:lang w:eastAsia="pl-PL"/>
        </w:rPr>
        <w:t>Podanie danych osobowych  jest konieczne dla potrzeb udziału w postępowaniu o udzielenie zamówienia publicznego, zawarcia i wykonania umowy cywilnoprawnej. W przypadku niepodania danych nie będzie możliwe zrealizowanie ww. celu.</w:t>
      </w:r>
    </w:p>
    <w:p w14:paraId="416FF387" w14:textId="77777777" w:rsidR="00D60B0D" w:rsidRPr="00D60B0D" w:rsidRDefault="00D60B0D" w:rsidP="00F73B8C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Verdana" w:eastAsia="Times New Roman" w:hAnsi="Verdana" w:cs="Arial"/>
          <w:b/>
          <w:iCs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b/>
          <w:iCs/>
          <w:sz w:val="24"/>
          <w:szCs w:val="24"/>
          <w:lang w:eastAsia="pl-PL"/>
        </w:rPr>
        <w:t>Okres przechowywania danych osobowych</w:t>
      </w:r>
    </w:p>
    <w:p w14:paraId="7EDE579C" w14:textId="77777777" w:rsidR="00D60B0D" w:rsidRPr="00D60B0D" w:rsidRDefault="00D60B0D" w:rsidP="00F73B8C">
      <w:pPr>
        <w:spacing w:after="0" w:line="276" w:lineRule="auto"/>
        <w:ind w:left="360"/>
        <w:contextualSpacing/>
        <w:jc w:val="both"/>
        <w:rPr>
          <w:rFonts w:ascii="Verdana" w:eastAsia="Times New Roman" w:hAnsi="Verdana" w:cs="Arial"/>
          <w:b/>
          <w:iCs/>
          <w:sz w:val="24"/>
          <w:szCs w:val="24"/>
          <w:lang w:eastAsia="pl-PL"/>
        </w:rPr>
      </w:pPr>
      <w:r w:rsidRPr="00D60B0D">
        <w:rPr>
          <w:rFonts w:ascii="Verdana" w:eastAsia="Times New Roman" w:hAnsi="Verdana" w:cs="Times New Roman"/>
          <w:iCs/>
          <w:sz w:val="24"/>
          <w:szCs w:val="24"/>
          <w:lang w:eastAsia="pl-PL"/>
        </w:rPr>
        <w:t xml:space="preserve">Będziemy przechowywać Pani/Pana dane osobowe dla potrzeb archiwalnych przez okres wymagany obowiązującymi przepisami prawa. W stosunku do wyłonionego Wykonawcy będziemy przechowywać Pani/Pana dane osobowe przez okres trwania umowy oraz wymagalności ewentualnych roszczeń z tym związanych, wynikających z kodeksu cywilnego. </w:t>
      </w:r>
    </w:p>
    <w:p w14:paraId="32D3E625" w14:textId="77777777" w:rsidR="00D60B0D" w:rsidRPr="00D60B0D" w:rsidRDefault="00D60B0D" w:rsidP="00F73B8C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Verdana" w:eastAsia="Times New Roman" w:hAnsi="Verdana" w:cs="Arial"/>
          <w:b/>
          <w:iCs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b/>
          <w:iCs/>
          <w:sz w:val="24"/>
          <w:szCs w:val="24"/>
          <w:lang w:eastAsia="pl-PL"/>
        </w:rPr>
        <w:t>Odbiorcy danych</w:t>
      </w:r>
    </w:p>
    <w:p w14:paraId="0630F7A1" w14:textId="77777777" w:rsidR="00D60B0D" w:rsidRPr="00D60B0D" w:rsidRDefault="00D60B0D" w:rsidP="00F73B8C">
      <w:pPr>
        <w:spacing w:after="0" w:line="276" w:lineRule="auto"/>
        <w:ind w:left="360"/>
        <w:jc w:val="both"/>
        <w:rPr>
          <w:rFonts w:ascii="Verdana" w:eastAsia="Times New Roman" w:hAnsi="Verdana" w:cs="Times New Roman"/>
          <w:iCs/>
          <w:sz w:val="24"/>
          <w:szCs w:val="24"/>
          <w:lang w:eastAsia="pl-PL"/>
        </w:rPr>
      </w:pPr>
      <w:r w:rsidRPr="00D60B0D">
        <w:rPr>
          <w:rFonts w:ascii="Verdana" w:eastAsia="Times New Roman" w:hAnsi="Verdana" w:cs="Times New Roman"/>
          <w:iCs/>
          <w:sz w:val="24"/>
          <w:szCs w:val="24"/>
          <w:lang w:eastAsia="pl-PL"/>
        </w:rPr>
        <w:t xml:space="preserve">Pani/Pana dane możemy przekazywać osobom lub podmiotom, jeśli wystąpią z żądaniem udostępnienia dokumentacji postępowania, </w:t>
      </w:r>
      <w:r w:rsidRPr="00D60B0D">
        <w:rPr>
          <w:rFonts w:ascii="Verdana" w:eastAsia="Times New Roman" w:hAnsi="Verdana" w:cs="Times New Roman"/>
          <w:iCs/>
          <w:sz w:val="24"/>
          <w:szCs w:val="24"/>
          <w:lang w:eastAsia="pl-PL"/>
        </w:rPr>
        <w:br/>
        <w:t>w oparciu o stosowną podstawę prawną.</w:t>
      </w:r>
    </w:p>
    <w:p w14:paraId="1F989B54" w14:textId="77777777" w:rsidR="00D60B0D" w:rsidRPr="00D60B0D" w:rsidRDefault="00D60B0D" w:rsidP="00F73B8C">
      <w:pPr>
        <w:spacing w:after="0" w:line="276" w:lineRule="auto"/>
        <w:ind w:left="360"/>
        <w:jc w:val="both"/>
        <w:rPr>
          <w:rFonts w:ascii="Verdana" w:eastAsia="Times New Roman" w:hAnsi="Verdana" w:cs="Times New Roman"/>
          <w:iCs/>
          <w:sz w:val="24"/>
          <w:szCs w:val="24"/>
          <w:lang w:eastAsia="pl-PL"/>
        </w:rPr>
      </w:pPr>
    </w:p>
    <w:p w14:paraId="3C8BB610" w14:textId="77777777" w:rsidR="00D60B0D" w:rsidRPr="00D60B0D" w:rsidRDefault="00D60B0D" w:rsidP="00F73B8C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Verdana" w:eastAsia="Times New Roman" w:hAnsi="Verdana" w:cs="Arial"/>
          <w:b/>
          <w:iCs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b/>
          <w:iCs/>
          <w:sz w:val="24"/>
          <w:szCs w:val="24"/>
          <w:lang w:eastAsia="pl-PL"/>
        </w:rPr>
        <w:t xml:space="preserve">Prawa związane z przetwarzaniem danych osobowych </w:t>
      </w:r>
    </w:p>
    <w:p w14:paraId="56D467C4" w14:textId="77777777" w:rsidR="00D60B0D" w:rsidRPr="00D60B0D" w:rsidRDefault="00D60B0D" w:rsidP="00F73B8C">
      <w:pPr>
        <w:spacing w:after="0" w:line="276" w:lineRule="auto"/>
        <w:ind w:left="360"/>
        <w:jc w:val="both"/>
        <w:rPr>
          <w:rFonts w:ascii="Verdana" w:eastAsia="Times New Roman" w:hAnsi="Verdana" w:cs="Times New Roman"/>
          <w:iCs/>
          <w:sz w:val="24"/>
          <w:szCs w:val="24"/>
          <w:lang w:eastAsia="pl-PL"/>
        </w:rPr>
      </w:pPr>
      <w:r w:rsidRPr="00D60B0D">
        <w:rPr>
          <w:rFonts w:ascii="Verdana" w:eastAsia="Times New Roman" w:hAnsi="Verdana" w:cs="Times New Roman"/>
          <w:iCs/>
          <w:sz w:val="24"/>
          <w:szCs w:val="24"/>
          <w:lang w:eastAsia="pl-PL"/>
        </w:rPr>
        <w:lastRenderedPageBreak/>
        <w:t>Przysługują Pani/Panu następujące prawa związane z przetwarzaniem danych osobowych:</w:t>
      </w:r>
    </w:p>
    <w:p w14:paraId="2D9DAFE2" w14:textId="77777777" w:rsidR="00D60B0D" w:rsidRPr="00D60B0D" w:rsidRDefault="00D60B0D" w:rsidP="00F73B8C">
      <w:pPr>
        <w:numPr>
          <w:ilvl w:val="0"/>
          <w:numId w:val="15"/>
        </w:numPr>
        <w:spacing w:after="0" w:line="276" w:lineRule="auto"/>
        <w:contextualSpacing/>
        <w:jc w:val="both"/>
        <w:rPr>
          <w:rFonts w:ascii="Verdana" w:eastAsia="Times New Roman" w:hAnsi="Verdana" w:cs="Arial"/>
          <w:iCs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iCs/>
          <w:sz w:val="24"/>
          <w:szCs w:val="24"/>
          <w:lang w:eastAsia="pl-PL"/>
        </w:rPr>
        <w:t>prawo dostępu do Pani/Pana danych osobowych,</w:t>
      </w:r>
    </w:p>
    <w:p w14:paraId="1571373D" w14:textId="77777777" w:rsidR="00D60B0D" w:rsidRPr="00D60B0D" w:rsidRDefault="00D60B0D" w:rsidP="00F73B8C">
      <w:pPr>
        <w:numPr>
          <w:ilvl w:val="0"/>
          <w:numId w:val="15"/>
        </w:numPr>
        <w:spacing w:after="0" w:line="276" w:lineRule="auto"/>
        <w:contextualSpacing/>
        <w:jc w:val="both"/>
        <w:rPr>
          <w:rFonts w:ascii="Verdana" w:eastAsia="Times New Roman" w:hAnsi="Verdana" w:cs="Arial"/>
          <w:iCs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iCs/>
          <w:sz w:val="24"/>
          <w:szCs w:val="24"/>
          <w:lang w:eastAsia="pl-PL"/>
        </w:rPr>
        <w:t>prawo żądania sprostowania Pani/Pana danych osobowych, które są nieprawidłowe oraz uzupełnienia niekompletnych danych osobowych,</w:t>
      </w:r>
    </w:p>
    <w:p w14:paraId="3360D33D" w14:textId="77777777" w:rsidR="00D60B0D" w:rsidRPr="00D60B0D" w:rsidRDefault="00D60B0D" w:rsidP="00F73B8C">
      <w:pPr>
        <w:numPr>
          <w:ilvl w:val="0"/>
          <w:numId w:val="15"/>
        </w:numPr>
        <w:spacing w:after="0" w:line="276" w:lineRule="auto"/>
        <w:contextualSpacing/>
        <w:jc w:val="both"/>
        <w:rPr>
          <w:rFonts w:ascii="Verdana" w:eastAsia="Times New Roman" w:hAnsi="Verdana" w:cs="Arial"/>
          <w:iCs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iCs/>
          <w:sz w:val="24"/>
          <w:szCs w:val="24"/>
          <w:lang w:eastAsia="pl-PL"/>
        </w:rPr>
        <w:t xml:space="preserve">prawo żądania usunięcia Pani/Pana danych osobowych, </w:t>
      </w:r>
      <w:r w:rsidRPr="00D60B0D">
        <w:rPr>
          <w:rFonts w:ascii="Verdana" w:eastAsia="Times New Roman" w:hAnsi="Verdana" w:cs="Arial"/>
          <w:iCs/>
          <w:sz w:val="24"/>
          <w:szCs w:val="24"/>
          <w:lang w:eastAsia="pl-PL"/>
        </w:rPr>
        <w:br/>
        <w:t xml:space="preserve">w szczególności w sytuacji, gdy przetwarzanie danych nie następuje </w:t>
      </w:r>
      <w:r w:rsidRPr="00D60B0D">
        <w:rPr>
          <w:rFonts w:ascii="Verdana" w:eastAsia="Times New Roman" w:hAnsi="Verdana" w:cs="Arial"/>
          <w:iCs/>
          <w:sz w:val="24"/>
          <w:szCs w:val="24"/>
          <w:lang w:eastAsia="pl-PL"/>
        </w:rPr>
        <w:br/>
        <w:t>w celu wywiązania się z obowiązku wynikającego z przepisu prawa,</w:t>
      </w:r>
    </w:p>
    <w:p w14:paraId="249487DB" w14:textId="77777777" w:rsidR="00D60B0D" w:rsidRPr="00D60B0D" w:rsidRDefault="00D60B0D" w:rsidP="00F73B8C">
      <w:pPr>
        <w:numPr>
          <w:ilvl w:val="0"/>
          <w:numId w:val="15"/>
        </w:numPr>
        <w:spacing w:after="0" w:line="276" w:lineRule="auto"/>
        <w:contextualSpacing/>
        <w:jc w:val="both"/>
        <w:rPr>
          <w:rFonts w:ascii="Verdana" w:eastAsia="Times New Roman" w:hAnsi="Verdana" w:cs="Arial"/>
          <w:iCs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iCs/>
          <w:sz w:val="24"/>
          <w:szCs w:val="24"/>
          <w:lang w:eastAsia="pl-PL"/>
        </w:rPr>
        <w:t>prawo żądania ograniczenia przetwarzania Pani/Pana danych osobowych,</w:t>
      </w:r>
    </w:p>
    <w:p w14:paraId="712C94FA" w14:textId="77777777" w:rsidR="00D60B0D" w:rsidRPr="00D60B0D" w:rsidRDefault="00D60B0D" w:rsidP="00F73B8C">
      <w:pPr>
        <w:numPr>
          <w:ilvl w:val="0"/>
          <w:numId w:val="15"/>
        </w:numPr>
        <w:spacing w:after="0" w:line="276" w:lineRule="auto"/>
        <w:contextualSpacing/>
        <w:jc w:val="both"/>
        <w:rPr>
          <w:rFonts w:ascii="Verdana" w:eastAsia="Times New Roman" w:hAnsi="Verdana" w:cs="Arial"/>
          <w:iCs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iCs/>
          <w:sz w:val="24"/>
          <w:szCs w:val="24"/>
          <w:lang w:eastAsia="pl-PL"/>
        </w:rPr>
        <w:t xml:space="preserve">prawo do przenoszenia Pani/Pana danych osobowych, tj. prawo otrzymania od nas Pani/Pana danych osobowych, </w:t>
      </w:r>
      <w:r w:rsidRPr="00D60B0D">
        <w:rPr>
          <w:rFonts w:ascii="Verdana" w:eastAsia="Times New Roman" w:hAnsi="Verdana" w:cs="Arial"/>
          <w:iCs/>
          <w:sz w:val="24"/>
          <w:szCs w:val="24"/>
          <w:lang w:eastAsia="pl-PL"/>
        </w:rPr>
        <w:br/>
        <w:t>w ustrukturyzowanym, powszechnie używanym formacie informatycznym nadającym się do odczytu maszynowego. Może Pani/Pan przesłać te dane innemu administratorowi danych lub zażądać, abyśmy przesłali Pani/Pana dane do innego administratora. Jednakże zrobimy to tylko jeśli takie przesłanie jest technicznie możliwe. Prawo do przenoszenia danych osobowych przysługuje Pani/Panu tylko co do tych danych, które przetwarzamy w sposób zautomatyzowany czyli w formie elektronicznej i na podstawie umowy z Panią/Panem lub na podstawie Pani/Pana zgody,</w:t>
      </w:r>
    </w:p>
    <w:p w14:paraId="565C3268" w14:textId="77777777" w:rsidR="00D60B0D" w:rsidRPr="00D60B0D" w:rsidRDefault="00D60B0D" w:rsidP="00F73B8C">
      <w:pPr>
        <w:numPr>
          <w:ilvl w:val="0"/>
          <w:numId w:val="15"/>
        </w:numPr>
        <w:spacing w:after="0" w:line="276" w:lineRule="auto"/>
        <w:contextualSpacing/>
        <w:jc w:val="both"/>
        <w:rPr>
          <w:rFonts w:ascii="Verdana" w:eastAsia="Times New Roman" w:hAnsi="Verdana" w:cs="Arial"/>
          <w:iCs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iCs/>
          <w:sz w:val="24"/>
          <w:szCs w:val="24"/>
          <w:lang w:eastAsia="pl-PL"/>
        </w:rPr>
        <w:t>prawo wniesienia skargi do organu nadzorczego zajmującego się ochroną danych osobowych, tj. Prezesa Urzędu Ochrony Danych Osobowych,</w:t>
      </w:r>
    </w:p>
    <w:p w14:paraId="2A0695BA" w14:textId="77777777" w:rsidR="00D60B0D" w:rsidRPr="00D60B0D" w:rsidRDefault="00D60B0D" w:rsidP="00F73B8C">
      <w:pPr>
        <w:numPr>
          <w:ilvl w:val="0"/>
          <w:numId w:val="15"/>
        </w:numPr>
        <w:spacing w:after="0" w:line="276" w:lineRule="auto"/>
        <w:contextualSpacing/>
        <w:jc w:val="both"/>
        <w:rPr>
          <w:rFonts w:ascii="Verdana" w:eastAsia="Times New Roman" w:hAnsi="Verdana" w:cs="Arial"/>
          <w:iCs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iCs/>
          <w:sz w:val="24"/>
          <w:szCs w:val="24"/>
          <w:lang w:eastAsia="pl-PL"/>
        </w:rPr>
        <w:t>Pani/Pana dane nie będą podlegały zautomatyzowanemu podejmowaniu decyzji, w tym profilowaniu.</w:t>
      </w:r>
    </w:p>
    <w:p w14:paraId="59AAC128" w14:textId="77777777" w:rsidR="00D60B0D" w:rsidRPr="00D60B0D" w:rsidRDefault="00D60B0D" w:rsidP="00F73B8C">
      <w:pPr>
        <w:spacing w:after="0" w:line="276" w:lineRule="auto"/>
        <w:ind w:left="360"/>
        <w:jc w:val="both"/>
        <w:rPr>
          <w:rFonts w:ascii="Verdana" w:eastAsia="Times New Roman" w:hAnsi="Verdana" w:cs="Times New Roman"/>
          <w:iCs/>
          <w:sz w:val="24"/>
          <w:szCs w:val="24"/>
          <w:lang w:eastAsia="pl-PL"/>
        </w:rPr>
      </w:pPr>
    </w:p>
    <w:p w14:paraId="27E645F8" w14:textId="77777777" w:rsidR="00F569B9" w:rsidRDefault="00F569B9" w:rsidP="00F73B8C">
      <w:pPr>
        <w:spacing w:after="0" w:line="276" w:lineRule="auto"/>
        <w:jc w:val="both"/>
        <w:rPr>
          <w:rFonts w:ascii="Verdana" w:eastAsia="Times New Roman" w:hAnsi="Verdana" w:cs="Times New Roman"/>
          <w:b/>
          <w:iCs/>
          <w:sz w:val="24"/>
          <w:szCs w:val="24"/>
          <w:lang w:eastAsia="pl-PL"/>
        </w:rPr>
      </w:pPr>
    </w:p>
    <w:p w14:paraId="06C10B67" w14:textId="241A817C" w:rsidR="00D60B0D" w:rsidRPr="00D60B0D" w:rsidRDefault="00D60B0D" w:rsidP="00F73B8C">
      <w:pPr>
        <w:spacing w:after="0" w:line="276" w:lineRule="auto"/>
        <w:jc w:val="both"/>
        <w:rPr>
          <w:rFonts w:ascii="Verdana" w:eastAsia="Times New Roman" w:hAnsi="Verdana" w:cs="Times New Roman"/>
          <w:b/>
          <w:iCs/>
          <w:sz w:val="24"/>
          <w:szCs w:val="24"/>
          <w:lang w:eastAsia="pl-PL"/>
        </w:rPr>
      </w:pPr>
      <w:r w:rsidRPr="00D60B0D">
        <w:rPr>
          <w:rFonts w:ascii="Verdana" w:eastAsia="Times New Roman" w:hAnsi="Verdana" w:cs="Times New Roman"/>
          <w:b/>
          <w:iCs/>
          <w:sz w:val="24"/>
          <w:szCs w:val="24"/>
          <w:lang w:eastAsia="pl-PL"/>
        </w:rPr>
        <w:t>Dodatkowe informacje dotyczące umowy powierzenia</w:t>
      </w:r>
    </w:p>
    <w:p w14:paraId="36DF292A" w14:textId="77777777" w:rsidR="00D60B0D" w:rsidRPr="00D60B0D" w:rsidRDefault="00D60B0D" w:rsidP="00F73B8C">
      <w:pPr>
        <w:spacing w:after="0" w:line="276" w:lineRule="auto"/>
        <w:jc w:val="both"/>
        <w:rPr>
          <w:rFonts w:ascii="Verdana" w:eastAsia="Times New Roman" w:hAnsi="Verdana" w:cs="Times New Roman"/>
          <w:b/>
          <w:iCs/>
          <w:sz w:val="24"/>
          <w:szCs w:val="24"/>
          <w:lang w:eastAsia="pl-PL"/>
        </w:rPr>
      </w:pPr>
    </w:p>
    <w:p w14:paraId="2A3AF352" w14:textId="77777777" w:rsidR="00D60B0D" w:rsidRPr="00D60B0D" w:rsidRDefault="00D60B0D" w:rsidP="00F73B8C">
      <w:pPr>
        <w:spacing w:after="0" w:line="276" w:lineRule="auto"/>
        <w:jc w:val="both"/>
        <w:rPr>
          <w:rFonts w:ascii="Verdana" w:eastAsia="Times New Roman" w:hAnsi="Verdana" w:cs="Times New Roman"/>
          <w:iCs/>
          <w:sz w:val="24"/>
          <w:szCs w:val="24"/>
          <w:lang w:eastAsia="pl-PL"/>
        </w:rPr>
      </w:pPr>
      <w:r w:rsidRPr="00D60B0D">
        <w:rPr>
          <w:rFonts w:ascii="Verdana" w:eastAsia="Times New Roman" w:hAnsi="Verdana" w:cs="Times New Roman"/>
          <w:iCs/>
          <w:sz w:val="24"/>
          <w:szCs w:val="24"/>
          <w:lang w:eastAsia="pl-PL"/>
        </w:rPr>
        <w:t xml:space="preserve">Zamawiający informuje, iż w sytuacji, gdy w trakcie realizacji zamówienia przetwarzane będą dane osobowe pracowników, doktorantów czy studentów Zamawiającego, Uniwersytet Śląski w Katowicach jako Administrator powierzy ich przetwarzanie w drodze umowy powierzenia przetwarzania danych osobowych. </w:t>
      </w:r>
    </w:p>
    <w:p w14:paraId="32955A12" w14:textId="77777777" w:rsidR="00D60B0D" w:rsidRPr="00D60B0D" w:rsidRDefault="00D60B0D" w:rsidP="00F73B8C">
      <w:pPr>
        <w:spacing w:after="0" w:line="276" w:lineRule="auto"/>
        <w:jc w:val="both"/>
        <w:rPr>
          <w:rFonts w:ascii="Verdana" w:eastAsia="Times New Roman" w:hAnsi="Verdana" w:cs="Times New Roman"/>
          <w:sz w:val="24"/>
          <w:szCs w:val="24"/>
          <w:lang w:eastAsia="pl-PL"/>
        </w:rPr>
      </w:pPr>
    </w:p>
    <w:p w14:paraId="26AD30BE" w14:textId="77777777" w:rsidR="00D60B0D" w:rsidRPr="00D60B0D" w:rsidRDefault="00D60B0D" w:rsidP="00F73B8C">
      <w:pPr>
        <w:spacing w:after="0" w:line="276" w:lineRule="auto"/>
        <w:jc w:val="both"/>
        <w:rPr>
          <w:rFonts w:ascii="Verdana" w:eastAsia="Times New Roman" w:hAnsi="Verdana" w:cs="Times New Roman"/>
          <w:b/>
          <w:bCs/>
          <w:sz w:val="24"/>
          <w:szCs w:val="24"/>
          <w:lang w:eastAsia="pl-PL"/>
        </w:rPr>
      </w:pPr>
      <w:r w:rsidRPr="00D60B0D">
        <w:rPr>
          <w:rFonts w:ascii="Verdana" w:eastAsia="Times New Roman" w:hAnsi="Verdana" w:cs="Times New Roman"/>
          <w:b/>
          <w:bCs/>
          <w:iCs/>
          <w:sz w:val="24"/>
          <w:szCs w:val="24"/>
          <w:lang w:eastAsia="pl-PL"/>
        </w:rPr>
        <w:lastRenderedPageBreak/>
        <w:t xml:space="preserve">Obowiązki informacyjne Wykonawcy wynikające z RODO. </w:t>
      </w:r>
    </w:p>
    <w:p w14:paraId="5D33B872" w14:textId="27DF1CBB" w:rsidR="00D60B0D" w:rsidRDefault="00D60B0D" w:rsidP="00F73B8C">
      <w:pPr>
        <w:spacing w:after="0" w:line="276" w:lineRule="auto"/>
        <w:jc w:val="both"/>
        <w:rPr>
          <w:rFonts w:ascii="Verdana" w:eastAsia="Times New Roman" w:hAnsi="Verdana" w:cs="Times New Roman"/>
          <w:iCs/>
          <w:sz w:val="24"/>
          <w:szCs w:val="24"/>
          <w:lang w:eastAsia="pl-PL"/>
        </w:rPr>
      </w:pPr>
      <w:r w:rsidRPr="00D60B0D">
        <w:rPr>
          <w:rFonts w:ascii="Verdana" w:eastAsia="Times New Roman" w:hAnsi="Verdana" w:cs="Times New Roman"/>
          <w:iCs/>
          <w:sz w:val="24"/>
          <w:szCs w:val="24"/>
          <w:lang w:eastAsia="pl-PL"/>
        </w:rPr>
        <w:t xml:space="preserve">Wykonawca ubiegając się o udzielenie zamówienia publicznego jest zobowiązany do wypełnienia obowiązku informacyjnego przewidzianego </w:t>
      </w:r>
      <w:r w:rsidRPr="00D60B0D">
        <w:rPr>
          <w:rFonts w:ascii="Verdana" w:eastAsia="Times New Roman" w:hAnsi="Verdana" w:cs="Times New Roman"/>
          <w:iCs/>
          <w:sz w:val="24"/>
          <w:szCs w:val="24"/>
          <w:lang w:eastAsia="pl-PL"/>
        </w:rPr>
        <w:br/>
        <w:t xml:space="preserve">w art. 13 RODO względem osób fizycznych, których dane osobowe dotyczą i od których dane te Wykonawca bezpośrednio pozyskał (będą to w szczególności osoby fizyczne: skierowane do realizacji zamówienia, podwykonawcy, podmioty trzecie, pełnomocnicy, członkowie organów zarządzających). Obowiązek informacyjny wynikający z art. 13 RODO nie będzie miał zastosowania, gdy i w zakresie, w jakim osoba fizyczna, której dane dotyczą, dysponuje już tymi informacjami (art. 13 ust. 4 RODO). Ponadto Wykonawca zobowiązany jest wypełnić obowiązek informacyjny wynikający z art. 14 RODO względem osób fizycznych, których dane przekazuje Zamawiającemu i których dane pośrednio pozyskał, chyba że ma zastosowanie co najmniej jedno z </w:t>
      </w:r>
      <w:proofErr w:type="spellStart"/>
      <w:r w:rsidRPr="00D60B0D">
        <w:rPr>
          <w:rFonts w:ascii="Verdana" w:eastAsia="Times New Roman" w:hAnsi="Verdana" w:cs="Times New Roman"/>
          <w:iCs/>
          <w:sz w:val="24"/>
          <w:szCs w:val="24"/>
          <w:lang w:eastAsia="pl-PL"/>
        </w:rPr>
        <w:t>wyłączeń</w:t>
      </w:r>
      <w:proofErr w:type="spellEnd"/>
      <w:r w:rsidRPr="00D60B0D">
        <w:rPr>
          <w:rFonts w:ascii="Verdana" w:eastAsia="Times New Roman" w:hAnsi="Verdana" w:cs="Times New Roman"/>
          <w:iCs/>
          <w:sz w:val="24"/>
          <w:szCs w:val="24"/>
          <w:lang w:eastAsia="pl-PL"/>
        </w:rPr>
        <w:t xml:space="preserve">, o których mowa w art. 14 ust. 5 RODO. W celu zapewnienia, że Wykonawca wypełnił ww. obowiązki informacyjne oraz ochrony prawnie uzasadnionych interesów osoby trzeciej, której dane zostały przekazane w związku z udziałem Wykonawcy w postępowaniu. Zamawiający zobowiązuje Wykonawcę do złożenia oświadczenia o wypełnieniu przez niego obowiązków informacyjnych przewidzianych w art. 13 lub art. 14 RODO. </w:t>
      </w:r>
    </w:p>
    <w:p w14:paraId="72EC7703" w14:textId="77777777" w:rsidR="00040822" w:rsidRPr="00D60B0D" w:rsidRDefault="00040822" w:rsidP="00F73B8C">
      <w:pPr>
        <w:spacing w:after="0" w:line="276" w:lineRule="auto"/>
        <w:jc w:val="both"/>
        <w:rPr>
          <w:rFonts w:ascii="Verdana" w:eastAsia="Times New Roman" w:hAnsi="Verdana" w:cs="Times New Roman"/>
          <w:iCs/>
          <w:sz w:val="24"/>
          <w:szCs w:val="24"/>
          <w:lang w:eastAsia="pl-PL"/>
        </w:rPr>
      </w:pPr>
    </w:p>
    <w:p w14:paraId="462425BB" w14:textId="77777777" w:rsidR="00D60B0D" w:rsidRPr="00D60B0D" w:rsidRDefault="00D60B0D" w:rsidP="00D60B0D">
      <w:pPr>
        <w:tabs>
          <w:tab w:val="left" w:pos="1560"/>
        </w:tabs>
        <w:spacing w:after="0" w:line="276" w:lineRule="auto"/>
        <w:ind w:right="-284"/>
        <w:contextualSpacing/>
        <w:rPr>
          <w:rFonts w:ascii="Verdana" w:eastAsia="Calibri" w:hAnsi="Verdana" w:cs="Arial"/>
          <w:bCs/>
          <w:sz w:val="24"/>
          <w:szCs w:val="24"/>
          <w:lang w:eastAsia="pl-PL"/>
        </w:rPr>
      </w:pPr>
    </w:p>
    <w:tbl>
      <w:tblPr>
        <w:tblStyle w:val="Tabela-Siatka1"/>
        <w:tblW w:w="0" w:type="auto"/>
        <w:shd w:val="clear" w:color="auto" w:fill="244061"/>
        <w:tblLook w:val="04A0" w:firstRow="1" w:lastRow="0" w:firstColumn="1" w:lastColumn="0" w:noHBand="0" w:noVBand="1"/>
      </w:tblPr>
      <w:tblGrid>
        <w:gridCol w:w="9212"/>
      </w:tblGrid>
      <w:tr w:rsidR="00D60B0D" w:rsidRPr="00D60B0D" w14:paraId="0A515819" w14:textId="77777777" w:rsidTr="00D60B0D">
        <w:tc>
          <w:tcPr>
            <w:tcW w:w="9212" w:type="dxa"/>
            <w:shd w:val="clear" w:color="auto" w:fill="404040"/>
          </w:tcPr>
          <w:p w14:paraId="73C85FD5" w14:textId="77777777" w:rsidR="00D60B0D" w:rsidRPr="00D60B0D" w:rsidRDefault="00D60B0D" w:rsidP="00D60B0D">
            <w:pPr>
              <w:spacing w:after="200" w:line="276" w:lineRule="auto"/>
              <w:ind w:left="284" w:right="-284" w:hanging="284"/>
              <w:rPr>
                <w:rFonts w:ascii="Verdana" w:hAnsi="Verdana" w:cs="Arial"/>
              </w:rPr>
            </w:pPr>
          </w:p>
          <w:p w14:paraId="6911539B" w14:textId="77777777" w:rsidR="00D60B0D" w:rsidRPr="00D60B0D" w:rsidRDefault="00D60B0D" w:rsidP="00D60B0D">
            <w:pPr>
              <w:spacing w:after="200" w:line="276" w:lineRule="auto"/>
              <w:ind w:left="284" w:right="-284" w:hanging="284"/>
              <w:rPr>
                <w:rFonts w:ascii="Verdana" w:hAnsi="Verdana" w:cs="Arial"/>
                <w:b/>
                <w:color w:val="FFFFFF"/>
              </w:rPr>
            </w:pPr>
            <w:r w:rsidRPr="00D60B0D">
              <w:rPr>
                <w:rFonts w:ascii="Verdana" w:hAnsi="Verdana" w:cs="Arial"/>
                <w:b/>
                <w:color w:val="FFFFFF"/>
              </w:rPr>
              <w:t>Instrukcja dotycząca przeprowadzenia postępowania</w:t>
            </w:r>
          </w:p>
          <w:p w14:paraId="58C14A6F" w14:textId="77777777" w:rsidR="00D60B0D" w:rsidRPr="00D60B0D" w:rsidRDefault="00D60B0D" w:rsidP="00D60B0D">
            <w:pPr>
              <w:spacing w:after="200" w:line="276" w:lineRule="auto"/>
              <w:ind w:left="284" w:right="-284" w:hanging="284"/>
              <w:rPr>
                <w:rFonts w:ascii="Verdana" w:hAnsi="Verdana" w:cs="Arial"/>
                <w:b/>
                <w:color w:val="FFFFFF"/>
              </w:rPr>
            </w:pPr>
          </w:p>
        </w:tc>
      </w:tr>
    </w:tbl>
    <w:p w14:paraId="6DAD6D67" w14:textId="77777777" w:rsidR="00D60B0D" w:rsidRPr="00D60B0D" w:rsidRDefault="00D60B0D" w:rsidP="00D60B0D">
      <w:pPr>
        <w:spacing w:after="0" w:line="276" w:lineRule="auto"/>
        <w:ind w:left="284" w:right="-284" w:hanging="284"/>
        <w:rPr>
          <w:rFonts w:ascii="Verdana" w:eastAsia="Calibri" w:hAnsi="Verdana" w:cs="Arial"/>
          <w:b/>
          <w:sz w:val="24"/>
          <w:szCs w:val="24"/>
        </w:rPr>
      </w:pPr>
    </w:p>
    <w:p w14:paraId="314AFCB5" w14:textId="77777777" w:rsidR="00D60B0D" w:rsidRPr="00D60B0D" w:rsidRDefault="00D60B0D" w:rsidP="00AC79F0">
      <w:pPr>
        <w:numPr>
          <w:ilvl w:val="0"/>
          <w:numId w:val="5"/>
        </w:numPr>
        <w:spacing w:after="0" w:line="276" w:lineRule="auto"/>
        <w:ind w:left="284" w:hanging="284"/>
        <w:contextualSpacing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sz w:val="24"/>
          <w:szCs w:val="24"/>
          <w:lang w:eastAsia="pl-PL"/>
        </w:rPr>
        <w:t>Postępowanie wszczyna się poprzez zamieszczenie ogłoszenia o zamiarze udzielenia zamówienia na stronie internetowej Zamawiającego lub na platformie zakupowej.</w:t>
      </w:r>
    </w:p>
    <w:p w14:paraId="24CD8200" w14:textId="77777777" w:rsidR="00D60B0D" w:rsidRPr="00D60B0D" w:rsidRDefault="00D60B0D" w:rsidP="00AC79F0">
      <w:pPr>
        <w:numPr>
          <w:ilvl w:val="0"/>
          <w:numId w:val="5"/>
        </w:numPr>
        <w:spacing w:after="0" w:line="276" w:lineRule="auto"/>
        <w:ind w:left="284" w:hanging="284"/>
        <w:contextualSpacing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sz w:val="24"/>
          <w:szCs w:val="24"/>
          <w:lang w:eastAsia="pl-PL"/>
        </w:rPr>
        <w:t>Zamawiający wyznacza termin składania ofert z uwzględnieniem czasu niezbędnego na przygotowanie i złożenie ofert przez potencjalnych Wykonawców.</w:t>
      </w:r>
    </w:p>
    <w:p w14:paraId="7B00F018" w14:textId="77777777" w:rsidR="00D60B0D" w:rsidRPr="00D60B0D" w:rsidRDefault="00D60B0D" w:rsidP="00AC79F0">
      <w:pPr>
        <w:numPr>
          <w:ilvl w:val="0"/>
          <w:numId w:val="5"/>
        </w:numPr>
        <w:spacing w:after="0" w:line="276" w:lineRule="auto"/>
        <w:ind w:left="284" w:hanging="284"/>
        <w:contextualSpacing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sz w:val="24"/>
          <w:szCs w:val="24"/>
          <w:lang w:eastAsia="pl-PL"/>
        </w:rPr>
        <w:lastRenderedPageBreak/>
        <w:t>Wykonawcy mogą zwracać się do Zamawiającego z wnioskiem o wyjaśnienie treści ogłoszenia o zamiarze udzielenia zamówienia oraz załączników do ogłoszenia przed upływem terminu składania ofert. Zamawiający zamieszcza odpowiedzi na pytania wraz z treścią pytań (bez ujawniania podmiotu zadającego pytania) na stronie internetowej, w miejscu publikacji ogłoszenia lub na platformie zakupowej.</w:t>
      </w:r>
    </w:p>
    <w:p w14:paraId="6E07CE77" w14:textId="77777777" w:rsidR="00D60B0D" w:rsidRPr="00D60B0D" w:rsidRDefault="00D60B0D" w:rsidP="00AC79F0">
      <w:pPr>
        <w:numPr>
          <w:ilvl w:val="0"/>
          <w:numId w:val="5"/>
        </w:numPr>
        <w:spacing w:after="0" w:line="276" w:lineRule="auto"/>
        <w:ind w:left="284" w:hanging="284"/>
        <w:contextualSpacing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sz w:val="24"/>
          <w:szCs w:val="24"/>
          <w:lang w:eastAsia="pl-PL"/>
        </w:rPr>
        <w:t>Zamawiający może przed upływem terminu składania ofert dokonać zmiany treści ogłoszenia lub zmiany innych dokumentów stanowiących załączniki do ogłoszenia. Stosowną informację o zmianie, Zamawiający udostępnia na stronie internetowej, na której zamieszczono ogłoszenie. Zamawiający przedłuża termin składania ofert o czas niezbędny do wprowadzenia zmian w ofertach, jeżeli jest to konieczne z uwagi na zakres wprowadzonych zmian.</w:t>
      </w:r>
    </w:p>
    <w:p w14:paraId="3C888DE9" w14:textId="77777777" w:rsidR="00D60B0D" w:rsidRPr="00D60B0D" w:rsidRDefault="00D60B0D" w:rsidP="00AC79F0">
      <w:pPr>
        <w:numPr>
          <w:ilvl w:val="0"/>
          <w:numId w:val="5"/>
        </w:numPr>
        <w:spacing w:after="0" w:line="276" w:lineRule="auto"/>
        <w:ind w:left="284" w:hanging="284"/>
        <w:contextualSpacing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sz w:val="24"/>
          <w:szCs w:val="24"/>
          <w:lang w:eastAsia="pl-PL"/>
        </w:rPr>
        <w:t>Oferta złożona po upływie wyznaczonego przez Zamawiającego terminu nie podlega badaniu i ocenie. O fakcie tym powiadamia się wykonawcę, który złożył ofertę po terminie składania ofert.</w:t>
      </w:r>
    </w:p>
    <w:p w14:paraId="5DB90606" w14:textId="1F53632B" w:rsidR="00D60B0D" w:rsidRPr="00D60B0D" w:rsidRDefault="00D60B0D" w:rsidP="00AC79F0">
      <w:pPr>
        <w:numPr>
          <w:ilvl w:val="0"/>
          <w:numId w:val="5"/>
        </w:numPr>
        <w:spacing w:after="0" w:line="276" w:lineRule="auto"/>
        <w:ind w:left="284" w:hanging="284"/>
        <w:contextualSpacing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D60B0D">
        <w:rPr>
          <w:rFonts w:ascii="Verdana" w:eastAsia="Calibri" w:hAnsi="Verdana" w:cs="Times New Roman"/>
          <w:sz w:val="24"/>
          <w:szCs w:val="24"/>
        </w:rPr>
        <w:t xml:space="preserve">Otwarcia ofert dokonuje się w dniu, w którym upływa termin składania ofert w danym postępowaniu. </w:t>
      </w:r>
      <w:r w:rsidR="004F050F">
        <w:rPr>
          <w:rFonts w:ascii="Verdana" w:eastAsia="Calibri" w:hAnsi="Verdana" w:cs="Times New Roman"/>
          <w:sz w:val="24"/>
          <w:szCs w:val="24"/>
        </w:rPr>
        <w:t>Najpóźniej przed</w:t>
      </w:r>
      <w:r w:rsidRPr="00D60B0D">
        <w:rPr>
          <w:rFonts w:ascii="Verdana" w:eastAsia="Calibri" w:hAnsi="Verdana" w:cs="Times New Roman"/>
          <w:sz w:val="24"/>
          <w:szCs w:val="24"/>
        </w:rPr>
        <w:t xml:space="preserve"> otwarci</w:t>
      </w:r>
      <w:r w:rsidR="004F050F">
        <w:rPr>
          <w:rFonts w:ascii="Verdana" w:eastAsia="Calibri" w:hAnsi="Verdana" w:cs="Times New Roman"/>
          <w:sz w:val="24"/>
          <w:szCs w:val="24"/>
        </w:rPr>
        <w:t>em</w:t>
      </w:r>
      <w:r w:rsidRPr="00D60B0D">
        <w:rPr>
          <w:rFonts w:ascii="Verdana" w:eastAsia="Calibri" w:hAnsi="Verdana" w:cs="Times New Roman"/>
          <w:sz w:val="24"/>
          <w:szCs w:val="24"/>
        </w:rPr>
        <w:t xml:space="preserve"> ofert Zamawiający zamieszcza na stronie internetowej informację o ilości środków przeznaczonych na sfinansowanie zamówienia</w:t>
      </w:r>
      <w:r w:rsidR="00E0069D">
        <w:rPr>
          <w:rFonts w:ascii="Verdana" w:eastAsia="Calibri" w:hAnsi="Verdana" w:cs="Times New Roman"/>
          <w:sz w:val="24"/>
          <w:szCs w:val="24"/>
        </w:rPr>
        <w:t>.</w:t>
      </w:r>
      <w:r w:rsidR="00E0069D">
        <w:rPr>
          <w:rStyle w:val="Odwoanieprzypisudolnego"/>
          <w:rFonts w:ascii="Verdana" w:eastAsia="Calibri" w:hAnsi="Verdana" w:cs="Times New Roman"/>
          <w:sz w:val="24"/>
          <w:szCs w:val="24"/>
        </w:rPr>
        <w:footnoteReference w:id="1"/>
      </w:r>
      <w:r w:rsidR="004F050F">
        <w:rPr>
          <w:rFonts w:ascii="Verdana" w:eastAsia="Calibri" w:hAnsi="Verdana" w:cs="Times New Roman"/>
          <w:sz w:val="24"/>
          <w:szCs w:val="24"/>
        </w:rPr>
        <w:t xml:space="preserve"> W dniu otwarcia ofert Zamawiający zamieszcza</w:t>
      </w:r>
      <w:r w:rsidRPr="00D60B0D">
        <w:rPr>
          <w:rFonts w:ascii="Verdana" w:eastAsia="Calibri" w:hAnsi="Verdana" w:cs="Times New Roman"/>
          <w:sz w:val="24"/>
          <w:szCs w:val="24"/>
        </w:rPr>
        <w:t xml:space="preserve"> zestawienie złożonych w postępowaniu ofert wraz z nazwami i adresami wykonawców, którzy złożyli oferty, cenami ofert oraz innymi istotnymi elementami, wymaganymi w ogłoszeniu podlegającymi ocenie w ramach kryterium oceny ofert (np. terminem realizacji, terminem gwarancji czy warunkami płatności).</w:t>
      </w:r>
      <w:r w:rsidR="00E0069D">
        <w:rPr>
          <w:rStyle w:val="Odwoanieprzypisudolnego"/>
          <w:rFonts w:ascii="Verdana" w:eastAsia="Calibri" w:hAnsi="Verdana" w:cs="Times New Roman"/>
          <w:sz w:val="24"/>
          <w:szCs w:val="24"/>
        </w:rPr>
        <w:footnoteReference w:id="2"/>
      </w:r>
    </w:p>
    <w:p w14:paraId="1E2900FA" w14:textId="77777777" w:rsidR="00D60B0D" w:rsidRPr="00D60B0D" w:rsidRDefault="00D60B0D" w:rsidP="00AC79F0">
      <w:pPr>
        <w:numPr>
          <w:ilvl w:val="0"/>
          <w:numId w:val="5"/>
        </w:numPr>
        <w:spacing w:after="0" w:line="276" w:lineRule="auto"/>
        <w:ind w:left="284" w:hanging="284"/>
        <w:contextualSpacing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D60B0D">
        <w:rPr>
          <w:rFonts w:ascii="Verdana" w:eastAsia="Calibri" w:hAnsi="Verdana" w:cs="Times New Roman"/>
          <w:sz w:val="24"/>
          <w:szCs w:val="24"/>
        </w:rPr>
        <w:t>Oferta złożona w toku postępowania przestaje wiązać, jeżeli została wybrana inna oferta albo, gdy postępowanie zostanie zakończone bez wyboru którejkolwiek z ofert, chyba, że w warunkach konkretnego postępowania zastrzeżono inaczej.</w:t>
      </w:r>
    </w:p>
    <w:p w14:paraId="261746C5" w14:textId="77777777" w:rsidR="00D60B0D" w:rsidRPr="00D60B0D" w:rsidRDefault="00D60B0D" w:rsidP="00AC79F0">
      <w:pPr>
        <w:numPr>
          <w:ilvl w:val="0"/>
          <w:numId w:val="5"/>
        </w:numPr>
        <w:spacing w:after="0" w:line="276" w:lineRule="auto"/>
        <w:ind w:left="284" w:hanging="284"/>
        <w:contextualSpacing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sz w:val="24"/>
          <w:szCs w:val="24"/>
          <w:lang w:eastAsia="pl-PL"/>
        </w:rPr>
        <w:t xml:space="preserve">W toku badania i oceny złożonych ofert Zamawiający wzywa wykonawców, którzy w określonym terminie nie złożyli wymaganych przez Zamawiającego oświadczeń, dokumentów, pełnomocnictw albo złożyli dokumenty, </w:t>
      </w:r>
      <w:r w:rsidRPr="00D60B0D">
        <w:rPr>
          <w:rFonts w:ascii="Verdana" w:eastAsia="Times New Roman" w:hAnsi="Verdana" w:cs="Arial"/>
          <w:sz w:val="24"/>
          <w:szCs w:val="24"/>
          <w:lang w:eastAsia="pl-PL"/>
        </w:rPr>
        <w:lastRenderedPageBreak/>
        <w:t>oświadczenia, zawierające błędy lub złożyli wadliwe pełnomocnictwa, do ich złożenia w wyznaczonym terminie, chyba, że mimo ich uzupełnienia oferta wykonawcy podlega odrzuceniu albo konieczne byłoby unieważnienie postępowania.</w:t>
      </w:r>
    </w:p>
    <w:p w14:paraId="6602C623" w14:textId="77777777" w:rsidR="00D60B0D" w:rsidRPr="00D60B0D" w:rsidRDefault="00D60B0D" w:rsidP="00AC79F0">
      <w:pPr>
        <w:numPr>
          <w:ilvl w:val="0"/>
          <w:numId w:val="5"/>
        </w:numPr>
        <w:spacing w:after="0" w:line="276" w:lineRule="auto"/>
        <w:ind w:left="284" w:hanging="284"/>
        <w:contextualSpacing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sz w:val="24"/>
          <w:szCs w:val="24"/>
          <w:lang w:eastAsia="pl-PL"/>
        </w:rPr>
        <w:t>Zamawiający może żądać od wykonawców dodatkowych wyjaśnień dotyczących treści złożonych przez nich ofert i dokumentów, a ponadto dokonuje poprawienia oczywistych omyłek pisarskich i rachunkowych w złożonych ofertach oraz innych omyłek polegających na niezgodności oferty z treścią ogłoszenia o udzielanym zamówieniu, niepowodujących istotnych zmian w treści oferty – informując o tym wykonawcę, którego oferta została poprawiona.</w:t>
      </w:r>
    </w:p>
    <w:p w14:paraId="13780D00" w14:textId="77777777" w:rsidR="00D60B0D" w:rsidRPr="00D60B0D" w:rsidRDefault="00D60B0D" w:rsidP="00AC79F0">
      <w:pPr>
        <w:numPr>
          <w:ilvl w:val="0"/>
          <w:numId w:val="5"/>
        </w:numPr>
        <w:spacing w:after="0" w:line="276" w:lineRule="auto"/>
        <w:ind w:left="284" w:hanging="284"/>
        <w:contextualSpacing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sz w:val="24"/>
          <w:szCs w:val="24"/>
          <w:lang w:eastAsia="pl-PL"/>
        </w:rPr>
        <w:t xml:space="preserve">Jeżeli zaoferowana cena lub koszt, lub ich istotne części składowe, wydają się rażąco niskie w stosunku do przedmiotu zamówienia i budzą wątpliwości Zamawiającego co do możliwości wykonania przedmiotu zamówienia zgodnie z wymaganiami określonymi przez Zamawiającego lub wynikającymi z odrębnych przepisów, Zamawiający może zwrócić się o udzielenie wyjaśnień, w tym złożenie dowodów, dotyczących wyliczenia ceny lub kosztu. </w:t>
      </w:r>
    </w:p>
    <w:p w14:paraId="7F977C22" w14:textId="77777777" w:rsidR="00D60B0D" w:rsidRPr="00D60B0D" w:rsidRDefault="00D60B0D" w:rsidP="00AC79F0">
      <w:pPr>
        <w:numPr>
          <w:ilvl w:val="0"/>
          <w:numId w:val="5"/>
        </w:numPr>
        <w:spacing w:after="0" w:line="276" w:lineRule="auto"/>
        <w:ind w:left="284" w:hanging="284"/>
        <w:contextualSpacing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D60B0D">
        <w:rPr>
          <w:rFonts w:ascii="Verdana" w:eastAsia="Calibri" w:hAnsi="Verdana" w:cs="Arial"/>
          <w:sz w:val="24"/>
          <w:szCs w:val="24"/>
          <w:lang w:eastAsia="pl-PL"/>
        </w:rPr>
        <w:t>W niniejszym postępowaniu o udzielenie zamówienia, oświadczenia, wnioski, zawiadomienia oraz informacje Zamawiający i wykonawcy przekazują zgodnie z wyborem Zamawiającego wyrażonym w ogłoszeniu - pisemnie lub drogą elektroniczną.</w:t>
      </w:r>
    </w:p>
    <w:p w14:paraId="71821AF6" w14:textId="77777777" w:rsidR="00D60B0D" w:rsidRPr="00D60B0D" w:rsidRDefault="00D60B0D" w:rsidP="00AC79F0">
      <w:pPr>
        <w:numPr>
          <w:ilvl w:val="0"/>
          <w:numId w:val="5"/>
        </w:numPr>
        <w:spacing w:after="0" w:line="276" w:lineRule="auto"/>
        <w:ind w:left="284" w:hanging="284"/>
        <w:contextualSpacing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D60B0D">
        <w:rPr>
          <w:rFonts w:ascii="Verdana" w:eastAsia="Calibri" w:hAnsi="Verdana" w:cs="Arial"/>
          <w:sz w:val="24"/>
          <w:szCs w:val="24"/>
          <w:lang w:eastAsia="pl-PL"/>
        </w:rPr>
        <w:t>Jeżeli Zamawiający lub wykonawca przekazują oświadczenia, wnioski, zawiadomienia oraz informacje drogą elektroniczną, każda ze stron na żądanie drugiej niezwłocznie potwierdza fakt ich otrzymania.</w:t>
      </w:r>
    </w:p>
    <w:p w14:paraId="27513DE3" w14:textId="77777777" w:rsidR="00D60B0D" w:rsidRPr="00D60B0D" w:rsidRDefault="00D60B0D" w:rsidP="00AC79F0">
      <w:pPr>
        <w:numPr>
          <w:ilvl w:val="0"/>
          <w:numId w:val="5"/>
        </w:numPr>
        <w:spacing w:after="0" w:line="276" w:lineRule="auto"/>
        <w:ind w:left="284" w:hanging="284"/>
        <w:contextualSpacing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sz w:val="24"/>
          <w:szCs w:val="24"/>
          <w:lang w:eastAsia="pl-PL"/>
        </w:rPr>
        <w:t xml:space="preserve">Zamawiający </w:t>
      </w:r>
      <w:r w:rsidRPr="00D60B0D">
        <w:rPr>
          <w:rFonts w:ascii="Verdana" w:eastAsia="Times New Roman" w:hAnsi="Verdana" w:cs="Arial"/>
          <w:b/>
          <w:sz w:val="24"/>
          <w:szCs w:val="24"/>
          <w:lang w:eastAsia="pl-PL"/>
        </w:rPr>
        <w:t>odrzuca</w:t>
      </w:r>
      <w:r w:rsidRPr="00D60B0D">
        <w:rPr>
          <w:rFonts w:ascii="Verdana" w:eastAsia="Times New Roman" w:hAnsi="Verdana" w:cs="Arial"/>
          <w:sz w:val="24"/>
          <w:szCs w:val="24"/>
          <w:lang w:eastAsia="pl-PL"/>
        </w:rPr>
        <w:t xml:space="preserve"> ofertę wykonawcy jeżeli:</w:t>
      </w:r>
    </w:p>
    <w:p w14:paraId="72C0044E" w14:textId="77777777" w:rsidR="00D60B0D" w:rsidRPr="00D60B0D" w:rsidRDefault="00D60B0D" w:rsidP="00AC79F0">
      <w:pPr>
        <w:numPr>
          <w:ilvl w:val="1"/>
          <w:numId w:val="8"/>
        </w:numPr>
        <w:spacing w:after="0" w:line="276" w:lineRule="auto"/>
        <w:ind w:left="567" w:hanging="284"/>
        <w:contextualSpacing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sz w:val="24"/>
          <w:szCs w:val="24"/>
          <w:lang w:eastAsia="pl-PL"/>
        </w:rPr>
        <w:t>jej treść nie odpowiada treści ogłoszenia o zamiarze udzielenia zamówienia, a także treści załączników do ogłoszenia, jeżeli zostały przewidziane (w szczególności treści opisu przedmiotu zamówienia),</w:t>
      </w:r>
    </w:p>
    <w:p w14:paraId="4B72122E" w14:textId="77777777" w:rsidR="00D60B0D" w:rsidRPr="00D60B0D" w:rsidRDefault="00D60B0D" w:rsidP="00AC79F0">
      <w:pPr>
        <w:numPr>
          <w:ilvl w:val="1"/>
          <w:numId w:val="8"/>
        </w:numPr>
        <w:spacing w:after="0" w:line="276" w:lineRule="auto"/>
        <w:ind w:left="567" w:hanging="284"/>
        <w:contextualSpacing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sz w:val="24"/>
          <w:szCs w:val="24"/>
          <w:lang w:eastAsia="pl-PL"/>
        </w:rPr>
        <w:t>jest nieważna na podstawie odrębnych przepisów,</w:t>
      </w:r>
    </w:p>
    <w:p w14:paraId="723053A3" w14:textId="77777777" w:rsidR="00D60B0D" w:rsidRPr="00D60B0D" w:rsidRDefault="00D60B0D" w:rsidP="00AC79F0">
      <w:pPr>
        <w:numPr>
          <w:ilvl w:val="1"/>
          <w:numId w:val="8"/>
        </w:numPr>
        <w:spacing w:after="0" w:line="276" w:lineRule="auto"/>
        <w:ind w:left="567" w:hanging="284"/>
        <w:contextualSpacing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sz w:val="24"/>
          <w:szCs w:val="24"/>
          <w:lang w:eastAsia="pl-PL"/>
        </w:rPr>
        <w:t>zawiera błędy w obliczeniu ceny lub kosztu (dotyczy to w szczególności przyjęcia błędnej stawki podatku VAT);</w:t>
      </w:r>
    </w:p>
    <w:p w14:paraId="430587C1" w14:textId="77777777" w:rsidR="00D60B0D" w:rsidRPr="00D60B0D" w:rsidRDefault="00D60B0D" w:rsidP="00AC79F0">
      <w:pPr>
        <w:numPr>
          <w:ilvl w:val="1"/>
          <w:numId w:val="8"/>
        </w:numPr>
        <w:spacing w:after="0" w:line="276" w:lineRule="auto"/>
        <w:ind w:left="567" w:hanging="284"/>
        <w:contextualSpacing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sz w:val="24"/>
          <w:szCs w:val="24"/>
          <w:lang w:eastAsia="pl-PL"/>
        </w:rPr>
        <w:lastRenderedPageBreak/>
        <w:t>wykonawca w terminie 3 dni od daty otrzymania zawiadomienia nie zgodził się na poprawienie innej omyłki polegającej na niezgodności oferty z treścią ogłoszenia o zamówieniu, nie powodującej istotnych zmian w treści oferty,</w:t>
      </w:r>
    </w:p>
    <w:p w14:paraId="4635D48C" w14:textId="77777777" w:rsidR="00D60B0D" w:rsidRPr="00D60B0D" w:rsidRDefault="00D60B0D" w:rsidP="00AC79F0">
      <w:pPr>
        <w:numPr>
          <w:ilvl w:val="1"/>
          <w:numId w:val="8"/>
        </w:numPr>
        <w:spacing w:after="0" w:line="276" w:lineRule="auto"/>
        <w:ind w:left="567" w:hanging="284"/>
        <w:contextualSpacing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D60B0D">
        <w:rPr>
          <w:rFonts w:ascii="Verdana" w:eastAsia="Calibri" w:hAnsi="Verdana" w:cs="Times New Roman"/>
          <w:sz w:val="24"/>
          <w:szCs w:val="24"/>
        </w:rPr>
        <w:t>zawiera rażąco niską cenę lub koszt w stosunku do przedmiotu zamówienia, co zostało stwierdzone po przeprowadzeniu procedury wyjaśnień, o której mowa w ust. 10,</w:t>
      </w:r>
    </w:p>
    <w:p w14:paraId="1A27EC1C" w14:textId="77777777" w:rsidR="00D60B0D" w:rsidRPr="00D60B0D" w:rsidRDefault="00D60B0D" w:rsidP="00AC79F0">
      <w:pPr>
        <w:numPr>
          <w:ilvl w:val="1"/>
          <w:numId w:val="8"/>
        </w:numPr>
        <w:spacing w:after="0" w:line="276" w:lineRule="auto"/>
        <w:ind w:left="567" w:hanging="284"/>
        <w:contextualSpacing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D60B0D">
        <w:rPr>
          <w:rFonts w:ascii="Verdana" w:eastAsia="Calibri" w:hAnsi="Verdana" w:cs="Times New Roman"/>
          <w:sz w:val="24"/>
          <w:szCs w:val="24"/>
        </w:rPr>
        <w:t>została złożona przez wykonawcę, który nie spełnia warunków udziału w postępowaniu, podlega wykluczeniu albo który nie złożył wymaganych dokumentów lub oświadczeń, z zastrzeżeniem wyczerpania procedury wezwania  do ich uzupełnienia,</w:t>
      </w:r>
    </w:p>
    <w:p w14:paraId="08999B35" w14:textId="77777777" w:rsidR="00D60B0D" w:rsidRPr="00D60B0D" w:rsidRDefault="00D60B0D" w:rsidP="00AC79F0">
      <w:pPr>
        <w:numPr>
          <w:ilvl w:val="1"/>
          <w:numId w:val="8"/>
        </w:numPr>
        <w:spacing w:after="0" w:line="276" w:lineRule="auto"/>
        <w:ind w:left="567" w:hanging="284"/>
        <w:contextualSpacing/>
        <w:jc w:val="both"/>
        <w:rPr>
          <w:rFonts w:ascii="Verdana" w:eastAsia="Calibri" w:hAnsi="Verdana" w:cs="Times New Roman"/>
          <w:sz w:val="24"/>
          <w:szCs w:val="24"/>
        </w:rPr>
      </w:pPr>
      <w:r w:rsidRPr="00D60B0D">
        <w:rPr>
          <w:rFonts w:ascii="Verdana" w:eastAsia="Calibri" w:hAnsi="Verdana" w:cs="Times New Roman"/>
          <w:sz w:val="24"/>
          <w:szCs w:val="24"/>
        </w:rPr>
        <w:t>została złożona przez wykonawcę, który wykonywał bezpośrednio czynności związane z przygotowaniem prowadzonego postępowania lub posługiwał się w celu sporządzenia oferty osobami uczestniczącymi w dokonywaniu tych czynności, chyba, że udział tego wykonawcy  w postępowaniu nie utrudni uczciwej konkurencji.</w:t>
      </w:r>
    </w:p>
    <w:p w14:paraId="07E3FA1A" w14:textId="77777777" w:rsidR="00D60B0D" w:rsidRPr="00D60B0D" w:rsidRDefault="00D60B0D" w:rsidP="00AC79F0">
      <w:pPr>
        <w:numPr>
          <w:ilvl w:val="0"/>
          <w:numId w:val="5"/>
        </w:numPr>
        <w:spacing w:after="0" w:line="276" w:lineRule="auto"/>
        <w:ind w:left="284" w:hanging="284"/>
        <w:contextualSpacing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sz w:val="24"/>
          <w:szCs w:val="24"/>
          <w:lang w:eastAsia="pl-PL"/>
        </w:rPr>
        <w:t>Zamawiający dokonuje wyboru oferty najkorzystniejszej zgodnej z opisem przedmiotu zamówienia, złożonej przez wykonawcę spełniającego warunki udziału w postępowaniu, na podstawie kryteriów oceny ofert określonych w ogłoszeniu o zamiarze udzielenia zamówienia. Jeśli nie można wybrać oferty najkorzystniejszej z uwagi na to, że dwie lub więcej ofert przedstawia taki sam bilans ceny lub kosztu i innych kryteriów oceny ofert - Zamawiający spośród tych ofert wybiera ofertę z niższą ceną lub kosztem.</w:t>
      </w:r>
    </w:p>
    <w:p w14:paraId="4FFE739D" w14:textId="77777777" w:rsidR="00D60B0D" w:rsidRPr="00D60B0D" w:rsidRDefault="00D60B0D" w:rsidP="00AC79F0">
      <w:pPr>
        <w:numPr>
          <w:ilvl w:val="0"/>
          <w:numId w:val="5"/>
        </w:numPr>
        <w:spacing w:after="0" w:line="276" w:lineRule="auto"/>
        <w:ind w:left="284" w:hanging="284"/>
        <w:contextualSpacing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sz w:val="24"/>
          <w:szCs w:val="24"/>
          <w:lang w:eastAsia="pl-PL"/>
        </w:rPr>
        <w:t>Jeśli w postępowaniu, w którym jedynym kryterium oceny ofert jest cena lub koszt, nie można dokonać wyboru oferty najkorzystniejszej ze względu na to, że zostały złożone oferty o takiej samej cenie lub koszcie, Zamawiający wzywa wykonawców, którzy złożyli te oferty, do złożenia w terminie określonym przez Zamawiającego ofert dodatkowych. wykonawcy, składając oferty dodatkowe, nie mogą zaoferować cen lub kosztu wyższych niż zaoferowane w złożonych ofertach.</w:t>
      </w:r>
    </w:p>
    <w:p w14:paraId="6FA62267" w14:textId="77777777" w:rsidR="00D60B0D" w:rsidRPr="00D60B0D" w:rsidRDefault="00D60B0D" w:rsidP="00AC79F0">
      <w:pPr>
        <w:numPr>
          <w:ilvl w:val="0"/>
          <w:numId w:val="5"/>
        </w:numPr>
        <w:spacing w:after="0" w:line="276" w:lineRule="auto"/>
        <w:ind w:left="284" w:hanging="284"/>
        <w:contextualSpacing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sz w:val="24"/>
          <w:szCs w:val="24"/>
          <w:lang w:eastAsia="pl-PL"/>
        </w:rPr>
        <w:t>Niezwłocznie po wyborze najkorzystniejszej oferty Zamawiający zamieści o tym fakcie informację na swojej stronie internetowej, na której dostępne było ogłoszenie o zamiarze udzielenia zamówienia. Zamawiający zamieszcza informacje o:</w:t>
      </w:r>
    </w:p>
    <w:p w14:paraId="5382B77D" w14:textId="77777777" w:rsidR="00D60B0D" w:rsidRPr="00D60B0D" w:rsidRDefault="00D60B0D" w:rsidP="00AC79F0">
      <w:pPr>
        <w:numPr>
          <w:ilvl w:val="1"/>
          <w:numId w:val="6"/>
        </w:numPr>
        <w:spacing w:after="0" w:line="276" w:lineRule="auto"/>
        <w:ind w:left="567" w:hanging="284"/>
        <w:contextualSpacing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sz w:val="24"/>
          <w:szCs w:val="24"/>
          <w:lang w:eastAsia="pl-PL"/>
        </w:rPr>
        <w:lastRenderedPageBreak/>
        <w:t xml:space="preserve">wyborze najkorzystniejszej oferty, z podaniem nazwy (firmy) albo imienia i nazwiska, siedziby albo miejsca zamieszkania i adresu Wykonawcy, którego ofertę wybrano, uzasadnienia jej wyboru oraz nazw (firm) albo imion i nazwisk, siedzib albo miejsc zamieszkania i adresów Wykonawców, którzy złożyli oferty, a także punktacji przyznanej ofertom w każdym kryterium oceny ofert i łącznej punktacji), </w:t>
      </w:r>
    </w:p>
    <w:p w14:paraId="58C609CE" w14:textId="77777777" w:rsidR="00D60B0D" w:rsidRPr="00D60B0D" w:rsidRDefault="00D60B0D" w:rsidP="00AC79F0">
      <w:pPr>
        <w:numPr>
          <w:ilvl w:val="0"/>
          <w:numId w:val="6"/>
        </w:numPr>
        <w:spacing w:after="0" w:line="276" w:lineRule="auto"/>
        <w:ind w:left="567" w:hanging="284"/>
        <w:contextualSpacing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sz w:val="24"/>
          <w:szCs w:val="24"/>
          <w:lang w:eastAsia="pl-PL"/>
        </w:rPr>
        <w:t xml:space="preserve">wykonawcach, których oferty zostały odrzucone (wraz z uzasadnieniem), </w:t>
      </w:r>
    </w:p>
    <w:p w14:paraId="4073040B" w14:textId="77777777" w:rsidR="00D60B0D" w:rsidRPr="00D60B0D" w:rsidRDefault="00D60B0D" w:rsidP="00AC79F0">
      <w:pPr>
        <w:numPr>
          <w:ilvl w:val="0"/>
          <w:numId w:val="5"/>
        </w:numPr>
        <w:spacing w:after="0" w:line="276" w:lineRule="auto"/>
        <w:ind w:left="284" w:hanging="284"/>
        <w:contextualSpacing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sz w:val="24"/>
          <w:szCs w:val="24"/>
          <w:lang w:eastAsia="pl-PL"/>
        </w:rPr>
        <w:t xml:space="preserve">Zamawiający </w:t>
      </w:r>
      <w:r w:rsidRPr="00D60B0D">
        <w:rPr>
          <w:rFonts w:ascii="Verdana" w:eastAsia="Times New Roman" w:hAnsi="Verdana" w:cs="Arial"/>
          <w:b/>
          <w:sz w:val="24"/>
          <w:szCs w:val="24"/>
          <w:lang w:eastAsia="pl-PL"/>
        </w:rPr>
        <w:t>unieważnia</w:t>
      </w:r>
      <w:r w:rsidRPr="00D60B0D">
        <w:rPr>
          <w:rFonts w:ascii="Verdana" w:eastAsia="Times New Roman" w:hAnsi="Verdana" w:cs="Arial"/>
          <w:sz w:val="24"/>
          <w:szCs w:val="24"/>
          <w:lang w:eastAsia="pl-PL"/>
        </w:rPr>
        <w:t xml:space="preserve"> postępowanie:</w:t>
      </w:r>
    </w:p>
    <w:p w14:paraId="176EFC88" w14:textId="77777777" w:rsidR="00D60B0D" w:rsidRPr="00D60B0D" w:rsidRDefault="00D60B0D" w:rsidP="00AC79F0">
      <w:pPr>
        <w:numPr>
          <w:ilvl w:val="1"/>
          <w:numId w:val="6"/>
        </w:numPr>
        <w:spacing w:after="0" w:line="276" w:lineRule="auto"/>
        <w:ind w:left="567" w:hanging="284"/>
        <w:contextualSpacing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sz w:val="24"/>
          <w:szCs w:val="24"/>
          <w:lang w:eastAsia="pl-PL"/>
        </w:rPr>
        <w:t>jeżeli nie złożono żadnej oferty niepodlegającej odrzuceniu,</w:t>
      </w:r>
    </w:p>
    <w:p w14:paraId="17DA9B6A" w14:textId="77777777" w:rsidR="00D60B0D" w:rsidRPr="00D60B0D" w:rsidRDefault="00D60B0D" w:rsidP="00AC79F0">
      <w:pPr>
        <w:numPr>
          <w:ilvl w:val="1"/>
          <w:numId w:val="6"/>
        </w:numPr>
        <w:spacing w:after="0" w:line="276" w:lineRule="auto"/>
        <w:ind w:left="567" w:hanging="284"/>
        <w:contextualSpacing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sz w:val="24"/>
          <w:szCs w:val="24"/>
          <w:lang w:eastAsia="pl-PL"/>
        </w:rPr>
        <w:t>cena najkorzystniejszej oferty lub oferta z najniższą ceną przewyższa kwotę, którą Zamawiający zamierza przeznaczyć na sfinansowanie zamówienia, chyba, że Zamawiający może zwiększyć tę kwotę do ceny najkorzystniejszej oferty,</w:t>
      </w:r>
    </w:p>
    <w:p w14:paraId="3888F937" w14:textId="77777777" w:rsidR="00D60B0D" w:rsidRPr="00D60B0D" w:rsidRDefault="00D60B0D" w:rsidP="00AC79F0">
      <w:pPr>
        <w:numPr>
          <w:ilvl w:val="0"/>
          <w:numId w:val="7"/>
        </w:numPr>
        <w:spacing w:after="0" w:line="276" w:lineRule="auto"/>
        <w:ind w:left="567" w:hanging="284"/>
        <w:contextualSpacing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sz w:val="24"/>
          <w:szCs w:val="24"/>
          <w:lang w:eastAsia="pl-PL"/>
        </w:rPr>
        <w:t>postępowanie obarczone jest wadą niemożliwą do usunięcia, powodującą sytuację, w której niemożliwym jest zawarcie umowy w sprawie zamówienia publicznego niepodlegającej unieważnieniu,</w:t>
      </w:r>
    </w:p>
    <w:p w14:paraId="79CD864C" w14:textId="77777777" w:rsidR="00D60B0D" w:rsidRPr="00D60B0D" w:rsidRDefault="00D60B0D" w:rsidP="00AC79F0">
      <w:pPr>
        <w:numPr>
          <w:ilvl w:val="0"/>
          <w:numId w:val="7"/>
        </w:numPr>
        <w:spacing w:after="0" w:line="276" w:lineRule="auto"/>
        <w:ind w:left="567" w:hanging="284"/>
        <w:contextualSpacing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sz w:val="24"/>
          <w:szCs w:val="24"/>
          <w:lang w:eastAsia="pl-PL"/>
        </w:rPr>
        <w:t>dalsze prowadzenie postępowania nie leży w interesie zamawiającego, czego nie dało się przewidzieć na etapie ogłoszenia postępowania.</w:t>
      </w:r>
    </w:p>
    <w:p w14:paraId="5CA61136" w14:textId="77777777" w:rsidR="00D60B0D" w:rsidRPr="00D60B0D" w:rsidRDefault="00D60B0D" w:rsidP="00AC79F0">
      <w:pPr>
        <w:numPr>
          <w:ilvl w:val="0"/>
          <w:numId w:val="5"/>
        </w:numPr>
        <w:spacing w:after="0" w:line="276" w:lineRule="auto"/>
        <w:ind w:left="284" w:hanging="284"/>
        <w:contextualSpacing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sz w:val="24"/>
          <w:szCs w:val="24"/>
          <w:lang w:eastAsia="pl-PL"/>
        </w:rPr>
        <w:t>Na wniosek wykonawcy, który złożył ofertę, Zamawiający udostępnia wnioskodawcy protokół postępowania o udzielenie zamówienia wraz z załącznikami, z wyłączeniem części ofert stanowiących tajemnicę przedsiębiorstwa.</w:t>
      </w:r>
    </w:p>
    <w:p w14:paraId="69EF2B57" w14:textId="77777777" w:rsidR="00D60B0D" w:rsidRPr="00D60B0D" w:rsidRDefault="00D60B0D" w:rsidP="00AC79F0">
      <w:pPr>
        <w:numPr>
          <w:ilvl w:val="0"/>
          <w:numId w:val="5"/>
        </w:numPr>
        <w:spacing w:after="0" w:line="276" w:lineRule="auto"/>
        <w:ind w:left="284" w:hanging="284"/>
        <w:contextualSpacing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sz w:val="24"/>
          <w:szCs w:val="24"/>
          <w:lang w:eastAsia="pl-PL"/>
        </w:rPr>
        <w:t xml:space="preserve">Wykonawca może poinformować Zamawiającego w trakcie trwania postępowania o czynności Zamawiającego niezgodnej z postanowieniami niniejszej instrukcji, zasadami opisanymi w Regulaminie ubiegania się i udzielania zamówień na Uniwersytecie Śląskim w Katowicach czy innymi przepisami powszechnie obowiązującego prawa. W przypadku uznania zasadności przekazanej informacji Zamawiający powtarza czynność albo dokonuje czynności zaniechanej, informując o tym wykonawców w sposób przewidziany dla tej czynności. </w:t>
      </w:r>
    </w:p>
    <w:p w14:paraId="175EA9EF" w14:textId="77777777" w:rsidR="00D60B0D" w:rsidRPr="00D60B0D" w:rsidRDefault="00D60B0D" w:rsidP="00AC79F0">
      <w:pPr>
        <w:numPr>
          <w:ilvl w:val="0"/>
          <w:numId w:val="5"/>
        </w:numPr>
        <w:spacing w:after="0" w:line="276" w:lineRule="auto"/>
        <w:ind w:left="284" w:hanging="284"/>
        <w:contextualSpacing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sz w:val="24"/>
          <w:szCs w:val="24"/>
          <w:lang w:eastAsia="pl-PL"/>
        </w:rPr>
        <w:t xml:space="preserve">Z Wykonawcą, którego oferta zostanie uznana za najkorzystniejszą, zostanie zawarta umowa na warunkach podanych we wzorze umowy lub istotnych postanowieniach umowy stanowiących załącznik do ogłoszenia </w:t>
      </w:r>
      <w:r w:rsidRPr="00D60B0D">
        <w:rPr>
          <w:rFonts w:ascii="Verdana" w:eastAsia="Times New Roman" w:hAnsi="Verdana" w:cs="Arial"/>
          <w:sz w:val="24"/>
          <w:szCs w:val="24"/>
          <w:lang w:eastAsia="pl-PL"/>
        </w:rPr>
        <w:lastRenderedPageBreak/>
        <w:t xml:space="preserve">o zamiarze udzielenia zamówienia oraz w ofercie przedstawionej przez wykonawcę. </w:t>
      </w:r>
    </w:p>
    <w:p w14:paraId="25A9FCEF" w14:textId="77777777" w:rsidR="00D60B0D" w:rsidRPr="00D60B0D" w:rsidRDefault="00D60B0D" w:rsidP="00AC79F0">
      <w:pPr>
        <w:numPr>
          <w:ilvl w:val="0"/>
          <w:numId w:val="5"/>
        </w:numPr>
        <w:spacing w:after="0" w:line="276" w:lineRule="auto"/>
        <w:ind w:left="284" w:hanging="284"/>
        <w:contextualSpacing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sz w:val="24"/>
          <w:szCs w:val="24"/>
          <w:lang w:eastAsia="pl-PL"/>
        </w:rPr>
        <w:t>Jeżeli wykonawca, którego oferta została wybrana, uchyla się od zawarcia umowy, Zamawiający może wybrać ofertę najkorzystniejszą spośród pozostałych ofert bez przeprowadzania ich ponownego badania i oceny, chyba, że zachodzą przesłanki do unieważnienia postępowania, o których mowa w ust. 17.</w:t>
      </w:r>
    </w:p>
    <w:p w14:paraId="05591EC4" w14:textId="77777777" w:rsidR="00D60B0D" w:rsidRPr="00D60B0D" w:rsidRDefault="00D60B0D" w:rsidP="00AC79F0">
      <w:pPr>
        <w:numPr>
          <w:ilvl w:val="0"/>
          <w:numId w:val="5"/>
        </w:numPr>
        <w:spacing w:after="0" w:line="276" w:lineRule="auto"/>
        <w:ind w:left="284" w:hanging="284"/>
        <w:contextualSpacing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D60B0D">
        <w:rPr>
          <w:rFonts w:ascii="Verdana" w:eastAsia="Times New Roman" w:hAnsi="Verdana" w:cs="Arial"/>
          <w:sz w:val="24"/>
          <w:szCs w:val="24"/>
          <w:lang w:eastAsia="pl-PL"/>
        </w:rPr>
        <w:t>Zamówienie jest realizowane zgodnie z prawem obowiązującym w Rzeczypospolitej Polskiej. W sprawach nieuregulowanych niniejszym ogłoszeniem o udzielanym zamówieniu, będą miały zastosowanie przepisy ustawy z dnia 23 kwietnia 1964 r. - Kodeks cywilny i innych ustaw szczególnych powszechnie obowiązującego prawa.</w:t>
      </w:r>
    </w:p>
    <w:p w14:paraId="46FDF2AF" w14:textId="77777777" w:rsidR="00D60B0D" w:rsidRPr="00D60B0D" w:rsidRDefault="00D60B0D" w:rsidP="00AC79F0">
      <w:pPr>
        <w:autoSpaceDE w:val="0"/>
        <w:autoSpaceDN w:val="0"/>
        <w:adjustRightInd w:val="0"/>
        <w:spacing w:after="0" w:line="276" w:lineRule="auto"/>
        <w:ind w:left="426"/>
        <w:contextualSpacing/>
        <w:jc w:val="both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</w:p>
    <w:p w14:paraId="55E495EB" w14:textId="1754073B" w:rsidR="006C2B7E" w:rsidRDefault="006C2B7E" w:rsidP="00AC79F0">
      <w:pPr>
        <w:keepNext/>
        <w:spacing w:after="0" w:line="240" w:lineRule="auto"/>
        <w:jc w:val="both"/>
        <w:outlineLvl w:val="0"/>
      </w:pPr>
    </w:p>
    <w:p w14:paraId="7ECCADC8" w14:textId="77777777" w:rsidR="006C2B7E" w:rsidRDefault="006C2B7E" w:rsidP="00AC79F0">
      <w:pPr>
        <w:jc w:val="both"/>
      </w:pPr>
    </w:p>
    <w:sectPr w:rsidR="006C2B7E" w:rsidSect="000729DF">
      <w:headerReference w:type="default" r:id="rId11"/>
      <w:footerReference w:type="default" r:id="rId12"/>
      <w:pgSz w:w="11906" w:h="16838" w:code="9"/>
      <w:pgMar w:top="851" w:right="1134" w:bottom="567" w:left="1134" w:header="851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AA571" w14:textId="77777777" w:rsidR="00F530FE" w:rsidRDefault="00F530FE" w:rsidP="005D63CD">
      <w:pPr>
        <w:spacing w:after="0" w:line="240" w:lineRule="auto"/>
      </w:pPr>
      <w:r>
        <w:separator/>
      </w:r>
    </w:p>
  </w:endnote>
  <w:endnote w:type="continuationSeparator" w:id="0">
    <w:p w14:paraId="290720E4" w14:textId="77777777" w:rsidR="00F530FE" w:rsidRDefault="00F530FE" w:rsidP="005D63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T Sans">
    <w:altName w:val="PT Sans"/>
    <w:charset w:val="EE"/>
    <w:family w:val="swiss"/>
    <w:pitch w:val="variable"/>
    <w:sig w:usb0="A00002EF" w:usb1="5000204B" w:usb2="00000000" w:usb3="00000000" w:csb0="00000097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F2F7C" w14:textId="5CBA625D" w:rsidR="000C5ABC" w:rsidRPr="00F84EF3" w:rsidRDefault="000C5ABC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  <w:vertAlign w:val="subscript"/>
      </w:rPr>
    </w:pPr>
  </w:p>
  <w:p w14:paraId="4E34FF77" w14:textId="77777777" w:rsidR="0003446B" w:rsidRDefault="0003446B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</w:p>
  <w:p w14:paraId="3D02978B" w14:textId="1BE8D4B6" w:rsidR="000729DF" w:rsidRPr="006B318B" w:rsidRDefault="00D61394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D61394">
      <w:rPr>
        <w:rFonts w:ascii="PT Sans" w:hAnsi="PT Sans"/>
        <w:noProof/>
        <w:color w:val="002D59"/>
        <w:sz w:val="26"/>
        <w:szCs w:val="26"/>
      </w:rPr>
      <w:drawing>
        <wp:anchor distT="0" distB="0" distL="114300" distR="114300" simplePos="0" relativeHeight="251663360" behindDoc="1" locked="0" layoutInCell="1" allowOverlap="1" wp14:anchorId="396CDC2E" wp14:editId="650C7040">
          <wp:simplePos x="0" y="0"/>
          <wp:positionH relativeFrom="page">
            <wp:posOffset>0</wp:posOffset>
          </wp:positionH>
          <wp:positionV relativeFrom="page">
            <wp:posOffset>9305365</wp:posOffset>
          </wp:positionV>
          <wp:extent cx="3260037" cy="107091"/>
          <wp:effectExtent l="0" t="0" r="0" b="762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0" t="87030" r="56667" b="11965"/>
                  <a:stretch/>
                </pic:blipFill>
                <pic:spPr bwMode="auto">
                  <a:xfrm>
                    <a:off x="0" y="0"/>
                    <a:ext cx="3273609" cy="10753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1351F" w:rsidRPr="00D61394">
      <w:rPr>
        <w:rFonts w:ascii="PT Sans" w:hAnsi="PT Sans"/>
        <w:noProof/>
        <w:color w:val="002D59"/>
        <w:sz w:val="26"/>
        <w:szCs w:val="26"/>
      </w:rPr>
      <w:drawing>
        <wp:anchor distT="0" distB="0" distL="114300" distR="114300" simplePos="0" relativeHeight="251661312" behindDoc="1" locked="0" layoutInCell="1" allowOverlap="1" wp14:anchorId="5C287E0C" wp14:editId="75D0F280">
          <wp:simplePos x="0" y="0"/>
          <wp:positionH relativeFrom="page">
            <wp:posOffset>5266765</wp:posOffset>
          </wp:positionH>
          <wp:positionV relativeFrom="page">
            <wp:posOffset>9202271</wp:posOffset>
          </wp:positionV>
          <wp:extent cx="2292910" cy="1490336"/>
          <wp:effectExtent l="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9669" t="86062"/>
                  <a:stretch/>
                </pic:blipFill>
                <pic:spPr bwMode="auto">
                  <a:xfrm>
                    <a:off x="0" y="0"/>
                    <a:ext cx="2292910" cy="14903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B318B" w:rsidRPr="006B318B">
      <w:rPr>
        <w:rFonts w:ascii="PT Sans" w:hAnsi="PT Sans"/>
        <w:color w:val="002D59"/>
        <w:sz w:val="16"/>
        <w:szCs w:val="16"/>
      </w:rPr>
      <w:t>U</w:t>
    </w:r>
    <w:r w:rsidR="005A269D" w:rsidRPr="006B318B">
      <w:rPr>
        <w:rFonts w:ascii="PT Sans" w:hAnsi="PT Sans"/>
        <w:color w:val="002D59"/>
        <w:sz w:val="16"/>
        <w:szCs w:val="16"/>
      </w:rPr>
      <w:t>niwersytet Śląski w Katowicach</w:t>
    </w:r>
  </w:p>
  <w:p w14:paraId="200774E0" w14:textId="0BCE1D3F" w:rsidR="0003446B" w:rsidRPr="006B318B" w:rsidRDefault="00560EA5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560EA5">
      <w:rPr>
        <w:rFonts w:ascii="PT Sans" w:hAnsi="PT Sans"/>
        <w:color w:val="002D59"/>
        <w:sz w:val="16"/>
        <w:szCs w:val="16"/>
      </w:rPr>
      <w:t>Wydział Nauk Ścisłych i Technicznych</w:t>
    </w:r>
  </w:p>
  <w:p w14:paraId="28DF970A" w14:textId="70709D7C" w:rsidR="00560EA5" w:rsidRDefault="00560EA5" w:rsidP="00D61394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560EA5">
      <w:rPr>
        <w:rFonts w:ascii="PT Sans" w:hAnsi="PT Sans"/>
        <w:color w:val="002D59"/>
        <w:sz w:val="16"/>
        <w:szCs w:val="16"/>
      </w:rPr>
      <w:t>ul. 75. Pułku Piechoty 1A</w:t>
    </w:r>
    <w:r>
      <w:rPr>
        <w:rFonts w:ascii="PT Sans" w:hAnsi="PT Sans"/>
        <w:color w:val="002D59"/>
        <w:sz w:val="16"/>
        <w:szCs w:val="16"/>
      </w:rPr>
      <w:t>, Chorzów</w:t>
    </w:r>
  </w:p>
  <w:p w14:paraId="50B0C4B8" w14:textId="0CA6EF76" w:rsidR="00D61394" w:rsidRPr="000C5ABC" w:rsidRDefault="005A269D" w:rsidP="00D61394">
    <w:pPr>
      <w:pStyle w:val="Stopka"/>
      <w:spacing w:line="200" w:lineRule="exact"/>
      <w:rPr>
        <w:rFonts w:ascii="PT Sans" w:hAnsi="PT Sans"/>
        <w:color w:val="002D59"/>
        <w:sz w:val="16"/>
        <w:szCs w:val="16"/>
        <w:u w:val="single"/>
        <w:lang w:val="de-DE"/>
      </w:rPr>
    </w:pPr>
    <w:r w:rsidRPr="000C5ABC">
      <w:rPr>
        <w:rFonts w:ascii="PT Sans" w:hAnsi="PT Sans"/>
        <w:color w:val="002D59"/>
        <w:sz w:val="16"/>
        <w:szCs w:val="16"/>
        <w:lang w:val="de-DE"/>
      </w:rPr>
      <w:t>tel.</w:t>
    </w:r>
    <w:r w:rsidR="00F84EF3">
      <w:rPr>
        <w:rFonts w:ascii="PT Sans" w:hAnsi="PT Sans"/>
        <w:color w:val="002D59"/>
        <w:sz w:val="16"/>
        <w:szCs w:val="16"/>
        <w:lang w:val="de-DE"/>
      </w:rPr>
      <w:t>:</w:t>
    </w:r>
    <w:r w:rsidRPr="000C5ABC">
      <w:rPr>
        <w:rFonts w:ascii="PT Sans" w:hAnsi="PT Sans"/>
        <w:color w:val="002D59"/>
        <w:sz w:val="16"/>
        <w:szCs w:val="16"/>
        <w:lang w:val="de-DE"/>
      </w:rPr>
      <w:t xml:space="preserve"> </w:t>
    </w:r>
    <w:r w:rsidR="00560EA5" w:rsidRPr="00560EA5">
      <w:rPr>
        <w:rFonts w:ascii="PT Sans" w:hAnsi="PT Sans"/>
        <w:color w:val="002D59"/>
        <w:sz w:val="16"/>
        <w:szCs w:val="16"/>
      </w:rPr>
      <w:t>32</w:t>
    </w:r>
    <w:r w:rsidR="00560EA5">
      <w:rPr>
        <w:rFonts w:ascii="PT Sans" w:hAnsi="PT Sans"/>
        <w:color w:val="002D59"/>
        <w:sz w:val="16"/>
        <w:szCs w:val="16"/>
      </w:rPr>
      <w:t> </w:t>
    </w:r>
    <w:r w:rsidR="00560EA5" w:rsidRPr="00560EA5">
      <w:rPr>
        <w:rFonts w:ascii="PT Sans" w:hAnsi="PT Sans"/>
        <w:color w:val="002D59"/>
        <w:sz w:val="16"/>
        <w:szCs w:val="16"/>
      </w:rPr>
      <w:t>349</w:t>
    </w:r>
    <w:r w:rsidR="00560EA5">
      <w:rPr>
        <w:rFonts w:ascii="PT Sans" w:hAnsi="PT Sans"/>
        <w:color w:val="002D59"/>
        <w:sz w:val="16"/>
        <w:szCs w:val="16"/>
      </w:rPr>
      <w:t xml:space="preserve"> </w:t>
    </w:r>
    <w:r w:rsidR="00560EA5" w:rsidRPr="00560EA5">
      <w:rPr>
        <w:rFonts w:ascii="PT Sans" w:hAnsi="PT Sans"/>
        <w:color w:val="002D59"/>
        <w:sz w:val="16"/>
        <w:szCs w:val="16"/>
      </w:rPr>
      <w:t>75</w:t>
    </w:r>
    <w:r w:rsidR="00560EA5">
      <w:rPr>
        <w:rFonts w:ascii="PT Sans" w:hAnsi="PT Sans"/>
        <w:color w:val="002D59"/>
        <w:sz w:val="16"/>
        <w:szCs w:val="16"/>
      </w:rPr>
      <w:t xml:space="preserve"> </w:t>
    </w:r>
    <w:r w:rsidR="00560EA5" w:rsidRPr="00560EA5">
      <w:rPr>
        <w:rFonts w:ascii="PT Sans" w:hAnsi="PT Sans"/>
        <w:color w:val="002D59"/>
        <w:sz w:val="16"/>
        <w:szCs w:val="16"/>
      </w:rPr>
      <w:t>09</w:t>
    </w:r>
  </w:p>
  <w:p w14:paraId="5E26CBDC" w14:textId="77777777" w:rsidR="005A269D" w:rsidRPr="000C5ABC" w:rsidRDefault="005A269D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  <w:lang w:val="de-DE"/>
      </w:rPr>
    </w:pPr>
  </w:p>
  <w:p w14:paraId="40B1B551" w14:textId="405F7660" w:rsidR="00557CB8" w:rsidRPr="006B318B" w:rsidRDefault="005A269D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6B318B">
      <w:rPr>
        <w:rFonts w:ascii="PT Sans" w:hAnsi="PT Sans"/>
        <w:color w:val="002D59"/>
        <w:sz w:val="18"/>
        <w:szCs w:val="18"/>
      </w:rPr>
      <w:t>www.</w:t>
    </w:r>
    <w:r w:rsidRPr="006B318B">
      <w:rPr>
        <w:rFonts w:ascii="PT Sans" w:hAnsi="PT Sans"/>
        <w:b/>
        <w:bCs/>
        <w:color w:val="002D59"/>
        <w:sz w:val="18"/>
        <w:szCs w:val="18"/>
      </w:rPr>
      <w:t>us.</w:t>
    </w:r>
    <w:r w:rsidRPr="006B318B">
      <w:rPr>
        <w:rFonts w:ascii="PT Sans" w:hAnsi="PT Sans"/>
        <w:color w:val="002D59"/>
        <w:sz w:val="18"/>
        <w:szCs w:val="18"/>
      </w:rPr>
      <w:t>edu.pl</w:t>
    </w:r>
  </w:p>
  <w:p w14:paraId="14736680" w14:textId="77777777" w:rsidR="005A269D" w:rsidRPr="006B318B" w:rsidRDefault="005A269D">
    <w:pPr>
      <w:pStyle w:val="Stopka"/>
      <w:rPr>
        <w:rFonts w:ascii="PT Sans" w:hAnsi="PT Sans"/>
        <w:sz w:val="24"/>
        <w:szCs w:val="24"/>
        <w:vertAlign w:val="subscrip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425D5" w14:textId="77777777" w:rsidR="00F530FE" w:rsidRDefault="00F530FE" w:rsidP="005D63CD">
      <w:pPr>
        <w:spacing w:after="0" w:line="240" w:lineRule="auto"/>
      </w:pPr>
      <w:r>
        <w:separator/>
      </w:r>
    </w:p>
  </w:footnote>
  <w:footnote w:type="continuationSeparator" w:id="0">
    <w:p w14:paraId="38712D29" w14:textId="77777777" w:rsidR="00F530FE" w:rsidRDefault="00F530FE" w:rsidP="005D63CD">
      <w:pPr>
        <w:spacing w:after="0" w:line="240" w:lineRule="auto"/>
      </w:pPr>
      <w:r>
        <w:continuationSeparator/>
      </w:r>
    </w:p>
  </w:footnote>
  <w:footnote w:id="1">
    <w:p w14:paraId="43B31AA4" w14:textId="3291D2DE" w:rsidR="00E0069D" w:rsidRDefault="00E0069D">
      <w:pPr>
        <w:pStyle w:val="Tekstprzypisudolnego"/>
      </w:pPr>
      <w:r>
        <w:rPr>
          <w:rStyle w:val="Odwoanieprzypisudolnego"/>
        </w:rPr>
        <w:footnoteRef/>
      </w:r>
      <w:r>
        <w:t xml:space="preserve"> Jeśli dotyczy zgodnie z Regulaminem</w:t>
      </w:r>
    </w:p>
  </w:footnote>
  <w:footnote w:id="2">
    <w:p w14:paraId="5D103E43" w14:textId="1B19E355" w:rsidR="00E0069D" w:rsidRDefault="00E0069D">
      <w:pPr>
        <w:pStyle w:val="Tekstprzypisudolnego"/>
      </w:pPr>
      <w:r>
        <w:rPr>
          <w:rStyle w:val="Odwoanieprzypisudolnego"/>
        </w:rPr>
        <w:footnoteRef/>
      </w:r>
      <w:r>
        <w:t xml:space="preserve"> Jeśli dotyczy zgodnie z Regulaminem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291A8" w14:textId="5A9DFE5F" w:rsidR="000729DF" w:rsidRDefault="0003446B" w:rsidP="000729DF">
    <w:pPr>
      <w:pStyle w:val="Nagwek"/>
      <w:tabs>
        <w:tab w:val="clear" w:pos="4536"/>
        <w:tab w:val="clear" w:pos="9072"/>
        <w:tab w:val="left" w:pos="1650"/>
      </w:tabs>
    </w:pPr>
    <w:r w:rsidRPr="00142DA9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6CB893E2" wp14:editId="23B34F22">
          <wp:extent cx="6120130" cy="646334"/>
          <wp:effectExtent l="0" t="0" r="0" b="1905"/>
          <wp:docPr id="5" name="Obraz 5" descr="C:\Users\dknapik\AppData\Local\Temp\614692bf-aefb-442e-8f0c-35f0d8a82f2e_FE SL kolor poziom.zip.f2e\FE SL kolor poziom\FE SL kolor poziom b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dknapik\AppData\Local\Temp\614692bf-aefb-442e-8f0c-35f0d8a82f2e_FE SL kolor poziom.zip.f2e\FE SL kolor poziom\FE SL kolor poziom b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463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A346A6F" w14:textId="47E4220E" w:rsidR="00990A39" w:rsidRDefault="00990A39" w:rsidP="000729DF">
    <w:pPr>
      <w:pStyle w:val="Nagwek"/>
      <w:tabs>
        <w:tab w:val="clear" w:pos="4536"/>
        <w:tab w:val="clear" w:pos="9072"/>
        <w:tab w:val="left" w:pos="1650"/>
      </w:tabs>
    </w:pPr>
  </w:p>
  <w:p w14:paraId="4F7AAF9C" w14:textId="0CCEDD12" w:rsidR="00990A39" w:rsidRDefault="00990A39" w:rsidP="00990A39">
    <w:pPr>
      <w:pStyle w:val="Nagwek"/>
      <w:tabs>
        <w:tab w:val="clear" w:pos="4536"/>
        <w:tab w:val="clear" w:pos="9072"/>
        <w:tab w:val="left" w:pos="1650"/>
      </w:tabs>
      <w:jc w:val="center"/>
      <w:rPr>
        <w:rFonts w:ascii="Calibri" w:eastAsia="DejaVuSans" w:hAnsi="Calibri" w:cs="Calibri"/>
        <w:sz w:val="20"/>
        <w:szCs w:val="16"/>
      </w:rPr>
    </w:pPr>
    <w:r w:rsidRPr="00253FFE">
      <w:rPr>
        <w:rFonts w:ascii="Calibri" w:eastAsia="DejaVuSans" w:hAnsi="Calibri" w:cs="Calibri"/>
        <w:sz w:val="20"/>
        <w:szCs w:val="16"/>
      </w:rPr>
      <w:t>Projekt</w:t>
    </w:r>
    <w:r w:rsidR="00560EA5">
      <w:rPr>
        <w:rFonts w:ascii="Calibri" w:eastAsia="DejaVuSans" w:hAnsi="Calibri" w:cs="Calibri"/>
        <w:sz w:val="20"/>
        <w:szCs w:val="16"/>
      </w:rPr>
      <w:t xml:space="preserve">: </w:t>
    </w:r>
    <w:bookmarkStart w:id="2" w:name="_Hlk179273376"/>
    <w:proofErr w:type="spellStart"/>
    <w:r w:rsidR="00560EA5" w:rsidRPr="00560EA5">
      <w:rPr>
        <w:rFonts w:ascii="Calibri" w:eastAsia="DejaVuSans" w:hAnsi="Calibri" w:cs="Calibri"/>
        <w:sz w:val="20"/>
        <w:szCs w:val="16"/>
      </w:rPr>
      <w:t>GreenMat</w:t>
    </w:r>
    <w:proofErr w:type="spellEnd"/>
    <w:r w:rsidR="00560EA5" w:rsidRPr="00560EA5">
      <w:rPr>
        <w:rFonts w:ascii="Calibri" w:eastAsia="DejaVuSans" w:hAnsi="Calibri" w:cs="Calibri"/>
        <w:sz w:val="20"/>
        <w:szCs w:val="16"/>
      </w:rPr>
      <w:t xml:space="preserve"> - Rozwój Uniwersytetu Śląskiego w Katowicach w zakresie nowych technologii materiałowych </w:t>
    </w:r>
    <w:r w:rsidR="00560EA5">
      <w:rPr>
        <w:rFonts w:ascii="Calibri" w:eastAsia="DejaVuSans" w:hAnsi="Calibri" w:cs="Calibri"/>
        <w:sz w:val="20"/>
        <w:szCs w:val="16"/>
      </w:rPr>
      <w:br/>
    </w:r>
    <w:r w:rsidR="00560EA5" w:rsidRPr="00560EA5">
      <w:rPr>
        <w:rFonts w:ascii="Calibri" w:eastAsia="DejaVuSans" w:hAnsi="Calibri" w:cs="Calibri"/>
        <w:sz w:val="20"/>
        <w:szCs w:val="16"/>
      </w:rPr>
      <w:t>w kierunku zielonej transformacji regionu</w:t>
    </w:r>
    <w:bookmarkEnd w:id="2"/>
  </w:p>
  <w:p w14:paraId="0587FA46" w14:textId="77777777" w:rsidR="0087532A" w:rsidRPr="009B5493" w:rsidRDefault="0087532A" w:rsidP="0087532A">
    <w:pPr>
      <w:tabs>
        <w:tab w:val="center" w:pos="4536"/>
        <w:tab w:val="right" w:pos="9072"/>
      </w:tabs>
      <w:jc w:val="center"/>
      <w:rPr>
        <w:rFonts w:ascii="Calibri" w:eastAsia="Calibri" w:hAnsi="Calibri"/>
        <w:sz w:val="16"/>
        <w:szCs w:val="16"/>
      </w:rPr>
    </w:pPr>
    <w:r w:rsidRPr="009B5493">
      <w:rPr>
        <w:rFonts w:ascii="Calibri" w:eastAsia="Calibri" w:hAnsi="Calibri"/>
        <w:sz w:val="16"/>
        <w:szCs w:val="16"/>
      </w:rPr>
      <w:t xml:space="preserve">Projekt współfinansowany ze środków Unii Europejskiej </w:t>
    </w:r>
    <w:r>
      <w:rPr>
        <w:rFonts w:ascii="Calibri" w:eastAsia="Calibri" w:hAnsi="Calibri"/>
        <w:sz w:val="16"/>
        <w:szCs w:val="16"/>
      </w:rPr>
      <w:t xml:space="preserve"> w ramach Programu Fundusze Europejskie dla Śląskiego</w:t>
    </w:r>
  </w:p>
  <w:p w14:paraId="15FB4523" w14:textId="77777777" w:rsidR="00990A39" w:rsidRDefault="00990A39" w:rsidP="000729DF">
    <w:pPr>
      <w:pStyle w:val="Nagwek"/>
      <w:tabs>
        <w:tab w:val="clear" w:pos="4536"/>
        <w:tab w:val="clear" w:pos="9072"/>
        <w:tab w:val="left" w:pos="165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681685"/>
    <w:multiLevelType w:val="hybridMultilevel"/>
    <w:tmpl w:val="579C55B2"/>
    <w:lvl w:ilvl="0" w:tplc="EF9E3326">
      <w:start w:val="1"/>
      <w:numFmt w:val="decimal"/>
      <w:lvlText w:val="%1)"/>
      <w:lvlJc w:val="left"/>
      <w:pPr>
        <w:ind w:left="643" w:hanging="360"/>
      </w:pPr>
      <w:rPr>
        <w:rFonts w:ascii="Verdana" w:eastAsiaTheme="minorHAnsi" w:hAnsi="Verdana" w:cs="Century Schoolbook" w:hint="default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  <w:rPr>
        <w:i w:val="0"/>
        <w:sz w:val="18"/>
        <w:szCs w:val="18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8A7232"/>
    <w:multiLevelType w:val="hybridMultilevel"/>
    <w:tmpl w:val="B5E81A2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D542E"/>
    <w:multiLevelType w:val="hybridMultilevel"/>
    <w:tmpl w:val="7242CA8E"/>
    <w:lvl w:ilvl="0" w:tplc="34028E20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FB17245"/>
    <w:multiLevelType w:val="hybridMultilevel"/>
    <w:tmpl w:val="95E045A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603EA1"/>
    <w:multiLevelType w:val="hybridMultilevel"/>
    <w:tmpl w:val="14A082A4"/>
    <w:lvl w:ilvl="0" w:tplc="4BCE9948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6BCE5C66">
      <w:start w:val="1"/>
      <w:numFmt w:val="decimal"/>
      <w:lvlText w:val="%2)"/>
      <w:lvlJc w:val="left"/>
      <w:pPr>
        <w:ind w:left="1222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F673FDC"/>
    <w:multiLevelType w:val="hybridMultilevel"/>
    <w:tmpl w:val="609836D6"/>
    <w:lvl w:ilvl="0" w:tplc="FEC8D28A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62610"/>
    <w:multiLevelType w:val="hybridMultilevel"/>
    <w:tmpl w:val="DE04E2A2"/>
    <w:lvl w:ilvl="0" w:tplc="04150011">
      <w:start w:val="1"/>
      <w:numFmt w:val="decimal"/>
      <w:lvlText w:val="%1)"/>
      <w:lvlJc w:val="left"/>
      <w:pPr>
        <w:ind w:left="29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27" w:hanging="360"/>
      </w:pPr>
    </w:lvl>
    <w:lvl w:ilvl="2" w:tplc="0415001B">
      <w:start w:val="1"/>
      <w:numFmt w:val="lowerRoman"/>
      <w:lvlText w:val="%3."/>
      <w:lvlJc w:val="right"/>
      <w:pPr>
        <w:ind w:left="4347" w:hanging="180"/>
      </w:pPr>
    </w:lvl>
    <w:lvl w:ilvl="3" w:tplc="0415000F" w:tentative="1">
      <w:start w:val="1"/>
      <w:numFmt w:val="decimal"/>
      <w:lvlText w:val="%4."/>
      <w:lvlJc w:val="left"/>
      <w:pPr>
        <w:ind w:left="5067" w:hanging="360"/>
      </w:pPr>
    </w:lvl>
    <w:lvl w:ilvl="4" w:tplc="04150019" w:tentative="1">
      <w:start w:val="1"/>
      <w:numFmt w:val="lowerLetter"/>
      <w:lvlText w:val="%5."/>
      <w:lvlJc w:val="left"/>
      <w:pPr>
        <w:ind w:left="5787" w:hanging="360"/>
      </w:pPr>
    </w:lvl>
    <w:lvl w:ilvl="5" w:tplc="0415001B" w:tentative="1">
      <w:start w:val="1"/>
      <w:numFmt w:val="lowerRoman"/>
      <w:lvlText w:val="%6."/>
      <w:lvlJc w:val="right"/>
      <w:pPr>
        <w:ind w:left="6507" w:hanging="180"/>
      </w:pPr>
    </w:lvl>
    <w:lvl w:ilvl="6" w:tplc="0415000F" w:tentative="1">
      <w:start w:val="1"/>
      <w:numFmt w:val="decimal"/>
      <w:lvlText w:val="%7."/>
      <w:lvlJc w:val="left"/>
      <w:pPr>
        <w:ind w:left="7227" w:hanging="360"/>
      </w:pPr>
    </w:lvl>
    <w:lvl w:ilvl="7" w:tplc="04150019" w:tentative="1">
      <w:start w:val="1"/>
      <w:numFmt w:val="lowerLetter"/>
      <w:lvlText w:val="%8."/>
      <w:lvlJc w:val="left"/>
      <w:pPr>
        <w:ind w:left="7947" w:hanging="360"/>
      </w:pPr>
    </w:lvl>
    <w:lvl w:ilvl="8" w:tplc="0415001B" w:tentative="1">
      <w:start w:val="1"/>
      <w:numFmt w:val="lowerRoman"/>
      <w:lvlText w:val="%9."/>
      <w:lvlJc w:val="right"/>
      <w:pPr>
        <w:ind w:left="8667" w:hanging="180"/>
      </w:pPr>
    </w:lvl>
  </w:abstractNum>
  <w:abstractNum w:abstractNumId="7" w15:restartNumberingAfterBreak="0">
    <w:nsid w:val="32EE0FF2"/>
    <w:multiLevelType w:val="hybridMultilevel"/>
    <w:tmpl w:val="E6D63B44"/>
    <w:lvl w:ilvl="0" w:tplc="280A5232">
      <w:start w:val="1"/>
      <w:numFmt w:val="decimal"/>
      <w:lvlText w:val="%1)"/>
      <w:lvlJc w:val="left"/>
      <w:pPr>
        <w:ind w:left="1287" w:hanging="360"/>
      </w:pPr>
      <w:rPr>
        <w:b w:val="0"/>
        <w:i w:val="0"/>
        <w:iCs/>
        <w:sz w:val="24"/>
        <w:szCs w:val="24"/>
      </w:rPr>
    </w:lvl>
    <w:lvl w:ilvl="1" w:tplc="01F6B7FA">
      <w:start w:val="1"/>
      <w:numFmt w:val="lowerLetter"/>
      <w:lvlText w:val="%2)"/>
      <w:lvlJc w:val="left"/>
      <w:pPr>
        <w:ind w:left="2007" w:hanging="360"/>
      </w:pPr>
      <w:rPr>
        <w:rFonts w:hint="default"/>
      </w:rPr>
    </w:lvl>
    <w:lvl w:ilvl="2" w:tplc="8B0E3C38">
      <w:start w:val="1"/>
      <w:numFmt w:val="decimal"/>
      <w:lvlText w:val="%3)"/>
      <w:lvlJc w:val="left"/>
      <w:pPr>
        <w:ind w:left="2907" w:hanging="360"/>
      </w:pPr>
      <w:rPr>
        <w:rFonts w:hint="default"/>
        <w:b w:val="0"/>
        <w:bCs/>
        <w:i w:val="0"/>
      </w:rPr>
    </w:lvl>
    <w:lvl w:ilvl="3" w:tplc="29E82E20">
      <w:start w:val="13"/>
      <w:numFmt w:val="decimal"/>
      <w:lvlText w:val="%4."/>
      <w:lvlJc w:val="left"/>
      <w:pPr>
        <w:ind w:left="3447" w:hanging="360"/>
      </w:pPr>
      <w:rPr>
        <w:rFonts w:ascii="Verdana" w:eastAsia="Calibri" w:hAnsi="Verdana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42F162A4"/>
    <w:multiLevelType w:val="hybridMultilevel"/>
    <w:tmpl w:val="D69CAC04"/>
    <w:lvl w:ilvl="0" w:tplc="3576815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1356B2"/>
    <w:multiLevelType w:val="hybridMultilevel"/>
    <w:tmpl w:val="59B8844A"/>
    <w:lvl w:ilvl="0" w:tplc="2EEC95B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FC59D6"/>
    <w:multiLevelType w:val="hybridMultilevel"/>
    <w:tmpl w:val="3D02EA32"/>
    <w:lvl w:ilvl="0" w:tplc="FFFFFFFF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 w15:restartNumberingAfterBreak="0">
    <w:nsid w:val="4D10200F"/>
    <w:multiLevelType w:val="hybridMultilevel"/>
    <w:tmpl w:val="D8ACE60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6247DD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600F89"/>
    <w:multiLevelType w:val="hybridMultilevel"/>
    <w:tmpl w:val="5F6889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2E7BDB"/>
    <w:multiLevelType w:val="hybridMultilevel"/>
    <w:tmpl w:val="64B0502A"/>
    <w:lvl w:ilvl="0" w:tplc="1D48C724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C2A4A6E6">
      <w:start w:val="1"/>
      <w:numFmt w:val="decimal"/>
      <w:lvlText w:val="%2)"/>
      <w:lvlJc w:val="left"/>
      <w:pPr>
        <w:ind w:left="1364" w:hanging="360"/>
      </w:pPr>
      <w:rPr>
        <w:i w:val="0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28E673F"/>
    <w:multiLevelType w:val="hybridMultilevel"/>
    <w:tmpl w:val="DD92A412"/>
    <w:lvl w:ilvl="0" w:tplc="F3AA75E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523667"/>
    <w:multiLevelType w:val="hybridMultilevel"/>
    <w:tmpl w:val="454E2C7A"/>
    <w:lvl w:ilvl="0" w:tplc="B6C2B85E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C48BB6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7D38DA"/>
    <w:multiLevelType w:val="hybridMultilevel"/>
    <w:tmpl w:val="228808C2"/>
    <w:lvl w:ilvl="0" w:tplc="633C70CC">
      <w:start w:val="1"/>
      <w:numFmt w:val="decimal"/>
      <w:lvlText w:val="%1)"/>
      <w:lvlJc w:val="left"/>
      <w:pPr>
        <w:ind w:left="436" w:hanging="360"/>
      </w:pPr>
      <w:rPr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7" w15:restartNumberingAfterBreak="0">
    <w:nsid w:val="66F04A15"/>
    <w:multiLevelType w:val="hybridMultilevel"/>
    <w:tmpl w:val="6C743B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C48BB6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F16EADD6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531024"/>
    <w:multiLevelType w:val="hybridMultilevel"/>
    <w:tmpl w:val="580E93AE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15122C"/>
    <w:multiLevelType w:val="hybridMultilevel"/>
    <w:tmpl w:val="B5E81A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CC1194"/>
    <w:multiLevelType w:val="hybridMultilevel"/>
    <w:tmpl w:val="3F74DA7C"/>
    <w:lvl w:ilvl="0" w:tplc="0EA4FA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0"/>
  </w:num>
  <w:num w:numId="5">
    <w:abstractNumId w:val="14"/>
  </w:num>
  <w:num w:numId="6">
    <w:abstractNumId w:val="17"/>
  </w:num>
  <w:num w:numId="7">
    <w:abstractNumId w:val="15"/>
  </w:num>
  <w:num w:numId="8">
    <w:abstractNumId w:val="13"/>
  </w:num>
  <w:num w:numId="9">
    <w:abstractNumId w:val="5"/>
  </w:num>
  <w:num w:numId="10">
    <w:abstractNumId w:val="16"/>
  </w:num>
  <w:num w:numId="11">
    <w:abstractNumId w:val="11"/>
  </w:num>
  <w:num w:numId="12">
    <w:abstractNumId w:val="12"/>
  </w:num>
  <w:num w:numId="13">
    <w:abstractNumId w:val="20"/>
  </w:num>
  <w:num w:numId="14">
    <w:abstractNumId w:val="9"/>
  </w:num>
  <w:num w:numId="15">
    <w:abstractNumId w:val="8"/>
  </w:num>
  <w:num w:numId="16">
    <w:abstractNumId w:val="18"/>
  </w:num>
  <w:num w:numId="17">
    <w:abstractNumId w:val="2"/>
  </w:num>
  <w:num w:numId="18">
    <w:abstractNumId w:val="3"/>
  </w:num>
  <w:num w:numId="19">
    <w:abstractNumId w:val="19"/>
  </w:num>
  <w:num w:numId="20">
    <w:abstractNumId w:val="1"/>
  </w:num>
  <w:num w:numId="21">
    <w:abstractNumId w:val="10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3CD"/>
    <w:rsid w:val="0003446B"/>
    <w:rsid w:val="00036362"/>
    <w:rsid w:val="00040822"/>
    <w:rsid w:val="00043E46"/>
    <w:rsid w:val="00045F85"/>
    <w:rsid w:val="00052103"/>
    <w:rsid w:val="0005392A"/>
    <w:rsid w:val="000542FF"/>
    <w:rsid w:val="00054E2D"/>
    <w:rsid w:val="00062715"/>
    <w:rsid w:val="00063958"/>
    <w:rsid w:val="000729DF"/>
    <w:rsid w:val="000735D7"/>
    <w:rsid w:val="00092B20"/>
    <w:rsid w:val="000971AE"/>
    <w:rsid w:val="000C5ABC"/>
    <w:rsid w:val="000C7194"/>
    <w:rsid w:val="000E73D5"/>
    <w:rsid w:val="000F7D41"/>
    <w:rsid w:val="001026E0"/>
    <w:rsid w:val="0011182F"/>
    <w:rsid w:val="001551DF"/>
    <w:rsid w:val="00161FAB"/>
    <w:rsid w:val="001902EC"/>
    <w:rsid w:val="001B1AC0"/>
    <w:rsid w:val="001D3E93"/>
    <w:rsid w:val="001D45FE"/>
    <w:rsid w:val="001E04F7"/>
    <w:rsid w:val="00200A27"/>
    <w:rsid w:val="00224EDC"/>
    <w:rsid w:val="002509B0"/>
    <w:rsid w:val="00253B3D"/>
    <w:rsid w:val="00271777"/>
    <w:rsid w:val="0027439B"/>
    <w:rsid w:val="00274A08"/>
    <w:rsid w:val="002872BC"/>
    <w:rsid w:val="00293627"/>
    <w:rsid w:val="002A50F6"/>
    <w:rsid w:val="002B3B39"/>
    <w:rsid w:val="002D2F12"/>
    <w:rsid w:val="002D64F0"/>
    <w:rsid w:val="00321B53"/>
    <w:rsid w:val="00323E55"/>
    <w:rsid w:val="00345E61"/>
    <w:rsid w:val="00354EEE"/>
    <w:rsid w:val="00355A77"/>
    <w:rsid w:val="0036486D"/>
    <w:rsid w:val="00371425"/>
    <w:rsid w:val="00397EFD"/>
    <w:rsid w:val="003A57A5"/>
    <w:rsid w:val="003B300C"/>
    <w:rsid w:val="003C31CB"/>
    <w:rsid w:val="003E3BDD"/>
    <w:rsid w:val="003E5776"/>
    <w:rsid w:val="003F1D56"/>
    <w:rsid w:val="00407851"/>
    <w:rsid w:val="00441820"/>
    <w:rsid w:val="00451292"/>
    <w:rsid w:val="004850E7"/>
    <w:rsid w:val="004959B9"/>
    <w:rsid w:val="004A0EA3"/>
    <w:rsid w:val="004A13C6"/>
    <w:rsid w:val="004A2DF0"/>
    <w:rsid w:val="004B3219"/>
    <w:rsid w:val="004C03BD"/>
    <w:rsid w:val="004E3928"/>
    <w:rsid w:val="004F050F"/>
    <w:rsid w:val="00527206"/>
    <w:rsid w:val="00530CAA"/>
    <w:rsid w:val="00557CB8"/>
    <w:rsid w:val="00560EA5"/>
    <w:rsid w:val="00570447"/>
    <w:rsid w:val="00573F8F"/>
    <w:rsid w:val="005A269D"/>
    <w:rsid w:val="005A7255"/>
    <w:rsid w:val="005B34FE"/>
    <w:rsid w:val="005D63CD"/>
    <w:rsid w:val="005E6F4A"/>
    <w:rsid w:val="005E7B56"/>
    <w:rsid w:val="006065E2"/>
    <w:rsid w:val="006836B1"/>
    <w:rsid w:val="006B318B"/>
    <w:rsid w:val="006B403D"/>
    <w:rsid w:val="006B6D37"/>
    <w:rsid w:val="006C2B7E"/>
    <w:rsid w:val="006C5086"/>
    <w:rsid w:val="006D42C1"/>
    <w:rsid w:val="006D6A85"/>
    <w:rsid w:val="006E0B77"/>
    <w:rsid w:val="006E19C4"/>
    <w:rsid w:val="0073605A"/>
    <w:rsid w:val="00747C84"/>
    <w:rsid w:val="0075303F"/>
    <w:rsid w:val="00753946"/>
    <w:rsid w:val="007642F7"/>
    <w:rsid w:val="00765CD8"/>
    <w:rsid w:val="00772077"/>
    <w:rsid w:val="00773FED"/>
    <w:rsid w:val="00790641"/>
    <w:rsid w:val="00795548"/>
    <w:rsid w:val="007B1224"/>
    <w:rsid w:val="007C00F6"/>
    <w:rsid w:val="007F6269"/>
    <w:rsid w:val="00824D0A"/>
    <w:rsid w:val="00845B0F"/>
    <w:rsid w:val="00860496"/>
    <w:rsid w:val="0087532A"/>
    <w:rsid w:val="00886073"/>
    <w:rsid w:val="00891D99"/>
    <w:rsid w:val="00894D39"/>
    <w:rsid w:val="008C7768"/>
    <w:rsid w:val="0090195C"/>
    <w:rsid w:val="0091257F"/>
    <w:rsid w:val="0093047A"/>
    <w:rsid w:val="00957CFF"/>
    <w:rsid w:val="009622D3"/>
    <w:rsid w:val="009805E4"/>
    <w:rsid w:val="00981864"/>
    <w:rsid w:val="00990A39"/>
    <w:rsid w:val="009C401A"/>
    <w:rsid w:val="009D3697"/>
    <w:rsid w:val="009F0D44"/>
    <w:rsid w:val="00A727C4"/>
    <w:rsid w:val="00A76230"/>
    <w:rsid w:val="00AC084C"/>
    <w:rsid w:val="00AC79F0"/>
    <w:rsid w:val="00AD1DEF"/>
    <w:rsid w:val="00AE0FC0"/>
    <w:rsid w:val="00AF6E83"/>
    <w:rsid w:val="00AF7922"/>
    <w:rsid w:val="00B16EC9"/>
    <w:rsid w:val="00B17B7C"/>
    <w:rsid w:val="00B35813"/>
    <w:rsid w:val="00B41476"/>
    <w:rsid w:val="00B57209"/>
    <w:rsid w:val="00B73B67"/>
    <w:rsid w:val="00B73D7D"/>
    <w:rsid w:val="00B916EB"/>
    <w:rsid w:val="00B9226A"/>
    <w:rsid w:val="00B945EF"/>
    <w:rsid w:val="00BC5897"/>
    <w:rsid w:val="00BD286F"/>
    <w:rsid w:val="00C00798"/>
    <w:rsid w:val="00C04F41"/>
    <w:rsid w:val="00C475C4"/>
    <w:rsid w:val="00CC3697"/>
    <w:rsid w:val="00CF7CA4"/>
    <w:rsid w:val="00D01B12"/>
    <w:rsid w:val="00D04DF3"/>
    <w:rsid w:val="00D13725"/>
    <w:rsid w:val="00D30301"/>
    <w:rsid w:val="00D60B0D"/>
    <w:rsid w:val="00D61394"/>
    <w:rsid w:val="00D65CB7"/>
    <w:rsid w:val="00D74F4C"/>
    <w:rsid w:val="00D93ED6"/>
    <w:rsid w:val="00D94D3F"/>
    <w:rsid w:val="00D97029"/>
    <w:rsid w:val="00DA33A2"/>
    <w:rsid w:val="00DC4C2F"/>
    <w:rsid w:val="00DE314D"/>
    <w:rsid w:val="00E0069D"/>
    <w:rsid w:val="00E07314"/>
    <w:rsid w:val="00E1130F"/>
    <w:rsid w:val="00E413A0"/>
    <w:rsid w:val="00E56321"/>
    <w:rsid w:val="00E57DC0"/>
    <w:rsid w:val="00E7441E"/>
    <w:rsid w:val="00E776EB"/>
    <w:rsid w:val="00E91252"/>
    <w:rsid w:val="00E97D1B"/>
    <w:rsid w:val="00EA3288"/>
    <w:rsid w:val="00EA3F2E"/>
    <w:rsid w:val="00EA4B23"/>
    <w:rsid w:val="00EA7E79"/>
    <w:rsid w:val="00EC250F"/>
    <w:rsid w:val="00EC767D"/>
    <w:rsid w:val="00EC795A"/>
    <w:rsid w:val="00ED09A2"/>
    <w:rsid w:val="00EE380D"/>
    <w:rsid w:val="00F1351F"/>
    <w:rsid w:val="00F166A1"/>
    <w:rsid w:val="00F20458"/>
    <w:rsid w:val="00F37F5D"/>
    <w:rsid w:val="00F530FE"/>
    <w:rsid w:val="00F569B9"/>
    <w:rsid w:val="00F56DB5"/>
    <w:rsid w:val="00F73B8C"/>
    <w:rsid w:val="00F84EF3"/>
    <w:rsid w:val="00FE4127"/>
    <w:rsid w:val="00FF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34DC32"/>
  <w15:chartTrackingRefBased/>
  <w15:docId w15:val="{9F40CC78-C257-404B-B6EE-431D4458C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1D99"/>
  </w:style>
  <w:style w:type="paragraph" w:styleId="Nagwek3">
    <w:name w:val="heading 3"/>
    <w:basedOn w:val="Normalny"/>
    <w:link w:val="Nagwek3Znak"/>
    <w:uiPriority w:val="9"/>
    <w:semiHidden/>
    <w:unhideWhenUsed/>
    <w:qFormat/>
    <w:rsid w:val="0057044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70447"/>
    <w:pPr>
      <w:keepNext/>
      <w:keepLines/>
      <w:spacing w:before="40" w:after="0" w:line="256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D63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D63CD"/>
  </w:style>
  <w:style w:type="paragraph" w:styleId="Stopka">
    <w:name w:val="footer"/>
    <w:basedOn w:val="Normalny"/>
    <w:link w:val="StopkaZnak"/>
    <w:uiPriority w:val="99"/>
    <w:unhideWhenUsed/>
    <w:rsid w:val="005D63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63CD"/>
  </w:style>
  <w:style w:type="character" w:styleId="Hipercze">
    <w:name w:val="Hyperlink"/>
    <w:basedOn w:val="Domylnaczcionkaakapitu"/>
    <w:uiPriority w:val="99"/>
    <w:unhideWhenUsed/>
    <w:rsid w:val="00557CB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57CB8"/>
    <w:rPr>
      <w:color w:val="605E5C"/>
      <w:shd w:val="clear" w:color="auto" w:fill="E1DFDD"/>
    </w:rPr>
  </w:style>
  <w:style w:type="paragraph" w:customStyle="1" w:styleId="Podstawowyakapitowy">
    <w:name w:val="[Podstawowy akapitowy]"/>
    <w:basedOn w:val="Normalny"/>
    <w:uiPriority w:val="99"/>
    <w:rsid w:val="00557CB8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D94D3F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94D3F"/>
    <w:rPr>
      <w:rFonts w:ascii="Consolas" w:eastAsia="Calibri" w:hAnsi="Consolas" w:cs="Times New Roman"/>
      <w:sz w:val="21"/>
      <w:szCs w:val="21"/>
    </w:rPr>
  </w:style>
  <w:style w:type="paragraph" w:styleId="Akapitzlist">
    <w:name w:val="List Paragraph"/>
    <w:basedOn w:val="Normalny"/>
    <w:uiPriority w:val="34"/>
    <w:qFormat/>
    <w:rsid w:val="00355A77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70447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70447"/>
    <w:rPr>
      <w:rFonts w:asciiTheme="majorHAnsi" w:eastAsiaTheme="majorEastAsia" w:hAnsiTheme="majorHAnsi" w:cstheme="majorBidi"/>
      <w:i/>
      <w:iCs/>
      <w:color w:val="2F5496" w:themeColor="accent1" w:themeShade="BF"/>
      <w:kern w:val="2"/>
      <w14:ligatures w14:val="standardContextual"/>
    </w:rPr>
  </w:style>
  <w:style w:type="paragraph" w:styleId="NormalnyWeb">
    <w:name w:val="Normal (Web)"/>
    <w:basedOn w:val="Normalny"/>
    <w:uiPriority w:val="99"/>
    <w:unhideWhenUsed/>
    <w:rsid w:val="00570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70447"/>
    <w:rPr>
      <w:b/>
      <w:bCs/>
    </w:rPr>
  </w:style>
  <w:style w:type="table" w:styleId="Tabela-Siatka">
    <w:name w:val="Table Grid"/>
    <w:basedOn w:val="Standardowy"/>
    <w:uiPriority w:val="59"/>
    <w:rsid w:val="00B358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D60B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0069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0069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0069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83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anna.kozbial@us.edu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od@us.edu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dministrator.danych@us.edu.pl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Niestandardowy 4">
      <a:majorFont>
        <a:latin typeface="Palatino Linotype"/>
        <a:ea typeface=""/>
        <a:cs typeface=""/>
      </a:majorFont>
      <a:minorFont>
        <a:latin typeface="Palatino Linotype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1B0CA5-E26F-4ACC-9571-856995E68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18</Pages>
  <Words>3921</Words>
  <Characters>26152</Characters>
  <Application>Microsoft Office Word</Application>
  <DocSecurity>0</DocSecurity>
  <Lines>217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</dc:creator>
  <cp:keywords/>
  <dc:description/>
  <cp:lastModifiedBy>Joanna Koźbiał</cp:lastModifiedBy>
  <cp:revision>94</cp:revision>
  <dcterms:created xsi:type="dcterms:W3CDTF">2025-02-11T12:53:00Z</dcterms:created>
  <dcterms:modified xsi:type="dcterms:W3CDTF">2026-04-27T11:12:00Z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1f576bf1ef48fc3ecf5d7b2f8926bedc63ecc178513d810ca2b07da7e609408d</vt:lpwstr>
  </property>
</Properties>
</file>