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B458DD" w14:textId="686F580E" w:rsidR="00055B2C" w:rsidRPr="00D201C5" w:rsidRDefault="00496DE2" w:rsidP="00496DE2">
      <w:pPr>
        <w:pStyle w:val="Nagwek5"/>
        <w:numPr>
          <w:ilvl w:val="0"/>
          <w:numId w:val="0"/>
        </w:numPr>
        <w:rPr>
          <w:i/>
          <w:sz w:val="22"/>
          <w:szCs w:val="22"/>
        </w:rPr>
      </w:pPr>
      <w:r w:rsidRPr="00496DE2">
        <w:rPr>
          <w:b w:val="0"/>
          <w:bCs/>
          <w:i/>
          <w:sz w:val="16"/>
          <w:szCs w:val="16"/>
        </w:rPr>
        <w:t xml:space="preserve">Znak sprawy: 3-ZO-26 </w:t>
      </w:r>
      <w:r w:rsidRPr="00496DE2">
        <w:rPr>
          <w:b w:val="0"/>
          <w:bCs/>
          <w:i/>
          <w:sz w:val="16"/>
          <w:szCs w:val="16"/>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00906318" w:rsidRPr="00D201C5">
        <w:rPr>
          <w:i/>
          <w:sz w:val="22"/>
          <w:szCs w:val="22"/>
        </w:rPr>
        <w:t xml:space="preserve">Załącznik nr </w:t>
      </w:r>
      <w:r w:rsidR="00523BA3" w:rsidRPr="00D201C5">
        <w:rPr>
          <w:i/>
          <w:sz w:val="22"/>
          <w:szCs w:val="22"/>
        </w:rPr>
        <w:t>2 do ZO</w:t>
      </w:r>
      <w:r w:rsidR="00622E22" w:rsidRPr="00D201C5">
        <w:rPr>
          <w:i/>
          <w:sz w:val="22"/>
          <w:szCs w:val="22"/>
        </w:rPr>
        <w:t xml:space="preserve"> </w:t>
      </w:r>
    </w:p>
    <w:p w14:paraId="6BC207F3" w14:textId="77777777" w:rsidR="00055B2C" w:rsidRPr="00D201C5" w:rsidRDefault="00055B2C" w:rsidP="00882907">
      <w:pPr>
        <w:pStyle w:val="Nagwek5"/>
        <w:numPr>
          <w:ilvl w:val="0"/>
          <w:numId w:val="0"/>
        </w:numPr>
        <w:jc w:val="center"/>
        <w:rPr>
          <w:sz w:val="22"/>
          <w:szCs w:val="22"/>
        </w:rPr>
      </w:pPr>
    </w:p>
    <w:p w14:paraId="0DB7E42D" w14:textId="6BF8D327" w:rsidR="00ED286A" w:rsidRPr="00D201C5" w:rsidRDefault="00ED286A" w:rsidP="00882907">
      <w:pPr>
        <w:pStyle w:val="Nagwek5"/>
        <w:numPr>
          <w:ilvl w:val="0"/>
          <w:numId w:val="0"/>
        </w:numPr>
        <w:jc w:val="center"/>
        <w:rPr>
          <w:bCs/>
          <w:sz w:val="22"/>
          <w:szCs w:val="22"/>
        </w:rPr>
      </w:pPr>
      <w:r w:rsidRPr="00D201C5">
        <w:rPr>
          <w:sz w:val="22"/>
          <w:szCs w:val="22"/>
        </w:rPr>
        <w:t xml:space="preserve">UMOWA nr </w:t>
      </w:r>
      <w:r w:rsidR="0048062D" w:rsidRPr="00496DE2">
        <w:rPr>
          <w:sz w:val="22"/>
          <w:szCs w:val="22"/>
        </w:rPr>
        <w:t>……</w:t>
      </w:r>
      <w:r w:rsidR="00496DE2">
        <w:rPr>
          <w:sz w:val="22"/>
          <w:szCs w:val="22"/>
        </w:rPr>
        <w:t>-2026-ZP</w:t>
      </w:r>
    </w:p>
    <w:p w14:paraId="62B93F3A" w14:textId="77777777" w:rsidR="00ED286A" w:rsidRPr="00D201C5" w:rsidRDefault="00ED286A" w:rsidP="00882907">
      <w:pPr>
        <w:jc w:val="both"/>
        <w:rPr>
          <w:b/>
          <w:sz w:val="22"/>
          <w:szCs w:val="22"/>
        </w:rPr>
      </w:pPr>
    </w:p>
    <w:p w14:paraId="77BB8CB4" w14:textId="2DB41968" w:rsidR="00ED286A" w:rsidRPr="00D201C5" w:rsidRDefault="00ED286A" w:rsidP="00882907">
      <w:pPr>
        <w:jc w:val="both"/>
        <w:rPr>
          <w:sz w:val="22"/>
          <w:szCs w:val="22"/>
        </w:rPr>
      </w:pPr>
      <w:r w:rsidRPr="00D201C5">
        <w:rPr>
          <w:sz w:val="22"/>
          <w:szCs w:val="22"/>
        </w:rPr>
        <w:t xml:space="preserve">zawarta w </w:t>
      </w:r>
      <w:r w:rsidR="009414CB" w:rsidRPr="00D201C5">
        <w:rPr>
          <w:sz w:val="22"/>
          <w:szCs w:val="22"/>
        </w:rPr>
        <w:t>Gliwicach</w:t>
      </w:r>
      <w:r w:rsidRPr="00D201C5">
        <w:rPr>
          <w:sz w:val="22"/>
          <w:szCs w:val="22"/>
        </w:rPr>
        <w:t xml:space="preserve"> pomiędzy</w:t>
      </w:r>
    </w:p>
    <w:p w14:paraId="295E3630" w14:textId="77777777" w:rsidR="00EC3FB9" w:rsidRPr="00D201C5" w:rsidRDefault="00EC3FB9" w:rsidP="00EC3FB9">
      <w:pPr>
        <w:pStyle w:val="Nagwek1"/>
        <w:jc w:val="both"/>
        <w:rPr>
          <w:b/>
          <w:bCs/>
          <w:sz w:val="22"/>
          <w:szCs w:val="22"/>
        </w:rPr>
      </w:pPr>
      <w:r w:rsidRPr="00D201C5">
        <w:rPr>
          <w:b/>
          <w:bCs/>
          <w:sz w:val="22"/>
          <w:szCs w:val="22"/>
        </w:rPr>
        <w:t>Szpital Miejski w Gliwicach Sp. z o.o.</w:t>
      </w:r>
    </w:p>
    <w:p w14:paraId="1E5186E3" w14:textId="77777777" w:rsidR="00EC3FB9" w:rsidRPr="00D201C5" w:rsidRDefault="00EC3FB9" w:rsidP="00EC3FB9">
      <w:pPr>
        <w:pStyle w:val="Nagwek1"/>
        <w:jc w:val="both"/>
        <w:rPr>
          <w:b/>
          <w:sz w:val="22"/>
          <w:szCs w:val="22"/>
        </w:rPr>
      </w:pPr>
      <w:r w:rsidRPr="00D201C5">
        <w:rPr>
          <w:b/>
          <w:sz w:val="22"/>
          <w:szCs w:val="22"/>
        </w:rPr>
        <w:t>Zygmunta Starego 20</w:t>
      </w:r>
    </w:p>
    <w:p w14:paraId="38B075D3" w14:textId="77777777" w:rsidR="00EC3FB9" w:rsidRPr="00D201C5" w:rsidRDefault="00EC3FB9" w:rsidP="00EC3FB9">
      <w:pPr>
        <w:pStyle w:val="Nagwek1"/>
        <w:jc w:val="both"/>
        <w:rPr>
          <w:b/>
          <w:sz w:val="22"/>
          <w:szCs w:val="22"/>
        </w:rPr>
      </w:pPr>
      <w:r w:rsidRPr="00D201C5">
        <w:rPr>
          <w:b/>
          <w:sz w:val="22"/>
          <w:szCs w:val="22"/>
        </w:rPr>
        <w:t>44-100 Gliwice</w:t>
      </w:r>
    </w:p>
    <w:p w14:paraId="65B4D756" w14:textId="6A17C606" w:rsidR="00ED286A" w:rsidRPr="00D201C5" w:rsidRDefault="00ED286A" w:rsidP="00882907">
      <w:pPr>
        <w:pStyle w:val="Nagwek1"/>
        <w:jc w:val="both"/>
        <w:rPr>
          <w:bCs/>
          <w:color w:val="auto"/>
          <w:sz w:val="22"/>
          <w:szCs w:val="22"/>
        </w:rPr>
      </w:pPr>
      <w:r w:rsidRPr="00D201C5">
        <w:rPr>
          <w:bCs/>
          <w:color w:val="auto"/>
          <w:sz w:val="22"/>
          <w:szCs w:val="22"/>
        </w:rPr>
        <w:t xml:space="preserve">KRS: </w:t>
      </w:r>
      <w:r w:rsidR="00EC3FB9" w:rsidRPr="00D201C5">
        <w:rPr>
          <w:bCs/>
          <w:color w:val="auto"/>
          <w:sz w:val="22"/>
          <w:szCs w:val="22"/>
        </w:rPr>
        <w:t>0000572236</w:t>
      </w:r>
      <w:r w:rsidRPr="00D201C5">
        <w:rPr>
          <w:bCs/>
          <w:color w:val="auto"/>
          <w:sz w:val="22"/>
          <w:szCs w:val="22"/>
        </w:rPr>
        <w:tab/>
        <w:t>Regon</w:t>
      </w:r>
      <w:r w:rsidR="005445AE" w:rsidRPr="00D201C5">
        <w:rPr>
          <w:bCs/>
          <w:color w:val="auto"/>
          <w:sz w:val="22"/>
          <w:szCs w:val="22"/>
        </w:rPr>
        <w:t>:</w:t>
      </w:r>
      <w:r w:rsidRPr="00D201C5">
        <w:rPr>
          <w:bCs/>
          <w:color w:val="auto"/>
          <w:sz w:val="22"/>
          <w:szCs w:val="22"/>
        </w:rPr>
        <w:t xml:space="preserve"> </w:t>
      </w:r>
      <w:r w:rsidR="00EC3FB9" w:rsidRPr="00D201C5">
        <w:rPr>
          <w:bCs/>
          <w:color w:val="auto"/>
          <w:sz w:val="22"/>
          <w:szCs w:val="22"/>
        </w:rPr>
        <w:t>242995277</w:t>
      </w:r>
      <w:r w:rsidRPr="00D201C5">
        <w:rPr>
          <w:bCs/>
          <w:color w:val="auto"/>
          <w:sz w:val="22"/>
          <w:szCs w:val="22"/>
        </w:rPr>
        <w:tab/>
        <w:t>NIP</w:t>
      </w:r>
      <w:r w:rsidR="005445AE" w:rsidRPr="00D201C5">
        <w:rPr>
          <w:bCs/>
          <w:color w:val="auto"/>
          <w:sz w:val="22"/>
          <w:szCs w:val="22"/>
        </w:rPr>
        <w:t>:</w:t>
      </w:r>
      <w:r w:rsidRPr="00D201C5">
        <w:rPr>
          <w:bCs/>
          <w:color w:val="auto"/>
          <w:sz w:val="22"/>
          <w:szCs w:val="22"/>
        </w:rPr>
        <w:t xml:space="preserve"> </w:t>
      </w:r>
      <w:r w:rsidR="00EC3FB9" w:rsidRPr="00D201C5">
        <w:rPr>
          <w:bCs/>
          <w:sz w:val="22"/>
          <w:szCs w:val="22"/>
        </w:rPr>
        <w:t>6312658474</w:t>
      </w:r>
    </w:p>
    <w:p w14:paraId="65B5F65A" w14:textId="77777777" w:rsidR="00ED286A" w:rsidRPr="00D201C5" w:rsidRDefault="00ED286A" w:rsidP="00882907">
      <w:pPr>
        <w:jc w:val="both"/>
        <w:rPr>
          <w:sz w:val="22"/>
          <w:szCs w:val="22"/>
        </w:rPr>
      </w:pPr>
      <w:r w:rsidRPr="00D201C5">
        <w:rPr>
          <w:sz w:val="22"/>
          <w:szCs w:val="22"/>
        </w:rPr>
        <w:t xml:space="preserve">zwanym w dalszej treści umowy </w:t>
      </w:r>
      <w:r w:rsidRPr="00D201C5">
        <w:rPr>
          <w:b/>
          <w:sz w:val="22"/>
          <w:szCs w:val="22"/>
        </w:rPr>
        <w:t>ZAMAWIAJĄCYM</w:t>
      </w:r>
      <w:r w:rsidRPr="00D201C5">
        <w:rPr>
          <w:sz w:val="22"/>
          <w:szCs w:val="22"/>
        </w:rPr>
        <w:t>, reprezentowanym przez:</w:t>
      </w:r>
    </w:p>
    <w:p w14:paraId="10B8BB0E" w14:textId="263FB044" w:rsidR="005445AE" w:rsidRPr="00D201C5" w:rsidRDefault="00DD7407" w:rsidP="005445AE">
      <w:pPr>
        <w:jc w:val="both"/>
        <w:rPr>
          <w:b/>
          <w:sz w:val="22"/>
          <w:szCs w:val="22"/>
        </w:rPr>
      </w:pPr>
      <w:r w:rsidRPr="00D201C5">
        <w:rPr>
          <w:b/>
          <w:sz w:val="22"/>
          <w:szCs w:val="22"/>
        </w:rPr>
        <w:t>…………………………………………</w:t>
      </w:r>
    </w:p>
    <w:p w14:paraId="3669EC28" w14:textId="33A104CD" w:rsidR="00DD7407" w:rsidRPr="00D201C5" w:rsidRDefault="00DD7407" w:rsidP="005445AE">
      <w:pPr>
        <w:jc w:val="both"/>
        <w:rPr>
          <w:b/>
          <w:sz w:val="22"/>
          <w:szCs w:val="22"/>
        </w:rPr>
      </w:pPr>
      <w:r w:rsidRPr="00D201C5">
        <w:rPr>
          <w:b/>
          <w:sz w:val="22"/>
          <w:szCs w:val="22"/>
        </w:rPr>
        <w:t>…………………………………………</w:t>
      </w:r>
    </w:p>
    <w:p w14:paraId="04131CD2" w14:textId="77777777" w:rsidR="00B62BC5" w:rsidRPr="00D201C5" w:rsidRDefault="00B62BC5" w:rsidP="005445AE">
      <w:pPr>
        <w:jc w:val="both"/>
        <w:rPr>
          <w:b/>
          <w:sz w:val="22"/>
          <w:szCs w:val="22"/>
        </w:rPr>
      </w:pPr>
    </w:p>
    <w:p w14:paraId="19ECD231" w14:textId="77777777" w:rsidR="000B1A8C" w:rsidRPr="00D201C5" w:rsidRDefault="00882907" w:rsidP="00882907">
      <w:pPr>
        <w:jc w:val="both"/>
        <w:rPr>
          <w:sz w:val="22"/>
          <w:szCs w:val="22"/>
          <w:lang w:val="en-US"/>
        </w:rPr>
      </w:pPr>
      <w:r w:rsidRPr="00D201C5">
        <w:rPr>
          <w:sz w:val="22"/>
          <w:szCs w:val="22"/>
          <w:lang w:val="en-US"/>
        </w:rPr>
        <w:t>a</w:t>
      </w:r>
    </w:p>
    <w:p w14:paraId="2D486DEE" w14:textId="77777777" w:rsidR="00451A1E" w:rsidRPr="00D201C5" w:rsidRDefault="00451A1E" w:rsidP="00882907">
      <w:pPr>
        <w:rPr>
          <w:sz w:val="22"/>
          <w:szCs w:val="22"/>
          <w:lang w:val="en-US"/>
        </w:rPr>
      </w:pPr>
      <w:r w:rsidRPr="00D201C5">
        <w:rPr>
          <w:sz w:val="22"/>
          <w:szCs w:val="22"/>
          <w:lang w:val="en-US"/>
        </w:rPr>
        <w:t>…………………………………</w:t>
      </w:r>
    </w:p>
    <w:p w14:paraId="4EAE0BEB" w14:textId="77777777" w:rsidR="00451A1E" w:rsidRPr="00D201C5" w:rsidRDefault="00451A1E" w:rsidP="00882907">
      <w:pPr>
        <w:widowControl w:val="0"/>
        <w:autoSpaceDE w:val="0"/>
        <w:autoSpaceDN w:val="0"/>
        <w:adjustRightInd w:val="0"/>
        <w:jc w:val="both"/>
        <w:rPr>
          <w:sz w:val="22"/>
          <w:szCs w:val="22"/>
          <w:lang w:val="en-US"/>
        </w:rPr>
      </w:pPr>
      <w:r w:rsidRPr="00D201C5">
        <w:rPr>
          <w:sz w:val="22"/>
          <w:szCs w:val="22"/>
          <w:lang w:val="en-US"/>
        </w:rPr>
        <w:t>KRS/CEIDG…………………………….; NIP………………………….;</w:t>
      </w:r>
      <w:r w:rsidR="00411837" w:rsidRPr="00D201C5">
        <w:rPr>
          <w:sz w:val="22"/>
          <w:szCs w:val="22"/>
          <w:lang w:val="en-US"/>
        </w:rPr>
        <w:t xml:space="preserve"> </w:t>
      </w:r>
      <w:proofErr w:type="spellStart"/>
      <w:r w:rsidRPr="00D201C5">
        <w:rPr>
          <w:sz w:val="22"/>
          <w:szCs w:val="22"/>
          <w:lang w:val="en-US"/>
        </w:rPr>
        <w:t>Regon</w:t>
      </w:r>
      <w:proofErr w:type="spellEnd"/>
      <w:r w:rsidRPr="00D201C5">
        <w:rPr>
          <w:sz w:val="22"/>
          <w:szCs w:val="22"/>
          <w:lang w:val="en-US"/>
        </w:rPr>
        <w:t>………………………</w:t>
      </w:r>
    </w:p>
    <w:p w14:paraId="060C02A7" w14:textId="77777777" w:rsidR="00451A1E" w:rsidRPr="00D201C5" w:rsidRDefault="00451A1E" w:rsidP="00882907">
      <w:pPr>
        <w:jc w:val="both"/>
        <w:rPr>
          <w:sz w:val="22"/>
          <w:szCs w:val="22"/>
        </w:rPr>
      </w:pPr>
      <w:r w:rsidRPr="00D201C5">
        <w:rPr>
          <w:sz w:val="22"/>
          <w:szCs w:val="22"/>
        </w:rPr>
        <w:t xml:space="preserve">zwanym dalej </w:t>
      </w:r>
      <w:r w:rsidRPr="00D201C5">
        <w:rPr>
          <w:b/>
          <w:sz w:val="22"/>
          <w:szCs w:val="22"/>
        </w:rPr>
        <w:t>WYKONAWCĄ,</w:t>
      </w:r>
      <w:r w:rsidRPr="00D201C5">
        <w:rPr>
          <w:sz w:val="22"/>
          <w:szCs w:val="22"/>
        </w:rPr>
        <w:t xml:space="preserve"> reprezentowanym przez:</w:t>
      </w:r>
    </w:p>
    <w:p w14:paraId="15CE70B3" w14:textId="77777777" w:rsidR="00451A1E" w:rsidRPr="00D201C5" w:rsidRDefault="00451A1E" w:rsidP="00882907">
      <w:pPr>
        <w:jc w:val="both"/>
        <w:rPr>
          <w:sz w:val="22"/>
          <w:szCs w:val="22"/>
        </w:rPr>
      </w:pPr>
      <w:r w:rsidRPr="00D201C5">
        <w:rPr>
          <w:sz w:val="22"/>
          <w:szCs w:val="22"/>
        </w:rPr>
        <w:t>………………………………………………………………</w:t>
      </w:r>
    </w:p>
    <w:p w14:paraId="2BC64710" w14:textId="77777777" w:rsidR="00E426E2" w:rsidRPr="00D201C5" w:rsidRDefault="00E426E2" w:rsidP="00882907">
      <w:pPr>
        <w:jc w:val="both"/>
        <w:rPr>
          <w:sz w:val="22"/>
          <w:szCs w:val="22"/>
        </w:rPr>
      </w:pPr>
    </w:p>
    <w:p w14:paraId="6CBAFEFE" w14:textId="77777777" w:rsidR="00FF589C" w:rsidRPr="00D201C5" w:rsidRDefault="00FF589C" w:rsidP="00882907">
      <w:pPr>
        <w:jc w:val="center"/>
        <w:rPr>
          <w:b/>
          <w:sz w:val="22"/>
          <w:szCs w:val="22"/>
        </w:rPr>
      </w:pPr>
    </w:p>
    <w:p w14:paraId="5CD55114" w14:textId="77777777" w:rsidR="00ED286A" w:rsidRPr="00D201C5" w:rsidRDefault="00ED286A" w:rsidP="00882907">
      <w:pPr>
        <w:jc w:val="center"/>
        <w:rPr>
          <w:b/>
          <w:sz w:val="22"/>
          <w:szCs w:val="22"/>
        </w:rPr>
      </w:pPr>
      <w:r w:rsidRPr="00D201C5">
        <w:rPr>
          <w:b/>
          <w:sz w:val="22"/>
          <w:szCs w:val="22"/>
        </w:rPr>
        <w:t>§ 1</w:t>
      </w:r>
    </w:p>
    <w:p w14:paraId="7E946160" w14:textId="77777777" w:rsidR="00ED286A" w:rsidRPr="00D201C5" w:rsidRDefault="009D3BEB" w:rsidP="00882907">
      <w:pPr>
        <w:keepNext/>
        <w:widowControl w:val="0"/>
        <w:tabs>
          <w:tab w:val="left" w:pos="0"/>
        </w:tabs>
        <w:autoSpaceDE w:val="0"/>
        <w:jc w:val="center"/>
        <w:rPr>
          <w:b/>
          <w:i/>
          <w:iCs/>
          <w:sz w:val="22"/>
          <w:szCs w:val="22"/>
        </w:rPr>
      </w:pPr>
      <w:r w:rsidRPr="00D201C5">
        <w:rPr>
          <w:b/>
          <w:i/>
          <w:iCs/>
          <w:sz w:val="22"/>
          <w:szCs w:val="22"/>
        </w:rPr>
        <w:t xml:space="preserve">Przedmiot umowy </w:t>
      </w:r>
    </w:p>
    <w:p w14:paraId="54F29178" w14:textId="1AA84AC8" w:rsidR="00DD7407" w:rsidRPr="00D201C5" w:rsidRDefault="00AC0B4E" w:rsidP="00DD57E9">
      <w:pPr>
        <w:pStyle w:val="Tekstkomentarza1"/>
        <w:numPr>
          <w:ilvl w:val="0"/>
          <w:numId w:val="3"/>
        </w:numPr>
        <w:tabs>
          <w:tab w:val="clear" w:pos="0"/>
        </w:tabs>
        <w:ind w:left="426" w:hanging="426"/>
        <w:jc w:val="both"/>
        <w:rPr>
          <w:sz w:val="22"/>
          <w:szCs w:val="22"/>
        </w:rPr>
      </w:pPr>
      <w:r w:rsidRPr="00D201C5">
        <w:rPr>
          <w:sz w:val="22"/>
          <w:szCs w:val="22"/>
        </w:rPr>
        <w:t xml:space="preserve">Przedmiotem umowy jest </w:t>
      </w:r>
      <w:bookmarkStart w:id="0" w:name="_Hlk176519318"/>
      <w:r w:rsidR="00EC3FB9" w:rsidRPr="00D201C5">
        <w:rPr>
          <w:sz w:val="22"/>
          <w:szCs w:val="22"/>
        </w:rPr>
        <w:t>„Świadczenie usługi poczty elektronicznej w modelu usługowym (SaaS) wraz z systemem ochrony klasy SEG (</w:t>
      </w:r>
      <w:proofErr w:type="spellStart"/>
      <w:r w:rsidR="00EC3FB9" w:rsidRPr="00D201C5">
        <w:rPr>
          <w:sz w:val="22"/>
          <w:szCs w:val="22"/>
        </w:rPr>
        <w:t>Secure</w:t>
      </w:r>
      <w:proofErr w:type="spellEnd"/>
      <w:r w:rsidR="00EC3FB9" w:rsidRPr="00D201C5">
        <w:rPr>
          <w:sz w:val="22"/>
          <w:szCs w:val="22"/>
        </w:rPr>
        <w:t xml:space="preserve"> Email Gateway) przez okres 36 miesięcy od dnia podpisania protokołu odbioru wdrożenia.” w ramach projektu „Transformacja Cyfrowa Szpitala Miejskiego w Gliwicach Sp. z o.o. w ramach działania KPO - D.1.1.2” w ramach Krajowego Planu Odbudowy i Zwiększania Odporności – komponentu D „Efektywność, dostępność i jakość systemu ochrony zdrowia”  - inwestycji D1.1.2 „ Przyspieszenie procesów transformacji cyfrowej ochrony zdrowia poprzez dalszy rozwój usług cyfrowych w ochronie zdrowia” będąca elementem komponentu D „Efektywność, dostępność i jakość systemu ochrony zdrowia”.</w:t>
      </w:r>
    </w:p>
    <w:bookmarkEnd w:id="0"/>
    <w:p w14:paraId="5145176C" w14:textId="338566BA" w:rsidR="005445AE" w:rsidRPr="00D201C5" w:rsidRDefault="005445AE" w:rsidP="00DD57E9">
      <w:pPr>
        <w:pStyle w:val="Tekstkomentarza1"/>
        <w:numPr>
          <w:ilvl w:val="0"/>
          <w:numId w:val="3"/>
        </w:numPr>
        <w:tabs>
          <w:tab w:val="clear" w:pos="0"/>
        </w:tabs>
        <w:ind w:left="426" w:hanging="426"/>
        <w:jc w:val="both"/>
        <w:rPr>
          <w:b/>
          <w:bCs/>
          <w:iCs/>
          <w:sz w:val="22"/>
          <w:szCs w:val="22"/>
        </w:rPr>
      </w:pPr>
      <w:r w:rsidRPr="00D201C5">
        <w:rPr>
          <w:sz w:val="22"/>
          <w:szCs w:val="22"/>
        </w:rPr>
        <w:t>Przedmiot zamówienia został szczegółowo opisany w załącznik</w:t>
      </w:r>
      <w:r w:rsidR="009628F0" w:rsidRPr="00D201C5">
        <w:rPr>
          <w:sz w:val="22"/>
          <w:szCs w:val="22"/>
        </w:rPr>
        <w:t>u</w:t>
      </w:r>
      <w:r w:rsidRPr="00D201C5">
        <w:rPr>
          <w:sz w:val="22"/>
          <w:szCs w:val="22"/>
        </w:rPr>
        <w:t xml:space="preserve"> nr </w:t>
      </w:r>
      <w:r w:rsidR="0014356D" w:rsidRPr="00D201C5">
        <w:rPr>
          <w:sz w:val="22"/>
          <w:szCs w:val="22"/>
        </w:rPr>
        <w:t>4</w:t>
      </w:r>
      <w:r w:rsidR="00B75CC1" w:rsidRPr="00D201C5">
        <w:rPr>
          <w:sz w:val="22"/>
          <w:szCs w:val="22"/>
        </w:rPr>
        <w:t xml:space="preserve"> </w:t>
      </w:r>
      <w:r w:rsidRPr="00D201C5">
        <w:rPr>
          <w:sz w:val="22"/>
          <w:szCs w:val="22"/>
        </w:rPr>
        <w:t>do niniejszej umowy (opis przedmiotu zamówienia).</w:t>
      </w:r>
    </w:p>
    <w:p w14:paraId="62EAAF31" w14:textId="1C17E26B" w:rsidR="00B02648" w:rsidRPr="00D201C5" w:rsidRDefault="00A35F27" w:rsidP="00DD57E9">
      <w:pPr>
        <w:pStyle w:val="Tekstkomentarza1"/>
        <w:numPr>
          <w:ilvl w:val="0"/>
          <w:numId w:val="3"/>
        </w:numPr>
        <w:tabs>
          <w:tab w:val="clear" w:pos="0"/>
        </w:tabs>
        <w:ind w:left="426" w:hanging="426"/>
        <w:jc w:val="both"/>
        <w:rPr>
          <w:sz w:val="22"/>
          <w:szCs w:val="22"/>
        </w:rPr>
      </w:pPr>
      <w:r w:rsidRPr="00D201C5">
        <w:rPr>
          <w:sz w:val="22"/>
          <w:szCs w:val="22"/>
        </w:rPr>
        <w:t xml:space="preserve">Realizacja przedmiotu umowy obejmuje </w:t>
      </w:r>
      <w:r w:rsidR="00EC3FB9" w:rsidRPr="00D201C5">
        <w:rPr>
          <w:sz w:val="22"/>
          <w:szCs w:val="22"/>
        </w:rPr>
        <w:t>świadczenie usługi poczty elektronicznej w modelu usługowym (SaaS)</w:t>
      </w:r>
      <w:r w:rsidRPr="00D201C5">
        <w:rPr>
          <w:sz w:val="22"/>
          <w:szCs w:val="22"/>
        </w:rPr>
        <w:t xml:space="preserve"> </w:t>
      </w:r>
      <w:r w:rsidR="00EC3FB9" w:rsidRPr="00D201C5">
        <w:rPr>
          <w:sz w:val="22"/>
          <w:szCs w:val="22"/>
        </w:rPr>
        <w:t>wraz z systemem ochrony klasy SEG (</w:t>
      </w:r>
      <w:proofErr w:type="spellStart"/>
      <w:r w:rsidR="00EC3FB9" w:rsidRPr="00D201C5">
        <w:rPr>
          <w:sz w:val="22"/>
          <w:szCs w:val="22"/>
        </w:rPr>
        <w:t>Secure</w:t>
      </w:r>
      <w:proofErr w:type="spellEnd"/>
      <w:r w:rsidR="00EC3FB9" w:rsidRPr="00D201C5">
        <w:rPr>
          <w:sz w:val="22"/>
          <w:szCs w:val="22"/>
        </w:rPr>
        <w:t xml:space="preserve"> Email Gateway) </w:t>
      </w:r>
      <w:r w:rsidRPr="00D201C5">
        <w:rPr>
          <w:sz w:val="22"/>
          <w:szCs w:val="22"/>
        </w:rPr>
        <w:t>w okresie trwania umowy.</w:t>
      </w:r>
      <w:r w:rsidR="00B02648" w:rsidRPr="00D201C5">
        <w:rPr>
          <w:sz w:val="22"/>
          <w:szCs w:val="22"/>
        </w:rPr>
        <w:t xml:space="preserve"> </w:t>
      </w:r>
    </w:p>
    <w:p w14:paraId="62A07BAD" w14:textId="60BC7442" w:rsidR="00A35F27" w:rsidRPr="00D201C5" w:rsidRDefault="00B02648" w:rsidP="00DD57E9">
      <w:pPr>
        <w:pStyle w:val="Tekstkomentarza1"/>
        <w:numPr>
          <w:ilvl w:val="0"/>
          <w:numId w:val="3"/>
        </w:numPr>
        <w:tabs>
          <w:tab w:val="clear" w:pos="0"/>
        </w:tabs>
        <w:ind w:left="426" w:hanging="426"/>
        <w:jc w:val="both"/>
        <w:rPr>
          <w:sz w:val="22"/>
          <w:szCs w:val="22"/>
        </w:rPr>
      </w:pPr>
      <w:r w:rsidRPr="00D201C5">
        <w:rPr>
          <w:sz w:val="22"/>
          <w:szCs w:val="22"/>
        </w:rPr>
        <w:t>Zapytanie ofertowe oraz załączniki do zapytania ofertowego stanowić będą część składową niniejszej umowy.</w:t>
      </w:r>
    </w:p>
    <w:p w14:paraId="41B575D6" w14:textId="77777777" w:rsidR="008304B0" w:rsidRPr="00D201C5" w:rsidRDefault="008304B0" w:rsidP="00882907">
      <w:pPr>
        <w:pStyle w:val="Tekstkomentarza1"/>
        <w:jc w:val="center"/>
        <w:rPr>
          <w:b/>
          <w:sz w:val="22"/>
          <w:szCs w:val="22"/>
        </w:rPr>
      </w:pPr>
    </w:p>
    <w:p w14:paraId="69767259" w14:textId="77777777" w:rsidR="00F51F1C" w:rsidRPr="00D201C5" w:rsidRDefault="00F51F1C" w:rsidP="00882907">
      <w:pPr>
        <w:pStyle w:val="Tekstkomentarza1"/>
        <w:jc w:val="center"/>
        <w:rPr>
          <w:b/>
          <w:sz w:val="22"/>
          <w:szCs w:val="22"/>
        </w:rPr>
      </w:pPr>
      <w:r w:rsidRPr="00D201C5">
        <w:rPr>
          <w:b/>
          <w:sz w:val="22"/>
          <w:szCs w:val="22"/>
        </w:rPr>
        <w:t>§</w:t>
      </w:r>
      <w:r w:rsidR="00060B2A" w:rsidRPr="00D201C5">
        <w:rPr>
          <w:b/>
          <w:sz w:val="22"/>
          <w:szCs w:val="22"/>
        </w:rPr>
        <w:t xml:space="preserve"> </w:t>
      </w:r>
      <w:r w:rsidRPr="00D201C5">
        <w:rPr>
          <w:b/>
          <w:sz w:val="22"/>
          <w:szCs w:val="22"/>
        </w:rPr>
        <w:t>2</w:t>
      </w:r>
    </w:p>
    <w:p w14:paraId="000DB7D9" w14:textId="77777777" w:rsidR="00F51F1C" w:rsidRPr="00D201C5" w:rsidRDefault="00F51F1C" w:rsidP="00882907">
      <w:pPr>
        <w:pStyle w:val="Tekstkomentarza1"/>
        <w:jc w:val="center"/>
        <w:rPr>
          <w:b/>
          <w:i/>
          <w:sz w:val="22"/>
          <w:szCs w:val="22"/>
        </w:rPr>
      </w:pPr>
      <w:r w:rsidRPr="00D201C5">
        <w:rPr>
          <w:b/>
          <w:i/>
          <w:sz w:val="22"/>
          <w:szCs w:val="22"/>
        </w:rPr>
        <w:t>Obowiązki Wykonawcy</w:t>
      </w:r>
    </w:p>
    <w:p w14:paraId="2952A872" w14:textId="12236783" w:rsidR="00E021F4" w:rsidRPr="00D201C5" w:rsidRDefault="00B55D0B" w:rsidP="00DD57E9">
      <w:pPr>
        <w:numPr>
          <w:ilvl w:val="0"/>
          <w:numId w:val="19"/>
        </w:numPr>
        <w:suppressAutoHyphens w:val="0"/>
        <w:ind w:left="426" w:right="20"/>
        <w:jc w:val="both"/>
        <w:rPr>
          <w:rFonts w:eastAsia="Calibri"/>
          <w:sz w:val="22"/>
          <w:szCs w:val="22"/>
          <w:lang w:eastAsia="en-US"/>
        </w:rPr>
      </w:pPr>
      <w:r w:rsidRPr="00D201C5">
        <w:rPr>
          <w:rFonts w:eastAsia="Calibri"/>
          <w:sz w:val="22"/>
          <w:szCs w:val="22"/>
          <w:lang w:eastAsia="en-US"/>
        </w:rPr>
        <w:t>Wykonawca oświadcza, że jest usługodawcą/autoryzowanym przedstawicielem usługodawcy na terenie Rzeczypospolitej Polskiej usługi poczty elektronicznej, uprawnionym do świadczenia usługi/dalszej odsprzedaży usługi.</w:t>
      </w:r>
    </w:p>
    <w:p w14:paraId="2B6D14B2" w14:textId="77777777" w:rsidR="00E021F4" w:rsidRPr="00D201C5" w:rsidRDefault="00E021F4" w:rsidP="00DD57E9">
      <w:pPr>
        <w:numPr>
          <w:ilvl w:val="0"/>
          <w:numId w:val="19"/>
        </w:numPr>
        <w:suppressAutoHyphens w:val="0"/>
        <w:ind w:left="426" w:right="20"/>
        <w:jc w:val="both"/>
        <w:rPr>
          <w:rFonts w:eastAsia="Calibri"/>
          <w:sz w:val="22"/>
          <w:szCs w:val="22"/>
          <w:lang w:eastAsia="en-US"/>
        </w:rPr>
      </w:pPr>
      <w:bookmarkStart w:id="1" w:name="_Hlk176332126"/>
      <w:r w:rsidRPr="00D201C5">
        <w:rPr>
          <w:sz w:val="22"/>
          <w:szCs w:val="22"/>
        </w:rPr>
        <w:t xml:space="preserve">Do obowiązków Wykonawcy </w:t>
      </w:r>
      <w:r w:rsidR="0083780B" w:rsidRPr="00D201C5">
        <w:rPr>
          <w:sz w:val="22"/>
          <w:szCs w:val="22"/>
        </w:rPr>
        <w:t>należy również</w:t>
      </w:r>
      <w:r w:rsidRPr="00D201C5">
        <w:rPr>
          <w:sz w:val="22"/>
          <w:szCs w:val="22"/>
        </w:rPr>
        <w:t>:</w:t>
      </w:r>
    </w:p>
    <w:bookmarkEnd w:id="1"/>
    <w:p w14:paraId="12BFC08A" w14:textId="77777777" w:rsidR="00453AE8" w:rsidRPr="00D201C5" w:rsidRDefault="00E021F4" w:rsidP="00DD57E9">
      <w:pPr>
        <w:numPr>
          <w:ilvl w:val="0"/>
          <w:numId w:val="20"/>
        </w:numPr>
        <w:suppressAutoHyphens w:val="0"/>
        <w:ind w:left="709" w:hanging="283"/>
        <w:contextualSpacing/>
        <w:jc w:val="both"/>
        <w:rPr>
          <w:sz w:val="22"/>
          <w:szCs w:val="22"/>
          <w:lang w:eastAsia="pl-PL"/>
        </w:rPr>
      </w:pPr>
      <w:r w:rsidRPr="00D201C5">
        <w:rPr>
          <w:sz w:val="22"/>
          <w:szCs w:val="22"/>
          <w:lang w:eastAsia="pl-PL"/>
        </w:rPr>
        <w:t xml:space="preserve">Wszystkie prace muszą być prowadzone z zachowaniem należytej staranności, zgodnie </w:t>
      </w:r>
    </w:p>
    <w:p w14:paraId="614A39BC" w14:textId="77777777" w:rsidR="00E021F4" w:rsidRPr="00D201C5" w:rsidRDefault="00E021F4" w:rsidP="00DD57E9">
      <w:pPr>
        <w:suppressAutoHyphens w:val="0"/>
        <w:ind w:left="709"/>
        <w:contextualSpacing/>
        <w:jc w:val="both"/>
        <w:rPr>
          <w:sz w:val="22"/>
          <w:szCs w:val="22"/>
          <w:lang w:eastAsia="pl-PL"/>
        </w:rPr>
      </w:pPr>
      <w:r w:rsidRPr="00D201C5">
        <w:rPr>
          <w:sz w:val="22"/>
          <w:szCs w:val="22"/>
          <w:lang w:eastAsia="pl-PL"/>
        </w:rPr>
        <w:t>z najlepszymi praktykami branżowymi;</w:t>
      </w:r>
    </w:p>
    <w:p w14:paraId="7795C5B3" w14:textId="77777777" w:rsidR="00E021F4" w:rsidRPr="00D201C5" w:rsidRDefault="00E021F4" w:rsidP="00DD57E9">
      <w:pPr>
        <w:numPr>
          <w:ilvl w:val="0"/>
          <w:numId w:val="20"/>
        </w:numPr>
        <w:suppressAutoHyphens w:val="0"/>
        <w:ind w:left="709" w:hanging="283"/>
        <w:contextualSpacing/>
        <w:jc w:val="both"/>
        <w:rPr>
          <w:sz w:val="22"/>
          <w:szCs w:val="22"/>
          <w:lang w:eastAsia="pl-PL"/>
        </w:rPr>
      </w:pPr>
      <w:r w:rsidRPr="00D201C5">
        <w:rPr>
          <w:sz w:val="22"/>
          <w:szCs w:val="22"/>
          <w:lang w:eastAsia="pl-PL"/>
        </w:rPr>
        <w:t xml:space="preserve">Wszystkie prace będą wykonane bez przerywania pracy systemów Zamawiającego; </w:t>
      </w:r>
    </w:p>
    <w:p w14:paraId="47CE4D27" w14:textId="77777777" w:rsidR="00E021F4" w:rsidRPr="00D201C5" w:rsidRDefault="00E021F4" w:rsidP="00DD57E9">
      <w:pPr>
        <w:numPr>
          <w:ilvl w:val="0"/>
          <w:numId w:val="20"/>
        </w:numPr>
        <w:suppressAutoHyphens w:val="0"/>
        <w:ind w:left="709" w:hanging="283"/>
        <w:contextualSpacing/>
        <w:jc w:val="both"/>
        <w:rPr>
          <w:sz w:val="22"/>
          <w:szCs w:val="22"/>
          <w:lang w:eastAsia="pl-PL"/>
        </w:rPr>
      </w:pPr>
      <w:r w:rsidRPr="00D201C5">
        <w:rPr>
          <w:sz w:val="22"/>
          <w:szCs w:val="22"/>
          <w:lang w:eastAsia="pl-PL"/>
        </w:rPr>
        <w:t>Wykonawca zapewnia i zobowiązuje się, że zgodne z umową korzystanie przez Zamawiającego z dostarczonych produktów nie będzie stanowić naruszenia majątkowych praw autorskich osób trzecich;</w:t>
      </w:r>
    </w:p>
    <w:p w14:paraId="5072A503" w14:textId="77777777" w:rsidR="00E021F4" w:rsidRPr="00D201C5" w:rsidRDefault="00E021F4" w:rsidP="00DD57E9">
      <w:pPr>
        <w:numPr>
          <w:ilvl w:val="0"/>
          <w:numId w:val="20"/>
        </w:numPr>
        <w:suppressAutoHyphens w:val="0"/>
        <w:ind w:left="709" w:hanging="283"/>
        <w:contextualSpacing/>
        <w:jc w:val="both"/>
        <w:rPr>
          <w:sz w:val="22"/>
          <w:szCs w:val="22"/>
          <w:lang w:eastAsia="pl-PL"/>
        </w:rPr>
      </w:pPr>
      <w:r w:rsidRPr="00D201C5">
        <w:rPr>
          <w:sz w:val="22"/>
          <w:szCs w:val="22"/>
          <w:lang w:eastAsia="pl-PL"/>
        </w:rPr>
        <w:t>Dostarczenie, skonfigurowanie oraz uruchomienie przedmiot</w:t>
      </w:r>
      <w:r w:rsidR="008D6CCB" w:rsidRPr="00D201C5">
        <w:rPr>
          <w:sz w:val="22"/>
          <w:szCs w:val="22"/>
          <w:lang w:eastAsia="pl-PL"/>
        </w:rPr>
        <w:t>u</w:t>
      </w:r>
      <w:r w:rsidRPr="00D201C5">
        <w:rPr>
          <w:sz w:val="22"/>
          <w:szCs w:val="22"/>
          <w:lang w:eastAsia="pl-PL"/>
        </w:rPr>
        <w:t xml:space="preserve"> zamówienia;</w:t>
      </w:r>
    </w:p>
    <w:p w14:paraId="593147BE" w14:textId="77777777" w:rsidR="00E021F4" w:rsidRPr="00D201C5" w:rsidRDefault="00E021F4" w:rsidP="002E07D2">
      <w:pPr>
        <w:numPr>
          <w:ilvl w:val="0"/>
          <w:numId w:val="20"/>
        </w:numPr>
        <w:suppressAutoHyphens w:val="0"/>
        <w:ind w:left="709" w:hanging="283"/>
        <w:contextualSpacing/>
        <w:jc w:val="both"/>
        <w:rPr>
          <w:sz w:val="22"/>
          <w:szCs w:val="22"/>
          <w:lang w:eastAsia="pl-PL"/>
        </w:rPr>
      </w:pPr>
      <w:r w:rsidRPr="00D201C5">
        <w:rPr>
          <w:bCs/>
          <w:sz w:val="22"/>
          <w:szCs w:val="22"/>
          <w:lang w:eastAsia="pl-PL"/>
        </w:rPr>
        <w:lastRenderedPageBreak/>
        <w:t xml:space="preserve">Dostarczenie przedmiotu umowy do siedziby Zamawiającego w terminie określonym w § </w:t>
      </w:r>
      <w:r w:rsidR="002F5703" w:rsidRPr="00D201C5">
        <w:rPr>
          <w:bCs/>
          <w:sz w:val="22"/>
          <w:szCs w:val="22"/>
          <w:lang w:eastAsia="pl-PL"/>
        </w:rPr>
        <w:t>5</w:t>
      </w:r>
      <w:r w:rsidRPr="00D201C5">
        <w:rPr>
          <w:bCs/>
          <w:sz w:val="22"/>
          <w:szCs w:val="22"/>
          <w:lang w:eastAsia="pl-PL"/>
        </w:rPr>
        <w:t>, po wcześniejszym ustaleniu terminu z przedstawicielem Zamawiającego</w:t>
      </w:r>
      <w:r w:rsidR="002F5703" w:rsidRPr="00D201C5">
        <w:rPr>
          <w:bCs/>
          <w:sz w:val="22"/>
          <w:szCs w:val="22"/>
          <w:lang w:eastAsia="pl-PL"/>
        </w:rPr>
        <w:t>;</w:t>
      </w:r>
    </w:p>
    <w:p w14:paraId="00D1126C" w14:textId="77777777" w:rsidR="00E021F4" w:rsidRPr="00D201C5" w:rsidRDefault="00E021F4" w:rsidP="002E07D2">
      <w:pPr>
        <w:numPr>
          <w:ilvl w:val="0"/>
          <w:numId w:val="20"/>
        </w:numPr>
        <w:suppressAutoHyphens w:val="0"/>
        <w:ind w:left="709" w:hanging="283"/>
        <w:contextualSpacing/>
        <w:jc w:val="both"/>
        <w:rPr>
          <w:sz w:val="22"/>
          <w:szCs w:val="22"/>
          <w:lang w:eastAsia="pl-PL"/>
        </w:rPr>
      </w:pPr>
      <w:r w:rsidRPr="00D201C5">
        <w:rPr>
          <w:bCs/>
          <w:sz w:val="22"/>
          <w:szCs w:val="22"/>
          <w:lang w:eastAsia="pl-PL"/>
        </w:rPr>
        <w:t>Dokonanie wszelkich innych czynności niezbędnych do wykonania przedmiotu umowy;</w:t>
      </w:r>
    </w:p>
    <w:p w14:paraId="6FBC6BCF" w14:textId="50061D55" w:rsidR="00E021F4" w:rsidRPr="00D201C5" w:rsidRDefault="00E021F4" w:rsidP="002E07D2">
      <w:pPr>
        <w:numPr>
          <w:ilvl w:val="0"/>
          <w:numId w:val="20"/>
        </w:numPr>
        <w:suppressAutoHyphens w:val="0"/>
        <w:ind w:left="709" w:hanging="283"/>
        <w:contextualSpacing/>
        <w:jc w:val="both"/>
        <w:rPr>
          <w:sz w:val="22"/>
          <w:szCs w:val="22"/>
          <w:lang w:eastAsia="pl-PL"/>
        </w:rPr>
      </w:pPr>
      <w:r w:rsidRPr="00D201C5">
        <w:rPr>
          <w:bCs/>
          <w:sz w:val="22"/>
          <w:szCs w:val="22"/>
          <w:lang w:eastAsia="pl-PL"/>
        </w:rPr>
        <w:t>Współpraca z Zamawiającym</w:t>
      </w:r>
      <w:r w:rsidR="003D32FF" w:rsidRPr="00D201C5">
        <w:rPr>
          <w:bCs/>
          <w:sz w:val="22"/>
          <w:szCs w:val="22"/>
          <w:lang w:eastAsia="pl-PL"/>
        </w:rPr>
        <w:t xml:space="preserve"> przy realizacji Umowy</w:t>
      </w:r>
      <w:r w:rsidRPr="00D201C5">
        <w:rPr>
          <w:bCs/>
          <w:sz w:val="22"/>
          <w:szCs w:val="22"/>
          <w:lang w:eastAsia="pl-PL"/>
        </w:rPr>
        <w:t>.</w:t>
      </w:r>
    </w:p>
    <w:p w14:paraId="2A80D558" w14:textId="5FC4C089" w:rsidR="00B75CC1" w:rsidRPr="00D201C5" w:rsidRDefault="002F5703" w:rsidP="002E07D2">
      <w:pPr>
        <w:pStyle w:val="Akapitzlist"/>
        <w:numPr>
          <w:ilvl w:val="0"/>
          <w:numId w:val="28"/>
        </w:numPr>
        <w:spacing w:before="0"/>
        <w:ind w:left="426" w:hanging="284"/>
        <w:rPr>
          <w:rFonts w:ascii="Times New Roman" w:hAnsi="Times New Roman"/>
        </w:rPr>
      </w:pPr>
      <w:r w:rsidRPr="00D201C5">
        <w:rPr>
          <w:rFonts w:ascii="Times New Roman" w:hAnsi="Times New Roman"/>
        </w:rPr>
        <w:t xml:space="preserve">Po zakończonym wdrożeniu, Wykonawca zapewni bezpłatne </w:t>
      </w:r>
      <w:bookmarkStart w:id="2" w:name="_Hlk115172185"/>
      <w:r w:rsidRPr="00D201C5">
        <w:rPr>
          <w:rFonts w:ascii="Times New Roman" w:hAnsi="Times New Roman"/>
        </w:rPr>
        <w:t xml:space="preserve">szkolenie dla </w:t>
      </w:r>
      <w:r w:rsidR="00B55D0B" w:rsidRPr="00D201C5">
        <w:rPr>
          <w:rFonts w:ascii="Times New Roman" w:hAnsi="Times New Roman"/>
        </w:rPr>
        <w:t xml:space="preserve">administratorów </w:t>
      </w:r>
      <w:r w:rsidRPr="00D201C5">
        <w:rPr>
          <w:rFonts w:ascii="Times New Roman" w:hAnsi="Times New Roman"/>
        </w:rPr>
        <w:t xml:space="preserve"> (maksymalnie 5 os</w:t>
      </w:r>
      <w:r w:rsidR="00B55D0B" w:rsidRPr="00D201C5">
        <w:rPr>
          <w:rFonts w:ascii="Times New Roman" w:hAnsi="Times New Roman"/>
        </w:rPr>
        <w:t>o</w:t>
      </w:r>
      <w:r w:rsidRPr="00D201C5">
        <w:rPr>
          <w:rFonts w:ascii="Times New Roman" w:hAnsi="Times New Roman"/>
        </w:rPr>
        <w:t>b</w:t>
      </w:r>
      <w:r w:rsidR="00B55D0B" w:rsidRPr="00D201C5">
        <w:rPr>
          <w:rFonts w:ascii="Times New Roman" w:hAnsi="Times New Roman"/>
        </w:rPr>
        <w:t>y</w:t>
      </w:r>
      <w:r w:rsidRPr="00D201C5">
        <w:rPr>
          <w:rFonts w:ascii="Times New Roman" w:hAnsi="Times New Roman"/>
        </w:rPr>
        <w:t xml:space="preserve">) </w:t>
      </w:r>
      <w:bookmarkEnd w:id="2"/>
      <w:r w:rsidR="00B55D0B" w:rsidRPr="00D201C5">
        <w:rPr>
          <w:rFonts w:ascii="Times New Roman" w:hAnsi="Times New Roman"/>
        </w:rPr>
        <w:t>w</w:t>
      </w:r>
      <w:r w:rsidRPr="00D201C5">
        <w:rPr>
          <w:rFonts w:ascii="Times New Roman" w:hAnsi="Times New Roman"/>
        </w:rPr>
        <w:t xml:space="preserve"> zakresie użytkowania i administrowania wdrożonego systemu lub systemów dostarczonych w ramach zamówienia. </w:t>
      </w:r>
      <w:bookmarkStart w:id="3" w:name="bookmark3"/>
      <w:bookmarkStart w:id="4" w:name="_Hlk115087327"/>
    </w:p>
    <w:p w14:paraId="2B855AA0" w14:textId="77777777" w:rsidR="00B75CC1" w:rsidRPr="00D201C5" w:rsidRDefault="00B75CC1" w:rsidP="00BD7300">
      <w:pPr>
        <w:keepNext/>
        <w:keepLines/>
        <w:ind w:left="20"/>
        <w:jc w:val="center"/>
        <w:outlineLvl w:val="0"/>
        <w:rPr>
          <w:rFonts w:eastAsia="Calibri"/>
          <w:b/>
          <w:sz w:val="22"/>
          <w:szCs w:val="22"/>
          <w:lang w:eastAsia="en-US"/>
        </w:rPr>
      </w:pPr>
    </w:p>
    <w:p w14:paraId="35F274CE" w14:textId="77777777" w:rsidR="00BD7300" w:rsidRPr="00D201C5" w:rsidRDefault="00BD7300" w:rsidP="00BD7300">
      <w:pPr>
        <w:keepNext/>
        <w:keepLines/>
        <w:ind w:left="20"/>
        <w:jc w:val="center"/>
        <w:outlineLvl w:val="0"/>
        <w:rPr>
          <w:rFonts w:eastAsia="Calibri"/>
          <w:b/>
          <w:sz w:val="22"/>
          <w:szCs w:val="22"/>
          <w:lang w:eastAsia="en-US"/>
        </w:rPr>
      </w:pPr>
      <w:r w:rsidRPr="00D201C5">
        <w:rPr>
          <w:rFonts w:eastAsia="Calibri"/>
          <w:b/>
          <w:sz w:val="22"/>
          <w:szCs w:val="22"/>
          <w:lang w:eastAsia="en-US"/>
        </w:rPr>
        <w:t>§</w:t>
      </w:r>
      <w:bookmarkEnd w:id="3"/>
      <w:r w:rsidRPr="00D201C5">
        <w:rPr>
          <w:rFonts w:eastAsia="Calibri"/>
          <w:b/>
          <w:sz w:val="22"/>
          <w:szCs w:val="22"/>
          <w:lang w:eastAsia="en-US"/>
        </w:rPr>
        <w:t>3</w:t>
      </w:r>
    </w:p>
    <w:bookmarkEnd w:id="4"/>
    <w:p w14:paraId="3177E405" w14:textId="77777777" w:rsidR="00BD7300" w:rsidRPr="00D201C5" w:rsidRDefault="00BD7300" w:rsidP="00BD7300">
      <w:pPr>
        <w:ind w:left="20"/>
        <w:jc w:val="center"/>
        <w:rPr>
          <w:rFonts w:eastAsia="Calibri"/>
          <w:b/>
          <w:bCs/>
          <w:i/>
          <w:iCs/>
          <w:sz w:val="22"/>
          <w:szCs w:val="22"/>
          <w:lang w:eastAsia="en-US"/>
        </w:rPr>
      </w:pPr>
      <w:r w:rsidRPr="00D201C5">
        <w:rPr>
          <w:rFonts w:eastAsia="Calibri"/>
          <w:b/>
          <w:bCs/>
          <w:i/>
          <w:iCs/>
          <w:sz w:val="22"/>
          <w:szCs w:val="22"/>
          <w:lang w:eastAsia="en-US"/>
        </w:rPr>
        <w:t>Zasady dostawy i wdrożenia</w:t>
      </w:r>
    </w:p>
    <w:p w14:paraId="67E412FD" w14:textId="203C22A9" w:rsidR="00BD7300" w:rsidRPr="00D201C5" w:rsidRDefault="00BD7300" w:rsidP="00B55D0B">
      <w:pPr>
        <w:numPr>
          <w:ilvl w:val="0"/>
          <w:numId w:val="21"/>
        </w:numPr>
        <w:suppressAutoHyphens w:val="0"/>
        <w:autoSpaceDE w:val="0"/>
        <w:autoSpaceDN w:val="0"/>
        <w:ind w:left="426" w:hanging="426"/>
        <w:jc w:val="both"/>
        <w:rPr>
          <w:bCs/>
          <w:sz w:val="22"/>
          <w:szCs w:val="22"/>
        </w:rPr>
      </w:pPr>
      <w:r w:rsidRPr="00D201C5">
        <w:rPr>
          <w:bCs/>
          <w:sz w:val="22"/>
          <w:szCs w:val="22"/>
        </w:rPr>
        <w:t>Dostawa i wdrożenie przedmiotu zamówienia nastąpi na koszt i ryzyko Wykonawcy</w:t>
      </w:r>
      <w:r w:rsidR="00B55D0B" w:rsidRPr="00D201C5">
        <w:rPr>
          <w:bCs/>
          <w:sz w:val="22"/>
          <w:szCs w:val="22"/>
        </w:rPr>
        <w:t>.</w:t>
      </w:r>
    </w:p>
    <w:p w14:paraId="33B966DA" w14:textId="77777777" w:rsidR="00BD7300" w:rsidRPr="00D201C5" w:rsidRDefault="00BD7300" w:rsidP="002E07D2">
      <w:pPr>
        <w:numPr>
          <w:ilvl w:val="0"/>
          <w:numId w:val="21"/>
        </w:numPr>
        <w:suppressAutoHyphens w:val="0"/>
        <w:autoSpaceDE w:val="0"/>
        <w:autoSpaceDN w:val="0"/>
        <w:ind w:left="426" w:hanging="426"/>
        <w:jc w:val="both"/>
        <w:rPr>
          <w:bCs/>
          <w:sz w:val="22"/>
          <w:szCs w:val="22"/>
        </w:rPr>
      </w:pPr>
      <w:r w:rsidRPr="00D201C5">
        <w:rPr>
          <w:bCs/>
          <w:sz w:val="22"/>
          <w:szCs w:val="22"/>
        </w:rPr>
        <w:t xml:space="preserve">Wykonawca oświadcza, że </w:t>
      </w:r>
      <w:r w:rsidRPr="00D201C5">
        <w:rPr>
          <w:sz w:val="22"/>
          <w:szCs w:val="22"/>
        </w:rPr>
        <w:t>przedmiot zamówienia</w:t>
      </w:r>
      <w:r w:rsidRPr="00D201C5">
        <w:rPr>
          <w:bCs/>
          <w:sz w:val="22"/>
          <w:szCs w:val="22"/>
        </w:rPr>
        <w:t xml:space="preserve"> jest sprawny oraz kompletny i po jego dostawie oraz rozmieszczeniu/zainstalowaniu/uruchomieniu Zamawiający bez żadnych dodatkowych kosztów będzie mógł przystąpić do jego używania.</w:t>
      </w:r>
    </w:p>
    <w:p w14:paraId="6AAB8518" w14:textId="4E5989A4" w:rsidR="00BD7300" w:rsidRPr="00D201C5" w:rsidRDefault="00BD7300" w:rsidP="002E07D2">
      <w:pPr>
        <w:numPr>
          <w:ilvl w:val="0"/>
          <w:numId w:val="21"/>
        </w:numPr>
        <w:suppressAutoHyphens w:val="0"/>
        <w:autoSpaceDE w:val="0"/>
        <w:autoSpaceDN w:val="0"/>
        <w:ind w:left="426" w:hanging="426"/>
        <w:jc w:val="both"/>
        <w:rPr>
          <w:bCs/>
          <w:sz w:val="22"/>
          <w:szCs w:val="22"/>
        </w:rPr>
      </w:pPr>
      <w:r w:rsidRPr="00D201C5">
        <w:rPr>
          <w:bCs/>
          <w:sz w:val="22"/>
          <w:szCs w:val="22"/>
        </w:rPr>
        <w:t xml:space="preserve">Protokół odbioru końcowego zostanie sporządzony po </w:t>
      </w:r>
      <w:r w:rsidR="00B55D0B" w:rsidRPr="00D201C5">
        <w:rPr>
          <w:bCs/>
          <w:sz w:val="22"/>
          <w:szCs w:val="22"/>
        </w:rPr>
        <w:t>uruchomieniu i konfiguracji p</w:t>
      </w:r>
      <w:r w:rsidRPr="00D201C5">
        <w:rPr>
          <w:sz w:val="22"/>
          <w:szCs w:val="22"/>
        </w:rPr>
        <w:t>rzedmiotu zamówienia</w:t>
      </w:r>
      <w:r w:rsidR="00B55D0B" w:rsidRPr="00D201C5">
        <w:rPr>
          <w:sz w:val="22"/>
          <w:szCs w:val="22"/>
        </w:rPr>
        <w:t>.</w:t>
      </w:r>
    </w:p>
    <w:p w14:paraId="511DE9FF" w14:textId="77777777" w:rsidR="00BD7300" w:rsidRPr="00D201C5" w:rsidRDefault="00BD7300" w:rsidP="002E07D2">
      <w:pPr>
        <w:numPr>
          <w:ilvl w:val="0"/>
          <w:numId w:val="21"/>
        </w:numPr>
        <w:suppressAutoHyphens w:val="0"/>
        <w:autoSpaceDE w:val="0"/>
        <w:autoSpaceDN w:val="0"/>
        <w:ind w:left="426" w:hanging="426"/>
        <w:jc w:val="both"/>
        <w:rPr>
          <w:b/>
          <w:sz w:val="22"/>
          <w:szCs w:val="22"/>
        </w:rPr>
      </w:pPr>
      <w:r w:rsidRPr="00D201C5">
        <w:rPr>
          <w:sz w:val="22"/>
          <w:szCs w:val="22"/>
        </w:rPr>
        <w:t xml:space="preserve">Wykonawca zobowiązany jest do wdrożenia prawidłowo zamówionego przedmiotu zamówienia wraz z przeprowadzeniem szkoleń, o których mowa w </w:t>
      </w:r>
      <w:r w:rsidRPr="00D201C5">
        <w:rPr>
          <w:bCs/>
          <w:sz w:val="22"/>
          <w:szCs w:val="22"/>
        </w:rPr>
        <w:t xml:space="preserve">§ </w:t>
      </w:r>
      <w:r w:rsidR="00453AE8" w:rsidRPr="00D201C5">
        <w:rPr>
          <w:bCs/>
          <w:sz w:val="22"/>
          <w:szCs w:val="22"/>
        </w:rPr>
        <w:t>2</w:t>
      </w:r>
      <w:r w:rsidRPr="00D201C5">
        <w:rPr>
          <w:bCs/>
          <w:sz w:val="22"/>
          <w:szCs w:val="22"/>
        </w:rPr>
        <w:t xml:space="preserve"> ust. </w:t>
      </w:r>
      <w:r w:rsidR="00453AE8" w:rsidRPr="00D201C5">
        <w:rPr>
          <w:bCs/>
          <w:sz w:val="22"/>
          <w:szCs w:val="22"/>
        </w:rPr>
        <w:t>6</w:t>
      </w:r>
      <w:r w:rsidRPr="00D201C5">
        <w:rPr>
          <w:b/>
          <w:sz w:val="22"/>
          <w:szCs w:val="22"/>
        </w:rPr>
        <w:t xml:space="preserve"> </w:t>
      </w:r>
      <w:r w:rsidRPr="00D201C5">
        <w:rPr>
          <w:sz w:val="22"/>
          <w:szCs w:val="22"/>
        </w:rPr>
        <w:t xml:space="preserve">w terminie wskazanym w </w:t>
      </w:r>
      <w:r w:rsidRPr="00D201C5">
        <w:rPr>
          <w:bCs/>
          <w:sz w:val="22"/>
          <w:szCs w:val="22"/>
        </w:rPr>
        <w:t>§</w:t>
      </w:r>
      <w:r w:rsidR="00060420" w:rsidRPr="00D201C5">
        <w:rPr>
          <w:bCs/>
          <w:sz w:val="22"/>
          <w:szCs w:val="22"/>
        </w:rPr>
        <w:t>5</w:t>
      </w:r>
      <w:r w:rsidRPr="00D201C5">
        <w:rPr>
          <w:bCs/>
          <w:sz w:val="22"/>
          <w:szCs w:val="22"/>
        </w:rPr>
        <w:t>.</w:t>
      </w:r>
    </w:p>
    <w:p w14:paraId="03A6B448" w14:textId="77777777" w:rsidR="00BD7300" w:rsidRPr="00D201C5" w:rsidRDefault="00BD7300" w:rsidP="002E07D2">
      <w:pPr>
        <w:numPr>
          <w:ilvl w:val="0"/>
          <w:numId w:val="21"/>
        </w:numPr>
        <w:suppressAutoHyphens w:val="0"/>
        <w:autoSpaceDE w:val="0"/>
        <w:autoSpaceDN w:val="0"/>
        <w:ind w:left="426" w:hanging="426"/>
        <w:jc w:val="both"/>
        <w:rPr>
          <w:sz w:val="22"/>
          <w:szCs w:val="22"/>
        </w:rPr>
      </w:pPr>
      <w:r w:rsidRPr="00D201C5">
        <w:rPr>
          <w:sz w:val="22"/>
          <w:szCs w:val="22"/>
        </w:rPr>
        <w:t>Wraz z przedmiotem zamówienia Wykonawca</w:t>
      </w:r>
      <w:r w:rsidR="006B65FC" w:rsidRPr="00D201C5">
        <w:rPr>
          <w:sz w:val="22"/>
          <w:szCs w:val="22"/>
        </w:rPr>
        <w:t xml:space="preserve"> </w:t>
      </w:r>
      <w:r w:rsidRPr="00D201C5">
        <w:rPr>
          <w:sz w:val="22"/>
          <w:szCs w:val="22"/>
        </w:rPr>
        <w:t>dostarczy Zamawiającemu dokumentację techniczną świadectwa, zezwolenia i certyfikaty itp., a także instrukcje obsługi w języku polskim.</w:t>
      </w:r>
    </w:p>
    <w:p w14:paraId="2D5EDD10" w14:textId="77777777" w:rsidR="00BD7300" w:rsidRPr="00D201C5" w:rsidRDefault="00BD7300" w:rsidP="00BD7300">
      <w:pPr>
        <w:rPr>
          <w:b/>
          <w:sz w:val="22"/>
          <w:szCs w:val="22"/>
        </w:rPr>
      </w:pPr>
    </w:p>
    <w:p w14:paraId="2B537D6A" w14:textId="77777777" w:rsidR="00BD7300" w:rsidRPr="00D201C5" w:rsidRDefault="00BD7300" w:rsidP="00BD7300">
      <w:pPr>
        <w:suppressAutoHyphens w:val="0"/>
        <w:ind w:left="360" w:hanging="360"/>
        <w:jc w:val="center"/>
        <w:rPr>
          <w:b/>
          <w:bCs/>
          <w:sz w:val="22"/>
          <w:szCs w:val="22"/>
          <w:lang w:eastAsia="pl-PL"/>
        </w:rPr>
      </w:pPr>
      <w:r w:rsidRPr="00D201C5">
        <w:rPr>
          <w:b/>
          <w:bCs/>
          <w:sz w:val="22"/>
          <w:szCs w:val="22"/>
          <w:lang w:eastAsia="pl-PL"/>
        </w:rPr>
        <w:t xml:space="preserve">§ 4 </w:t>
      </w:r>
    </w:p>
    <w:p w14:paraId="3CFF13BD" w14:textId="77777777" w:rsidR="00BD7300" w:rsidRPr="00D201C5" w:rsidRDefault="00BD7300" w:rsidP="00BD7300">
      <w:pPr>
        <w:suppressAutoHyphens w:val="0"/>
        <w:ind w:left="360" w:hanging="360"/>
        <w:jc w:val="center"/>
        <w:rPr>
          <w:b/>
          <w:bCs/>
          <w:i/>
          <w:iCs/>
          <w:sz w:val="22"/>
          <w:szCs w:val="22"/>
          <w:lang w:eastAsia="pl-PL"/>
        </w:rPr>
      </w:pPr>
      <w:r w:rsidRPr="00D201C5">
        <w:rPr>
          <w:b/>
          <w:bCs/>
          <w:i/>
          <w:iCs/>
          <w:sz w:val="22"/>
          <w:szCs w:val="22"/>
          <w:lang w:eastAsia="pl-PL"/>
        </w:rPr>
        <w:t>Odbiory</w:t>
      </w:r>
    </w:p>
    <w:p w14:paraId="20A51766" w14:textId="77777777" w:rsidR="00BD7300" w:rsidRPr="00D201C5" w:rsidRDefault="00BD7300" w:rsidP="002E07D2">
      <w:pPr>
        <w:numPr>
          <w:ilvl w:val="0"/>
          <w:numId w:val="8"/>
        </w:numPr>
        <w:suppressAutoHyphens w:val="0"/>
        <w:jc w:val="both"/>
        <w:rPr>
          <w:sz w:val="22"/>
          <w:szCs w:val="22"/>
          <w:lang w:eastAsia="pl-PL"/>
        </w:rPr>
      </w:pPr>
      <w:r w:rsidRPr="00D201C5">
        <w:rPr>
          <w:sz w:val="22"/>
          <w:szCs w:val="22"/>
          <w:lang w:eastAsia="pl-PL"/>
        </w:rPr>
        <w:t>Strony ustalają, że przedmiotem odbioru końcowego będzie pełne kompletne wykonanie zamówienia objętego niniejszą umową.</w:t>
      </w:r>
    </w:p>
    <w:p w14:paraId="2EA2E7B8" w14:textId="6CC2C7B4" w:rsidR="00BD7300" w:rsidRPr="00496DE2" w:rsidRDefault="00BD7300" w:rsidP="00A04D2D">
      <w:pPr>
        <w:numPr>
          <w:ilvl w:val="0"/>
          <w:numId w:val="8"/>
        </w:numPr>
        <w:suppressAutoHyphens w:val="0"/>
        <w:jc w:val="both"/>
        <w:rPr>
          <w:sz w:val="22"/>
          <w:szCs w:val="22"/>
          <w:lang w:eastAsia="pl-PL"/>
        </w:rPr>
      </w:pPr>
      <w:r w:rsidRPr="00496DE2">
        <w:rPr>
          <w:sz w:val="22"/>
          <w:szCs w:val="22"/>
          <w:lang w:eastAsia="pl-PL"/>
        </w:rPr>
        <w:t xml:space="preserve">Odbiór i dostawa będzie realizowana od poniedziałku do piątku w godzinach od </w:t>
      </w:r>
      <w:r w:rsidRPr="00496DE2">
        <w:rPr>
          <w:b/>
          <w:sz w:val="22"/>
          <w:szCs w:val="22"/>
          <w:u w:val="single"/>
          <w:lang w:eastAsia="pl-PL"/>
        </w:rPr>
        <w:t>7</w:t>
      </w:r>
      <w:r w:rsidRPr="00496DE2">
        <w:rPr>
          <w:b/>
          <w:sz w:val="22"/>
          <w:szCs w:val="22"/>
          <w:u w:val="single"/>
          <w:vertAlign w:val="superscript"/>
          <w:lang w:eastAsia="pl-PL"/>
        </w:rPr>
        <w:t>00</w:t>
      </w:r>
      <w:r w:rsidRPr="00496DE2">
        <w:rPr>
          <w:b/>
          <w:sz w:val="22"/>
          <w:szCs w:val="22"/>
          <w:u w:val="single"/>
          <w:lang w:eastAsia="pl-PL"/>
        </w:rPr>
        <w:t xml:space="preserve"> do 1</w:t>
      </w:r>
      <w:r w:rsidR="00B75CC1" w:rsidRPr="00496DE2">
        <w:rPr>
          <w:b/>
          <w:sz w:val="22"/>
          <w:szCs w:val="22"/>
          <w:u w:val="single"/>
          <w:lang w:eastAsia="pl-PL"/>
        </w:rPr>
        <w:t>3</w:t>
      </w:r>
      <w:r w:rsidRPr="00496DE2">
        <w:rPr>
          <w:b/>
          <w:sz w:val="22"/>
          <w:szCs w:val="22"/>
          <w:u w:val="single"/>
          <w:vertAlign w:val="superscript"/>
          <w:lang w:eastAsia="pl-PL"/>
        </w:rPr>
        <w:t>00</w:t>
      </w:r>
      <w:r w:rsidRPr="00496DE2">
        <w:rPr>
          <w:bCs/>
          <w:sz w:val="22"/>
          <w:szCs w:val="22"/>
          <w:lang w:eastAsia="pl-PL"/>
        </w:rPr>
        <w:t xml:space="preserve">, </w:t>
      </w:r>
      <w:r w:rsidR="00496DE2" w:rsidRPr="00496DE2">
        <w:rPr>
          <w:bCs/>
          <w:sz w:val="22"/>
          <w:szCs w:val="22"/>
          <w:lang w:eastAsia="pl-PL"/>
        </w:rPr>
        <w:br/>
      </w:r>
      <w:r w:rsidRPr="00496DE2">
        <w:rPr>
          <w:bCs/>
          <w:sz w:val="22"/>
          <w:szCs w:val="22"/>
          <w:lang w:eastAsia="pl-PL"/>
        </w:rPr>
        <w:t xml:space="preserve">z wyłączeniem dni ustawowo wolnych od pracy, </w:t>
      </w:r>
      <w:r w:rsidR="00B75CC1" w:rsidRPr="00496DE2">
        <w:rPr>
          <w:bCs/>
          <w:sz w:val="22"/>
          <w:szCs w:val="22"/>
          <w:lang w:eastAsia="pl-PL"/>
        </w:rPr>
        <w:t>po wcześniejszym ustaleniu terminu z Zamawiającym.</w:t>
      </w:r>
    </w:p>
    <w:p w14:paraId="3AA05942" w14:textId="77777777" w:rsidR="00BD7300" w:rsidRPr="00D201C5" w:rsidRDefault="00BD7300" w:rsidP="002E07D2">
      <w:pPr>
        <w:numPr>
          <w:ilvl w:val="0"/>
          <w:numId w:val="8"/>
        </w:numPr>
        <w:suppressAutoHyphens w:val="0"/>
        <w:jc w:val="both"/>
        <w:rPr>
          <w:sz w:val="22"/>
          <w:szCs w:val="22"/>
          <w:lang w:eastAsia="pl-PL"/>
        </w:rPr>
      </w:pPr>
      <w:r w:rsidRPr="00D201C5">
        <w:rPr>
          <w:sz w:val="22"/>
          <w:szCs w:val="22"/>
          <w:lang w:eastAsia="pl-PL"/>
        </w:rPr>
        <w:t>Odbiór przedmiotu umowy przez Zamawiającego nastąpi w terminie do 7 dni roboczych od dnia dostarczenia, w formie protokołu odbioru końcowego, zatwierdzonego przez Dyrektora Szpitala lub osobę upoważnioną, bez zastrzeżeń.</w:t>
      </w:r>
    </w:p>
    <w:p w14:paraId="348D0388" w14:textId="77777777" w:rsidR="00BD7300" w:rsidRPr="00D201C5" w:rsidRDefault="00BD7300" w:rsidP="002E07D2">
      <w:pPr>
        <w:numPr>
          <w:ilvl w:val="0"/>
          <w:numId w:val="8"/>
        </w:numPr>
        <w:suppressAutoHyphens w:val="0"/>
        <w:jc w:val="both"/>
        <w:rPr>
          <w:sz w:val="22"/>
          <w:szCs w:val="22"/>
          <w:lang w:eastAsia="pl-PL"/>
        </w:rPr>
      </w:pPr>
      <w:r w:rsidRPr="00D201C5">
        <w:rPr>
          <w:sz w:val="22"/>
          <w:szCs w:val="22"/>
          <w:lang w:eastAsia="pl-PL"/>
        </w:rPr>
        <w:t>Jeżeli w toku odbioru zostaną stwierdzone wady, to Zamawiającemu przysługują następujące uprawnienia:</w:t>
      </w:r>
    </w:p>
    <w:p w14:paraId="20CD47FB" w14:textId="77777777" w:rsidR="00BD7300" w:rsidRPr="00D201C5" w:rsidRDefault="00BD7300" w:rsidP="002E07D2">
      <w:pPr>
        <w:numPr>
          <w:ilvl w:val="1"/>
          <w:numId w:val="8"/>
        </w:numPr>
        <w:suppressAutoHyphens w:val="0"/>
        <w:ind w:left="709"/>
        <w:jc w:val="both"/>
        <w:rPr>
          <w:sz w:val="22"/>
          <w:szCs w:val="22"/>
          <w:lang w:eastAsia="pl-PL"/>
        </w:rPr>
      </w:pPr>
      <w:r w:rsidRPr="00D201C5">
        <w:rPr>
          <w:sz w:val="22"/>
          <w:szCs w:val="22"/>
          <w:lang w:eastAsia="pl-PL"/>
        </w:rPr>
        <w:t>jeżeli wady nadają się do usunięcia – odmowa odbioru przedmiotu zamówienia do czasu usunięcia wad potwierdzona protokołem;</w:t>
      </w:r>
    </w:p>
    <w:p w14:paraId="7E4F3E46" w14:textId="77777777" w:rsidR="00BD7300" w:rsidRPr="00D201C5" w:rsidRDefault="00BD7300" w:rsidP="002E07D2">
      <w:pPr>
        <w:numPr>
          <w:ilvl w:val="1"/>
          <w:numId w:val="8"/>
        </w:numPr>
        <w:suppressAutoHyphens w:val="0"/>
        <w:ind w:left="709"/>
        <w:jc w:val="both"/>
        <w:rPr>
          <w:sz w:val="22"/>
          <w:szCs w:val="22"/>
          <w:lang w:eastAsia="pl-PL"/>
        </w:rPr>
      </w:pPr>
      <w:r w:rsidRPr="00D201C5">
        <w:rPr>
          <w:sz w:val="22"/>
          <w:szCs w:val="22"/>
          <w:lang w:eastAsia="pl-PL"/>
        </w:rPr>
        <w:t>jeżeli wady nie nadają się do usunięcia, to Zamawiający może żądać wykonania przedmiotu zamówienia po raz drugi lub obniżyć wynagrodzenie Wykonawcy odpowiednio do utraconej wartości.</w:t>
      </w:r>
    </w:p>
    <w:p w14:paraId="4114F851" w14:textId="77777777" w:rsidR="00BD7300" w:rsidRPr="00D201C5" w:rsidRDefault="00BD7300" w:rsidP="002E07D2">
      <w:pPr>
        <w:numPr>
          <w:ilvl w:val="0"/>
          <w:numId w:val="8"/>
        </w:numPr>
        <w:suppressAutoHyphens w:val="0"/>
        <w:jc w:val="both"/>
        <w:rPr>
          <w:sz w:val="22"/>
          <w:szCs w:val="22"/>
          <w:lang w:eastAsia="pl-PL"/>
        </w:rPr>
      </w:pPr>
      <w:r w:rsidRPr="00D201C5">
        <w:rPr>
          <w:sz w:val="22"/>
          <w:szCs w:val="22"/>
          <w:lang w:eastAsia="pl-PL"/>
        </w:rPr>
        <w:t>Potwierdzenie usunięcia przez Wykonawcę wad następuje w formie pisemnej w ciągu 7 dni roboczych od dnia zgłoszenia ich usunięcia oraz po komisyjnym stwierdzeniu ich usunięcia potwierdzonego protokołem odbioru końcowego.</w:t>
      </w:r>
    </w:p>
    <w:p w14:paraId="5C87230D" w14:textId="10B8F6AD" w:rsidR="00BD7300" w:rsidRPr="00D201C5" w:rsidRDefault="00BD7300" w:rsidP="002E07D2">
      <w:pPr>
        <w:numPr>
          <w:ilvl w:val="0"/>
          <w:numId w:val="8"/>
        </w:numPr>
        <w:suppressAutoHyphens w:val="0"/>
        <w:jc w:val="both"/>
        <w:rPr>
          <w:sz w:val="22"/>
          <w:szCs w:val="22"/>
          <w:lang w:eastAsia="pl-PL"/>
        </w:rPr>
      </w:pPr>
      <w:r w:rsidRPr="00D201C5">
        <w:rPr>
          <w:sz w:val="22"/>
          <w:szCs w:val="22"/>
          <w:lang w:eastAsia="pl-PL"/>
        </w:rPr>
        <w:t>Żądając usunięcia stwierdzonych wad, Zamawiający wyznaczy Wykonawcy termin na ich usunięcie. Wykonawca nie może odmówić usunięcia wad bez względu na wysokość związanych z tym kosztów.</w:t>
      </w:r>
    </w:p>
    <w:p w14:paraId="47588B94" w14:textId="77777777" w:rsidR="00BD7300" w:rsidRPr="00D201C5" w:rsidRDefault="00BD7300" w:rsidP="002E07D2">
      <w:pPr>
        <w:numPr>
          <w:ilvl w:val="0"/>
          <w:numId w:val="8"/>
        </w:numPr>
        <w:suppressAutoHyphens w:val="0"/>
        <w:jc w:val="both"/>
        <w:rPr>
          <w:sz w:val="22"/>
          <w:szCs w:val="22"/>
          <w:lang w:eastAsia="pl-PL"/>
        </w:rPr>
      </w:pPr>
      <w:r w:rsidRPr="00D201C5">
        <w:rPr>
          <w:sz w:val="22"/>
          <w:szCs w:val="22"/>
          <w:lang w:eastAsia="pl-PL"/>
        </w:rPr>
        <w:t>W przypadku nieusunięcia przez Wykonawcę zgłoszonej wady w wyznaczonym terminie Zamawiający może:</w:t>
      </w:r>
    </w:p>
    <w:p w14:paraId="2AEF8F26" w14:textId="77777777" w:rsidR="00BD7300" w:rsidRPr="00D201C5" w:rsidRDefault="00BD7300" w:rsidP="002E07D2">
      <w:pPr>
        <w:numPr>
          <w:ilvl w:val="0"/>
          <w:numId w:val="22"/>
        </w:numPr>
        <w:suppressAutoHyphens w:val="0"/>
        <w:jc w:val="both"/>
        <w:rPr>
          <w:sz w:val="22"/>
          <w:szCs w:val="22"/>
          <w:lang w:eastAsia="pl-PL"/>
        </w:rPr>
      </w:pPr>
      <w:r w:rsidRPr="00D201C5">
        <w:rPr>
          <w:sz w:val="22"/>
          <w:szCs w:val="22"/>
          <w:lang w:eastAsia="pl-PL"/>
        </w:rPr>
        <w:t>usunąć wadę w zastępstwie Wykonawcy, na jego koszt oraz ryzyko po uprzednim pisemnym powiadomieniu Wykonawcy. Wartość kosztów związanych z usunięciem ww. wad zostanie potrącona z należności przysługującej Wykonawcy lub</w:t>
      </w:r>
    </w:p>
    <w:p w14:paraId="43536B3D" w14:textId="77777777" w:rsidR="00BD7300" w:rsidRPr="00D201C5" w:rsidRDefault="00BD7300" w:rsidP="002E07D2">
      <w:pPr>
        <w:numPr>
          <w:ilvl w:val="0"/>
          <w:numId w:val="22"/>
        </w:numPr>
        <w:suppressAutoHyphens w:val="0"/>
        <w:jc w:val="both"/>
        <w:rPr>
          <w:sz w:val="22"/>
          <w:szCs w:val="22"/>
          <w:lang w:eastAsia="pl-PL"/>
        </w:rPr>
      </w:pPr>
      <w:r w:rsidRPr="00D201C5">
        <w:rPr>
          <w:sz w:val="22"/>
          <w:szCs w:val="22"/>
          <w:lang w:eastAsia="pl-PL"/>
        </w:rPr>
        <w:t>odmówić przyjęcia przedmiotu zamówienia ze skutkiem zgodnie z §1</w:t>
      </w:r>
      <w:r w:rsidR="00BC4FC7" w:rsidRPr="00D201C5">
        <w:rPr>
          <w:sz w:val="22"/>
          <w:szCs w:val="22"/>
          <w:lang w:eastAsia="pl-PL"/>
        </w:rPr>
        <w:t>2</w:t>
      </w:r>
      <w:r w:rsidRPr="00D201C5">
        <w:rPr>
          <w:sz w:val="22"/>
          <w:szCs w:val="22"/>
          <w:lang w:eastAsia="pl-PL"/>
        </w:rPr>
        <w:t>.</w:t>
      </w:r>
    </w:p>
    <w:p w14:paraId="7245D31B" w14:textId="77777777" w:rsidR="00BD7300" w:rsidRPr="00D201C5" w:rsidRDefault="00BD7300" w:rsidP="002E07D2">
      <w:pPr>
        <w:numPr>
          <w:ilvl w:val="0"/>
          <w:numId w:val="8"/>
        </w:numPr>
        <w:suppressAutoHyphens w:val="0"/>
        <w:jc w:val="both"/>
        <w:rPr>
          <w:sz w:val="22"/>
          <w:szCs w:val="22"/>
          <w:lang w:eastAsia="pl-PL"/>
        </w:rPr>
      </w:pPr>
      <w:r w:rsidRPr="00D201C5">
        <w:rPr>
          <w:sz w:val="22"/>
          <w:szCs w:val="22"/>
          <w:lang w:eastAsia="pl-PL"/>
        </w:rPr>
        <w:lastRenderedPageBreak/>
        <w:t>Wykonawca ma prawo do wystawienia faktury po usunięciu wszystkich wad i otrzymaniu protokołu odbioru końcowego zatwierdzonego przez Dyrektora Szpitala lub osobę przez niego upoważnioną, bez zastrzeżeń.</w:t>
      </w:r>
    </w:p>
    <w:p w14:paraId="7BC0ABBD" w14:textId="77777777" w:rsidR="00BD7300" w:rsidRPr="00D201C5" w:rsidRDefault="00BD7300" w:rsidP="00BD7300">
      <w:pPr>
        <w:rPr>
          <w:b/>
          <w:sz w:val="22"/>
          <w:szCs w:val="22"/>
        </w:rPr>
      </w:pPr>
    </w:p>
    <w:p w14:paraId="2C3681BD" w14:textId="77777777" w:rsidR="00BD7300" w:rsidRPr="00D201C5" w:rsidRDefault="00BD7300" w:rsidP="00BD7300">
      <w:pPr>
        <w:ind w:left="360"/>
        <w:jc w:val="center"/>
        <w:rPr>
          <w:b/>
          <w:sz w:val="22"/>
          <w:szCs w:val="22"/>
        </w:rPr>
      </w:pPr>
      <w:bookmarkStart w:id="5" w:name="_Hlk176769644"/>
      <w:r w:rsidRPr="00D201C5">
        <w:rPr>
          <w:b/>
          <w:sz w:val="22"/>
          <w:szCs w:val="22"/>
        </w:rPr>
        <w:t>§5</w:t>
      </w:r>
    </w:p>
    <w:bookmarkEnd w:id="5"/>
    <w:p w14:paraId="421C0754" w14:textId="77777777" w:rsidR="00BD7300" w:rsidRPr="00D201C5" w:rsidRDefault="00BD7300" w:rsidP="002E07D2">
      <w:pPr>
        <w:keepNext/>
        <w:numPr>
          <w:ilvl w:val="5"/>
          <w:numId w:val="23"/>
        </w:numPr>
        <w:tabs>
          <w:tab w:val="left" w:pos="360"/>
        </w:tabs>
        <w:suppressAutoHyphens w:val="0"/>
        <w:ind w:left="360"/>
        <w:jc w:val="center"/>
        <w:outlineLvl w:val="5"/>
        <w:rPr>
          <w:b/>
          <w:i/>
          <w:sz w:val="22"/>
          <w:szCs w:val="22"/>
        </w:rPr>
      </w:pPr>
      <w:r w:rsidRPr="00D201C5">
        <w:rPr>
          <w:b/>
          <w:i/>
          <w:sz w:val="22"/>
          <w:szCs w:val="22"/>
        </w:rPr>
        <w:t>Terminy wykonania</w:t>
      </w:r>
    </w:p>
    <w:p w14:paraId="4851FFED" w14:textId="77777777" w:rsidR="00D56916" w:rsidRPr="00D201C5" w:rsidRDefault="00BD7300" w:rsidP="002E07D2">
      <w:pPr>
        <w:widowControl w:val="0"/>
        <w:numPr>
          <w:ilvl w:val="0"/>
          <w:numId w:val="24"/>
        </w:numPr>
        <w:suppressAutoHyphens w:val="0"/>
        <w:ind w:left="426" w:hanging="284"/>
        <w:contextualSpacing/>
        <w:jc w:val="both"/>
        <w:rPr>
          <w:b/>
          <w:color w:val="000000" w:themeColor="text1"/>
          <w:sz w:val="22"/>
          <w:szCs w:val="22"/>
          <w:lang w:eastAsia="pl-PL"/>
        </w:rPr>
      </w:pPr>
      <w:r w:rsidRPr="00D201C5">
        <w:rPr>
          <w:color w:val="000000" w:themeColor="text1"/>
          <w:sz w:val="22"/>
          <w:szCs w:val="22"/>
          <w:lang w:eastAsia="pl-PL"/>
        </w:rPr>
        <w:t>Strony uzgadniają, że przedmiot umowy zostanie zrealizowany w terminie</w:t>
      </w:r>
      <w:r w:rsidR="00D56916" w:rsidRPr="00D201C5">
        <w:rPr>
          <w:color w:val="000000" w:themeColor="text1"/>
          <w:sz w:val="22"/>
          <w:szCs w:val="22"/>
          <w:lang w:eastAsia="pl-PL"/>
        </w:rPr>
        <w:t>:</w:t>
      </w:r>
    </w:p>
    <w:p w14:paraId="0CD3FBD8" w14:textId="079FB7B4" w:rsidR="00BD7300" w:rsidRPr="00D201C5" w:rsidRDefault="00D56916" w:rsidP="00D56916">
      <w:pPr>
        <w:widowControl w:val="0"/>
        <w:suppressAutoHyphens w:val="0"/>
        <w:ind w:left="426" w:hanging="142"/>
        <w:contextualSpacing/>
        <w:jc w:val="both"/>
        <w:rPr>
          <w:b/>
          <w:bCs/>
          <w:sz w:val="22"/>
          <w:szCs w:val="22"/>
          <w:lang w:eastAsia="pl-PL"/>
        </w:rPr>
      </w:pPr>
      <w:r w:rsidRPr="00496DE2">
        <w:rPr>
          <w:sz w:val="22"/>
          <w:szCs w:val="22"/>
          <w:lang w:eastAsia="pl-PL"/>
        </w:rPr>
        <w:t>-</w:t>
      </w:r>
      <w:r w:rsidR="00BD7300" w:rsidRPr="00496DE2">
        <w:rPr>
          <w:sz w:val="22"/>
          <w:szCs w:val="22"/>
          <w:lang w:eastAsia="pl-PL"/>
        </w:rPr>
        <w:t xml:space="preserve"> </w:t>
      </w:r>
      <w:r w:rsidR="00BD7300" w:rsidRPr="00496DE2">
        <w:rPr>
          <w:b/>
          <w:bCs/>
          <w:sz w:val="22"/>
          <w:szCs w:val="22"/>
          <w:lang w:eastAsia="pl-PL"/>
        </w:rPr>
        <w:t xml:space="preserve">nie później niż do </w:t>
      </w:r>
      <w:r w:rsidR="00D201C5" w:rsidRPr="00496DE2">
        <w:rPr>
          <w:b/>
          <w:bCs/>
          <w:sz w:val="22"/>
          <w:szCs w:val="22"/>
          <w:lang w:eastAsia="pl-PL"/>
        </w:rPr>
        <w:t>15</w:t>
      </w:r>
      <w:r w:rsidR="00FD1420" w:rsidRPr="00496DE2">
        <w:rPr>
          <w:b/>
          <w:bCs/>
          <w:sz w:val="22"/>
          <w:szCs w:val="22"/>
          <w:lang w:eastAsia="pl-PL"/>
        </w:rPr>
        <w:t>.04.2025</w:t>
      </w:r>
    </w:p>
    <w:p w14:paraId="055658C0" w14:textId="77777777" w:rsidR="00BD7300" w:rsidRPr="00D201C5" w:rsidRDefault="00BD7300" w:rsidP="002E07D2">
      <w:pPr>
        <w:widowControl w:val="0"/>
        <w:numPr>
          <w:ilvl w:val="0"/>
          <w:numId w:val="24"/>
        </w:numPr>
        <w:suppressAutoHyphens w:val="0"/>
        <w:ind w:left="426" w:hanging="284"/>
        <w:contextualSpacing/>
        <w:jc w:val="both"/>
        <w:rPr>
          <w:b/>
          <w:sz w:val="22"/>
          <w:szCs w:val="22"/>
          <w:lang w:eastAsia="pl-PL"/>
        </w:rPr>
      </w:pPr>
      <w:r w:rsidRPr="00D201C5">
        <w:rPr>
          <w:sz w:val="22"/>
          <w:szCs w:val="22"/>
          <w:lang w:eastAsia="pl-PL"/>
        </w:rPr>
        <w:t>W terminie wyznaczonym w ust. 1  nastąpi kompletne wykonanie przedmiotu zamówienia.</w:t>
      </w:r>
    </w:p>
    <w:p w14:paraId="5C977280" w14:textId="77777777" w:rsidR="00BD7300" w:rsidRPr="00D201C5" w:rsidRDefault="00BD7300" w:rsidP="00FF589C">
      <w:pPr>
        <w:rPr>
          <w:b/>
          <w:sz w:val="22"/>
          <w:szCs w:val="22"/>
        </w:rPr>
      </w:pPr>
    </w:p>
    <w:p w14:paraId="39106D8B" w14:textId="77777777" w:rsidR="00ED286A" w:rsidRPr="00D201C5" w:rsidRDefault="00905B75" w:rsidP="00882907">
      <w:pPr>
        <w:jc w:val="center"/>
        <w:rPr>
          <w:b/>
          <w:sz w:val="22"/>
          <w:szCs w:val="22"/>
        </w:rPr>
      </w:pPr>
      <w:r w:rsidRPr="00D201C5">
        <w:rPr>
          <w:b/>
          <w:sz w:val="22"/>
          <w:szCs w:val="22"/>
        </w:rPr>
        <w:t>§</w:t>
      </w:r>
      <w:r w:rsidR="00BD7300" w:rsidRPr="00D201C5">
        <w:rPr>
          <w:b/>
          <w:sz w:val="22"/>
          <w:szCs w:val="22"/>
        </w:rPr>
        <w:t>6</w:t>
      </w:r>
    </w:p>
    <w:p w14:paraId="46474D8E" w14:textId="77777777" w:rsidR="00BD7300" w:rsidRPr="00D201C5" w:rsidRDefault="00BD7300" w:rsidP="002E07D2">
      <w:pPr>
        <w:keepNext/>
        <w:numPr>
          <w:ilvl w:val="2"/>
          <w:numId w:val="23"/>
        </w:numPr>
        <w:tabs>
          <w:tab w:val="left" w:pos="0"/>
        </w:tabs>
        <w:jc w:val="center"/>
        <w:outlineLvl w:val="2"/>
        <w:rPr>
          <w:b/>
          <w:i/>
          <w:sz w:val="22"/>
          <w:szCs w:val="22"/>
        </w:rPr>
      </w:pPr>
      <w:r w:rsidRPr="00D201C5">
        <w:rPr>
          <w:b/>
          <w:i/>
          <w:sz w:val="22"/>
          <w:szCs w:val="22"/>
        </w:rPr>
        <w:t xml:space="preserve">Wynagrodzenie </w:t>
      </w:r>
    </w:p>
    <w:p w14:paraId="3877152E" w14:textId="77777777" w:rsidR="00BC20B4" w:rsidRPr="00D201C5" w:rsidRDefault="006914C4" w:rsidP="00882907">
      <w:pPr>
        <w:numPr>
          <w:ilvl w:val="0"/>
          <w:numId w:val="4"/>
        </w:numPr>
        <w:ind w:left="0" w:firstLine="0"/>
        <w:jc w:val="both"/>
        <w:rPr>
          <w:sz w:val="22"/>
          <w:szCs w:val="22"/>
        </w:rPr>
      </w:pPr>
      <w:r w:rsidRPr="00D201C5">
        <w:rPr>
          <w:sz w:val="22"/>
          <w:szCs w:val="22"/>
        </w:rPr>
        <w:t>Łączna wartość przedmiotu umowy wynosi</w:t>
      </w:r>
      <w:r w:rsidR="00BC20B4" w:rsidRPr="00D201C5">
        <w:rPr>
          <w:sz w:val="22"/>
          <w:szCs w:val="22"/>
        </w:rPr>
        <w:t>:</w:t>
      </w:r>
    </w:p>
    <w:p w14:paraId="4B746252" w14:textId="77777777" w:rsidR="00BD7300" w:rsidRPr="00D201C5" w:rsidRDefault="00BD7300" w:rsidP="00BD7300">
      <w:pPr>
        <w:jc w:val="both"/>
        <w:rPr>
          <w:sz w:val="22"/>
          <w:szCs w:val="22"/>
        </w:rPr>
      </w:pPr>
    </w:p>
    <w:p w14:paraId="4AECD11C" w14:textId="77777777" w:rsidR="00BC20B4" w:rsidRPr="00D201C5" w:rsidRDefault="00260643" w:rsidP="00BC20B4">
      <w:pPr>
        <w:pStyle w:val="Bartek"/>
        <w:ind w:left="360"/>
        <w:jc w:val="both"/>
        <w:rPr>
          <w:sz w:val="22"/>
          <w:szCs w:val="22"/>
        </w:rPr>
      </w:pPr>
      <w:r w:rsidRPr="00D201C5">
        <w:rPr>
          <w:b/>
          <w:sz w:val="22"/>
          <w:szCs w:val="22"/>
        </w:rPr>
        <w:t>Wartość</w:t>
      </w:r>
      <w:r w:rsidR="00BC20B4" w:rsidRPr="00D201C5">
        <w:rPr>
          <w:b/>
          <w:sz w:val="22"/>
          <w:szCs w:val="22"/>
        </w:rPr>
        <w:t xml:space="preserve"> brutto: </w:t>
      </w:r>
      <w:r w:rsidR="00BC20B4" w:rsidRPr="00D201C5">
        <w:rPr>
          <w:sz w:val="22"/>
          <w:szCs w:val="22"/>
        </w:rPr>
        <w:t>……….....................................................................................</w:t>
      </w:r>
      <w:r w:rsidR="006914C4" w:rsidRPr="00D201C5">
        <w:rPr>
          <w:sz w:val="22"/>
          <w:szCs w:val="22"/>
        </w:rPr>
        <w:t>...</w:t>
      </w:r>
      <w:r w:rsidR="00BC20B4" w:rsidRPr="00D201C5">
        <w:rPr>
          <w:sz w:val="22"/>
          <w:szCs w:val="22"/>
        </w:rPr>
        <w:t xml:space="preserve">zł    </w:t>
      </w:r>
    </w:p>
    <w:p w14:paraId="7A1EF988" w14:textId="77777777" w:rsidR="00BC20B4" w:rsidRPr="00D201C5" w:rsidRDefault="00BC20B4" w:rsidP="00BC20B4">
      <w:pPr>
        <w:pStyle w:val="Bartek"/>
        <w:ind w:left="360"/>
        <w:jc w:val="both"/>
        <w:rPr>
          <w:b/>
          <w:sz w:val="22"/>
          <w:szCs w:val="22"/>
        </w:rPr>
      </w:pPr>
      <w:r w:rsidRPr="00D201C5">
        <w:rPr>
          <w:sz w:val="22"/>
          <w:szCs w:val="22"/>
        </w:rPr>
        <w:t>(słownie</w:t>
      </w:r>
      <w:r w:rsidR="006914C4" w:rsidRPr="00D201C5">
        <w:rPr>
          <w:sz w:val="22"/>
          <w:szCs w:val="22"/>
        </w:rPr>
        <w:t xml:space="preserve">……………………………………..……………………   </w:t>
      </w:r>
      <w:r w:rsidRPr="00D201C5">
        <w:rPr>
          <w:sz w:val="22"/>
          <w:szCs w:val="22"/>
        </w:rPr>
        <w:t>złotych</w:t>
      </w:r>
      <w:r w:rsidR="006914C4" w:rsidRPr="00D201C5">
        <w:rPr>
          <w:sz w:val="22"/>
          <w:szCs w:val="22"/>
        </w:rPr>
        <w:t xml:space="preserve"> 00/100</w:t>
      </w:r>
      <w:r w:rsidRPr="00D201C5">
        <w:rPr>
          <w:sz w:val="22"/>
          <w:szCs w:val="22"/>
        </w:rPr>
        <w:t>)</w:t>
      </w:r>
      <w:r w:rsidRPr="00D201C5">
        <w:rPr>
          <w:b/>
          <w:sz w:val="22"/>
          <w:szCs w:val="22"/>
        </w:rPr>
        <w:t xml:space="preserve"> </w:t>
      </w:r>
    </w:p>
    <w:p w14:paraId="1157D8DC" w14:textId="77777777" w:rsidR="00BC20B4" w:rsidRPr="00D201C5" w:rsidRDefault="00260643" w:rsidP="00BC20B4">
      <w:pPr>
        <w:pStyle w:val="Bartek"/>
        <w:ind w:left="360"/>
        <w:jc w:val="both"/>
        <w:rPr>
          <w:sz w:val="22"/>
          <w:szCs w:val="22"/>
        </w:rPr>
      </w:pPr>
      <w:r w:rsidRPr="00D201C5">
        <w:rPr>
          <w:b/>
          <w:sz w:val="22"/>
          <w:szCs w:val="22"/>
        </w:rPr>
        <w:t>Wartość</w:t>
      </w:r>
      <w:r w:rsidR="00BC20B4" w:rsidRPr="00D201C5">
        <w:rPr>
          <w:b/>
          <w:sz w:val="22"/>
          <w:szCs w:val="22"/>
        </w:rPr>
        <w:t xml:space="preserve"> netto:</w:t>
      </w:r>
      <w:r w:rsidR="00BC20B4" w:rsidRPr="00D201C5">
        <w:rPr>
          <w:sz w:val="22"/>
          <w:szCs w:val="22"/>
        </w:rPr>
        <w:t xml:space="preserve"> …………………………………………………………………..zł</w:t>
      </w:r>
    </w:p>
    <w:p w14:paraId="72272C89" w14:textId="77777777" w:rsidR="00BC20B4" w:rsidRPr="00D201C5" w:rsidRDefault="00BC20B4" w:rsidP="006820DA">
      <w:pPr>
        <w:pStyle w:val="Bartek"/>
        <w:ind w:left="360"/>
        <w:jc w:val="both"/>
        <w:rPr>
          <w:sz w:val="22"/>
          <w:szCs w:val="22"/>
        </w:rPr>
      </w:pPr>
      <w:r w:rsidRPr="00D201C5">
        <w:rPr>
          <w:sz w:val="22"/>
          <w:szCs w:val="22"/>
        </w:rPr>
        <w:t>(słownie …………………</w:t>
      </w:r>
      <w:r w:rsidR="006914C4" w:rsidRPr="00D201C5">
        <w:rPr>
          <w:sz w:val="22"/>
          <w:szCs w:val="22"/>
        </w:rPr>
        <w:t>…………………………………………</w:t>
      </w:r>
      <w:r w:rsidRPr="00D201C5">
        <w:rPr>
          <w:sz w:val="22"/>
          <w:szCs w:val="22"/>
        </w:rPr>
        <w:t>złotych</w:t>
      </w:r>
      <w:r w:rsidR="006914C4" w:rsidRPr="00D201C5">
        <w:rPr>
          <w:sz w:val="22"/>
          <w:szCs w:val="22"/>
        </w:rPr>
        <w:t xml:space="preserve"> 00/100</w:t>
      </w:r>
      <w:r w:rsidR="006820DA" w:rsidRPr="00D201C5">
        <w:rPr>
          <w:sz w:val="22"/>
          <w:szCs w:val="22"/>
        </w:rPr>
        <w:t>)</w:t>
      </w:r>
    </w:p>
    <w:p w14:paraId="63E481F2" w14:textId="77777777" w:rsidR="00E25BAF" w:rsidRPr="00D201C5" w:rsidRDefault="00E25BAF" w:rsidP="00BD7300">
      <w:pPr>
        <w:pStyle w:val="Bartek"/>
        <w:jc w:val="both"/>
        <w:rPr>
          <w:sz w:val="22"/>
          <w:szCs w:val="22"/>
        </w:rPr>
      </w:pPr>
    </w:p>
    <w:p w14:paraId="505A1C9F" w14:textId="77777777" w:rsidR="001D1243" w:rsidRPr="00D201C5" w:rsidRDefault="001D1243" w:rsidP="00882907">
      <w:pPr>
        <w:numPr>
          <w:ilvl w:val="0"/>
          <w:numId w:val="4"/>
        </w:numPr>
        <w:tabs>
          <w:tab w:val="clear" w:pos="360"/>
        </w:tabs>
        <w:ind w:left="426" w:hanging="426"/>
        <w:jc w:val="both"/>
        <w:rPr>
          <w:sz w:val="22"/>
          <w:szCs w:val="22"/>
        </w:rPr>
      </w:pPr>
      <w:r w:rsidRPr="00D201C5">
        <w:rPr>
          <w:sz w:val="22"/>
          <w:szCs w:val="22"/>
        </w:rPr>
        <w:t>Ceny jednostkowe zostały określone w załączniku nr 1 do niniejszej umowy</w:t>
      </w:r>
      <w:r w:rsidR="00EA1641" w:rsidRPr="00D201C5">
        <w:rPr>
          <w:sz w:val="22"/>
          <w:szCs w:val="22"/>
        </w:rPr>
        <w:t>.</w:t>
      </w:r>
    </w:p>
    <w:p w14:paraId="2C08D555" w14:textId="77777777" w:rsidR="001D1243" w:rsidRPr="00D201C5" w:rsidRDefault="001D1243" w:rsidP="00882907">
      <w:pPr>
        <w:numPr>
          <w:ilvl w:val="0"/>
          <w:numId w:val="4"/>
        </w:numPr>
        <w:tabs>
          <w:tab w:val="clear" w:pos="360"/>
        </w:tabs>
        <w:ind w:left="426" w:hanging="426"/>
        <w:jc w:val="both"/>
        <w:rPr>
          <w:sz w:val="22"/>
          <w:szCs w:val="22"/>
        </w:rPr>
      </w:pPr>
      <w:r w:rsidRPr="00D201C5">
        <w:rPr>
          <w:sz w:val="22"/>
          <w:szCs w:val="22"/>
        </w:rPr>
        <w:t>Wynagrodzenie za usług</w:t>
      </w:r>
      <w:r w:rsidR="00D532C6" w:rsidRPr="00D201C5">
        <w:rPr>
          <w:sz w:val="22"/>
          <w:szCs w:val="22"/>
        </w:rPr>
        <w:t>ę</w:t>
      </w:r>
      <w:r w:rsidRPr="00D201C5">
        <w:rPr>
          <w:sz w:val="22"/>
          <w:szCs w:val="22"/>
        </w:rPr>
        <w:t xml:space="preserve"> wypłac</w:t>
      </w:r>
      <w:r w:rsidR="00D532C6" w:rsidRPr="00D201C5">
        <w:rPr>
          <w:sz w:val="22"/>
          <w:szCs w:val="22"/>
        </w:rPr>
        <w:t>one</w:t>
      </w:r>
      <w:r w:rsidRPr="00D201C5">
        <w:rPr>
          <w:sz w:val="22"/>
          <w:szCs w:val="22"/>
        </w:rPr>
        <w:t xml:space="preserve"> będzie na podstawie </w:t>
      </w:r>
      <w:r w:rsidR="00D532C6" w:rsidRPr="00D201C5">
        <w:rPr>
          <w:sz w:val="22"/>
          <w:szCs w:val="22"/>
        </w:rPr>
        <w:t xml:space="preserve">wystawionej </w:t>
      </w:r>
      <w:r w:rsidRPr="00D201C5">
        <w:rPr>
          <w:sz w:val="22"/>
          <w:szCs w:val="22"/>
        </w:rPr>
        <w:t>faktury VAT i wynosi</w:t>
      </w:r>
      <w:r w:rsidR="00D532C6" w:rsidRPr="00D201C5">
        <w:rPr>
          <w:sz w:val="22"/>
          <w:szCs w:val="22"/>
        </w:rPr>
        <w:t>ć będzie</w:t>
      </w:r>
      <w:r w:rsidRPr="00D201C5">
        <w:rPr>
          <w:sz w:val="22"/>
          <w:szCs w:val="22"/>
        </w:rPr>
        <w:t xml:space="preserve">: </w:t>
      </w:r>
      <w:r w:rsidR="00D26F35" w:rsidRPr="00D201C5">
        <w:rPr>
          <w:b/>
          <w:sz w:val="22"/>
          <w:szCs w:val="22"/>
        </w:rPr>
        <w:t>…………</w:t>
      </w:r>
      <w:r w:rsidRPr="00D201C5">
        <w:rPr>
          <w:b/>
          <w:sz w:val="22"/>
          <w:szCs w:val="22"/>
        </w:rPr>
        <w:t xml:space="preserve"> zł</w:t>
      </w:r>
      <w:r w:rsidRPr="00D201C5">
        <w:rPr>
          <w:sz w:val="22"/>
          <w:szCs w:val="22"/>
        </w:rPr>
        <w:t xml:space="preserve"> </w:t>
      </w:r>
      <w:r w:rsidR="00BA52C0" w:rsidRPr="00D201C5">
        <w:rPr>
          <w:b/>
          <w:bCs/>
          <w:sz w:val="22"/>
          <w:szCs w:val="22"/>
        </w:rPr>
        <w:t>brutto</w:t>
      </w:r>
      <w:r w:rsidR="00BA52C0" w:rsidRPr="00D201C5">
        <w:rPr>
          <w:sz w:val="22"/>
          <w:szCs w:val="22"/>
        </w:rPr>
        <w:t xml:space="preserve"> </w:t>
      </w:r>
      <w:r w:rsidRPr="00D201C5">
        <w:rPr>
          <w:sz w:val="22"/>
          <w:szCs w:val="22"/>
        </w:rPr>
        <w:t xml:space="preserve">(słownie: </w:t>
      </w:r>
      <w:r w:rsidR="00D26F35" w:rsidRPr="00D201C5">
        <w:rPr>
          <w:sz w:val="22"/>
          <w:szCs w:val="22"/>
        </w:rPr>
        <w:t>…………</w:t>
      </w:r>
      <w:r w:rsidRPr="00D201C5">
        <w:rPr>
          <w:sz w:val="22"/>
          <w:szCs w:val="22"/>
        </w:rPr>
        <w:t xml:space="preserve"> </w:t>
      </w:r>
      <w:r w:rsidR="00D26F35" w:rsidRPr="00D201C5">
        <w:rPr>
          <w:sz w:val="22"/>
          <w:szCs w:val="22"/>
        </w:rPr>
        <w:t>złotych 00</w:t>
      </w:r>
      <w:r w:rsidRPr="00D201C5">
        <w:rPr>
          <w:sz w:val="22"/>
          <w:szCs w:val="22"/>
        </w:rPr>
        <w:t>/100)</w:t>
      </w:r>
      <w:r w:rsidR="00BA52C0" w:rsidRPr="00D201C5">
        <w:rPr>
          <w:sz w:val="22"/>
          <w:szCs w:val="22"/>
        </w:rPr>
        <w:t>,</w:t>
      </w:r>
      <w:r w:rsidRPr="00D201C5">
        <w:rPr>
          <w:sz w:val="22"/>
          <w:szCs w:val="22"/>
        </w:rPr>
        <w:t xml:space="preserve"> tj.</w:t>
      </w:r>
      <w:r w:rsidRPr="00D201C5">
        <w:rPr>
          <w:b/>
          <w:sz w:val="22"/>
          <w:szCs w:val="22"/>
        </w:rPr>
        <w:t xml:space="preserve"> </w:t>
      </w:r>
      <w:r w:rsidR="00D26F35" w:rsidRPr="00D201C5">
        <w:rPr>
          <w:b/>
          <w:sz w:val="22"/>
          <w:szCs w:val="22"/>
        </w:rPr>
        <w:t>……….</w:t>
      </w:r>
      <w:r w:rsidRPr="00D201C5">
        <w:rPr>
          <w:b/>
          <w:sz w:val="22"/>
          <w:szCs w:val="22"/>
        </w:rPr>
        <w:t xml:space="preserve"> zł netto </w:t>
      </w:r>
      <w:r w:rsidRPr="00D201C5">
        <w:rPr>
          <w:sz w:val="22"/>
          <w:szCs w:val="22"/>
        </w:rPr>
        <w:t xml:space="preserve">(słownie: </w:t>
      </w:r>
      <w:r w:rsidR="00D26F35" w:rsidRPr="00D201C5">
        <w:rPr>
          <w:sz w:val="22"/>
          <w:szCs w:val="22"/>
        </w:rPr>
        <w:t>…………</w:t>
      </w:r>
      <w:r w:rsidRPr="00D201C5">
        <w:rPr>
          <w:sz w:val="22"/>
          <w:szCs w:val="22"/>
        </w:rPr>
        <w:t xml:space="preserve"> złotych 00/100).</w:t>
      </w:r>
    </w:p>
    <w:p w14:paraId="69ECE1FD" w14:textId="77777777" w:rsidR="00A65584" w:rsidRPr="00D201C5" w:rsidRDefault="00BF51FA" w:rsidP="00E25BAF">
      <w:pPr>
        <w:numPr>
          <w:ilvl w:val="0"/>
          <w:numId w:val="4"/>
        </w:numPr>
        <w:tabs>
          <w:tab w:val="clear" w:pos="360"/>
        </w:tabs>
        <w:ind w:left="426" w:hanging="426"/>
        <w:jc w:val="both"/>
        <w:rPr>
          <w:sz w:val="22"/>
          <w:szCs w:val="22"/>
        </w:rPr>
      </w:pPr>
      <w:r w:rsidRPr="00D201C5">
        <w:rPr>
          <w:sz w:val="22"/>
          <w:szCs w:val="22"/>
        </w:rPr>
        <w:t xml:space="preserve">Wartość przedmiotu umowy obejmuje wszelkie koszty związane z realizacją niniejszej umowy, </w:t>
      </w:r>
    </w:p>
    <w:p w14:paraId="3FA68505" w14:textId="77777777" w:rsidR="00A65584" w:rsidRPr="00D201C5" w:rsidRDefault="00BF51FA" w:rsidP="00A65584">
      <w:pPr>
        <w:ind w:left="426"/>
        <w:jc w:val="both"/>
        <w:rPr>
          <w:sz w:val="22"/>
          <w:szCs w:val="22"/>
        </w:rPr>
      </w:pPr>
      <w:r w:rsidRPr="00D201C5">
        <w:rPr>
          <w:sz w:val="22"/>
          <w:szCs w:val="22"/>
        </w:rPr>
        <w:t>w szczególności koszt</w:t>
      </w:r>
      <w:r w:rsidR="00E25BAF" w:rsidRPr="00D201C5">
        <w:rPr>
          <w:sz w:val="22"/>
          <w:szCs w:val="22"/>
        </w:rPr>
        <w:t xml:space="preserve"> ewentualnych dojazdów</w:t>
      </w:r>
      <w:r w:rsidRPr="00D201C5">
        <w:rPr>
          <w:sz w:val="22"/>
          <w:szCs w:val="22"/>
        </w:rPr>
        <w:t>, dostarczenia li</w:t>
      </w:r>
      <w:r w:rsidR="00B17108" w:rsidRPr="00D201C5">
        <w:rPr>
          <w:sz w:val="22"/>
          <w:szCs w:val="22"/>
        </w:rPr>
        <w:t>cencji oprogramowania, szkolenia</w:t>
      </w:r>
      <w:r w:rsidRPr="00D201C5">
        <w:rPr>
          <w:sz w:val="22"/>
          <w:szCs w:val="22"/>
        </w:rPr>
        <w:t xml:space="preserve">, świadczenia pełnego bezpłatnego serwisu gwarancyjnego, aktualizacji, konfiguracji i modyfikacji oprogramowania w okresie gwarancji a także ewentualne należyte opłaty i podatki wynikające </w:t>
      </w:r>
    </w:p>
    <w:p w14:paraId="7249F00C" w14:textId="77777777" w:rsidR="00BF51FA" w:rsidRPr="00D201C5" w:rsidRDefault="00BF51FA" w:rsidP="00A65584">
      <w:pPr>
        <w:ind w:left="426"/>
        <w:jc w:val="both"/>
        <w:rPr>
          <w:sz w:val="22"/>
          <w:szCs w:val="22"/>
        </w:rPr>
      </w:pPr>
      <w:r w:rsidRPr="00D201C5">
        <w:rPr>
          <w:sz w:val="22"/>
          <w:szCs w:val="22"/>
        </w:rPr>
        <w:t>z przepisów polskiego prawa, w tym podatek VAT i cło.</w:t>
      </w:r>
    </w:p>
    <w:p w14:paraId="198AF765" w14:textId="77777777" w:rsidR="00B17108" w:rsidRPr="00D201C5" w:rsidRDefault="00ED286A" w:rsidP="00B20174">
      <w:pPr>
        <w:numPr>
          <w:ilvl w:val="0"/>
          <w:numId w:val="4"/>
        </w:numPr>
        <w:tabs>
          <w:tab w:val="clear" w:pos="360"/>
        </w:tabs>
        <w:ind w:left="426" w:hanging="426"/>
        <w:jc w:val="both"/>
        <w:rPr>
          <w:strike/>
          <w:sz w:val="22"/>
          <w:szCs w:val="22"/>
        </w:rPr>
      </w:pPr>
      <w:r w:rsidRPr="00D201C5">
        <w:rPr>
          <w:sz w:val="22"/>
          <w:szCs w:val="22"/>
        </w:rPr>
        <w:t>Wykonawca</w:t>
      </w:r>
      <w:r w:rsidR="00EA6550" w:rsidRPr="00D201C5">
        <w:rPr>
          <w:sz w:val="22"/>
          <w:szCs w:val="22"/>
        </w:rPr>
        <w:t xml:space="preserve"> </w:t>
      </w:r>
      <w:r w:rsidR="00EA6550" w:rsidRPr="00D201C5">
        <w:rPr>
          <w:bCs/>
          <w:sz w:val="22"/>
          <w:szCs w:val="22"/>
          <w:lang w:eastAsia="en-US"/>
        </w:rPr>
        <w:t>gwarantuje, że wartość brutto przedmiotu umowy nie wzrośnie przez okres trwania umowy, a w szczególności nie będzie podlegać waloryzacji, za wyjątkiem sytuacji zmiany obowiązującej stawki VAT, kiedy to zmianie ulegnie wartość brutto umowy</w:t>
      </w:r>
      <w:r w:rsidR="006117DD" w:rsidRPr="00D201C5">
        <w:rPr>
          <w:iCs/>
          <w:sz w:val="22"/>
          <w:szCs w:val="22"/>
        </w:rPr>
        <w:t>.</w:t>
      </w:r>
    </w:p>
    <w:p w14:paraId="03419B10" w14:textId="77777777" w:rsidR="00BA52C0" w:rsidRPr="00D201C5" w:rsidRDefault="00BA52C0" w:rsidP="00BA52C0">
      <w:pPr>
        <w:numPr>
          <w:ilvl w:val="0"/>
          <w:numId w:val="4"/>
        </w:numPr>
        <w:tabs>
          <w:tab w:val="clear" w:pos="360"/>
        </w:tabs>
        <w:ind w:left="426" w:hanging="426"/>
        <w:jc w:val="both"/>
        <w:rPr>
          <w:strike/>
          <w:sz w:val="22"/>
          <w:szCs w:val="22"/>
        </w:rPr>
      </w:pPr>
      <w:r w:rsidRPr="00D201C5">
        <w:rPr>
          <w:sz w:val="22"/>
          <w:szCs w:val="22"/>
        </w:rPr>
        <w:t>Obniżenie przez Wykonawcę cen jednostkowych może nastąpić w każdym czasie i nie wymaga zgody Zamawiającego ani sporządzania w tym zakresie aneksu do umowy.</w:t>
      </w:r>
    </w:p>
    <w:p w14:paraId="06E65F3A" w14:textId="77777777" w:rsidR="00B17108" w:rsidRPr="00D201C5" w:rsidRDefault="00B17108" w:rsidP="00BA52C0">
      <w:pPr>
        <w:ind w:left="426"/>
        <w:jc w:val="both"/>
        <w:rPr>
          <w:strike/>
          <w:sz w:val="22"/>
          <w:szCs w:val="22"/>
        </w:rPr>
      </w:pPr>
    </w:p>
    <w:p w14:paraId="4EDFE034" w14:textId="77777777" w:rsidR="00FE203C" w:rsidRPr="00D201C5" w:rsidRDefault="00FE203C" w:rsidP="00882907">
      <w:pPr>
        <w:jc w:val="center"/>
        <w:rPr>
          <w:b/>
          <w:sz w:val="22"/>
          <w:szCs w:val="22"/>
        </w:rPr>
      </w:pPr>
      <w:r w:rsidRPr="00D201C5">
        <w:rPr>
          <w:b/>
          <w:sz w:val="22"/>
          <w:szCs w:val="22"/>
        </w:rPr>
        <w:t xml:space="preserve">§ </w:t>
      </w:r>
      <w:r w:rsidR="00D56916" w:rsidRPr="00D201C5">
        <w:rPr>
          <w:b/>
          <w:sz w:val="22"/>
          <w:szCs w:val="22"/>
        </w:rPr>
        <w:t>7</w:t>
      </w:r>
    </w:p>
    <w:p w14:paraId="7DA91B32" w14:textId="77777777" w:rsidR="00FE203C" w:rsidRPr="00D201C5" w:rsidRDefault="00FE203C" w:rsidP="00882907">
      <w:pPr>
        <w:widowControl w:val="0"/>
        <w:autoSpaceDE w:val="0"/>
        <w:jc w:val="center"/>
        <w:rPr>
          <w:b/>
          <w:i/>
          <w:iCs/>
          <w:sz w:val="22"/>
          <w:szCs w:val="22"/>
        </w:rPr>
      </w:pPr>
      <w:r w:rsidRPr="00D201C5">
        <w:rPr>
          <w:b/>
          <w:i/>
          <w:iCs/>
          <w:sz w:val="22"/>
          <w:szCs w:val="22"/>
        </w:rPr>
        <w:t>Warunki płatności</w:t>
      </w:r>
    </w:p>
    <w:p w14:paraId="5B8548CB" w14:textId="77777777" w:rsidR="00FE203C" w:rsidRPr="00D201C5" w:rsidRDefault="00FE203C" w:rsidP="002E07D2">
      <w:pPr>
        <w:numPr>
          <w:ilvl w:val="0"/>
          <w:numId w:val="9"/>
        </w:numPr>
        <w:tabs>
          <w:tab w:val="clear" w:pos="1008"/>
        </w:tabs>
        <w:suppressAutoHyphens w:val="0"/>
        <w:ind w:left="426"/>
        <w:jc w:val="both"/>
        <w:rPr>
          <w:sz w:val="22"/>
          <w:szCs w:val="22"/>
        </w:rPr>
      </w:pPr>
      <w:r w:rsidRPr="00D201C5">
        <w:rPr>
          <w:sz w:val="22"/>
          <w:szCs w:val="22"/>
        </w:rPr>
        <w:t>Należności za przedmiot umowy zostaną zapłacone przez Zamawiającego na podstawie faktury V</w:t>
      </w:r>
      <w:r w:rsidR="00C613E2" w:rsidRPr="00D201C5">
        <w:rPr>
          <w:sz w:val="22"/>
          <w:szCs w:val="22"/>
        </w:rPr>
        <w:t>AT, wystawionej przez Wykonawcę.</w:t>
      </w:r>
    </w:p>
    <w:p w14:paraId="200A380E" w14:textId="77777777" w:rsidR="00B55D0B" w:rsidRPr="00D201C5" w:rsidRDefault="00EB3DC0" w:rsidP="00B55D0B">
      <w:pPr>
        <w:ind w:left="426"/>
        <w:jc w:val="both"/>
        <w:rPr>
          <w:b/>
          <w:sz w:val="22"/>
          <w:szCs w:val="22"/>
        </w:rPr>
      </w:pPr>
      <w:r w:rsidRPr="00D201C5">
        <w:rPr>
          <w:sz w:val="22"/>
          <w:szCs w:val="22"/>
        </w:rPr>
        <w:t xml:space="preserve">Zapłata należności za </w:t>
      </w:r>
      <w:r w:rsidR="000D487E" w:rsidRPr="00D201C5">
        <w:rPr>
          <w:sz w:val="22"/>
          <w:szCs w:val="22"/>
        </w:rPr>
        <w:t xml:space="preserve">przedmiot umowy: </w:t>
      </w:r>
      <w:r w:rsidR="00B55D0B" w:rsidRPr="00D201C5">
        <w:rPr>
          <w:b/>
          <w:sz w:val="22"/>
          <w:szCs w:val="22"/>
        </w:rPr>
        <w:t>„Świadczenie usługi poczty elektronicznej w modelu usługowym (SaaS) wraz z systemem ochrony klasy SEG (</w:t>
      </w:r>
      <w:proofErr w:type="spellStart"/>
      <w:r w:rsidR="00B55D0B" w:rsidRPr="00D201C5">
        <w:rPr>
          <w:b/>
          <w:sz w:val="22"/>
          <w:szCs w:val="22"/>
        </w:rPr>
        <w:t>Secure</w:t>
      </w:r>
      <w:proofErr w:type="spellEnd"/>
      <w:r w:rsidR="00B55D0B" w:rsidRPr="00D201C5">
        <w:rPr>
          <w:b/>
          <w:sz w:val="22"/>
          <w:szCs w:val="22"/>
        </w:rPr>
        <w:t xml:space="preserve"> Email Gateway) przez okres 36 miesięcy od dnia podpisania protokołu odbioru wdrożenia.” w ramach projektu „Transformacja Cyfrowa Szpitala Miejskiego w Gliwicach Sp. z o.o. w ramach działania KPO - D.1.1.2” w ramach Krajowego Planu Odbudowy i Zwiększania Odporności – komponentu D „Efektywność, dostępność i jakość systemu ochrony zdrowia”  - inwestycji D1.1.2 „ Przyspieszenie procesów transformacji cyfrowej ochrony zdrowia poprzez dalszy rozwój usług cyfrowych w ochronie zdrowia” będąca elementem komponentu D „Efektywność, dostępność i jakość systemu ochrony zdrowia”.</w:t>
      </w:r>
    </w:p>
    <w:p w14:paraId="234688DC" w14:textId="4C2E1AFC" w:rsidR="00EB3DC0" w:rsidRPr="00D201C5" w:rsidRDefault="00B646D5" w:rsidP="004F03B5">
      <w:pPr>
        <w:ind w:left="426"/>
        <w:jc w:val="both"/>
        <w:rPr>
          <w:sz w:val="22"/>
          <w:szCs w:val="22"/>
        </w:rPr>
      </w:pPr>
      <w:r w:rsidRPr="00D201C5">
        <w:rPr>
          <w:bCs/>
          <w:sz w:val="22"/>
          <w:szCs w:val="22"/>
        </w:rPr>
        <w:t>nastąpi</w:t>
      </w:r>
      <w:r w:rsidRPr="00D201C5">
        <w:rPr>
          <w:b/>
          <w:sz w:val="22"/>
          <w:szCs w:val="22"/>
        </w:rPr>
        <w:t xml:space="preserve"> </w:t>
      </w:r>
      <w:r w:rsidR="00561AB9" w:rsidRPr="00D201C5">
        <w:rPr>
          <w:sz w:val="22"/>
          <w:szCs w:val="22"/>
        </w:rPr>
        <w:t xml:space="preserve">w terminie do </w:t>
      </w:r>
      <w:r w:rsidR="00D201C5">
        <w:rPr>
          <w:sz w:val="22"/>
          <w:szCs w:val="22"/>
        </w:rPr>
        <w:t>6</w:t>
      </w:r>
      <w:r w:rsidR="0048062D" w:rsidRPr="00D201C5">
        <w:rPr>
          <w:sz w:val="22"/>
          <w:szCs w:val="22"/>
        </w:rPr>
        <w:t>0</w:t>
      </w:r>
      <w:r w:rsidR="00EB3DC0" w:rsidRPr="00D201C5">
        <w:rPr>
          <w:sz w:val="22"/>
          <w:szCs w:val="22"/>
        </w:rPr>
        <w:t xml:space="preserve"> dni od złożenia prawidłowo wystawionej faktury VAT w siedzibie Zamawiającego.</w:t>
      </w:r>
    </w:p>
    <w:p w14:paraId="63FD3616" w14:textId="77777777" w:rsidR="00FE203C" w:rsidRPr="00D201C5" w:rsidRDefault="00FE203C" w:rsidP="002E07D2">
      <w:pPr>
        <w:numPr>
          <w:ilvl w:val="0"/>
          <w:numId w:val="9"/>
        </w:numPr>
        <w:tabs>
          <w:tab w:val="clear" w:pos="1008"/>
        </w:tabs>
        <w:suppressAutoHyphens w:val="0"/>
        <w:ind w:left="426"/>
        <w:jc w:val="both"/>
        <w:rPr>
          <w:sz w:val="22"/>
          <w:szCs w:val="22"/>
        </w:rPr>
      </w:pPr>
      <w:r w:rsidRPr="00D201C5">
        <w:rPr>
          <w:sz w:val="22"/>
          <w:szCs w:val="22"/>
        </w:rPr>
        <w:t>Należność będzie przekazana na rachunek bankowy Wykonawcy:</w:t>
      </w:r>
    </w:p>
    <w:p w14:paraId="0410E5DA" w14:textId="77777777" w:rsidR="00FE203C" w:rsidRPr="00D201C5" w:rsidRDefault="00FE203C" w:rsidP="00C613E2">
      <w:pPr>
        <w:ind w:left="426"/>
        <w:jc w:val="both"/>
        <w:rPr>
          <w:sz w:val="22"/>
          <w:szCs w:val="22"/>
        </w:rPr>
      </w:pPr>
      <w:r w:rsidRPr="00D201C5">
        <w:rPr>
          <w:sz w:val="22"/>
          <w:szCs w:val="22"/>
        </w:rPr>
        <w:t>……………………………………………………………………………………………………….</w:t>
      </w:r>
    </w:p>
    <w:p w14:paraId="174E9957" w14:textId="77777777" w:rsidR="007077EE" w:rsidRPr="00D201C5" w:rsidRDefault="00FE203C" w:rsidP="002E07D2">
      <w:pPr>
        <w:numPr>
          <w:ilvl w:val="0"/>
          <w:numId w:val="9"/>
        </w:numPr>
        <w:tabs>
          <w:tab w:val="clear" w:pos="1008"/>
        </w:tabs>
        <w:suppressAutoHyphens w:val="0"/>
        <w:ind w:left="426"/>
        <w:jc w:val="both"/>
        <w:rPr>
          <w:sz w:val="22"/>
          <w:szCs w:val="22"/>
        </w:rPr>
      </w:pPr>
      <w:r w:rsidRPr="00D201C5">
        <w:rPr>
          <w:sz w:val="22"/>
          <w:szCs w:val="22"/>
        </w:rPr>
        <w:lastRenderedPageBreak/>
        <w:t>Za dotrzymanie terminu zapłaty uważa się obciążenie rachunku Zamawiającego w terminie określonym w  ust. 2.</w:t>
      </w:r>
    </w:p>
    <w:p w14:paraId="3D5D5A79" w14:textId="77777777" w:rsidR="00A65584" w:rsidRPr="00D201C5" w:rsidRDefault="004C4BF0" w:rsidP="002E07D2">
      <w:pPr>
        <w:numPr>
          <w:ilvl w:val="0"/>
          <w:numId w:val="9"/>
        </w:numPr>
        <w:tabs>
          <w:tab w:val="clear" w:pos="1008"/>
        </w:tabs>
        <w:suppressAutoHyphens w:val="0"/>
        <w:ind w:left="426"/>
        <w:jc w:val="both"/>
        <w:rPr>
          <w:sz w:val="22"/>
          <w:szCs w:val="22"/>
        </w:rPr>
      </w:pPr>
      <w:r w:rsidRPr="00D201C5">
        <w:rPr>
          <w:sz w:val="22"/>
          <w:szCs w:val="22"/>
        </w:rPr>
        <w:t>Ra</w:t>
      </w:r>
      <w:r w:rsidR="009E7FAA" w:rsidRPr="00D201C5">
        <w:rPr>
          <w:sz w:val="22"/>
          <w:szCs w:val="22"/>
        </w:rPr>
        <w:t xml:space="preserve">chunek bankowy wskazany w ust. </w:t>
      </w:r>
      <w:r w:rsidR="00A65584" w:rsidRPr="00D201C5">
        <w:rPr>
          <w:sz w:val="22"/>
          <w:szCs w:val="22"/>
        </w:rPr>
        <w:t>3</w:t>
      </w:r>
      <w:r w:rsidRPr="00D201C5">
        <w:rPr>
          <w:sz w:val="22"/>
          <w:szCs w:val="22"/>
        </w:rPr>
        <w:t xml:space="preserve"> znajduje się w wykazie podmiotów zarejestrowanych jako podatnicy VAT, niezarejestrowanych oraz wykreślonych i przywróconych do rejestru VAT </w:t>
      </w:r>
    </w:p>
    <w:p w14:paraId="4164B2D1" w14:textId="77777777" w:rsidR="004C4BF0" w:rsidRPr="00D201C5" w:rsidRDefault="004C4BF0" w:rsidP="00A65584">
      <w:pPr>
        <w:suppressAutoHyphens w:val="0"/>
        <w:ind w:left="426"/>
        <w:jc w:val="both"/>
        <w:rPr>
          <w:sz w:val="22"/>
          <w:szCs w:val="22"/>
        </w:rPr>
      </w:pPr>
      <w:r w:rsidRPr="00D201C5">
        <w:rPr>
          <w:sz w:val="22"/>
          <w:szCs w:val="22"/>
        </w:rPr>
        <w:t>(w tzw. „białej liście”).</w:t>
      </w:r>
    </w:p>
    <w:p w14:paraId="4F2CD41E" w14:textId="77777777" w:rsidR="00A65584" w:rsidRPr="00D201C5" w:rsidRDefault="00D9487C" w:rsidP="002E07D2">
      <w:pPr>
        <w:numPr>
          <w:ilvl w:val="0"/>
          <w:numId w:val="9"/>
        </w:numPr>
        <w:tabs>
          <w:tab w:val="clear" w:pos="1008"/>
        </w:tabs>
        <w:suppressAutoHyphens w:val="0"/>
        <w:ind w:left="426"/>
        <w:jc w:val="both"/>
        <w:rPr>
          <w:sz w:val="22"/>
          <w:szCs w:val="22"/>
        </w:rPr>
      </w:pPr>
      <w:r w:rsidRPr="00D201C5">
        <w:rPr>
          <w:bCs/>
          <w:sz w:val="22"/>
          <w:szCs w:val="22"/>
          <w:lang w:eastAsia="pl-PL"/>
        </w:rPr>
        <w:t xml:space="preserve">Zamawiający zobowiązuje się do odbierania ustrukturyzowanych faktur elektronicznych za pośrednictwem Platformy Elektronicznego Fakturowania (PEF) </w:t>
      </w:r>
      <w:hyperlink r:id="rId8" w:history="1">
        <w:r w:rsidRPr="00D201C5">
          <w:rPr>
            <w:bCs/>
            <w:sz w:val="22"/>
            <w:szCs w:val="22"/>
            <w:u w:val="single"/>
            <w:lang w:eastAsia="pl-PL"/>
          </w:rPr>
          <w:t>https://efaktura.gov.pl/</w:t>
        </w:r>
      </w:hyperlink>
      <w:r w:rsidRPr="00D201C5">
        <w:rPr>
          <w:bCs/>
          <w:sz w:val="22"/>
          <w:szCs w:val="22"/>
          <w:lang w:eastAsia="pl-PL"/>
        </w:rPr>
        <w:t xml:space="preserve">, </w:t>
      </w:r>
    </w:p>
    <w:p w14:paraId="05D254B9" w14:textId="77777777" w:rsidR="00443E42" w:rsidRPr="00D201C5" w:rsidRDefault="00D9487C" w:rsidP="00A65584">
      <w:pPr>
        <w:suppressAutoHyphens w:val="0"/>
        <w:ind w:left="426"/>
        <w:jc w:val="both"/>
        <w:rPr>
          <w:sz w:val="22"/>
          <w:szCs w:val="22"/>
        </w:rPr>
      </w:pPr>
      <w:r w:rsidRPr="00D201C5">
        <w:rPr>
          <w:bCs/>
          <w:sz w:val="22"/>
          <w:szCs w:val="22"/>
          <w:lang w:eastAsia="pl-PL"/>
        </w:rPr>
        <w:t xml:space="preserve">a Wykonawca </w:t>
      </w:r>
      <w:r w:rsidRPr="00D201C5">
        <w:rPr>
          <w:sz w:val="22"/>
          <w:szCs w:val="22"/>
          <w:lang w:eastAsia="pl-PL"/>
        </w:rPr>
        <w:t>ma prawo zdecydowania, czy będzie dostarczał Zamawiającemu ustrukturyzowane faktury elektroniczne</w:t>
      </w:r>
      <w:r w:rsidRPr="00D201C5">
        <w:rPr>
          <w:bCs/>
          <w:sz w:val="22"/>
          <w:szCs w:val="22"/>
          <w:lang w:eastAsia="pl-PL"/>
        </w:rPr>
        <w:t xml:space="preserve">. </w:t>
      </w:r>
    </w:p>
    <w:p w14:paraId="6D4DCB42" w14:textId="77777777" w:rsidR="00A65584" w:rsidRPr="00D201C5" w:rsidRDefault="00A65584" w:rsidP="00882907">
      <w:pPr>
        <w:jc w:val="center"/>
        <w:rPr>
          <w:b/>
          <w:sz w:val="22"/>
          <w:szCs w:val="22"/>
        </w:rPr>
      </w:pPr>
    </w:p>
    <w:p w14:paraId="5C7B843B" w14:textId="77777777" w:rsidR="0064640F" w:rsidRPr="00D201C5" w:rsidRDefault="00060B2A" w:rsidP="00882907">
      <w:pPr>
        <w:jc w:val="center"/>
        <w:rPr>
          <w:b/>
          <w:sz w:val="22"/>
          <w:szCs w:val="22"/>
        </w:rPr>
      </w:pPr>
      <w:r w:rsidRPr="00D201C5">
        <w:rPr>
          <w:b/>
          <w:sz w:val="22"/>
          <w:szCs w:val="22"/>
        </w:rPr>
        <w:t xml:space="preserve">§ </w:t>
      </w:r>
      <w:r w:rsidR="00D56916" w:rsidRPr="00D201C5">
        <w:rPr>
          <w:b/>
          <w:sz w:val="22"/>
          <w:szCs w:val="22"/>
        </w:rPr>
        <w:t>8</w:t>
      </w:r>
    </w:p>
    <w:p w14:paraId="098CC2F3" w14:textId="77777777" w:rsidR="0064640F" w:rsidRPr="00D201C5" w:rsidRDefault="0064640F" w:rsidP="00882907">
      <w:pPr>
        <w:jc w:val="center"/>
        <w:rPr>
          <w:b/>
          <w:i/>
          <w:iCs/>
          <w:sz w:val="22"/>
          <w:szCs w:val="22"/>
        </w:rPr>
      </w:pPr>
      <w:r w:rsidRPr="00D201C5">
        <w:rPr>
          <w:b/>
          <w:i/>
          <w:iCs/>
          <w:sz w:val="22"/>
          <w:szCs w:val="22"/>
        </w:rPr>
        <w:t>Gwarancja jakości i rękojmia za wady</w:t>
      </w:r>
    </w:p>
    <w:p w14:paraId="781F8CE3" w14:textId="610785F1" w:rsidR="0064640F" w:rsidRPr="00D201C5" w:rsidRDefault="0064640F" w:rsidP="002E07D2">
      <w:pPr>
        <w:numPr>
          <w:ilvl w:val="0"/>
          <w:numId w:val="10"/>
        </w:numPr>
        <w:suppressAutoHyphens w:val="0"/>
        <w:jc w:val="both"/>
        <w:rPr>
          <w:sz w:val="22"/>
          <w:szCs w:val="22"/>
        </w:rPr>
      </w:pPr>
      <w:r w:rsidRPr="00D201C5">
        <w:rPr>
          <w:sz w:val="22"/>
          <w:szCs w:val="22"/>
        </w:rPr>
        <w:t>Wykonawca udziela Zamawiającemu gwarancji jakości i rękojmi na wykonany przedmiot umowy na okres</w:t>
      </w:r>
      <w:r w:rsidRPr="00D201C5">
        <w:rPr>
          <w:b/>
          <w:sz w:val="22"/>
          <w:szCs w:val="22"/>
        </w:rPr>
        <w:t xml:space="preserve"> </w:t>
      </w:r>
      <w:r w:rsidR="00BC77F9" w:rsidRPr="00D201C5">
        <w:rPr>
          <w:b/>
          <w:sz w:val="22"/>
          <w:szCs w:val="22"/>
        </w:rPr>
        <w:t>36</w:t>
      </w:r>
      <w:r w:rsidRPr="00D201C5">
        <w:rPr>
          <w:b/>
          <w:sz w:val="22"/>
          <w:szCs w:val="22"/>
        </w:rPr>
        <w:t xml:space="preserve"> miesięcy </w:t>
      </w:r>
      <w:r w:rsidRPr="00D201C5">
        <w:rPr>
          <w:sz w:val="22"/>
          <w:szCs w:val="22"/>
        </w:rPr>
        <w:t xml:space="preserve">przy czym bieg terminu gwarancji oraz rękojmi  rozpoczyna się od dnia rozpoczęcia świadczenia </w:t>
      </w:r>
      <w:r w:rsidR="00BA52C0" w:rsidRPr="00D201C5">
        <w:rPr>
          <w:sz w:val="22"/>
          <w:szCs w:val="22"/>
        </w:rPr>
        <w:t xml:space="preserve">ww. </w:t>
      </w:r>
      <w:r w:rsidRPr="00D201C5">
        <w:rPr>
          <w:sz w:val="22"/>
          <w:szCs w:val="22"/>
        </w:rPr>
        <w:t>usług</w:t>
      </w:r>
      <w:r w:rsidR="00BA52C0" w:rsidRPr="00D201C5">
        <w:rPr>
          <w:sz w:val="22"/>
          <w:szCs w:val="22"/>
        </w:rPr>
        <w:t>i</w:t>
      </w:r>
      <w:r w:rsidR="00D532C6" w:rsidRPr="00D201C5">
        <w:rPr>
          <w:sz w:val="22"/>
          <w:szCs w:val="22"/>
        </w:rPr>
        <w:t>.</w:t>
      </w:r>
      <w:r w:rsidR="00BA52C0" w:rsidRPr="00D201C5">
        <w:rPr>
          <w:sz w:val="22"/>
          <w:szCs w:val="22"/>
        </w:rPr>
        <w:t xml:space="preserve"> </w:t>
      </w:r>
    </w:p>
    <w:p w14:paraId="6D6CCB89" w14:textId="6D9A27A6" w:rsidR="0064640F" w:rsidRPr="00D201C5" w:rsidRDefault="0064640F" w:rsidP="002E07D2">
      <w:pPr>
        <w:numPr>
          <w:ilvl w:val="0"/>
          <w:numId w:val="10"/>
        </w:numPr>
        <w:suppressAutoHyphens w:val="0"/>
        <w:jc w:val="both"/>
        <w:rPr>
          <w:b/>
          <w:sz w:val="22"/>
          <w:szCs w:val="22"/>
        </w:rPr>
      </w:pPr>
      <w:r w:rsidRPr="00D201C5">
        <w:rPr>
          <w:sz w:val="22"/>
          <w:szCs w:val="22"/>
        </w:rPr>
        <w:t>Wykonawca ponosi odpowiedzialność wobec Zmawiającego i osób trzecich za sprawne działanie przedmiot</w:t>
      </w:r>
      <w:r w:rsidR="00F14CDE" w:rsidRPr="00D201C5">
        <w:rPr>
          <w:sz w:val="22"/>
          <w:szCs w:val="22"/>
        </w:rPr>
        <w:t xml:space="preserve">u umowy w zakresie, o którym mowa w </w:t>
      </w:r>
      <w:r w:rsidR="00A65584" w:rsidRPr="00D201C5">
        <w:rPr>
          <w:sz w:val="22"/>
          <w:szCs w:val="22"/>
        </w:rPr>
        <w:t xml:space="preserve">załączniku nr </w:t>
      </w:r>
      <w:r w:rsidR="00A814BC" w:rsidRPr="00D201C5">
        <w:rPr>
          <w:sz w:val="22"/>
          <w:szCs w:val="22"/>
        </w:rPr>
        <w:t>4</w:t>
      </w:r>
      <w:r w:rsidR="00A65584" w:rsidRPr="00D201C5">
        <w:rPr>
          <w:sz w:val="22"/>
          <w:szCs w:val="22"/>
        </w:rPr>
        <w:t xml:space="preserve"> do niniejszej umowy (opis przedmiotu zamówienia)</w:t>
      </w:r>
      <w:r w:rsidR="00F14CDE" w:rsidRPr="00D201C5">
        <w:rPr>
          <w:sz w:val="22"/>
          <w:szCs w:val="22"/>
        </w:rPr>
        <w:t>.</w:t>
      </w:r>
    </w:p>
    <w:p w14:paraId="01C93658" w14:textId="77777777" w:rsidR="009C03D8" w:rsidRPr="00D201C5" w:rsidRDefault="0064640F" w:rsidP="002E07D2">
      <w:pPr>
        <w:numPr>
          <w:ilvl w:val="0"/>
          <w:numId w:val="10"/>
        </w:numPr>
        <w:suppressAutoHyphens w:val="0"/>
        <w:jc w:val="both"/>
        <w:rPr>
          <w:b/>
          <w:sz w:val="22"/>
          <w:szCs w:val="22"/>
        </w:rPr>
      </w:pPr>
      <w:r w:rsidRPr="00D201C5">
        <w:rPr>
          <w:sz w:val="22"/>
          <w:szCs w:val="22"/>
        </w:rPr>
        <w:t xml:space="preserve">Przeprowadzenie wszelkich napraw i czynności w okresie gwarancji i rękojmi </w:t>
      </w:r>
      <w:r w:rsidR="00060B2A" w:rsidRPr="00D201C5">
        <w:rPr>
          <w:sz w:val="22"/>
          <w:szCs w:val="22"/>
        </w:rPr>
        <w:t>odbędzie się zgodnie z §</w:t>
      </w:r>
      <w:r w:rsidR="00BC4FC7" w:rsidRPr="00D201C5">
        <w:rPr>
          <w:sz w:val="22"/>
          <w:szCs w:val="22"/>
        </w:rPr>
        <w:t>9</w:t>
      </w:r>
      <w:r w:rsidR="00FD7898" w:rsidRPr="00D201C5">
        <w:rPr>
          <w:sz w:val="22"/>
          <w:szCs w:val="22"/>
        </w:rPr>
        <w:t>.</w:t>
      </w:r>
    </w:p>
    <w:p w14:paraId="1F366CEB" w14:textId="77777777" w:rsidR="00ED286A" w:rsidRPr="00D201C5" w:rsidRDefault="00060B2A" w:rsidP="00882907">
      <w:pPr>
        <w:jc w:val="center"/>
        <w:rPr>
          <w:b/>
          <w:sz w:val="22"/>
          <w:szCs w:val="22"/>
        </w:rPr>
      </w:pPr>
      <w:bookmarkStart w:id="6" w:name="_Hlk216265502"/>
      <w:r w:rsidRPr="00D201C5">
        <w:rPr>
          <w:b/>
          <w:sz w:val="22"/>
          <w:szCs w:val="22"/>
        </w:rPr>
        <w:t xml:space="preserve">§ </w:t>
      </w:r>
      <w:r w:rsidR="00D56916" w:rsidRPr="00D201C5">
        <w:rPr>
          <w:b/>
          <w:sz w:val="22"/>
          <w:szCs w:val="22"/>
        </w:rPr>
        <w:t>9</w:t>
      </w:r>
    </w:p>
    <w:p w14:paraId="05FD2787" w14:textId="77777777" w:rsidR="00A06238" w:rsidRPr="00D201C5" w:rsidRDefault="00FD7932" w:rsidP="00A06238">
      <w:pPr>
        <w:jc w:val="center"/>
        <w:rPr>
          <w:b/>
          <w:i/>
          <w:sz w:val="22"/>
          <w:szCs w:val="22"/>
        </w:rPr>
      </w:pPr>
      <w:r w:rsidRPr="00D201C5">
        <w:rPr>
          <w:b/>
          <w:i/>
          <w:sz w:val="22"/>
          <w:szCs w:val="22"/>
        </w:rPr>
        <w:t>Awarie i serwis</w:t>
      </w:r>
    </w:p>
    <w:bookmarkEnd w:id="6"/>
    <w:p w14:paraId="1B940256" w14:textId="3168B519" w:rsidR="00496DE2" w:rsidRPr="00496DE2" w:rsidRDefault="00496DE2" w:rsidP="00496DE2">
      <w:pPr>
        <w:jc w:val="both"/>
        <w:rPr>
          <w:rFonts w:cs="Calibri"/>
          <w:sz w:val="22"/>
          <w:szCs w:val="22"/>
        </w:rPr>
      </w:pPr>
      <w:r w:rsidRPr="00496DE2">
        <w:rPr>
          <w:rFonts w:cs="Calibri"/>
          <w:sz w:val="22"/>
          <w:szCs w:val="22"/>
        </w:rPr>
        <w:t xml:space="preserve">1. Zgłoszenia niedostępności lub usterek Usługi Poczty (model SaaS) mogą być składane 24/7 za pośrednictwem Konta Użytkownika (Helpdesk) lub pocztą elektroniczną. Zgłoszenia telefoniczne przyjmowane są przez Infolinię w godzinach </w:t>
      </w:r>
      <w:r>
        <w:rPr>
          <w:rFonts w:cs="Calibri"/>
          <w:sz w:val="22"/>
          <w:szCs w:val="22"/>
        </w:rPr>
        <w:t>…-…</w:t>
      </w:r>
      <w:r w:rsidRPr="00496DE2">
        <w:rPr>
          <w:rFonts w:cs="Calibri"/>
          <w:sz w:val="22"/>
          <w:szCs w:val="22"/>
        </w:rPr>
        <w:t xml:space="preserve"> (</w:t>
      </w:r>
      <w:proofErr w:type="spellStart"/>
      <w:r w:rsidRPr="00496DE2">
        <w:rPr>
          <w:rFonts w:cs="Calibri"/>
          <w:sz w:val="22"/>
          <w:szCs w:val="22"/>
        </w:rPr>
        <w:t>Pn</w:t>
      </w:r>
      <w:proofErr w:type="spellEnd"/>
      <w:r w:rsidRPr="00496DE2">
        <w:rPr>
          <w:rFonts w:cs="Calibri"/>
          <w:sz w:val="22"/>
          <w:szCs w:val="22"/>
        </w:rPr>
        <w:t>-Pt), z wyjątkiem dni ustawowo wolnych od pracy.</w:t>
      </w:r>
    </w:p>
    <w:p w14:paraId="182A5571" w14:textId="38810FE9" w:rsidR="00496DE2" w:rsidRPr="00496DE2" w:rsidRDefault="00496DE2" w:rsidP="00496DE2">
      <w:pPr>
        <w:jc w:val="both"/>
        <w:rPr>
          <w:rFonts w:cs="Calibri"/>
          <w:sz w:val="22"/>
          <w:szCs w:val="22"/>
        </w:rPr>
      </w:pPr>
      <w:r w:rsidRPr="00496DE2">
        <w:rPr>
          <w:rFonts w:cs="Calibri"/>
          <w:sz w:val="22"/>
          <w:szCs w:val="22"/>
        </w:rPr>
        <w:t xml:space="preserve">2. Czas reakcji Usługodawcy na zgłoszenie niedostępności lub usterki wynosi do </w:t>
      </w:r>
      <w:r>
        <w:rPr>
          <w:rFonts w:cs="Calibri"/>
          <w:sz w:val="22"/>
          <w:szCs w:val="22"/>
        </w:rPr>
        <w:t xml:space="preserve">… </w:t>
      </w:r>
      <w:r w:rsidRPr="00496DE2">
        <w:rPr>
          <w:rFonts w:cs="Calibri"/>
          <w:sz w:val="22"/>
          <w:szCs w:val="22"/>
        </w:rPr>
        <w:t>minut od chwili skutecznego zgłoszenia.</w:t>
      </w:r>
    </w:p>
    <w:p w14:paraId="2B1C8C5F" w14:textId="77777777" w:rsidR="00496DE2" w:rsidRPr="00496DE2" w:rsidRDefault="00496DE2" w:rsidP="00496DE2">
      <w:pPr>
        <w:jc w:val="both"/>
        <w:rPr>
          <w:rFonts w:cs="Calibri"/>
          <w:sz w:val="22"/>
          <w:szCs w:val="22"/>
        </w:rPr>
      </w:pPr>
      <w:r w:rsidRPr="00496DE2">
        <w:rPr>
          <w:rFonts w:cs="Calibri"/>
          <w:sz w:val="22"/>
          <w:szCs w:val="22"/>
        </w:rPr>
        <w:t>3. Maksymalny czas usunięcia awarii/usterki (przywrócenia dostępności Usługi) wynosi do 12 godzin od chwili skutecznego zgłoszenia.</w:t>
      </w:r>
    </w:p>
    <w:p w14:paraId="0141D475" w14:textId="77777777" w:rsidR="00496DE2" w:rsidRPr="00496DE2" w:rsidRDefault="00496DE2" w:rsidP="00496DE2">
      <w:pPr>
        <w:jc w:val="both"/>
        <w:rPr>
          <w:rFonts w:cs="Calibri"/>
          <w:sz w:val="22"/>
          <w:szCs w:val="22"/>
        </w:rPr>
      </w:pPr>
      <w:r w:rsidRPr="00496DE2">
        <w:rPr>
          <w:rFonts w:cs="Calibri"/>
          <w:sz w:val="22"/>
          <w:szCs w:val="22"/>
        </w:rPr>
        <w:t>4. Czas usunięcia niedostępności lub usterki liczony jest od momentu przesłania zgłoszenia (Helpdesk/e-mail) lub skutecznego zgłoszenia telefonicznego do chwili przywrócenia dostępności Usługi. O przywróceniu dostępności Usługodawca poinformuje Klienta.</w:t>
      </w:r>
    </w:p>
    <w:p w14:paraId="55804BF8" w14:textId="23ED5AF5" w:rsidR="00496DE2" w:rsidRPr="00496DE2" w:rsidRDefault="00496DE2" w:rsidP="00496DE2">
      <w:pPr>
        <w:jc w:val="both"/>
        <w:rPr>
          <w:rFonts w:cs="Calibri"/>
          <w:sz w:val="22"/>
          <w:szCs w:val="22"/>
        </w:rPr>
      </w:pPr>
      <w:r w:rsidRPr="00496DE2">
        <w:rPr>
          <w:rFonts w:cs="Calibri"/>
          <w:sz w:val="22"/>
          <w:szCs w:val="22"/>
        </w:rPr>
        <w:t xml:space="preserve">5. Dostępność Usługi wynosi </w:t>
      </w:r>
      <w:r>
        <w:rPr>
          <w:rFonts w:cs="Calibri"/>
          <w:sz w:val="22"/>
          <w:szCs w:val="22"/>
        </w:rPr>
        <w:t>…</w:t>
      </w:r>
      <w:r w:rsidRPr="00496DE2">
        <w:rPr>
          <w:rFonts w:cs="Calibri"/>
          <w:sz w:val="22"/>
          <w:szCs w:val="22"/>
        </w:rPr>
        <w:t>%.</w:t>
      </w:r>
    </w:p>
    <w:p w14:paraId="35EF3D2A" w14:textId="77777777" w:rsidR="00496DE2" w:rsidRPr="00496DE2" w:rsidRDefault="00496DE2" w:rsidP="00496DE2">
      <w:pPr>
        <w:jc w:val="both"/>
        <w:rPr>
          <w:rFonts w:cs="Calibri"/>
          <w:sz w:val="22"/>
          <w:szCs w:val="22"/>
        </w:rPr>
      </w:pPr>
      <w:r w:rsidRPr="00496DE2">
        <w:rPr>
          <w:rFonts w:cs="Calibri"/>
          <w:sz w:val="22"/>
          <w:szCs w:val="22"/>
        </w:rPr>
        <w:t>6. Prace serwisowe na platformie będą realizowane w godzinach 23:00-6:00. O przerwach konserwacyjnych Zamawiający musi być informowany z minimum 5-dniowym wyprzedzeniem drogą elektroniczną. Zawieszenie świadczenia Usługi na potrzeby wskazanych prac serwisowych nie stanowi kwalifikowanej awarii.</w:t>
      </w:r>
    </w:p>
    <w:p w14:paraId="360A51EB" w14:textId="77777777" w:rsidR="00496DE2" w:rsidRPr="00496DE2" w:rsidRDefault="00496DE2" w:rsidP="00496DE2">
      <w:pPr>
        <w:jc w:val="both"/>
        <w:rPr>
          <w:rFonts w:cs="Calibri"/>
          <w:sz w:val="22"/>
          <w:szCs w:val="22"/>
        </w:rPr>
      </w:pPr>
      <w:r w:rsidRPr="00496DE2">
        <w:rPr>
          <w:rFonts w:cs="Calibri"/>
          <w:sz w:val="22"/>
          <w:szCs w:val="22"/>
        </w:rPr>
        <w:t>7. W przypadku wystąpienia Awarii Krytycznej dopuszczalne jest wprowadzenie tzw. rozwiązania zastępczego, doraźnie rozwiązującego problem Awarii Krytycznej. Przy dalszej obsłudze usunięcia dotychczasowej Awarii Krytycznej traktowana będzie ona jako Awaria. Usunięcie Awarii lub Awarii Krytycznej dla której zastosowano rozwiązanie zastępcze zostanie zrealizowane przez Wykonawcę w terminie do 14 dni roboczych.</w:t>
      </w:r>
    </w:p>
    <w:p w14:paraId="44F58029" w14:textId="77777777" w:rsidR="00496DE2" w:rsidRPr="00496DE2" w:rsidRDefault="00496DE2" w:rsidP="00496DE2">
      <w:pPr>
        <w:jc w:val="both"/>
        <w:rPr>
          <w:rFonts w:cs="Calibri"/>
          <w:sz w:val="22"/>
          <w:szCs w:val="22"/>
        </w:rPr>
      </w:pPr>
      <w:r w:rsidRPr="00496DE2">
        <w:rPr>
          <w:rFonts w:cs="Calibri"/>
          <w:sz w:val="22"/>
          <w:szCs w:val="22"/>
        </w:rPr>
        <w:t>8. Do obowiązków Usługodawcy należy również:</w:t>
      </w:r>
    </w:p>
    <w:p w14:paraId="19426BEE" w14:textId="77777777" w:rsidR="00496DE2" w:rsidRPr="00496DE2" w:rsidRDefault="00496DE2" w:rsidP="00496DE2">
      <w:pPr>
        <w:jc w:val="both"/>
        <w:rPr>
          <w:rFonts w:cs="Calibri"/>
          <w:sz w:val="22"/>
          <w:szCs w:val="22"/>
        </w:rPr>
      </w:pPr>
      <w:r w:rsidRPr="00496DE2">
        <w:rPr>
          <w:rFonts w:cs="Calibri"/>
          <w:sz w:val="22"/>
          <w:szCs w:val="22"/>
        </w:rPr>
        <w:t>a)</w:t>
      </w:r>
      <w:r w:rsidRPr="00496DE2">
        <w:rPr>
          <w:rFonts w:cs="Calibri"/>
          <w:sz w:val="22"/>
          <w:szCs w:val="22"/>
        </w:rPr>
        <w:tab/>
        <w:t>Bieżące optymalizowanie konfiguracji Usługi, w uzgodnionym zakresie, uwzględniające potrzeby Klienta;</w:t>
      </w:r>
    </w:p>
    <w:p w14:paraId="2433446E" w14:textId="77777777" w:rsidR="00496DE2" w:rsidRPr="00496DE2" w:rsidRDefault="00496DE2" w:rsidP="00496DE2">
      <w:pPr>
        <w:jc w:val="both"/>
        <w:rPr>
          <w:rFonts w:cs="Calibri"/>
          <w:sz w:val="22"/>
          <w:szCs w:val="22"/>
        </w:rPr>
      </w:pPr>
      <w:r w:rsidRPr="00496DE2">
        <w:rPr>
          <w:rFonts w:cs="Calibri"/>
          <w:sz w:val="22"/>
          <w:szCs w:val="22"/>
        </w:rPr>
        <w:t>b)</w:t>
      </w:r>
      <w:r w:rsidRPr="00496DE2">
        <w:rPr>
          <w:rFonts w:cs="Calibri"/>
          <w:sz w:val="22"/>
          <w:szCs w:val="22"/>
        </w:rPr>
        <w:tab/>
        <w:t>Pomoc w awaryjnym odtwarzaniu danych archiwalnych, na wniosek Klienta, w zakresie przewidzianym Umową lub Regulaminem;</w:t>
      </w:r>
    </w:p>
    <w:p w14:paraId="5DD507ED" w14:textId="77777777" w:rsidR="00496DE2" w:rsidRPr="00496DE2" w:rsidRDefault="00496DE2" w:rsidP="00496DE2">
      <w:pPr>
        <w:jc w:val="both"/>
        <w:rPr>
          <w:rFonts w:cs="Calibri"/>
          <w:sz w:val="22"/>
          <w:szCs w:val="22"/>
        </w:rPr>
      </w:pPr>
      <w:r w:rsidRPr="00496DE2">
        <w:rPr>
          <w:rFonts w:cs="Calibri"/>
          <w:sz w:val="22"/>
          <w:szCs w:val="22"/>
        </w:rPr>
        <w:t>c)</w:t>
      </w:r>
      <w:r w:rsidRPr="00496DE2">
        <w:rPr>
          <w:rFonts w:cs="Calibri"/>
          <w:sz w:val="22"/>
          <w:szCs w:val="22"/>
        </w:rPr>
        <w:tab/>
        <w:t>Prowadzenie rejestru zgłoszeń i kontaktów z Klientem, obejmującego zgłoszenia oraz wykonane czynności serwisowe;</w:t>
      </w:r>
    </w:p>
    <w:p w14:paraId="49051231" w14:textId="509DF261" w:rsidR="0089777A" w:rsidRPr="00D201C5" w:rsidRDefault="00496DE2" w:rsidP="00496DE2">
      <w:pPr>
        <w:jc w:val="both"/>
        <w:rPr>
          <w:b/>
          <w:i/>
          <w:sz w:val="22"/>
          <w:szCs w:val="22"/>
        </w:rPr>
      </w:pPr>
      <w:r w:rsidRPr="00496DE2">
        <w:rPr>
          <w:rFonts w:cs="Calibri"/>
          <w:sz w:val="22"/>
          <w:szCs w:val="22"/>
        </w:rPr>
        <w:t>d)</w:t>
      </w:r>
      <w:r w:rsidRPr="00496DE2">
        <w:rPr>
          <w:rFonts w:cs="Calibri"/>
          <w:sz w:val="22"/>
          <w:szCs w:val="22"/>
        </w:rPr>
        <w:tab/>
        <w:t>Informowanie Klienta o statusie zgłoszeń oraz o planowanych pracach serwisowych mogących wpływać na dostępność Usługi.</w:t>
      </w:r>
    </w:p>
    <w:p w14:paraId="6297B5CB" w14:textId="77777777" w:rsidR="00F5027D" w:rsidRPr="00D201C5" w:rsidRDefault="00060B2A" w:rsidP="00882907">
      <w:pPr>
        <w:jc w:val="center"/>
        <w:rPr>
          <w:b/>
          <w:sz w:val="22"/>
          <w:szCs w:val="22"/>
        </w:rPr>
      </w:pPr>
      <w:r w:rsidRPr="00D201C5">
        <w:rPr>
          <w:b/>
          <w:sz w:val="22"/>
          <w:szCs w:val="22"/>
        </w:rPr>
        <w:lastRenderedPageBreak/>
        <w:t xml:space="preserve">§ </w:t>
      </w:r>
      <w:r w:rsidR="00D56916" w:rsidRPr="00D201C5">
        <w:rPr>
          <w:b/>
          <w:sz w:val="22"/>
          <w:szCs w:val="22"/>
        </w:rPr>
        <w:t>10</w:t>
      </w:r>
    </w:p>
    <w:p w14:paraId="71261E56" w14:textId="77777777" w:rsidR="00DC266C" w:rsidRPr="00D201C5" w:rsidRDefault="004D7463" w:rsidP="00060B2A">
      <w:pPr>
        <w:jc w:val="both"/>
        <w:rPr>
          <w:sz w:val="22"/>
          <w:szCs w:val="22"/>
        </w:rPr>
      </w:pPr>
      <w:r w:rsidRPr="00D201C5">
        <w:rPr>
          <w:sz w:val="22"/>
          <w:szCs w:val="22"/>
        </w:rPr>
        <w:t>Na ż</w:t>
      </w:r>
      <w:r w:rsidR="002322ED" w:rsidRPr="00D201C5">
        <w:rPr>
          <w:sz w:val="22"/>
          <w:szCs w:val="22"/>
        </w:rPr>
        <w:t xml:space="preserve">ądanie Zamawiającego </w:t>
      </w:r>
      <w:r w:rsidR="00446311" w:rsidRPr="00D201C5">
        <w:rPr>
          <w:sz w:val="22"/>
          <w:szCs w:val="22"/>
        </w:rPr>
        <w:t>Wykonawca</w:t>
      </w:r>
      <w:r w:rsidR="002322ED" w:rsidRPr="00D201C5">
        <w:rPr>
          <w:sz w:val="22"/>
          <w:szCs w:val="22"/>
        </w:rPr>
        <w:t xml:space="preserve"> zwolni Zamawiającego od ewentualnych roszczeń osób trzecich wynikających z naruszenia praw własności intelektualnej lub przemysłowej, w tym praw autorskich, patentów, praw ochronnych na </w:t>
      </w:r>
      <w:r w:rsidR="00446311" w:rsidRPr="00D201C5">
        <w:rPr>
          <w:sz w:val="22"/>
          <w:szCs w:val="22"/>
        </w:rPr>
        <w:t>znaki</w:t>
      </w:r>
      <w:r w:rsidR="002322ED" w:rsidRPr="00D201C5">
        <w:rPr>
          <w:sz w:val="22"/>
          <w:szCs w:val="22"/>
        </w:rPr>
        <w:t xml:space="preserve"> towarowe oraz praw z </w:t>
      </w:r>
      <w:r w:rsidR="00446311" w:rsidRPr="00D201C5">
        <w:rPr>
          <w:sz w:val="22"/>
          <w:szCs w:val="22"/>
        </w:rPr>
        <w:t>rejestracji</w:t>
      </w:r>
      <w:r w:rsidR="002322ED" w:rsidRPr="00D201C5">
        <w:rPr>
          <w:sz w:val="22"/>
          <w:szCs w:val="22"/>
        </w:rPr>
        <w:t xml:space="preserve"> na wzory użytkowe i przemysłowe, pozostające w związku z wpr</w:t>
      </w:r>
      <w:r w:rsidR="009A44FB" w:rsidRPr="00D201C5">
        <w:rPr>
          <w:sz w:val="22"/>
          <w:szCs w:val="22"/>
        </w:rPr>
        <w:t>owadzeniem sprzętu do obrotu na </w:t>
      </w:r>
      <w:r w:rsidR="002322ED" w:rsidRPr="00D201C5">
        <w:rPr>
          <w:sz w:val="22"/>
          <w:szCs w:val="22"/>
        </w:rPr>
        <w:t xml:space="preserve">terytorium Rzeczypospolitej Polskiej oraz pokryje koszty </w:t>
      </w:r>
      <w:r w:rsidR="00446311" w:rsidRPr="00D201C5">
        <w:rPr>
          <w:sz w:val="22"/>
          <w:szCs w:val="22"/>
        </w:rPr>
        <w:t>poniesione</w:t>
      </w:r>
      <w:r w:rsidR="002322ED" w:rsidRPr="00D201C5">
        <w:rPr>
          <w:sz w:val="22"/>
          <w:szCs w:val="22"/>
        </w:rPr>
        <w:t xml:space="preserve"> przez </w:t>
      </w:r>
      <w:r w:rsidR="00446311" w:rsidRPr="00D201C5">
        <w:rPr>
          <w:sz w:val="22"/>
          <w:szCs w:val="22"/>
        </w:rPr>
        <w:t>Zamawiającego</w:t>
      </w:r>
      <w:r w:rsidR="009A44FB" w:rsidRPr="00D201C5">
        <w:rPr>
          <w:sz w:val="22"/>
          <w:szCs w:val="22"/>
        </w:rPr>
        <w:t xml:space="preserve"> w </w:t>
      </w:r>
      <w:r w:rsidR="002322ED" w:rsidRPr="00D201C5">
        <w:rPr>
          <w:sz w:val="22"/>
          <w:szCs w:val="22"/>
        </w:rPr>
        <w:t>związku z tymi roszczeniami.</w:t>
      </w:r>
    </w:p>
    <w:p w14:paraId="5E66B12B" w14:textId="77777777" w:rsidR="00A06238" w:rsidRPr="00D201C5" w:rsidRDefault="00A06238" w:rsidP="0089777A">
      <w:pPr>
        <w:rPr>
          <w:b/>
          <w:sz w:val="22"/>
          <w:szCs w:val="22"/>
        </w:rPr>
      </w:pPr>
    </w:p>
    <w:p w14:paraId="24A79610" w14:textId="77777777" w:rsidR="00090036" w:rsidRPr="00D201C5" w:rsidRDefault="00060B2A" w:rsidP="00882907">
      <w:pPr>
        <w:jc w:val="center"/>
        <w:rPr>
          <w:b/>
          <w:sz w:val="22"/>
          <w:szCs w:val="22"/>
        </w:rPr>
      </w:pPr>
      <w:r w:rsidRPr="00D201C5">
        <w:rPr>
          <w:b/>
          <w:sz w:val="22"/>
          <w:szCs w:val="22"/>
        </w:rPr>
        <w:t xml:space="preserve">§ </w:t>
      </w:r>
      <w:r w:rsidR="00FF589C" w:rsidRPr="00D201C5">
        <w:rPr>
          <w:b/>
          <w:sz w:val="22"/>
          <w:szCs w:val="22"/>
        </w:rPr>
        <w:t>1</w:t>
      </w:r>
      <w:r w:rsidR="00D56916" w:rsidRPr="00D201C5">
        <w:rPr>
          <w:b/>
          <w:sz w:val="22"/>
          <w:szCs w:val="22"/>
        </w:rPr>
        <w:t>1</w:t>
      </w:r>
    </w:p>
    <w:p w14:paraId="4C34BCAD" w14:textId="77777777" w:rsidR="00D37190" w:rsidRPr="00D201C5" w:rsidRDefault="00ED286A" w:rsidP="00882907">
      <w:pPr>
        <w:jc w:val="both"/>
        <w:rPr>
          <w:sz w:val="22"/>
          <w:szCs w:val="22"/>
        </w:rPr>
      </w:pPr>
      <w:r w:rsidRPr="00D201C5">
        <w:rPr>
          <w:sz w:val="22"/>
          <w:szCs w:val="22"/>
        </w:rPr>
        <w:t>Wykonawca nie może bez pisemnej zgody Zamawiającego przenosić wierzytelności wynikający</w:t>
      </w:r>
      <w:r w:rsidR="009A44FB" w:rsidRPr="00D201C5">
        <w:rPr>
          <w:sz w:val="22"/>
          <w:szCs w:val="22"/>
        </w:rPr>
        <w:t>ch z </w:t>
      </w:r>
      <w:r w:rsidRPr="00D201C5">
        <w:rPr>
          <w:sz w:val="22"/>
          <w:szCs w:val="22"/>
        </w:rPr>
        <w:t>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(art.518 Kodeksu cywilnego). Wykonawca nie może również bez zgody Zamawiającego przyjąć poręczenia za jego zobowiązania ani udzielić pełnomocnictwa do dochodzenia wierzytelności objętych umową innemu podmiotowi niż kancelaria prowadzona przez radcę prawnego lub adwokata. Art. 54 ust. 5 ustawy o działalności leczniczej z dnia 15 kwietnia 2011r. stosuje się bezpośrednio do należności w</w:t>
      </w:r>
      <w:r w:rsidR="00B236C3" w:rsidRPr="00D201C5">
        <w:rPr>
          <w:sz w:val="22"/>
          <w:szCs w:val="22"/>
        </w:rPr>
        <w:t>ynikających z niniejszej umowy.</w:t>
      </w:r>
    </w:p>
    <w:p w14:paraId="1E372306" w14:textId="77777777" w:rsidR="0044099F" w:rsidRPr="00D201C5" w:rsidRDefault="0044099F" w:rsidP="00B20174">
      <w:pPr>
        <w:pStyle w:val="Tekstpodstawowywcity"/>
        <w:tabs>
          <w:tab w:val="clear" w:pos="1418"/>
        </w:tabs>
        <w:ind w:right="0"/>
        <w:rPr>
          <w:b/>
          <w:sz w:val="22"/>
          <w:szCs w:val="22"/>
        </w:rPr>
      </w:pPr>
    </w:p>
    <w:p w14:paraId="44475F6B" w14:textId="77777777" w:rsidR="00ED286A" w:rsidRPr="00D201C5" w:rsidRDefault="00060B2A" w:rsidP="00882907">
      <w:pPr>
        <w:pStyle w:val="Tekstpodstawowywcity"/>
        <w:tabs>
          <w:tab w:val="clear" w:pos="1418"/>
        </w:tabs>
        <w:ind w:right="0"/>
        <w:jc w:val="center"/>
        <w:rPr>
          <w:b/>
          <w:sz w:val="22"/>
          <w:szCs w:val="22"/>
        </w:rPr>
      </w:pPr>
      <w:r w:rsidRPr="00D201C5">
        <w:rPr>
          <w:b/>
          <w:sz w:val="22"/>
          <w:szCs w:val="22"/>
        </w:rPr>
        <w:t>§ 1</w:t>
      </w:r>
      <w:r w:rsidR="00D56916" w:rsidRPr="00D201C5">
        <w:rPr>
          <w:b/>
          <w:sz w:val="22"/>
          <w:szCs w:val="22"/>
        </w:rPr>
        <w:t>2</w:t>
      </w:r>
    </w:p>
    <w:p w14:paraId="0124553B" w14:textId="77777777" w:rsidR="00ED286A" w:rsidRPr="00D201C5" w:rsidRDefault="002E1F62" w:rsidP="00882907">
      <w:pPr>
        <w:keepNext/>
        <w:widowControl w:val="0"/>
        <w:tabs>
          <w:tab w:val="left" w:pos="0"/>
        </w:tabs>
        <w:autoSpaceDE w:val="0"/>
        <w:jc w:val="center"/>
        <w:rPr>
          <w:b/>
          <w:i/>
          <w:iCs/>
          <w:sz w:val="22"/>
          <w:szCs w:val="22"/>
        </w:rPr>
      </w:pPr>
      <w:r w:rsidRPr="00D201C5">
        <w:rPr>
          <w:b/>
          <w:i/>
          <w:iCs/>
          <w:sz w:val="22"/>
          <w:szCs w:val="22"/>
        </w:rPr>
        <w:t>Odstąpienie od umowy</w:t>
      </w:r>
    </w:p>
    <w:p w14:paraId="69E6653D" w14:textId="442BF158" w:rsidR="00B236C3" w:rsidRPr="00D201C5" w:rsidRDefault="00B236C3" w:rsidP="002E07D2">
      <w:pPr>
        <w:pStyle w:val="Akapitzlist"/>
        <w:numPr>
          <w:ilvl w:val="0"/>
          <w:numId w:val="11"/>
        </w:numPr>
        <w:spacing w:before="0"/>
        <w:ind w:left="426" w:hanging="426"/>
        <w:rPr>
          <w:rFonts w:ascii="Times New Roman" w:hAnsi="Times New Roman"/>
          <w:bCs/>
        </w:rPr>
      </w:pPr>
      <w:r w:rsidRPr="00D201C5">
        <w:rPr>
          <w:rFonts w:ascii="Times New Roman" w:hAnsi="Times New Roman"/>
          <w:bCs/>
        </w:rPr>
        <w:t>Zamawiający ma prawo odstąpić od umowy w przypadku wykonania przez Wykonawcę przedmiotu umowy niezgodnie z obowiązującymi warunkami umowy.</w:t>
      </w:r>
      <w:r w:rsidR="002749F8" w:rsidRPr="00D201C5">
        <w:rPr>
          <w:rFonts w:ascii="Times New Roman" w:hAnsi="Times New Roman"/>
          <w:bCs/>
        </w:rPr>
        <w:t xml:space="preserve"> Zamawiający w takim przypadku wezwie Wykonawcę do doprowadzenia realizacji przedmiotu umowy zgodnie z jej postanowieniami, w terminie nie krótszym niż 7 dni od dnia doręczenia wezwania. Zamawiający będzie mógł odstąpić od umowy w terminie 30 dni od bezskutecznego upływu terminu określonego w wezwaniu, o którym mowa w zdaniu poprzedzającym. </w:t>
      </w:r>
    </w:p>
    <w:p w14:paraId="46C6C6D4" w14:textId="77777777" w:rsidR="004C4BF0" w:rsidRPr="00D201C5" w:rsidRDefault="004C4BF0" w:rsidP="002E07D2">
      <w:pPr>
        <w:pStyle w:val="Akapitzlist"/>
        <w:numPr>
          <w:ilvl w:val="0"/>
          <w:numId w:val="11"/>
        </w:numPr>
        <w:ind w:left="426" w:hanging="426"/>
        <w:rPr>
          <w:rFonts w:ascii="Times New Roman" w:hAnsi="Times New Roman"/>
          <w:bCs/>
        </w:rPr>
      </w:pPr>
      <w:r w:rsidRPr="00D201C5">
        <w:rPr>
          <w:rFonts w:ascii="Times New Roman" w:hAnsi="Times New Roman"/>
          <w:bCs/>
        </w:rPr>
        <w:t>W razie istotnej zmiany okoliczności powodującej, że wykonanie umowy nie leży w interesie publicznym, czego nie można było przewidzieć w chwili zawarcia umowy, Zamawiający może odstąpić od umowy w terminie do 30 dni od powzięcia wiadomości o tych okolicznościach.</w:t>
      </w:r>
    </w:p>
    <w:p w14:paraId="52C68702" w14:textId="77777777" w:rsidR="0089777A" w:rsidRPr="00D201C5" w:rsidRDefault="004C4BF0" w:rsidP="002E07D2">
      <w:pPr>
        <w:pStyle w:val="Akapitzlist"/>
        <w:numPr>
          <w:ilvl w:val="0"/>
          <w:numId w:val="11"/>
        </w:numPr>
        <w:ind w:left="426" w:hanging="426"/>
        <w:rPr>
          <w:rFonts w:ascii="Times New Roman" w:hAnsi="Times New Roman"/>
          <w:bCs/>
        </w:rPr>
      </w:pPr>
      <w:r w:rsidRPr="00D201C5">
        <w:rPr>
          <w:rFonts w:ascii="Times New Roman" w:hAnsi="Times New Roman"/>
          <w:bCs/>
        </w:rPr>
        <w:t xml:space="preserve">W przypadku odstąpienia od umowy z przyczyn leżących po stronie Wykonawcy,  </w:t>
      </w:r>
    </w:p>
    <w:p w14:paraId="25364952" w14:textId="77777777" w:rsidR="004C4BF0" w:rsidRPr="00D201C5" w:rsidRDefault="004C4BF0" w:rsidP="0089777A">
      <w:pPr>
        <w:pStyle w:val="Akapitzlist"/>
        <w:ind w:left="426" w:firstLine="0"/>
        <w:rPr>
          <w:rFonts w:ascii="Times New Roman" w:hAnsi="Times New Roman"/>
          <w:bCs/>
        </w:rPr>
      </w:pPr>
      <w:r w:rsidRPr="00D201C5">
        <w:rPr>
          <w:rFonts w:ascii="Times New Roman" w:hAnsi="Times New Roman"/>
          <w:bCs/>
        </w:rPr>
        <w:t>a w szczególności z przyczyn, o których mowa w ust. 1 i 2, Wykonawca zapłaci Zamawiającemu karę umowną w wysokości 20% wartości brutto umowy, o któr</w:t>
      </w:r>
      <w:r w:rsidR="007A72F1" w:rsidRPr="00D201C5">
        <w:rPr>
          <w:rFonts w:ascii="Times New Roman" w:hAnsi="Times New Roman"/>
          <w:bCs/>
        </w:rPr>
        <w:t xml:space="preserve">ej mowa w § </w:t>
      </w:r>
      <w:r w:rsidR="0089777A" w:rsidRPr="00D201C5">
        <w:rPr>
          <w:rFonts w:ascii="Times New Roman" w:hAnsi="Times New Roman"/>
          <w:bCs/>
        </w:rPr>
        <w:t>6</w:t>
      </w:r>
      <w:r w:rsidRPr="00D201C5">
        <w:rPr>
          <w:rFonts w:ascii="Times New Roman" w:hAnsi="Times New Roman"/>
          <w:bCs/>
        </w:rPr>
        <w:t xml:space="preserve"> ust. 1. </w:t>
      </w:r>
    </w:p>
    <w:p w14:paraId="2EA7905A" w14:textId="77777777" w:rsidR="00FF589C" w:rsidRPr="00D201C5" w:rsidRDefault="004C4BF0" w:rsidP="002E07D2">
      <w:pPr>
        <w:pStyle w:val="Akapitzlist"/>
        <w:numPr>
          <w:ilvl w:val="0"/>
          <w:numId w:val="11"/>
        </w:numPr>
        <w:ind w:left="426" w:hanging="426"/>
        <w:rPr>
          <w:rFonts w:ascii="Times New Roman" w:hAnsi="Times New Roman"/>
          <w:bCs/>
        </w:rPr>
      </w:pPr>
      <w:r w:rsidRPr="00D201C5">
        <w:rPr>
          <w:rFonts w:ascii="Times New Roman" w:hAnsi="Times New Roman"/>
          <w:bCs/>
        </w:rPr>
        <w:t>Odstąpienie od umowy powinno nastąpić w formie pisemnej pod rygorem nieważności.</w:t>
      </w:r>
    </w:p>
    <w:p w14:paraId="6D59A40F" w14:textId="77777777" w:rsidR="00C87902" w:rsidRPr="00D201C5" w:rsidRDefault="00C87902" w:rsidP="0089777A">
      <w:pPr>
        <w:pStyle w:val="Tekstpodstawowywcity"/>
        <w:tabs>
          <w:tab w:val="clear" w:pos="1418"/>
        </w:tabs>
        <w:ind w:right="0"/>
        <w:rPr>
          <w:b/>
          <w:sz w:val="22"/>
          <w:szCs w:val="22"/>
        </w:rPr>
      </w:pPr>
    </w:p>
    <w:p w14:paraId="22F7CBB6" w14:textId="77777777" w:rsidR="00ED286A" w:rsidRPr="00D201C5" w:rsidRDefault="00060B2A" w:rsidP="00882907">
      <w:pPr>
        <w:pStyle w:val="Tekstpodstawowywcity"/>
        <w:tabs>
          <w:tab w:val="clear" w:pos="1418"/>
        </w:tabs>
        <w:ind w:right="0"/>
        <w:jc w:val="center"/>
        <w:rPr>
          <w:b/>
          <w:sz w:val="22"/>
          <w:szCs w:val="22"/>
        </w:rPr>
      </w:pPr>
      <w:r w:rsidRPr="00D201C5">
        <w:rPr>
          <w:b/>
          <w:sz w:val="22"/>
          <w:szCs w:val="22"/>
        </w:rPr>
        <w:t>§ 1</w:t>
      </w:r>
      <w:r w:rsidR="00D56916" w:rsidRPr="00D201C5">
        <w:rPr>
          <w:b/>
          <w:sz w:val="22"/>
          <w:szCs w:val="22"/>
        </w:rPr>
        <w:t>3</w:t>
      </w:r>
    </w:p>
    <w:p w14:paraId="174ECD20" w14:textId="77777777" w:rsidR="00ED286A" w:rsidRPr="00D201C5" w:rsidRDefault="00E344DB" w:rsidP="00882907">
      <w:pPr>
        <w:keepNext/>
        <w:widowControl w:val="0"/>
        <w:autoSpaceDE w:val="0"/>
        <w:jc w:val="center"/>
        <w:rPr>
          <w:b/>
          <w:i/>
          <w:iCs/>
          <w:sz w:val="22"/>
          <w:szCs w:val="22"/>
        </w:rPr>
      </w:pPr>
      <w:r w:rsidRPr="00D201C5">
        <w:rPr>
          <w:b/>
          <w:i/>
          <w:iCs/>
          <w:sz w:val="22"/>
          <w:szCs w:val="22"/>
        </w:rPr>
        <w:t>Przedstawiciele</w:t>
      </w:r>
    </w:p>
    <w:p w14:paraId="45200D75" w14:textId="77777777" w:rsidR="001251FC" w:rsidRPr="00D201C5" w:rsidRDefault="00ED286A" w:rsidP="002E07D2">
      <w:pPr>
        <w:pStyle w:val="Tekstpodstawowywcity"/>
        <w:numPr>
          <w:ilvl w:val="1"/>
          <w:numId w:val="6"/>
        </w:numPr>
        <w:tabs>
          <w:tab w:val="clear" w:pos="1440"/>
        </w:tabs>
        <w:ind w:left="284" w:right="0" w:hanging="284"/>
        <w:rPr>
          <w:sz w:val="22"/>
          <w:szCs w:val="22"/>
        </w:rPr>
      </w:pPr>
      <w:r w:rsidRPr="00D201C5">
        <w:rPr>
          <w:sz w:val="22"/>
          <w:szCs w:val="22"/>
        </w:rPr>
        <w:t>Do wzajemnych kontaktów w czasie trwania umowy strony wyzn</w:t>
      </w:r>
      <w:r w:rsidR="000E7F1B" w:rsidRPr="00D201C5">
        <w:rPr>
          <w:sz w:val="22"/>
          <w:szCs w:val="22"/>
        </w:rPr>
        <w:t>aczają swoich przedstawicieli w </w:t>
      </w:r>
      <w:r w:rsidRPr="00D201C5">
        <w:rPr>
          <w:sz w:val="22"/>
          <w:szCs w:val="22"/>
        </w:rPr>
        <w:t>osobach</w:t>
      </w:r>
      <w:r w:rsidR="001251FC" w:rsidRPr="00D201C5">
        <w:rPr>
          <w:sz w:val="22"/>
          <w:szCs w:val="22"/>
        </w:rPr>
        <w:t>:</w:t>
      </w:r>
    </w:p>
    <w:p w14:paraId="79B10A42" w14:textId="77777777" w:rsidR="001251FC" w:rsidRPr="00D201C5" w:rsidRDefault="00ED286A" w:rsidP="001251FC">
      <w:pPr>
        <w:pStyle w:val="Tekstpodstawowywcity"/>
        <w:numPr>
          <w:ilvl w:val="0"/>
          <w:numId w:val="2"/>
        </w:numPr>
        <w:tabs>
          <w:tab w:val="clear" w:pos="1418"/>
        </w:tabs>
        <w:ind w:right="0"/>
        <w:rPr>
          <w:b/>
          <w:bCs/>
          <w:sz w:val="22"/>
          <w:szCs w:val="22"/>
        </w:rPr>
      </w:pPr>
      <w:r w:rsidRPr="00D201C5">
        <w:rPr>
          <w:b/>
          <w:bCs/>
          <w:sz w:val="22"/>
          <w:szCs w:val="22"/>
        </w:rPr>
        <w:t xml:space="preserve">po stronie Zamawiającego: </w:t>
      </w:r>
    </w:p>
    <w:p w14:paraId="17E36E21" w14:textId="77777777" w:rsidR="001251FC" w:rsidRPr="00D201C5" w:rsidRDefault="001251FC" w:rsidP="001251FC">
      <w:pPr>
        <w:pStyle w:val="Tekstpodstawowywcity"/>
        <w:tabs>
          <w:tab w:val="clear" w:pos="1418"/>
        </w:tabs>
        <w:ind w:left="340" w:right="0"/>
        <w:rPr>
          <w:b/>
          <w:bCs/>
          <w:sz w:val="22"/>
          <w:szCs w:val="22"/>
          <w:u w:val="single"/>
        </w:rPr>
      </w:pPr>
      <w:bookmarkStart w:id="7" w:name="_Hlk176517565"/>
      <w:r w:rsidRPr="00D201C5">
        <w:rPr>
          <w:rStyle w:val="Hipercze"/>
          <w:b/>
          <w:bCs/>
          <w:color w:val="auto"/>
          <w:sz w:val="22"/>
          <w:szCs w:val="22"/>
        </w:rPr>
        <w:t>w sprawach obsługi umowy oraz rozliczania faktur</w:t>
      </w:r>
    </w:p>
    <w:bookmarkEnd w:id="7"/>
    <w:p w14:paraId="0B04AE0D" w14:textId="5D3F27D6" w:rsidR="00ED286A" w:rsidRPr="00D201C5" w:rsidRDefault="00B55D0B" w:rsidP="00A06238">
      <w:pPr>
        <w:pStyle w:val="Tekstpodstawowywcity"/>
        <w:tabs>
          <w:tab w:val="clear" w:pos="1418"/>
        </w:tabs>
        <w:ind w:left="340" w:right="0"/>
        <w:rPr>
          <w:rStyle w:val="Hipercze"/>
          <w:color w:val="auto"/>
          <w:sz w:val="22"/>
          <w:szCs w:val="22"/>
          <w:u w:val="none"/>
        </w:rPr>
      </w:pPr>
      <w:r w:rsidRPr="00D201C5">
        <w:rPr>
          <w:b/>
          <w:sz w:val="22"/>
          <w:szCs w:val="22"/>
        </w:rPr>
        <w:t>Dział Zamówień Publicznych</w:t>
      </w:r>
      <w:r w:rsidR="006E52AA" w:rsidRPr="00D201C5">
        <w:rPr>
          <w:b/>
          <w:sz w:val="22"/>
          <w:szCs w:val="22"/>
        </w:rPr>
        <w:t>,</w:t>
      </w:r>
      <w:bookmarkStart w:id="8" w:name="_Hlk176516736"/>
      <w:r w:rsidRPr="00D201C5">
        <w:rPr>
          <w:b/>
          <w:sz w:val="22"/>
          <w:szCs w:val="22"/>
        </w:rPr>
        <w:t>……………</w:t>
      </w:r>
      <w:r w:rsidR="006E52AA" w:rsidRPr="00D201C5">
        <w:rPr>
          <w:sz w:val="22"/>
          <w:szCs w:val="22"/>
        </w:rPr>
        <w:t xml:space="preserve">tel. </w:t>
      </w:r>
      <w:r w:rsidR="0048062D" w:rsidRPr="00D201C5">
        <w:rPr>
          <w:b/>
          <w:sz w:val="22"/>
          <w:szCs w:val="22"/>
        </w:rPr>
        <w:t>……………………..</w:t>
      </w:r>
      <w:r w:rsidR="006E52AA" w:rsidRPr="00D201C5">
        <w:rPr>
          <w:sz w:val="22"/>
          <w:szCs w:val="22"/>
        </w:rPr>
        <w:t xml:space="preserve">, </w:t>
      </w:r>
      <w:bookmarkEnd w:id="8"/>
      <w:r w:rsidR="006E52AA" w:rsidRPr="00D201C5">
        <w:rPr>
          <w:sz w:val="22"/>
          <w:szCs w:val="22"/>
        </w:rPr>
        <w:t>e-ma</w:t>
      </w:r>
      <w:r w:rsidR="00977B19" w:rsidRPr="00D201C5">
        <w:rPr>
          <w:sz w:val="22"/>
          <w:szCs w:val="22"/>
        </w:rPr>
        <w:t>il:</w:t>
      </w:r>
      <w:r w:rsidR="00977B19" w:rsidRPr="00D201C5">
        <w:rPr>
          <w:rStyle w:val="WW8Num13z0"/>
          <w:sz w:val="22"/>
          <w:szCs w:val="22"/>
        </w:rPr>
        <w:t xml:space="preserve"> </w:t>
      </w:r>
      <w:r w:rsidR="0048062D" w:rsidRPr="00D201C5">
        <w:rPr>
          <w:b/>
          <w:sz w:val="22"/>
          <w:szCs w:val="22"/>
        </w:rPr>
        <w:t>……………………..</w:t>
      </w:r>
      <w:r w:rsidR="0048062D" w:rsidRPr="00D201C5">
        <w:rPr>
          <w:rStyle w:val="Hipercze"/>
          <w:color w:val="auto"/>
          <w:sz w:val="22"/>
          <w:szCs w:val="22"/>
          <w:u w:val="none"/>
        </w:rPr>
        <w:t xml:space="preserve"> </w:t>
      </w:r>
    </w:p>
    <w:p w14:paraId="0FBBEF37" w14:textId="16AC9ACF" w:rsidR="001251FC" w:rsidRPr="00D201C5" w:rsidRDefault="001251FC" w:rsidP="00A06238">
      <w:pPr>
        <w:pStyle w:val="Tekstpodstawowywcity"/>
        <w:tabs>
          <w:tab w:val="clear" w:pos="1418"/>
        </w:tabs>
        <w:ind w:left="340" w:right="0"/>
        <w:rPr>
          <w:sz w:val="22"/>
          <w:szCs w:val="22"/>
        </w:rPr>
      </w:pPr>
      <w:bookmarkStart w:id="9" w:name="_Hlk176517620"/>
      <w:r w:rsidRPr="00D201C5">
        <w:rPr>
          <w:b/>
          <w:sz w:val="22"/>
          <w:szCs w:val="22"/>
        </w:rPr>
        <w:t xml:space="preserve">Dział </w:t>
      </w:r>
      <w:r w:rsidR="00B55D0B" w:rsidRPr="00D201C5">
        <w:rPr>
          <w:b/>
          <w:sz w:val="22"/>
          <w:szCs w:val="22"/>
        </w:rPr>
        <w:t>IT</w:t>
      </w:r>
      <w:r w:rsidRPr="00D201C5">
        <w:rPr>
          <w:b/>
          <w:sz w:val="22"/>
          <w:szCs w:val="22"/>
        </w:rPr>
        <w:t xml:space="preserve">, </w:t>
      </w:r>
      <w:r w:rsidR="00B55D0B" w:rsidRPr="00D201C5">
        <w:rPr>
          <w:b/>
          <w:sz w:val="22"/>
          <w:szCs w:val="22"/>
        </w:rPr>
        <w:t>……………………………</w:t>
      </w:r>
      <w:r w:rsidRPr="00D201C5">
        <w:rPr>
          <w:sz w:val="22"/>
          <w:szCs w:val="22"/>
        </w:rPr>
        <w:t xml:space="preserve">tel. </w:t>
      </w:r>
      <w:r w:rsidR="0048062D" w:rsidRPr="00D201C5">
        <w:rPr>
          <w:b/>
          <w:sz w:val="22"/>
          <w:szCs w:val="22"/>
        </w:rPr>
        <w:t>……………………..</w:t>
      </w:r>
      <w:r w:rsidRPr="00D201C5">
        <w:rPr>
          <w:sz w:val="22"/>
          <w:szCs w:val="22"/>
        </w:rPr>
        <w:t xml:space="preserve">e-mail: </w:t>
      </w:r>
      <w:r w:rsidR="0048062D" w:rsidRPr="00D201C5">
        <w:rPr>
          <w:b/>
          <w:sz w:val="22"/>
          <w:szCs w:val="22"/>
        </w:rPr>
        <w:t>……………………..</w:t>
      </w:r>
    </w:p>
    <w:bookmarkEnd w:id="9"/>
    <w:p w14:paraId="4E7D6FFF" w14:textId="77777777" w:rsidR="00ED286A" w:rsidRPr="00D201C5" w:rsidRDefault="00ED286A" w:rsidP="00882907">
      <w:pPr>
        <w:pStyle w:val="Tekstpodstawowywcity"/>
        <w:numPr>
          <w:ilvl w:val="0"/>
          <w:numId w:val="2"/>
        </w:numPr>
        <w:tabs>
          <w:tab w:val="clear" w:pos="1418"/>
        </w:tabs>
        <w:ind w:left="0" w:right="0" w:firstLine="0"/>
        <w:rPr>
          <w:b/>
          <w:bCs/>
          <w:sz w:val="22"/>
          <w:szCs w:val="22"/>
        </w:rPr>
      </w:pPr>
      <w:r w:rsidRPr="00D201C5">
        <w:rPr>
          <w:b/>
          <w:bCs/>
          <w:sz w:val="22"/>
          <w:szCs w:val="22"/>
        </w:rPr>
        <w:t>po stronie Wykonawcy:</w:t>
      </w:r>
      <w:r w:rsidR="00125DCD" w:rsidRPr="00D201C5">
        <w:rPr>
          <w:b/>
          <w:bCs/>
          <w:sz w:val="22"/>
          <w:szCs w:val="22"/>
        </w:rPr>
        <w:t xml:space="preserve"> </w:t>
      </w:r>
    </w:p>
    <w:p w14:paraId="3D3E6593" w14:textId="77777777" w:rsidR="00AE0D72" w:rsidRPr="00D201C5" w:rsidRDefault="00AE0D72" w:rsidP="00AE0D72">
      <w:pPr>
        <w:pStyle w:val="Tekstpodstawowywcity"/>
        <w:tabs>
          <w:tab w:val="clear" w:pos="1418"/>
        </w:tabs>
        <w:ind w:left="340" w:right="0"/>
        <w:rPr>
          <w:rStyle w:val="Hipercze"/>
          <w:b/>
          <w:bCs/>
          <w:color w:val="auto"/>
          <w:sz w:val="22"/>
          <w:szCs w:val="22"/>
        </w:rPr>
      </w:pPr>
      <w:r w:rsidRPr="00D201C5">
        <w:rPr>
          <w:rStyle w:val="Hipercze"/>
          <w:b/>
          <w:bCs/>
          <w:color w:val="auto"/>
          <w:sz w:val="22"/>
          <w:szCs w:val="22"/>
        </w:rPr>
        <w:t>w sprawach obsługi umowy</w:t>
      </w:r>
    </w:p>
    <w:p w14:paraId="1DCB8D60" w14:textId="77777777" w:rsidR="00AE0D72" w:rsidRPr="00D201C5" w:rsidRDefault="00AE0D72" w:rsidP="00AE0D72">
      <w:pPr>
        <w:pStyle w:val="Tekstpodstawowywcity"/>
        <w:tabs>
          <w:tab w:val="clear" w:pos="1418"/>
        </w:tabs>
        <w:ind w:left="340" w:right="0"/>
        <w:rPr>
          <w:rStyle w:val="Hipercze"/>
          <w:b/>
          <w:bCs/>
          <w:color w:val="auto"/>
          <w:sz w:val="22"/>
          <w:szCs w:val="22"/>
        </w:rPr>
      </w:pPr>
    </w:p>
    <w:p w14:paraId="24FB4E9A" w14:textId="77777777" w:rsidR="00AE0D72" w:rsidRPr="00D201C5" w:rsidRDefault="00AE0D72" w:rsidP="00AE0D72">
      <w:pPr>
        <w:pStyle w:val="Tekstpodstawowywcity"/>
        <w:tabs>
          <w:tab w:val="clear" w:pos="1418"/>
        </w:tabs>
        <w:ind w:left="340" w:right="0"/>
        <w:rPr>
          <w:sz w:val="22"/>
          <w:szCs w:val="22"/>
        </w:rPr>
      </w:pPr>
      <w:r w:rsidRPr="00D201C5">
        <w:rPr>
          <w:rStyle w:val="Hipercze"/>
          <w:color w:val="auto"/>
          <w:sz w:val="22"/>
          <w:szCs w:val="22"/>
          <w:u w:val="none"/>
        </w:rPr>
        <w:t>.……………………………tel.…………………………e-mail…………………………………</w:t>
      </w:r>
    </w:p>
    <w:p w14:paraId="03B986DF" w14:textId="77777777" w:rsidR="00AE0D72" w:rsidRPr="00D201C5" w:rsidRDefault="00AE0D72" w:rsidP="00AE0D72">
      <w:pPr>
        <w:pStyle w:val="Tekstpodstawowywcity"/>
        <w:tabs>
          <w:tab w:val="clear" w:pos="1418"/>
        </w:tabs>
        <w:ind w:right="0"/>
        <w:rPr>
          <w:b/>
          <w:sz w:val="22"/>
          <w:szCs w:val="22"/>
        </w:rPr>
      </w:pPr>
    </w:p>
    <w:p w14:paraId="7F77CAB0" w14:textId="77777777" w:rsidR="00882907" w:rsidRPr="00D201C5" w:rsidRDefault="00ED286A" w:rsidP="002E07D2">
      <w:pPr>
        <w:pStyle w:val="Tekstpodstawowywcity"/>
        <w:numPr>
          <w:ilvl w:val="1"/>
          <w:numId w:val="6"/>
        </w:numPr>
        <w:tabs>
          <w:tab w:val="clear" w:pos="1440"/>
        </w:tabs>
        <w:ind w:left="284" w:right="0" w:hanging="284"/>
        <w:rPr>
          <w:sz w:val="22"/>
          <w:szCs w:val="22"/>
        </w:rPr>
      </w:pPr>
      <w:r w:rsidRPr="00D201C5">
        <w:rPr>
          <w:sz w:val="22"/>
          <w:szCs w:val="22"/>
        </w:rPr>
        <w:t>Przedstawiciele, o których mowa w ust. 1 nie są uprawnieni do dokonywania jakichkolwiek zmian niniejszej umowy.</w:t>
      </w:r>
    </w:p>
    <w:p w14:paraId="31A7AC30" w14:textId="77777777" w:rsidR="0089777A" w:rsidRPr="00D201C5" w:rsidRDefault="008F2073" w:rsidP="002E07D2">
      <w:pPr>
        <w:pStyle w:val="Tekstpodstawowywcity"/>
        <w:numPr>
          <w:ilvl w:val="1"/>
          <w:numId w:val="6"/>
        </w:numPr>
        <w:tabs>
          <w:tab w:val="clear" w:pos="1440"/>
        </w:tabs>
        <w:ind w:left="284" w:right="0" w:hanging="284"/>
        <w:rPr>
          <w:sz w:val="22"/>
          <w:szCs w:val="22"/>
        </w:rPr>
      </w:pPr>
      <w:r w:rsidRPr="00D201C5">
        <w:rPr>
          <w:sz w:val="22"/>
          <w:szCs w:val="22"/>
        </w:rPr>
        <w:t xml:space="preserve">Zmiana osób wymienionych w ust. 1 nie stanowi zmiany niniejszej umowy i powinna nastąpić </w:t>
      </w:r>
    </w:p>
    <w:p w14:paraId="088576CC" w14:textId="77777777" w:rsidR="008F2073" w:rsidRPr="00D201C5" w:rsidRDefault="008F2073" w:rsidP="0089777A">
      <w:pPr>
        <w:pStyle w:val="Tekstpodstawowywcity"/>
        <w:tabs>
          <w:tab w:val="clear" w:pos="1418"/>
        </w:tabs>
        <w:ind w:left="284" w:right="0"/>
        <w:rPr>
          <w:sz w:val="22"/>
          <w:szCs w:val="22"/>
        </w:rPr>
      </w:pPr>
      <w:r w:rsidRPr="00D201C5">
        <w:rPr>
          <w:sz w:val="22"/>
          <w:szCs w:val="22"/>
        </w:rPr>
        <w:t>w formie pisemnej bądź drogą elektroniczną.</w:t>
      </w:r>
    </w:p>
    <w:p w14:paraId="032B1CEC" w14:textId="77777777" w:rsidR="00FF589C" w:rsidRPr="00D201C5" w:rsidRDefault="00FF589C" w:rsidP="00882907">
      <w:pPr>
        <w:pStyle w:val="Tekstpodstawowywcity"/>
        <w:tabs>
          <w:tab w:val="clear" w:pos="1418"/>
        </w:tabs>
        <w:ind w:right="0"/>
        <w:jc w:val="center"/>
        <w:rPr>
          <w:b/>
          <w:sz w:val="22"/>
          <w:szCs w:val="22"/>
        </w:rPr>
      </w:pPr>
    </w:p>
    <w:p w14:paraId="28012EAD" w14:textId="77777777" w:rsidR="00ED286A" w:rsidRPr="00D201C5" w:rsidRDefault="00060B2A" w:rsidP="00882907">
      <w:pPr>
        <w:pStyle w:val="Tekstpodstawowywcity"/>
        <w:tabs>
          <w:tab w:val="clear" w:pos="1418"/>
        </w:tabs>
        <w:ind w:right="0"/>
        <w:jc w:val="center"/>
        <w:rPr>
          <w:b/>
          <w:sz w:val="22"/>
          <w:szCs w:val="22"/>
        </w:rPr>
      </w:pPr>
      <w:r w:rsidRPr="00D201C5">
        <w:rPr>
          <w:b/>
          <w:sz w:val="22"/>
          <w:szCs w:val="22"/>
        </w:rPr>
        <w:t>§ 1</w:t>
      </w:r>
      <w:r w:rsidR="00D56916" w:rsidRPr="00D201C5">
        <w:rPr>
          <w:b/>
          <w:sz w:val="22"/>
          <w:szCs w:val="22"/>
        </w:rPr>
        <w:t>4</w:t>
      </w:r>
    </w:p>
    <w:p w14:paraId="50686B61" w14:textId="77777777" w:rsidR="00ED286A" w:rsidRPr="00D201C5" w:rsidRDefault="00451163" w:rsidP="00882907">
      <w:pPr>
        <w:keepNext/>
        <w:widowControl w:val="0"/>
        <w:tabs>
          <w:tab w:val="left" w:pos="0"/>
        </w:tabs>
        <w:autoSpaceDE w:val="0"/>
        <w:jc w:val="center"/>
        <w:rPr>
          <w:b/>
          <w:i/>
          <w:iCs/>
          <w:sz w:val="22"/>
          <w:szCs w:val="22"/>
        </w:rPr>
      </w:pPr>
      <w:r w:rsidRPr="00D201C5">
        <w:rPr>
          <w:b/>
          <w:i/>
          <w:iCs/>
          <w:sz w:val="22"/>
          <w:szCs w:val="22"/>
        </w:rPr>
        <w:t>Kary umowne</w:t>
      </w:r>
    </w:p>
    <w:p w14:paraId="50EC527C" w14:textId="77777777" w:rsidR="00F370E6" w:rsidRPr="00D0223C" w:rsidRDefault="00B236C3" w:rsidP="002E07D2">
      <w:pPr>
        <w:widowControl w:val="0"/>
        <w:numPr>
          <w:ilvl w:val="0"/>
          <w:numId w:val="12"/>
        </w:numPr>
        <w:tabs>
          <w:tab w:val="num" w:pos="284"/>
        </w:tabs>
        <w:ind w:left="284" w:hanging="284"/>
        <w:jc w:val="both"/>
        <w:rPr>
          <w:sz w:val="22"/>
          <w:szCs w:val="22"/>
        </w:rPr>
      </w:pPr>
      <w:r w:rsidRPr="00D0223C">
        <w:rPr>
          <w:sz w:val="22"/>
          <w:szCs w:val="22"/>
        </w:rPr>
        <w:t>Strony ustalają, że naprawienie szkody poniesionej przez Zamawiającego w wyniku  niewykonania lub nienależytego wykonania umowy przez Wykonawcę nastąpi w postaci zapłaty przez Wykonawcę kary umownej na rzecz Zamawiająceg</w:t>
      </w:r>
      <w:r w:rsidR="001D7CA3" w:rsidRPr="00D0223C">
        <w:rPr>
          <w:sz w:val="22"/>
          <w:szCs w:val="22"/>
        </w:rPr>
        <w:t>o w następujących przypadkach i </w:t>
      </w:r>
      <w:r w:rsidR="002F4A06" w:rsidRPr="00D0223C">
        <w:rPr>
          <w:sz w:val="22"/>
          <w:szCs w:val="22"/>
        </w:rPr>
        <w:t> </w:t>
      </w:r>
      <w:r w:rsidR="001D7CA3" w:rsidRPr="00D0223C">
        <w:rPr>
          <w:sz w:val="22"/>
          <w:szCs w:val="22"/>
        </w:rPr>
        <w:t>w</w:t>
      </w:r>
      <w:r w:rsidRPr="00D0223C">
        <w:rPr>
          <w:sz w:val="22"/>
          <w:szCs w:val="22"/>
        </w:rPr>
        <w:t>ysokościach</w:t>
      </w:r>
      <w:r w:rsidRPr="00D0223C">
        <w:rPr>
          <w:b/>
          <w:sz w:val="22"/>
          <w:szCs w:val="22"/>
        </w:rPr>
        <w:t xml:space="preserve">: </w:t>
      </w:r>
    </w:p>
    <w:p w14:paraId="5FDA10A1" w14:textId="1A51B976" w:rsidR="002749F8" w:rsidRPr="00D0223C" w:rsidRDefault="002749F8" w:rsidP="002E07D2">
      <w:pPr>
        <w:widowControl w:val="0"/>
        <w:numPr>
          <w:ilvl w:val="0"/>
          <w:numId w:val="13"/>
        </w:numPr>
        <w:jc w:val="both"/>
        <w:rPr>
          <w:sz w:val="22"/>
          <w:szCs w:val="22"/>
        </w:rPr>
      </w:pPr>
      <w:r w:rsidRPr="00D0223C">
        <w:rPr>
          <w:sz w:val="22"/>
          <w:szCs w:val="22"/>
        </w:rPr>
        <w:t xml:space="preserve">za zwłokę w usunięciu wad stwierdzonych w </w:t>
      </w:r>
      <w:r w:rsidR="009C6909" w:rsidRPr="00D0223C">
        <w:rPr>
          <w:sz w:val="22"/>
          <w:szCs w:val="22"/>
        </w:rPr>
        <w:t>podczas odbioru w stosunku do wyznaczonego terminu na ich usunięcie</w:t>
      </w:r>
      <w:r w:rsidRPr="00D0223C">
        <w:rPr>
          <w:sz w:val="22"/>
          <w:szCs w:val="22"/>
        </w:rPr>
        <w:t xml:space="preserve"> w wysokości 1% wartości brutto umowy za każdy dzień zwłoki;</w:t>
      </w:r>
    </w:p>
    <w:p w14:paraId="15254E9E" w14:textId="2695280E" w:rsidR="00B236C3" w:rsidRPr="00D0223C" w:rsidRDefault="00B236C3" w:rsidP="002E07D2">
      <w:pPr>
        <w:widowControl w:val="0"/>
        <w:numPr>
          <w:ilvl w:val="0"/>
          <w:numId w:val="13"/>
        </w:numPr>
        <w:jc w:val="both"/>
        <w:rPr>
          <w:sz w:val="22"/>
          <w:szCs w:val="22"/>
        </w:rPr>
      </w:pPr>
      <w:r w:rsidRPr="00D0223C">
        <w:rPr>
          <w:sz w:val="22"/>
          <w:szCs w:val="22"/>
        </w:rPr>
        <w:t xml:space="preserve">za </w:t>
      </w:r>
      <w:r w:rsidR="00976BA3" w:rsidRPr="00D0223C">
        <w:rPr>
          <w:sz w:val="22"/>
          <w:szCs w:val="22"/>
        </w:rPr>
        <w:t>zwłokę</w:t>
      </w:r>
      <w:r w:rsidRPr="00D0223C">
        <w:rPr>
          <w:sz w:val="22"/>
          <w:szCs w:val="22"/>
        </w:rPr>
        <w:t xml:space="preserve"> w usunięciu wad lub awarii stwierdzonych </w:t>
      </w:r>
      <w:r w:rsidR="005678FF" w:rsidRPr="00D0223C">
        <w:rPr>
          <w:sz w:val="22"/>
          <w:szCs w:val="22"/>
        </w:rPr>
        <w:t>w okresie gwarancji i rękojmi w </w:t>
      </w:r>
      <w:r w:rsidRPr="00D0223C">
        <w:rPr>
          <w:sz w:val="22"/>
          <w:szCs w:val="22"/>
        </w:rPr>
        <w:t>uzgodnionym terminie w wysokości 1% wartoś</w:t>
      </w:r>
      <w:r w:rsidR="00321D2E" w:rsidRPr="00D0223C">
        <w:rPr>
          <w:sz w:val="22"/>
          <w:szCs w:val="22"/>
        </w:rPr>
        <w:t xml:space="preserve">ci brutto umowy za każdy dzień </w:t>
      </w:r>
      <w:r w:rsidR="00A5578A" w:rsidRPr="00D0223C">
        <w:rPr>
          <w:sz w:val="22"/>
          <w:szCs w:val="22"/>
        </w:rPr>
        <w:t>zwłoki</w:t>
      </w:r>
      <w:r w:rsidR="009C6909" w:rsidRPr="00D0223C">
        <w:rPr>
          <w:sz w:val="22"/>
          <w:szCs w:val="22"/>
        </w:rPr>
        <w:t>, a w przypadku, gdy termin na usunięcie wady lub awarii został wyznaczony w godzinach 0,5% wartości brutto umowy za każda rozpoczęta godzinę zwłoki</w:t>
      </w:r>
      <w:r w:rsidRPr="00D0223C">
        <w:rPr>
          <w:sz w:val="22"/>
          <w:szCs w:val="22"/>
        </w:rPr>
        <w:t>;</w:t>
      </w:r>
    </w:p>
    <w:p w14:paraId="5345C8A2" w14:textId="36AF6123" w:rsidR="00A9446C" w:rsidRPr="00D0223C" w:rsidRDefault="00EA6550" w:rsidP="002E07D2">
      <w:pPr>
        <w:widowControl w:val="0"/>
        <w:numPr>
          <w:ilvl w:val="0"/>
          <w:numId w:val="13"/>
        </w:numPr>
        <w:jc w:val="both"/>
        <w:rPr>
          <w:sz w:val="22"/>
          <w:szCs w:val="22"/>
        </w:rPr>
      </w:pPr>
      <w:r w:rsidRPr="00D0223C">
        <w:rPr>
          <w:bCs/>
          <w:sz w:val="22"/>
          <w:szCs w:val="22"/>
          <w:lang w:eastAsia="pl-PL"/>
        </w:rPr>
        <w:t>za niedostosowanie lub nieprawidłowe dostosowanie oprogramowania</w:t>
      </w:r>
      <w:r w:rsidRPr="00D0223C">
        <w:rPr>
          <w:rFonts w:ascii="Calibri" w:hAnsi="Calibri"/>
          <w:sz w:val="22"/>
          <w:szCs w:val="22"/>
          <w:lang w:eastAsia="pl-PL"/>
        </w:rPr>
        <w:t xml:space="preserve"> </w:t>
      </w:r>
      <w:r w:rsidR="00EA1641" w:rsidRPr="00D0223C">
        <w:rPr>
          <w:bCs/>
          <w:sz w:val="22"/>
          <w:szCs w:val="22"/>
          <w:lang w:eastAsia="pl-PL"/>
        </w:rPr>
        <w:t xml:space="preserve">wyszczególnionego w §1 ust. </w:t>
      </w:r>
      <w:r w:rsidR="00DA4795" w:rsidRPr="00D0223C">
        <w:rPr>
          <w:bCs/>
          <w:sz w:val="22"/>
          <w:szCs w:val="22"/>
          <w:lang w:eastAsia="pl-PL"/>
        </w:rPr>
        <w:t>1</w:t>
      </w:r>
      <w:r w:rsidRPr="00D0223C">
        <w:rPr>
          <w:bCs/>
          <w:sz w:val="22"/>
          <w:szCs w:val="22"/>
          <w:lang w:eastAsia="pl-PL"/>
        </w:rPr>
        <w:t xml:space="preserve"> umowy zgodnie ze zmieniającymi się przepisami ogólnymi, rozporządzeniami, ustawami, obowiązującymi wykładniami prawnymi lub wskazówkami jednostek nadrzędnych, w terminie określonym w §2 ust. </w:t>
      </w:r>
      <w:r w:rsidR="00724CB2" w:rsidRPr="00D0223C">
        <w:rPr>
          <w:bCs/>
          <w:sz w:val="22"/>
          <w:szCs w:val="22"/>
          <w:lang w:eastAsia="pl-PL"/>
        </w:rPr>
        <w:t>5</w:t>
      </w:r>
      <w:r w:rsidRPr="00D0223C">
        <w:rPr>
          <w:bCs/>
          <w:sz w:val="22"/>
          <w:szCs w:val="22"/>
          <w:lang w:eastAsia="pl-PL"/>
        </w:rPr>
        <w:t xml:space="preserve"> </w:t>
      </w:r>
      <w:proofErr w:type="spellStart"/>
      <w:r w:rsidRPr="00D0223C">
        <w:rPr>
          <w:bCs/>
          <w:sz w:val="22"/>
          <w:szCs w:val="22"/>
          <w:lang w:eastAsia="pl-PL"/>
        </w:rPr>
        <w:t>ppkt</w:t>
      </w:r>
      <w:proofErr w:type="spellEnd"/>
      <w:r w:rsidRPr="00D0223C">
        <w:rPr>
          <w:bCs/>
          <w:sz w:val="22"/>
          <w:szCs w:val="22"/>
          <w:lang w:eastAsia="pl-PL"/>
        </w:rPr>
        <w:t xml:space="preserve"> </w:t>
      </w:r>
      <w:r w:rsidR="004162A2" w:rsidRPr="00D0223C">
        <w:rPr>
          <w:bCs/>
          <w:sz w:val="22"/>
          <w:szCs w:val="22"/>
          <w:lang w:eastAsia="pl-PL"/>
        </w:rPr>
        <w:t>p</w:t>
      </w:r>
      <w:r w:rsidRPr="00D0223C">
        <w:rPr>
          <w:bCs/>
          <w:sz w:val="22"/>
          <w:szCs w:val="22"/>
          <w:lang w:eastAsia="pl-PL"/>
        </w:rPr>
        <w:t>) w wysokości 1% wartości brutto umowy za każdy dzień zwłoki</w:t>
      </w:r>
      <w:r w:rsidR="00A9446C" w:rsidRPr="00D0223C">
        <w:rPr>
          <w:sz w:val="22"/>
          <w:szCs w:val="22"/>
        </w:rPr>
        <w:t>;</w:t>
      </w:r>
    </w:p>
    <w:p w14:paraId="372EC266" w14:textId="77777777" w:rsidR="00AF767D" w:rsidRPr="00D0223C" w:rsidRDefault="00D67377" w:rsidP="002E07D2">
      <w:pPr>
        <w:widowControl w:val="0"/>
        <w:numPr>
          <w:ilvl w:val="0"/>
          <w:numId w:val="13"/>
        </w:numPr>
        <w:jc w:val="both"/>
        <w:rPr>
          <w:sz w:val="22"/>
          <w:szCs w:val="22"/>
        </w:rPr>
      </w:pPr>
      <w:r w:rsidRPr="00D0223C">
        <w:rPr>
          <w:bCs/>
          <w:sz w:val="22"/>
          <w:szCs w:val="22"/>
          <w:lang w:eastAsia="pl-PL"/>
        </w:rPr>
        <w:t>w każdym przypadku wyrządzenia szkody na osobie lub mieniu z przyczyn dotyczących wadliwości przedmiotu zamówienia zainstalowanego przez Wykonawcę, z wyłączeniem szkody z przyczyn</w:t>
      </w:r>
      <w:r w:rsidRPr="00D0223C">
        <w:rPr>
          <w:sz w:val="22"/>
          <w:szCs w:val="22"/>
          <w:lang w:eastAsia="pl-PL"/>
        </w:rPr>
        <w:t xml:space="preserve"> wynikających z jego nieprawidłowego użytkowania przez Zamawiającego, z uszkodzeń tego oprogramowania wywołanych siłą wyższą lub przyczynami niezależnymi od Wykonawcy,</w:t>
      </w:r>
      <w:r w:rsidRPr="00D0223C">
        <w:rPr>
          <w:bCs/>
          <w:sz w:val="22"/>
          <w:szCs w:val="22"/>
          <w:lang w:eastAsia="pl-PL"/>
        </w:rPr>
        <w:t xml:space="preserve"> w wysokości wyrządzonej szkody</w:t>
      </w:r>
      <w:r w:rsidR="003F2262" w:rsidRPr="00D0223C">
        <w:rPr>
          <w:sz w:val="22"/>
          <w:szCs w:val="22"/>
        </w:rPr>
        <w:t>.</w:t>
      </w:r>
    </w:p>
    <w:p w14:paraId="17E48AD7" w14:textId="77777777" w:rsidR="00EF463D" w:rsidRPr="00D0223C" w:rsidRDefault="00B236C3" w:rsidP="002E07D2">
      <w:pPr>
        <w:widowControl w:val="0"/>
        <w:numPr>
          <w:ilvl w:val="0"/>
          <w:numId w:val="14"/>
        </w:numPr>
        <w:tabs>
          <w:tab w:val="clear" w:pos="360"/>
        </w:tabs>
        <w:jc w:val="both"/>
        <w:rPr>
          <w:sz w:val="22"/>
          <w:szCs w:val="22"/>
        </w:rPr>
      </w:pPr>
      <w:r w:rsidRPr="00D0223C">
        <w:rPr>
          <w:sz w:val="22"/>
          <w:szCs w:val="22"/>
        </w:rPr>
        <w:t>Kary naliczone zgodnie z ust. 1 mogą zostać potrącone z wierzytelności o zapłatę wynagrodzenia za wykonanie przedmiotu umowy.</w:t>
      </w:r>
    </w:p>
    <w:p w14:paraId="35AF0E08" w14:textId="77777777" w:rsidR="00B236C3" w:rsidRPr="00D0223C" w:rsidRDefault="00E66057" w:rsidP="002E07D2">
      <w:pPr>
        <w:widowControl w:val="0"/>
        <w:numPr>
          <w:ilvl w:val="0"/>
          <w:numId w:val="14"/>
        </w:numPr>
        <w:tabs>
          <w:tab w:val="clear" w:pos="360"/>
        </w:tabs>
        <w:jc w:val="both"/>
        <w:rPr>
          <w:sz w:val="22"/>
          <w:szCs w:val="22"/>
        </w:rPr>
      </w:pPr>
      <w:r w:rsidRPr="00D0223C">
        <w:rPr>
          <w:sz w:val="22"/>
          <w:szCs w:val="22"/>
          <w:lang w:eastAsia="pl-PL"/>
        </w:rPr>
        <w:t>W przypadku, jeżeli wysokość szkody przenosi wartość zastrzeżonych kar umownych, Zamawiający ma prawo żądania, na zasadach ogólnych określonych w Kodeksie cywilnym, odszkodowania uzupełniającego do wysokości poniesionej szkody rzeczywistej</w:t>
      </w:r>
      <w:r w:rsidR="00B236C3" w:rsidRPr="00D0223C">
        <w:rPr>
          <w:sz w:val="22"/>
          <w:szCs w:val="22"/>
        </w:rPr>
        <w:t xml:space="preserve">.  </w:t>
      </w:r>
    </w:p>
    <w:p w14:paraId="17BA1E07" w14:textId="77777777" w:rsidR="00B17108" w:rsidRPr="00D201C5" w:rsidRDefault="00B17108" w:rsidP="00882907">
      <w:pPr>
        <w:pStyle w:val="Tekstpodstawowywcity"/>
        <w:tabs>
          <w:tab w:val="clear" w:pos="1418"/>
          <w:tab w:val="left" w:pos="1355"/>
        </w:tabs>
        <w:ind w:right="0"/>
        <w:rPr>
          <w:b/>
          <w:sz w:val="22"/>
          <w:szCs w:val="22"/>
        </w:rPr>
      </w:pPr>
    </w:p>
    <w:p w14:paraId="5A1EB334" w14:textId="77777777" w:rsidR="00451163" w:rsidRPr="00D201C5" w:rsidRDefault="00060B2A" w:rsidP="00882907">
      <w:pPr>
        <w:pStyle w:val="Tekstpodstawowywcity"/>
        <w:tabs>
          <w:tab w:val="left" w:pos="708"/>
        </w:tabs>
        <w:jc w:val="center"/>
        <w:rPr>
          <w:b/>
          <w:sz w:val="22"/>
          <w:szCs w:val="22"/>
        </w:rPr>
      </w:pPr>
      <w:r w:rsidRPr="00D201C5">
        <w:rPr>
          <w:b/>
          <w:sz w:val="22"/>
          <w:szCs w:val="22"/>
        </w:rPr>
        <w:t>§ 1</w:t>
      </w:r>
      <w:r w:rsidR="00D56916" w:rsidRPr="00D201C5">
        <w:rPr>
          <w:b/>
          <w:sz w:val="22"/>
          <w:szCs w:val="22"/>
        </w:rPr>
        <w:t>5</w:t>
      </w:r>
    </w:p>
    <w:p w14:paraId="66CDC8BA" w14:textId="77777777" w:rsidR="00451163" w:rsidRPr="00D201C5" w:rsidRDefault="00451163" w:rsidP="00882907">
      <w:pPr>
        <w:keepNext/>
        <w:widowControl w:val="0"/>
        <w:tabs>
          <w:tab w:val="left" w:pos="0"/>
        </w:tabs>
        <w:autoSpaceDE w:val="0"/>
        <w:autoSpaceDN w:val="0"/>
        <w:adjustRightInd w:val="0"/>
        <w:jc w:val="center"/>
        <w:rPr>
          <w:b/>
          <w:i/>
          <w:iCs/>
          <w:sz w:val="22"/>
          <w:szCs w:val="22"/>
        </w:rPr>
      </w:pPr>
      <w:r w:rsidRPr="00D201C5">
        <w:rPr>
          <w:b/>
          <w:i/>
          <w:iCs/>
          <w:sz w:val="22"/>
          <w:szCs w:val="22"/>
        </w:rPr>
        <w:t>Ubezpieczenia</w:t>
      </w:r>
    </w:p>
    <w:p w14:paraId="7F9A648E" w14:textId="5C74FF85" w:rsidR="00FF589C" w:rsidRPr="00D201C5" w:rsidRDefault="00451163" w:rsidP="008D6CCB">
      <w:pPr>
        <w:pStyle w:val="Tekstkomentarza1"/>
        <w:jc w:val="both"/>
        <w:rPr>
          <w:sz w:val="22"/>
          <w:szCs w:val="22"/>
        </w:rPr>
      </w:pPr>
      <w:r w:rsidRPr="00D201C5">
        <w:rPr>
          <w:sz w:val="22"/>
          <w:szCs w:val="22"/>
        </w:rPr>
        <w:t>Wykonawca posiada aktualną polisę odpowiedzialności cywilnej w zakresie prowadzonej działalności gospodarcz</w:t>
      </w:r>
      <w:r w:rsidR="00F370E6" w:rsidRPr="00D201C5">
        <w:rPr>
          <w:sz w:val="22"/>
          <w:szCs w:val="22"/>
        </w:rPr>
        <w:t>ej</w:t>
      </w:r>
      <w:r w:rsidR="00496DE2">
        <w:rPr>
          <w:sz w:val="22"/>
          <w:szCs w:val="22"/>
        </w:rPr>
        <w:t xml:space="preserve"> </w:t>
      </w:r>
      <w:r w:rsidRPr="00D201C5">
        <w:rPr>
          <w:sz w:val="22"/>
          <w:szCs w:val="22"/>
        </w:rPr>
        <w:t xml:space="preserve">oraz zobowiązuje się do jej utrzymania przez okres obowiązywania rękojmi i gwarancji z niniejszej umowy. </w:t>
      </w:r>
    </w:p>
    <w:p w14:paraId="61108562" w14:textId="77777777" w:rsidR="00FF589C" w:rsidRPr="00D201C5" w:rsidRDefault="00FF589C" w:rsidP="00882907">
      <w:pPr>
        <w:pStyle w:val="Tekstkomentarza1"/>
        <w:jc w:val="center"/>
        <w:rPr>
          <w:b/>
          <w:sz w:val="22"/>
          <w:szCs w:val="22"/>
        </w:rPr>
      </w:pPr>
    </w:p>
    <w:p w14:paraId="51D9ECB9" w14:textId="77777777" w:rsidR="009A7F6D" w:rsidRPr="00D201C5" w:rsidRDefault="009A7F6D" w:rsidP="00882907">
      <w:pPr>
        <w:pStyle w:val="Tekstkomentarza1"/>
        <w:jc w:val="center"/>
        <w:rPr>
          <w:b/>
          <w:sz w:val="22"/>
          <w:szCs w:val="22"/>
        </w:rPr>
      </w:pPr>
      <w:r w:rsidRPr="00D201C5">
        <w:rPr>
          <w:b/>
          <w:sz w:val="22"/>
          <w:szCs w:val="22"/>
        </w:rPr>
        <w:t>§</w:t>
      </w:r>
      <w:r w:rsidR="00FF589C" w:rsidRPr="00D201C5">
        <w:rPr>
          <w:b/>
          <w:sz w:val="22"/>
          <w:szCs w:val="22"/>
        </w:rPr>
        <w:t xml:space="preserve"> </w:t>
      </w:r>
      <w:r w:rsidRPr="00D201C5">
        <w:rPr>
          <w:b/>
          <w:sz w:val="22"/>
          <w:szCs w:val="22"/>
        </w:rPr>
        <w:t>1</w:t>
      </w:r>
      <w:r w:rsidR="00D56916" w:rsidRPr="00D201C5">
        <w:rPr>
          <w:b/>
          <w:sz w:val="22"/>
          <w:szCs w:val="22"/>
        </w:rPr>
        <w:t>6</w:t>
      </w:r>
    </w:p>
    <w:p w14:paraId="305B532B" w14:textId="77777777" w:rsidR="00BB3737" w:rsidRPr="00D201C5" w:rsidRDefault="00BB3737" w:rsidP="002E07D2">
      <w:pPr>
        <w:keepNext/>
        <w:numPr>
          <w:ilvl w:val="0"/>
          <w:numId w:val="17"/>
        </w:numPr>
        <w:suppressAutoHyphens w:val="0"/>
        <w:jc w:val="center"/>
        <w:rPr>
          <w:b/>
          <w:bCs/>
          <w:i/>
          <w:sz w:val="22"/>
          <w:szCs w:val="22"/>
        </w:rPr>
      </w:pPr>
      <w:r w:rsidRPr="00D201C5">
        <w:rPr>
          <w:b/>
          <w:bCs/>
          <w:i/>
          <w:sz w:val="22"/>
          <w:szCs w:val="22"/>
        </w:rPr>
        <w:t>Poufność danych i informacji</w:t>
      </w:r>
    </w:p>
    <w:p w14:paraId="3A9269EB" w14:textId="77777777" w:rsidR="00BB3737" w:rsidRPr="00D201C5" w:rsidRDefault="00BB3737" w:rsidP="002E07D2">
      <w:pPr>
        <w:numPr>
          <w:ilvl w:val="0"/>
          <w:numId w:val="18"/>
        </w:numPr>
        <w:tabs>
          <w:tab w:val="left" w:pos="680"/>
        </w:tabs>
        <w:suppressAutoHyphens w:val="0"/>
        <w:jc w:val="both"/>
        <w:rPr>
          <w:spacing w:val="2"/>
          <w:kern w:val="1"/>
          <w:sz w:val="22"/>
          <w:szCs w:val="22"/>
        </w:rPr>
      </w:pPr>
      <w:r w:rsidRPr="00D201C5">
        <w:rPr>
          <w:spacing w:val="2"/>
          <w:kern w:val="1"/>
          <w:sz w:val="22"/>
          <w:szCs w:val="22"/>
        </w:rPr>
        <w:t>Wykonawca zobowiązuje się do zachowania w poufności wszystkich informacji dotyczących Zamawiającego oraz Jego pracowników, współpracowników i podmiotów z Zamawiającym współpracujących jakie Wykonawca uzyska w toku realizacji niniejszej Umowy.</w:t>
      </w:r>
    </w:p>
    <w:p w14:paraId="1DF63949" w14:textId="77777777" w:rsidR="00BB3737" w:rsidRPr="00D201C5" w:rsidRDefault="00BB3737" w:rsidP="002E07D2">
      <w:pPr>
        <w:numPr>
          <w:ilvl w:val="0"/>
          <w:numId w:val="18"/>
        </w:numPr>
        <w:tabs>
          <w:tab w:val="left" w:pos="680"/>
        </w:tabs>
        <w:suppressAutoHyphens w:val="0"/>
        <w:jc w:val="both"/>
        <w:rPr>
          <w:spacing w:val="2"/>
          <w:kern w:val="1"/>
          <w:sz w:val="22"/>
          <w:szCs w:val="22"/>
        </w:rPr>
      </w:pPr>
      <w:r w:rsidRPr="00D201C5">
        <w:rPr>
          <w:spacing w:val="2"/>
          <w:kern w:val="1"/>
          <w:sz w:val="22"/>
          <w:szCs w:val="22"/>
        </w:rPr>
        <w:t>Wszelkie informacje o Zamawiającym uzyskane przez Wykonawcę w związku z realizacją prac będących przedmiotem Umowy mogą być wykorzystane tylko w celu wykonania tych prac.</w:t>
      </w:r>
    </w:p>
    <w:p w14:paraId="0A0061FE" w14:textId="77777777" w:rsidR="00BB3737" w:rsidRPr="00D201C5" w:rsidRDefault="00BB3737" w:rsidP="002E07D2">
      <w:pPr>
        <w:numPr>
          <w:ilvl w:val="0"/>
          <w:numId w:val="18"/>
        </w:numPr>
        <w:tabs>
          <w:tab w:val="left" w:pos="680"/>
        </w:tabs>
        <w:suppressAutoHyphens w:val="0"/>
        <w:jc w:val="both"/>
        <w:rPr>
          <w:spacing w:val="2"/>
          <w:kern w:val="1"/>
          <w:sz w:val="22"/>
          <w:szCs w:val="22"/>
        </w:rPr>
      </w:pPr>
      <w:r w:rsidRPr="00D201C5">
        <w:rPr>
          <w:spacing w:val="2"/>
          <w:kern w:val="1"/>
          <w:sz w:val="22"/>
          <w:szCs w:val="22"/>
        </w:rPr>
        <w:t>Wykonawca odpowiada za podjęcie i zapewnienie wszelkich niezbędnych środków zapewniających dochowanie zasady poufności, określonej w ust. 1 i ust. 2, przez swoich pracowników i podwykonawców.</w:t>
      </w:r>
    </w:p>
    <w:p w14:paraId="4BBBF0CA" w14:textId="77777777" w:rsidR="00BB3737" w:rsidRPr="00D201C5" w:rsidRDefault="00BB3737" w:rsidP="002E07D2">
      <w:pPr>
        <w:numPr>
          <w:ilvl w:val="0"/>
          <w:numId w:val="18"/>
        </w:numPr>
        <w:tabs>
          <w:tab w:val="left" w:pos="680"/>
        </w:tabs>
        <w:suppressAutoHyphens w:val="0"/>
        <w:jc w:val="both"/>
        <w:rPr>
          <w:spacing w:val="2"/>
          <w:kern w:val="1"/>
          <w:sz w:val="22"/>
          <w:szCs w:val="22"/>
        </w:rPr>
      </w:pPr>
      <w:r w:rsidRPr="00D201C5">
        <w:rPr>
          <w:spacing w:val="2"/>
          <w:kern w:val="1"/>
          <w:sz w:val="22"/>
          <w:szCs w:val="22"/>
        </w:rPr>
        <w:t>Wykonawca zobowiązany jest również do przestrzegania obowiązującej Zamawiającego tajemnicy statystycznej. Obowiązek jej zachowania zostanie potwierdzony poprzez podpisanie stosownych oświadczeń przez wszystkie osoby realizując</w:t>
      </w:r>
      <w:r w:rsidR="00134D67" w:rsidRPr="00D201C5">
        <w:rPr>
          <w:spacing w:val="2"/>
          <w:kern w:val="1"/>
          <w:sz w:val="22"/>
          <w:szCs w:val="22"/>
        </w:rPr>
        <w:t>e przedmiot niniejszej Umowy, a </w:t>
      </w:r>
      <w:r w:rsidRPr="00D201C5">
        <w:rPr>
          <w:spacing w:val="2"/>
          <w:kern w:val="1"/>
          <w:sz w:val="22"/>
          <w:szCs w:val="22"/>
        </w:rPr>
        <w:t>mogące mieć dostęp do danych statystycznych.</w:t>
      </w:r>
    </w:p>
    <w:p w14:paraId="041152F9" w14:textId="77777777" w:rsidR="007269D2" w:rsidRPr="00D201C5" w:rsidRDefault="007269D2" w:rsidP="00AE0D72">
      <w:pPr>
        <w:pStyle w:val="Tekstkomentarza1"/>
        <w:rPr>
          <w:b/>
          <w:sz w:val="22"/>
          <w:szCs w:val="22"/>
        </w:rPr>
      </w:pPr>
    </w:p>
    <w:p w14:paraId="27A8C8EA" w14:textId="77777777" w:rsidR="00BB3737" w:rsidRPr="00D201C5" w:rsidRDefault="00060B2A" w:rsidP="00882907">
      <w:pPr>
        <w:pStyle w:val="Tekstkomentarza1"/>
        <w:jc w:val="center"/>
        <w:rPr>
          <w:b/>
          <w:sz w:val="22"/>
          <w:szCs w:val="22"/>
        </w:rPr>
      </w:pPr>
      <w:r w:rsidRPr="00D201C5">
        <w:rPr>
          <w:b/>
          <w:sz w:val="22"/>
          <w:szCs w:val="22"/>
        </w:rPr>
        <w:t>§</w:t>
      </w:r>
      <w:r w:rsidR="00651514" w:rsidRPr="00D201C5">
        <w:rPr>
          <w:b/>
          <w:sz w:val="22"/>
          <w:szCs w:val="22"/>
        </w:rPr>
        <w:t xml:space="preserve"> </w:t>
      </w:r>
      <w:r w:rsidRPr="00D201C5">
        <w:rPr>
          <w:b/>
          <w:sz w:val="22"/>
          <w:szCs w:val="22"/>
        </w:rPr>
        <w:t>1</w:t>
      </w:r>
      <w:r w:rsidR="00D56916" w:rsidRPr="00D201C5">
        <w:rPr>
          <w:b/>
          <w:sz w:val="22"/>
          <w:szCs w:val="22"/>
        </w:rPr>
        <w:t>7</w:t>
      </w:r>
    </w:p>
    <w:p w14:paraId="1130842A" w14:textId="77777777" w:rsidR="007938B0" w:rsidRPr="00D201C5" w:rsidRDefault="007938B0" w:rsidP="00882907">
      <w:pPr>
        <w:pStyle w:val="Tekstkomentarza1"/>
        <w:jc w:val="center"/>
        <w:rPr>
          <w:b/>
          <w:i/>
          <w:sz w:val="22"/>
          <w:szCs w:val="22"/>
        </w:rPr>
      </w:pPr>
      <w:r w:rsidRPr="00D201C5">
        <w:rPr>
          <w:b/>
          <w:i/>
          <w:sz w:val="22"/>
          <w:szCs w:val="22"/>
        </w:rPr>
        <w:t>Ochrona danych osobowych oraz zdalny dostęp do zasobów</w:t>
      </w:r>
    </w:p>
    <w:p w14:paraId="0D4AF9DB" w14:textId="77777777" w:rsidR="002C5C2F" w:rsidRPr="00D201C5" w:rsidRDefault="007938B0" w:rsidP="00882907">
      <w:pPr>
        <w:pStyle w:val="Akapitzlist"/>
        <w:spacing w:before="0"/>
        <w:ind w:left="0" w:firstLine="0"/>
      </w:pPr>
      <w:r w:rsidRPr="00D201C5">
        <w:rPr>
          <w:rFonts w:ascii="Times New Roman" w:hAnsi="Times New Roman"/>
        </w:rPr>
        <w:t>Zasady ochrony danych osobowych oraz zasady udzielenia zdalnego dostępu do zasobów reguluje odrębna umowa powierzenia zawarta między Stronami</w:t>
      </w:r>
      <w:r w:rsidRPr="00D201C5">
        <w:t>.</w:t>
      </w:r>
    </w:p>
    <w:p w14:paraId="105FFBB0" w14:textId="77777777" w:rsidR="009A7F6D" w:rsidRPr="00D201C5" w:rsidRDefault="009A7F6D" w:rsidP="00882907">
      <w:pPr>
        <w:pStyle w:val="Tekstkomentarza1"/>
        <w:jc w:val="center"/>
        <w:rPr>
          <w:b/>
          <w:sz w:val="22"/>
          <w:szCs w:val="22"/>
        </w:rPr>
      </w:pPr>
    </w:p>
    <w:p w14:paraId="4D473A19" w14:textId="77777777" w:rsidR="009A7F6D" w:rsidRPr="00D201C5" w:rsidRDefault="009A7F6D" w:rsidP="00882907">
      <w:pPr>
        <w:pStyle w:val="Tekstkomentarza1"/>
        <w:jc w:val="center"/>
        <w:rPr>
          <w:b/>
          <w:sz w:val="22"/>
          <w:szCs w:val="22"/>
        </w:rPr>
      </w:pPr>
      <w:r w:rsidRPr="00D201C5">
        <w:rPr>
          <w:b/>
          <w:sz w:val="22"/>
          <w:szCs w:val="22"/>
        </w:rPr>
        <w:t>§ 1</w:t>
      </w:r>
      <w:r w:rsidR="00D56916" w:rsidRPr="00D201C5">
        <w:rPr>
          <w:b/>
          <w:sz w:val="22"/>
          <w:szCs w:val="22"/>
        </w:rPr>
        <w:t>8</w:t>
      </w:r>
    </w:p>
    <w:p w14:paraId="408C9C89" w14:textId="77777777" w:rsidR="009A7F6D" w:rsidRPr="00D201C5" w:rsidRDefault="009A7F6D" w:rsidP="00882907">
      <w:pPr>
        <w:widowControl w:val="0"/>
        <w:autoSpaceDE w:val="0"/>
        <w:autoSpaceDN w:val="0"/>
        <w:adjustRightInd w:val="0"/>
        <w:jc w:val="center"/>
        <w:rPr>
          <w:b/>
          <w:i/>
          <w:iCs/>
          <w:sz w:val="22"/>
          <w:szCs w:val="22"/>
        </w:rPr>
      </w:pPr>
      <w:r w:rsidRPr="00D201C5">
        <w:rPr>
          <w:b/>
          <w:i/>
          <w:iCs/>
          <w:sz w:val="22"/>
          <w:szCs w:val="22"/>
        </w:rPr>
        <w:t>Zmiany w umowie</w:t>
      </w:r>
    </w:p>
    <w:p w14:paraId="6D5E0A3C" w14:textId="77777777" w:rsidR="009A7F6D" w:rsidRPr="00D201C5" w:rsidRDefault="009A7F6D" w:rsidP="00882907">
      <w:pPr>
        <w:widowControl w:val="0"/>
        <w:tabs>
          <w:tab w:val="left" w:pos="426"/>
        </w:tabs>
        <w:autoSpaceDE w:val="0"/>
        <w:autoSpaceDN w:val="0"/>
        <w:adjustRightInd w:val="0"/>
        <w:jc w:val="both"/>
        <w:rPr>
          <w:b/>
          <w:iCs/>
          <w:sz w:val="22"/>
          <w:szCs w:val="22"/>
        </w:rPr>
      </w:pPr>
      <w:r w:rsidRPr="00D201C5">
        <w:rPr>
          <w:sz w:val="22"/>
          <w:szCs w:val="22"/>
        </w:rPr>
        <w:t xml:space="preserve">Wszelkie zmiany niniejszej umowy wymagają aneksu w formie pisemnej i pod rygorem nieważności, z wyjątkiem zmian osób wymienionych w </w:t>
      </w:r>
      <w:r w:rsidR="00060B2A" w:rsidRPr="00D201C5">
        <w:rPr>
          <w:sz w:val="22"/>
          <w:szCs w:val="22"/>
        </w:rPr>
        <w:t>§ 1</w:t>
      </w:r>
      <w:r w:rsidR="00BC4FC7" w:rsidRPr="00D201C5">
        <w:rPr>
          <w:sz w:val="22"/>
          <w:szCs w:val="22"/>
        </w:rPr>
        <w:t>3</w:t>
      </w:r>
      <w:r w:rsidRPr="00D201C5">
        <w:rPr>
          <w:sz w:val="22"/>
          <w:szCs w:val="22"/>
        </w:rPr>
        <w:t xml:space="preserve">. </w:t>
      </w:r>
    </w:p>
    <w:p w14:paraId="4BBB912A" w14:textId="77777777" w:rsidR="009A7F6D" w:rsidRPr="00D201C5" w:rsidRDefault="009A7F6D" w:rsidP="00882907">
      <w:pPr>
        <w:pStyle w:val="Tekstpodstawowywcity"/>
        <w:tabs>
          <w:tab w:val="left" w:pos="708"/>
        </w:tabs>
        <w:rPr>
          <w:b/>
          <w:sz w:val="22"/>
          <w:szCs w:val="22"/>
        </w:rPr>
      </w:pPr>
    </w:p>
    <w:p w14:paraId="75BCCB5A" w14:textId="77777777" w:rsidR="009A7F6D" w:rsidRPr="00D201C5" w:rsidRDefault="00060B2A" w:rsidP="00882907">
      <w:pPr>
        <w:pStyle w:val="Tekstpodstawowywcity"/>
        <w:tabs>
          <w:tab w:val="clear" w:pos="1418"/>
        </w:tabs>
        <w:ind w:right="0"/>
        <w:jc w:val="center"/>
        <w:rPr>
          <w:b/>
          <w:sz w:val="22"/>
          <w:szCs w:val="22"/>
        </w:rPr>
      </w:pPr>
      <w:r w:rsidRPr="00D201C5">
        <w:rPr>
          <w:b/>
          <w:sz w:val="22"/>
          <w:szCs w:val="22"/>
        </w:rPr>
        <w:t xml:space="preserve">§ </w:t>
      </w:r>
      <w:r w:rsidR="00DA4795" w:rsidRPr="00D201C5">
        <w:rPr>
          <w:b/>
          <w:sz w:val="22"/>
          <w:szCs w:val="22"/>
        </w:rPr>
        <w:t>1</w:t>
      </w:r>
      <w:r w:rsidR="00D56916" w:rsidRPr="00D201C5">
        <w:rPr>
          <w:b/>
          <w:sz w:val="22"/>
          <w:szCs w:val="22"/>
        </w:rPr>
        <w:t>9</w:t>
      </w:r>
    </w:p>
    <w:p w14:paraId="66D22664" w14:textId="77777777" w:rsidR="009A7F6D" w:rsidRPr="00D201C5" w:rsidRDefault="009A7F6D" w:rsidP="00882907">
      <w:pPr>
        <w:keepNext/>
        <w:widowControl w:val="0"/>
        <w:tabs>
          <w:tab w:val="left" w:pos="0"/>
        </w:tabs>
        <w:autoSpaceDE w:val="0"/>
        <w:autoSpaceDN w:val="0"/>
        <w:adjustRightInd w:val="0"/>
        <w:jc w:val="center"/>
        <w:rPr>
          <w:b/>
          <w:i/>
          <w:iCs/>
          <w:sz w:val="22"/>
          <w:szCs w:val="22"/>
        </w:rPr>
      </w:pPr>
      <w:r w:rsidRPr="00D201C5">
        <w:rPr>
          <w:b/>
          <w:i/>
          <w:iCs/>
          <w:sz w:val="22"/>
          <w:szCs w:val="22"/>
        </w:rPr>
        <w:t>Postanowienia końcowe</w:t>
      </w:r>
    </w:p>
    <w:p w14:paraId="2717BD58" w14:textId="77777777" w:rsidR="008D6CCB" w:rsidRPr="00D201C5" w:rsidRDefault="008D6CCB" w:rsidP="002E07D2">
      <w:pPr>
        <w:numPr>
          <w:ilvl w:val="0"/>
          <w:numId w:val="25"/>
        </w:numPr>
        <w:suppressAutoHyphens w:val="0"/>
        <w:jc w:val="both"/>
        <w:rPr>
          <w:sz w:val="22"/>
          <w:szCs w:val="22"/>
          <w:lang w:eastAsia="pl-PL"/>
        </w:rPr>
      </w:pPr>
      <w:r w:rsidRPr="00D201C5">
        <w:rPr>
          <w:sz w:val="22"/>
          <w:szCs w:val="22"/>
          <w:lang w:eastAsia="pl-PL"/>
        </w:rPr>
        <w:t>W sprawach nieuregulowanych niniejszą umową mają zastosowanie przepisy kodeksu cywilnego, a także inne przepisy powszechnie obowiązujące.</w:t>
      </w:r>
    </w:p>
    <w:p w14:paraId="54C7ABD7" w14:textId="77777777" w:rsidR="008D6CCB" w:rsidRPr="00D201C5" w:rsidRDefault="008D6CCB" w:rsidP="002E07D2">
      <w:pPr>
        <w:numPr>
          <w:ilvl w:val="0"/>
          <w:numId w:val="25"/>
        </w:numPr>
        <w:suppressAutoHyphens w:val="0"/>
        <w:jc w:val="both"/>
        <w:rPr>
          <w:sz w:val="22"/>
          <w:szCs w:val="22"/>
          <w:lang w:eastAsia="pl-PL"/>
        </w:rPr>
      </w:pPr>
      <w:r w:rsidRPr="00D201C5">
        <w:rPr>
          <w:sz w:val="22"/>
          <w:szCs w:val="22"/>
          <w:lang w:eastAsia="pl-PL"/>
        </w:rPr>
        <w:t>Wszelkie spory wynikłe na tle wykonania niniejszej umowy rozstrzygane będą przez sąd właściwy miejscowo dla siedziby Zamawiającego.</w:t>
      </w:r>
    </w:p>
    <w:p w14:paraId="0B182CE7" w14:textId="77777777" w:rsidR="008D6CCB" w:rsidRPr="00D201C5" w:rsidRDefault="008D6CCB" w:rsidP="002E07D2">
      <w:pPr>
        <w:numPr>
          <w:ilvl w:val="0"/>
          <w:numId w:val="25"/>
        </w:numPr>
        <w:suppressAutoHyphens w:val="0"/>
        <w:contextualSpacing/>
        <w:jc w:val="both"/>
        <w:rPr>
          <w:rFonts w:eastAsia="Calibri"/>
          <w:sz w:val="22"/>
          <w:szCs w:val="22"/>
          <w:lang w:eastAsia="en-US"/>
        </w:rPr>
      </w:pPr>
      <w:r w:rsidRPr="00D201C5">
        <w:rPr>
          <w:rFonts w:eastAsia="Calibri"/>
          <w:sz w:val="22"/>
          <w:szCs w:val="22"/>
          <w:lang w:eastAsia="en-US"/>
        </w:rPr>
        <w:t>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(art.518 Kodeksu cywilnego). Wykonawca nie może również bez zgody Zamawiającego przyjąć poręczenia za jego zobowiązania ani udzielić pełnomocnictwa do dochodzenia wierzytelności objętych umową innemu podmiotowi niż kancelaria prowadzona przez radcę prawnego lub adwokata. Art. 54 ust. 5 ustawy o działalności leczniczej z dnia 15 kwietnia 2011r. stosuje się bezpośrednio do należności wynikających z niniejszej umowy.</w:t>
      </w:r>
    </w:p>
    <w:p w14:paraId="1D392064" w14:textId="207857CE" w:rsidR="00753FA8" w:rsidRPr="00753FA8" w:rsidRDefault="00753FA8" w:rsidP="002B1712">
      <w:pPr>
        <w:pStyle w:val="Akapitzlist"/>
        <w:widowControl w:val="0"/>
        <w:numPr>
          <w:ilvl w:val="0"/>
          <w:numId w:val="25"/>
        </w:numPr>
        <w:autoSpaceDE w:val="0"/>
        <w:autoSpaceDN w:val="0"/>
        <w:adjustRightInd w:val="0"/>
        <w:spacing w:before="0"/>
        <w:ind w:left="426"/>
        <w:rPr>
          <w:rFonts w:ascii="Times New Roman" w:hAnsi="Times New Roman"/>
          <w:lang w:val="x-none" w:eastAsia="x-none"/>
        </w:rPr>
      </w:pPr>
      <w:r w:rsidRPr="00753FA8">
        <w:rPr>
          <w:rFonts w:ascii="Times New Roman" w:hAnsi="Times New Roman"/>
          <w:lang w:val="x-none" w:eastAsia="x-none"/>
        </w:rPr>
        <w:t>Umowa została sporządzona w formie elektronicznej i podpisana przez każdą ze Stron</w:t>
      </w:r>
      <w:r>
        <w:rPr>
          <w:rFonts w:ascii="Times New Roman" w:hAnsi="Times New Roman"/>
          <w:lang w:val="x-none" w:eastAsia="x-none"/>
        </w:rPr>
        <w:t xml:space="preserve"> </w:t>
      </w:r>
      <w:r w:rsidRPr="00753FA8">
        <w:rPr>
          <w:rFonts w:ascii="Times New Roman" w:hAnsi="Times New Roman"/>
          <w:lang w:val="x-none" w:eastAsia="x-none"/>
        </w:rPr>
        <w:t>kwalifikowanym podpisem elektronicznym.</w:t>
      </w:r>
    </w:p>
    <w:p w14:paraId="63A94EC9" w14:textId="16F3A55D" w:rsidR="009A7F6D" w:rsidRPr="00753FA8" w:rsidRDefault="00753FA8" w:rsidP="00753FA8">
      <w:pPr>
        <w:pStyle w:val="Akapitzlist"/>
        <w:widowControl w:val="0"/>
        <w:numPr>
          <w:ilvl w:val="0"/>
          <w:numId w:val="25"/>
        </w:numPr>
        <w:autoSpaceDE w:val="0"/>
        <w:autoSpaceDN w:val="0"/>
        <w:adjustRightInd w:val="0"/>
        <w:spacing w:before="0"/>
        <w:rPr>
          <w:rFonts w:ascii="Times New Roman" w:hAnsi="Times New Roman"/>
        </w:rPr>
      </w:pPr>
      <w:r w:rsidRPr="00753FA8">
        <w:rPr>
          <w:rFonts w:ascii="Times New Roman" w:hAnsi="Times New Roman"/>
          <w:lang w:val="x-none" w:eastAsia="x-none"/>
        </w:rPr>
        <w:t xml:space="preserve"> Umowa zostaje zawarta i wchodzi w życie z dniem jej podpisania przez ostatnią ze Stron, przy czym Stroną podpisującą Umowę jako pierwsza jest Zamawiający.</w:t>
      </w:r>
    </w:p>
    <w:p w14:paraId="71405560" w14:textId="77777777" w:rsidR="009A7F6D" w:rsidRPr="00D201C5" w:rsidRDefault="009A7F6D" w:rsidP="00882907">
      <w:pPr>
        <w:pStyle w:val="Tekstpodstawowywcity"/>
        <w:tabs>
          <w:tab w:val="left" w:pos="708"/>
        </w:tabs>
        <w:ind w:left="-142"/>
        <w:rPr>
          <w:sz w:val="22"/>
          <w:szCs w:val="22"/>
        </w:rPr>
      </w:pPr>
    </w:p>
    <w:p w14:paraId="4C183458" w14:textId="77777777" w:rsidR="009A7F6D" w:rsidRPr="00D201C5" w:rsidRDefault="009A7F6D" w:rsidP="00882907">
      <w:pPr>
        <w:pStyle w:val="Tekstpodstawowywcity"/>
        <w:tabs>
          <w:tab w:val="left" w:pos="708"/>
        </w:tabs>
        <w:ind w:left="-142"/>
        <w:jc w:val="center"/>
        <w:rPr>
          <w:sz w:val="22"/>
          <w:szCs w:val="22"/>
        </w:rPr>
      </w:pPr>
      <w:r w:rsidRPr="00D201C5">
        <w:rPr>
          <w:sz w:val="22"/>
          <w:szCs w:val="22"/>
        </w:rPr>
        <w:t>Zamawiający :                                                                                   Wykonawca :</w:t>
      </w:r>
    </w:p>
    <w:p w14:paraId="579CE02B" w14:textId="0E419B7D" w:rsidR="009A7F6D" w:rsidRPr="00D201C5" w:rsidRDefault="009A7F6D" w:rsidP="00882907">
      <w:pPr>
        <w:pStyle w:val="Tekstpodstawowywcity"/>
        <w:tabs>
          <w:tab w:val="left" w:pos="708"/>
        </w:tabs>
        <w:ind w:left="-142"/>
        <w:jc w:val="center"/>
        <w:rPr>
          <w:sz w:val="22"/>
          <w:szCs w:val="22"/>
        </w:rPr>
      </w:pPr>
      <w:r w:rsidRPr="00D201C5">
        <w:rPr>
          <w:sz w:val="22"/>
          <w:szCs w:val="22"/>
        </w:rPr>
        <w:tab/>
        <w:t xml:space="preserve">                              </w:t>
      </w:r>
      <w:r w:rsidRPr="00D201C5">
        <w:rPr>
          <w:sz w:val="22"/>
          <w:szCs w:val="22"/>
        </w:rPr>
        <w:tab/>
      </w:r>
    </w:p>
    <w:p w14:paraId="3850C769" w14:textId="77777777" w:rsidR="00513D50" w:rsidRPr="00D201C5" w:rsidRDefault="00513D50" w:rsidP="00882907">
      <w:pPr>
        <w:pStyle w:val="Tekstpodstawowywcity"/>
        <w:tabs>
          <w:tab w:val="clear" w:pos="1418"/>
        </w:tabs>
        <w:ind w:right="0"/>
        <w:rPr>
          <w:sz w:val="22"/>
          <w:szCs w:val="22"/>
        </w:rPr>
      </w:pPr>
    </w:p>
    <w:p w14:paraId="4FD77654" w14:textId="77777777" w:rsidR="00ED286A" w:rsidRPr="00D201C5" w:rsidRDefault="00ED286A" w:rsidP="00651514">
      <w:pPr>
        <w:rPr>
          <w:sz w:val="22"/>
          <w:szCs w:val="22"/>
        </w:rPr>
      </w:pPr>
    </w:p>
    <w:sectPr w:rsidR="00ED286A" w:rsidRPr="00D201C5" w:rsidSect="00B55D0B">
      <w:headerReference w:type="even" r:id="rId9"/>
      <w:headerReference w:type="default" r:id="rId10"/>
      <w:footerReference w:type="even" r:id="rId11"/>
      <w:footerReference w:type="default" r:id="rId12"/>
      <w:pgSz w:w="11905" w:h="16837"/>
      <w:pgMar w:top="1474" w:right="1415" w:bottom="765"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F059E" w14:textId="77777777" w:rsidR="000A14B2" w:rsidRDefault="000A14B2">
      <w:r>
        <w:separator/>
      </w:r>
    </w:p>
  </w:endnote>
  <w:endnote w:type="continuationSeparator" w:id="0">
    <w:p w14:paraId="3FD3BD26" w14:textId="77777777" w:rsidR="000A14B2" w:rsidRDefault="000A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762A8" w14:textId="77777777" w:rsidR="00ED286A" w:rsidRDefault="00ED286A">
    <w:pPr>
      <w:pStyle w:val="Stopka"/>
      <w:rPr>
        <w:sz w:val="16"/>
        <w:szCs w:val="16"/>
      </w:rPr>
    </w:pPr>
    <w:r>
      <w:fldChar w:fldCharType="begin"/>
    </w:r>
    <w:r>
      <w:instrText xml:space="preserve"> PAGE </w:instrText>
    </w:r>
    <w:r>
      <w:fldChar w:fldCharType="separate"/>
    </w:r>
    <w:r w:rsidR="00F26A6E">
      <w:rPr>
        <w:noProof/>
      </w:rPr>
      <w:t>2</w:t>
    </w:r>
    <w:r>
      <w:fldChar w:fldCharType="end"/>
    </w:r>
  </w:p>
  <w:p w14:paraId="7B208046" w14:textId="77777777" w:rsidR="00ED286A" w:rsidRDefault="00ED286A">
    <w:pPr>
      <w:pStyle w:val="Standard"/>
      <w:suppressAutoHyphens w:val="0"/>
      <w:spacing w:after="0" w:line="240" w:lineRule="auto"/>
      <w:jc w:val="center"/>
      <w:rPr>
        <w:sz w:val="16"/>
        <w:szCs w:val="16"/>
      </w:rPr>
    </w:pPr>
    <w:r>
      <w:rPr>
        <w:sz w:val="16"/>
        <w:szCs w:val="16"/>
      </w:rPr>
      <w:t>„Projekt współfinansowany przez Unię Europejską z Europejskiego Funduszu Rozwoju</w:t>
    </w:r>
  </w:p>
  <w:p w14:paraId="28E5F4F1" w14:textId="77777777" w:rsidR="00ED286A" w:rsidRDefault="00ED286A">
    <w:pPr>
      <w:pStyle w:val="Standard"/>
      <w:suppressAutoHyphens w:val="0"/>
      <w:spacing w:after="0" w:line="240" w:lineRule="auto"/>
      <w:jc w:val="center"/>
      <w:rPr>
        <w:sz w:val="16"/>
        <w:szCs w:val="16"/>
      </w:rPr>
    </w:pPr>
    <w:r>
      <w:rPr>
        <w:sz w:val="16"/>
        <w:szCs w:val="16"/>
      </w:rPr>
      <w:t>Regionalnego w ramach Regionalnego Programu Operacyjnego Województwa Śląskiego na lata 2007-2013”.</w:t>
    </w:r>
  </w:p>
  <w:p w14:paraId="18F2909A" w14:textId="77777777" w:rsidR="00ED286A" w:rsidRDefault="00ED286A">
    <w:pPr>
      <w:pStyle w:val="Stopka"/>
    </w:pPr>
  </w:p>
  <w:p w14:paraId="2CA22FA0" w14:textId="77777777" w:rsidR="00ED286A" w:rsidRDefault="00ED286A">
    <w:pPr>
      <w:pStyle w:val="Stopka"/>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639945320"/>
      <w:docPartObj>
        <w:docPartGallery w:val="Page Numbers (Bottom of Page)"/>
        <w:docPartUnique/>
      </w:docPartObj>
    </w:sdtPr>
    <w:sdtContent>
      <w:p w14:paraId="7B16D534" w14:textId="77777777" w:rsidR="00B55D0B" w:rsidRPr="00B55D0B" w:rsidRDefault="00B55D0B" w:rsidP="00B55D0B">
        <w:pPr>
          <w:pStyle w:val="Stopka"/>
          <w:spacing w:after="0" w:line="240" w:lineRule="auto"/>
          <w:jc w:val="center"/>
          <w:rPr>
            <w:sz w:val="16"/>
            <w:szCs w:val="16"/>
          </w:rPr>
        </w:pPr>
        <w:r w:rsidRPr="00B55D0B">
          <w:rPr>
            <w:sz w:val="16"/>
            <w:szCs w:val="16"/>
          </w:rPr>
          <w:t>Projekt finansowany ze środków Krajowego Planu Odbudowy i Zwiększania Odporności – komponentu D „Efektywność, dostępność i jakość systemu ochrony zdrowia”  - inwestycji D1.1.2 „ Przyspieszenie procesów transformacji cyfrowej ochrony zdrowia poprzez dalszy rozwój usług cyfrowych w ochronie zdrowia” będąca elementem komponentu D „Efektywność, dostępność i jakość systemu ochrony zdrowia”</w:t>
        </w:r>
      </w:p>
    </w:sdtContent>
  </w:sdt>
  <w:p w14:paraId="44CF475B" w14:textId="04FE36F1" w:rsidR="00ED286A" w:rsidRPr="00F26A6E" w:rsidRDefault="00F26A6E" w:rsidP="00B55D0B">
    <w:pPr>
      <w:pStyle w:val="Stopka"/>
      <w:spacing w:after="0" w:line="240" w:lineRule="auto"/>
      <w:jc w:val="right"/>
      <w:rPr>
        <w:rFonts w:ascii="Times New Roman" w:hAnsi="Times New Roman"/>
        <w:sz w:val="18"/>
      </w:rPr>
    </w:pPr>
    <w:r w:rsidRPr="00F26A6E">
      <w:rPr>
        <w:rFonts w:ascii="Times New Roman" w:hAnsi="Times New Roman"/>
        <w:sz w:val="18"/>
      </w:rPr>
      <w:fldChar w:fldCharType="begin"/>
    </w:r>
    <w:r w:rsidRPr="00F26A6E">
      <w:rPr>
        <w:rFonts w:ascii="Times New Roman" w:hAnsi="Times New Roman"/>
        <w:sz w:val="18"/>
      </w:rPr>
      <w:instrText>PAGE   \* MERGEFORMAT</w:instrText>
    </w:r>
    <w:r w:rsidRPr="00F26A6E">
      <w:rPr>
        <w:rFonts w:ascii="Times New Roman" w:hAnsi="Times New Roman"/>
        <w:sz w:val="18"/>
      </w:rPr>
      <w:fldChar w:fldCharType="separate"/>
    </w:r>
    <w:r w:rsidR="008304B0">
      <w:rPr>
        <w:rFonts w:ascii="Times New Roman" w:hAnsi="Times New Roman"/>
        <w:noProof/>
        <w:sz w:val="18"/>
      </w:rPr>
      <w:t>7</w:t>
    </w:r>
    <w:r w:rsidRPr="00F26A6E">
      <w:rPr>
        <w:rFonts w:ascii="Times New Roman" w:hAnsi="Times New Roman"/>
        <w:sz w:val="18"/>
      </w:rPr>
      <w:fldChar w:fldCharType="end"/>
    </w:r>
    <w:r w:rsidR="00513D50">
      <w:rPr>
        <w:rFonts w:ascii="Times New Roman" w:hAnsi="Times New Roman"/>
        <w:sz w:val="18"/>
      </w:rPr>
      <w:t>/</w:t>
    </w:r>
    <w:r w:rsidR="00724CB2">
      <w:rPr>
        <w:rFonts w:ascii="Times New Roman" w:hAnsi="Times New Roman"/>
        <w:sz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D66C6" w14:textId="77777777" w:rsidR="000A14B2" w:rsidRDefault="000A14B2">
      <w:r>
        <w:separator/>
      </w:r>
    </w:p>
  </w:footnote>
  <w:footnote w:type="continuationSeparator" w:id="0">
    <w:p w14:paraId="662F28F8" w14:textId="77777777" w:rsidR="000A14B2" w:rsidRDefault="000A1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443C4" w14:textId="77777777" w:rsidR="00ED286A" w:rsidRDefault="00ED286A">
    <w:pPr>
      <w:pStyle w:val="Nagwek"/>
      <w:tabs>
        <w:tab w:val="left" w:pos="2760"/>
        <w:tab w:val="left" w:pos="3885"/>
      </w:tabs>
    </w:pPr>
    <w:r>
      <w:tab/>
    </w:r>
    <w:r>
      <w:tab/>
    </w:r>
    <w:r w:rsidR="00F26A6E">
      <w:t>\</w:t>
    </w:r>
    <w:r>
      <w:tab/>
    </w:r>
  </w:p>
  <w:p w14:paraId="5E48B235" w14:textId="77777777" w:rsidR="00ED286A" w:rsidRDefault="00ED286A">
    <w:pPr>
      <w:pStyle w:val="Nagwek"/>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8A862" w14:textId="1A1EE50F" w:rsidR="00B55D0B" w:rsidRPr="00B55D0B" w:rsidRDefault="00B55D0B" w:rsidP="00B55D0B">
    <w:pPr>
      <w:pStyle w:val="Nagwek"/>
      <w:jc w:val="center"/>
      <w:rPr>
        <w:bCs/>
      </w:rPr>
    </w:pPr>
    <w:r>
      <w:rPr>
        <w:noProof/>
      </w:rPr>
      <w:drawing>
        <wp:anchor distT="0" distB="0" distL="114300" distR="114300" simplePos="0" relativeHeight="251658240" behindDoc="0" locked="0" layoutInCell="1" allowOverlap="1" wp14:anchorId="2C30393B" wp14:editId="578C59D2">
          <wp:simplePos x="0" y="0"/>
          <wp:positionH relativeFrom="column">
            <wp:posOffset>-36729</wp:posOffset>
          </wp:positionH>
          <wp:positionV relativeFrom="paragraph">
            <wp:posOffset>28634</wp:posOffset>
          </wp:positionV>
          <wp:extent cx="5760720" cy="580390"/>
          <wp:effectExtent l="0" t="0" r="0" b="0"/>
          <wp:wrapSquare wrapText="bothSides"/>
          <wp:docPr id="6722251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871977" name=""/>
                  <pic:cNvPicPr/>
                </pic:nvPicPr>
                <pic:blipFill>
                  <a:blip r:embed="rId1">
                    <a:extLst>
                      <a:ext uri="{28A0092B-C50C-407E-A947-70E740481C1C}">
                        <a14:useLocalDpi xmlns:a14="http://schemas.microsoft.com/office/drawing/2010/main" val="0"/>
                      </a:ext>
                    </a:extLst>
                  </a:blip>
                  <a:stretch>
                    <a:fillRect/>
                  </a:stretch>
                </pic:blipFill>
                <pic:spPr>
                  <a:xfrm>
                    <a:off x="0" y="0"/>
                    <a:ext cx="5760720" cy="580390"/>
                  </a:xfrm>
                  <a:prstGeom prst="rect">
                    <a:avLst/>
                  </a:prstGeom>
                </pic:spPr>
              </pic:pic>
            </a:graphicData>
          </a:graphic>
        </wp:anchor>
      </w:drawing>
    </w:r>
    <w:r w:rsidRPr="00B55D0B">
      <w:rPr>
        <w:bCs/>
      </w:rPr>
      <w:t>SZPITAL MIEJSKI W GLIWICACH SP. Z O. O. ul. Zygmunta Starego 20 44-100 Gliwice</w:t>
    </w:r>
  </w:p>
  <w:p w14:paraId="282096EA" w14:textId="721AABBB" w:rsidR="00B55D0B" w:rsidRPr="00B55D0B" w:rsidRDefault="00B55D0B" w:rsidP="00B55D0B">
    <w:pPr>
      <w:pStyle w:val="Nagwek"/>
      <w:jc w:val="center"/>
      <w:rPr>
        <w:bCs/>
        <w:lang w:val="en-US"/>
      </w:rPr>
    </w:pPr>
    <w:r w:rsidRPr="00B55D0B">
      <w:rPr>
        <w:bCs/>
        <w:lang w:val="en-US"/>
      </w:rPr>
      <w:t>tel. (32) 33-08-300, e-mail: sekretariat@szpital.gliwice.pl</w:t>
    </w:r>
  </w:p>
  <w:p w14:paraId="054A4449" w14:textId="073FF9DD" w:rsidR="00B55D0B" w:rsidRPr="00B55D0B" w:rsidRDefault="00B55D0B" w:rsidP="00B55D0B">
    <w:pPr>
      <w:pStyle w:val="Nagwek"/>
      <w:jc w:val="center"/>
      <w:rPr>
        <w:bCs/>
      </w:rPr>
    </w:pPr>
    <w:r w:rsidRPr="00B55D0B">
      <w:rPr>
        <w:bCs/>
      </w:rPr>
      <w:t>NIP: 631-26-58-474 REGON: 242995277 KRS: 0000572236.</w:t>
    </w:r>
  </w:p>
  <w:p w14:paraId="28642828" w14:textId="2BF2BBE4" w:rsidR="009414CB" w:rsidRDefault="009414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2"/>
    <w:lvl w:ilvl="0">
      <w:start w:val="1"/>
      <w:numFmt w:val="decimal"/>
      <w:lvlText w:val="%1)"/>
      <w:lvlJc w:val="left"/>
      <w:pPr>
        <w:tabs>
          <w:tab w:val="num" w:pos="0"/>
        </w:tabs>
        <w:ind w:left="360" w:hanging="360"/>
      </w:pPr>
    </w:lvl>
  </w:abstractNum>
  <w:abstractNum w:abstractNumId="3" w15:restartNumberingAfterBreak="0">
    <w:nsid w:val="00000004"/>
    <w:multiLevelType w:val="singleLevel"/>
    <w:tmpl w:val="00000004"/>
    <w:name w:val="WW8Num3"/>
    <w:lvl w:ilvl="0">
      <w:start w:val="1"/>
      <w:numFmt w:val="lowerLetter"/>
      <w:lvlText w:val="%1)"/>
      <w:lvlJc w:val="left"/>
      <w:pPr>
        <w:tabs>
          <w:tab w:val="num" w:pos="0"/>
        </w:tabs>
        <w:ind w:left="644" w:hanging="360"/>
      </w:pPr>
    </w:lvl>
  </w:abstractNum>
  <w:abstractNum w:abstractNumId="4" w15:restartNumberingAfterBreak="0">
    <w:nsid w:val="00000005"/>
    <w:multiLevelType w:val="multilevel"/>
    <w:tmpl w:val="03BA406E"/>
    <w:name w:val="WW8Num4"/>
    <w:lvl w:ilvl="0">
      <w:start w:val="1"/>
      <w:numFmt w:val="lowerLetter"/>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singleLevel"/>
    <w:tmpl w:val="00000006"/>
    <w:name w:val="WW8Num5"/>
    <w:lvl w:ilvl="0">
      <w:start w:val="2"/>
      <w:numFmt w:val="bullet"/>
      <w:lvlText w:val="-"/>
      <w:lvlJc w:val="left"/>
      <w:pPr>
        <w:tabs>
          <w:tab w:val="num" w:pos="340"/>
        </w:tabs>
        <w:ind w:left="340" w:hanging="170"/>
      </w:pPr>
      <w:rPr>
        <w:rFonts w:ascii="OpenSymbol" w:hAnsi="OpenSymbol"/>
      </w:rPr>
    </w:lvl>
  </w:abstractNum>
  <w:abstractNum w:abstractNumId="6" w15:restartNumberingAfterBreak="0">
    <w:nsid w:val="00000007"/>
    <w:multiLevelType w:val="multilevel"/>
    <w:tmpl w:val="1778C352"/>
    <w:name w:val="WW8Num6"/>
    <w:lvl w:ilvl="0">
      <w:start w:val="1"/>
      <w:numFmt w:val="lowerLetter"/>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singleLevel"/>
    <w:tmpl w:val="00000008"/>
    <w:name w:val="WW8Num7"/>
    <w:lvl w:ilvl="0">
      <w:start w:val="1"/>
      <w:numFmt w:val="decimal"/>
      <w:lvlText w:val="%1."/>
      <w:lvlJc w:val="left"/>
      <w:pPr>
        <w:tabs>
          <w:tab w:val="num" w:pos="1440"/>
        </w:tabs>
        <w:ind w:left="1440" w:hanging="360"/>
      </w:pPr>
    </w:lvl>
  </w:abstractNum>
  <w:abstractNum w:abstractNumId="8" w15:restartNumberingAfterBreak="0">
    <w:nsid w:val="00000009"/>
    <w:multiLevelType w:val="singleLevel"/>
    <w:tmpl w:val="F716A9C8"/>
    <w:lvl w:ilvl="0">
      <w:start w:val="1"/>
      <w:numFmt w:val="decimal"/>
      <w:lvlText w:val="%1."/>
      <w:lvlJc w:val="left"/>
      <w:pPr>
        <w:tabs>
          <w:tab w:val="num" w:pos="0"/>
        </w:tabs>
        <w:ind w:left="720" w:hanging="360"/>
      </w:pPr>
      <w:rPr>
        <w:b w:val="0"/>
        <w:color w:val="auto"/>
      </w:rPr>
    </w:lvl>
  </w:abstractNum>
  <w:abstractNum w:abstractNumId="9" w15:restartNumberingAfterBreak="0">
    <w:nsid w:val="0000000A"/>
    <w:multiLevelType w:val="singleLevel"/>
    <w:tmpl w:val="1336685C"/>
    <w:name w:val="WW8Num9"/>
    <w:lvl w:ilvl="0">
      <w:start w:val="1"/>
      <w:numFmt w:val="decimal"/>
      <w:lvlText w:val="%1."/>
      <w:lvlJc w:val="left"/>
      <w:pPr>
        <w:tabs>
          <w:tab w:val="num" w:pos="360"/>
        </w:tabs>
        <w:ind w:left="360" w:hanging="360"/>
      </w:pPr>
      <w:rPr>
        <w:strike w:val="0"/>
        <w:color w:val="auto"/>
      </w:rPr>
    </w:lvl>
  </w:abstractNum>
  <w:abstractNum w:abstractNumId="10" w15:restartNumberingAfterBreak="0">
    <w:nsid w:val="0000000B"/>
    <w:multiLevelType w:val="singleLevel"/>
    <w:tmpl w:val="0000000B"/>
    <w:name w:val="WW8Num10"/>
    <w:lvl w:ilvl="0">
      <w:start w:val="1"/>
      <w:numFmt w:val="decimal"/>
      <w:lvlText w:val="%1."/>
      <w:lvlJc w:val="left"/>
      <w:pPr>
        <w:tabs>
          <w:tab w:val="num" w:pos="360"/>
        </w:tabs>
        <w:ind w:left="360" w:hanging="360"/>
      </w:pPr>
      <w:rPr>
        <w:b w:val="0"/>
      </w:rPr>
    </w:lvl>
  </w:abstractNum>
  <w:abstractNum w:abstractNumId="11" w15:restartNumberingAfterBreak="0">
    <w:nsid w:val="0000000C"/>
    <w:multiLevelType w:val="singleLevel"/>
    <w:tmpl w:val="0000000C"/>
    <w:name w:val="WW8Num11"/>
    <w:lvl w:ilvl="0">
      <w:start w:val="1"/>
      <w:numFmt w:val="decimal"/>
      <w:lvlText w:val="%1."/>
      <w:lvlJc w:val="left"/>
      <w:pPr>
        <w:tabs>
          <w:tab w:val="num" w:pos="1008"/>
        </w:tabs>
        <w:ind w:left="1008" w:hanging="360"/>
      </w:pPr>
    </w:lvl>
  </w:abstractNum>
  <w:abstractNum w:abstractNumId="12" w15:restartNumberingAfterBreak="0">
    <w:nsid w:val="0000000D"/>
    <w:multiLevelType w:val="singleLevel"/>
    <w:tmpl w:val="0000000D"/>
    <w:name w:val="WW8Num12"/>
    <w:lvl w:ilvl="0">
      <w:start w:val="2"/>
      <w:numFmt w:val="decimal"/>
      <w:lvlText w:val="%1."/>
      <w:lvlJc w:val="left"/>
      <w:pPr>
        <w:tabs>
          <w:tab w:val="num" w:pos="360"/>
        </w:tabs>
        <w:ind w:left="360" w:hanging="360"/>
      </w:pPr>
      <w:rPr>
        <w:b w:val="0"/>
      </w:rPr>
    </w:lvl>
  </w:abstractNum>
  <w:abstractNum w:abstractNumId="13" w15:restartNumberingAfterBreak="0">
    <w:nsid w:val="0000000E"/>
    <w:multiLevelType w:val="singleLevel"/>
    <w:tmpl w:val="0000000E"/>
    <w:name w:val="WW8Num13"/>
    <w:lvl w:ilvl="0">
      <w:start w:val="2"/>
      <w:numFmt w:val="bullet"/>
      <w:lvlText w:val="-"/>
      <w:lvlJc w:val="left"/>
      <w:pPr>
        <w:tabs>
          <w:tab w:val="num" w:pos="0"/>
        </w:tabs>
        <w:ind w:left="720" w:hanging="360"/>
      </w:pPr>
      <w:rPr>
        <w:rFonts w:ascii="OpenSymbol" w:hAnsi="OpenSymbol"/>
        <w:b w:val="0"/>
        <w:i w:val="0"/>
      </w:rPr>
    </w:lvl>
  </w:abstractNum>
  <w:abstractNum w:abstractNumId="14" w15:restartNumberingAfterBreak="0">
    <w:nsid w:val="0000000F"/>
    <w:multiLevelType w:val="singleLevel"/>
    <w:tmpl w:val="0000000F"/>
    <w:name w:val="WW8Num14"/>
    <w:lvl w:ilvl="0">
      <w:start w:val="2"/>
      <w:numFmt w:val="bullet"/>
      <w:lvlText w:val="-"/>
      <w:lvlJc w:val="left"/>
      <w:pPr>
        <w:tabs>
          <w:tab w:val="num" w:pos="340"/>
        </w:tabs>
        <w:ind w:left="340" w:hanging="170"/>
      </w:pPr>
      <w:rPr>
        <w:rFonts w:ascii="Times New Roman" w:hAnsi="Times New Roman"/>
        <w:b w:val="0"/>
      </w:rPr>
    </w:lvl>
  </w:abstractNum>
  <w:abstractNum w:abstractNumId="15" w15:restartNumberingAfterBreak="0">
    <w:nsid w:val="00000010"/>
    <w:multiLevelType w:val="multilevel"/>
    <w:tmpl w:val="00000010"/>
    <w:name w:val="WW8Num15"/>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00000011"/>
    <w:name w:val="WW8Num1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8Num17"/>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3"/>
    <w:multiLevelType w:val="multilevel"/>
    <w:tmpl w:val="00000013"/>
    <w:name w:val="WW8Num18"/>
    <w:lvl w:ilvl="0">
      <w:start w:val="1"/>
      <w:numFmt w:val="decimal"/>
      <w:lvlText w:val="%1."/>
      <w:lvlJc w:val="left"/>
      <w:pPr>
        <w:tabs>
          <w:tab w:val="num" w:pos="360"/>
        </w:tabs>
        <w:ind w:left="360" w:hanging="360"/>
      </w:pPr>
      <w:rPr>
        <w:rFonts w:ascii="Times New Roman" w:eastAsia="Times New Roman" w:hAnsi="Times New Roman"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multilevel"/>
    <w:tmpl w:val="00000015"/>
    <w:name w:val="WW8Num20"/>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6"/>
    <w:multiLevelType w:val="singleLevel"/>
    <w:tmpl w:val="00000016"/>
    <w:name w:val="WW8Num21"/>
    <w:lvl w:ilvl="0">
      <w:start w:val="1"/>
      <w:numFmt w:val="decimal"/>
      <w:pStyle w:val="ustp-umowy-podpunkty"/>
      <w:lvlText w:val="%1)"/>
      <w:lvlJc w:val="left"/>
      <w:pPr>
        <w:tabs>
          <w:tab w:val="num" w:pos="1440"/>
        </w:tabs>
        <w:ind w:left="1440" w:hanging="360"/>
      </w:pPr>
    </w:lvl>
  </w:abstractNum>
  <w:abstractNum w:abstractNumId="21" w15:restartNumberingAfterBreak="0">
    <w:nsid w:val="00000017"/>
    <w:multiLevelType w:val="singleLevel"/>
    <w:tmpl w:val="00000017"/>
    <w:name w:val="WW8Num25"/>
    <w:lvl w:ilvl="0">
      <w:start w:val="1"/>
      <w:numFmt w:val="lowerLetter"/>
      <w:lvlText w:val="%1)"/>
      <w:lvlJc w:val="left"/>
      <w:pPr>
        <w:tabs>
          <w:tab w:val="num" w:pos="0"/>
        </w:tabs>
        <w:ind w:left="1440" w:hanging="360"/>
      </w:pPr>
    </w:lvl>
  </w:abstractNum>
  <w:abstractNum w:abstractNumId="22" w15:restartNumberingAfterBreak="0">
    <w:nsid w:val="00000019"/>
    <w:multiLevelType w:val="singleLevel"/>
    <w:tmpl w:val="00000019"/>
    <w:name w:val="WW8Num29"/>
    <w:lvl w:ilvl="0">
      <w:start w:val="1"/>
      <w:numFmt w:val="decimal"/>
      <w:lvlText w:val="%1."/>
      <w:lvlJc w:val="left"/>
      <w:pPr>
        <w:tabs>
          <w:tab w:val="num" w:pos="0"/>
        </w:tabs>
        <w:ind w:left="720" w:hanging="360"/>
      </w:pPr>
    </w:lvl>
  </w:abstractNum>
  <w:abstractNum w:abstractNumId="23" w15:restartNumberingAfterBreak="0">
    <w:nsid w:val="0000001A"/>
    <w:multiLevelType w:val="multilevel"/>
    <w:tmpl w:val="0000001A"/>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D"/>
    <w:multiLevelType w:val="singleLevel"/>
    <w:tmpl w:val="0000001D"/>
    <w:name w:val="WW8Num28"/>
    <w:lvl w:ilvl="0">
      <w:start w:val="1"/>
      <w:numFmt w:val="decimal"/>
      <w:lvlText w:val="%1."/>
      <w:lvlJc w:val="left"/>
      <w:pPr>
        <w:tabs>
          <w:tab w:val="num" w:pos="360"/>
        </w:tabs>
        <w:ind w:left="360" w:hanging="360"/>
      </w:pPr>
    </w:lvl>
  </w:abstractNum>
  <w:abstractNum w:abstractNumId="25" w15:restartNumberingAfterBreak="0">
    <w:nsid w:val="09412E00"/>
    <w:multiLevelType w:val="hybridMultilevel"/>
    <w:tmpl w:val="912CB73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0CB7096E"/>
    <w:multiLevelType w:val="hybridMultilevel"/>
    <w:tmpl w:val="7AF8E8FE"/>
    <w:lvl w:ilvl="0" w:tplc="E0662CC0">
      <w:start w:val="1"/>
      <w:numFmt w:val="lowerLetter"/>
      <w:lvlText w:val="%1)"/>
      <w:lvlJc w:val="left"/>
      <w:pPr>
        <w:ind w:left="1146" w:hanging="360"/>
      </w:pPr>
      <w:rPr>
        <w:b w:val="0"/>
        <w:bCs/>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DE22AC"/>
    <w:multiLevelType w:val="hybridMultilevel"/>
    <w:tmpl w:val="0B46D046"/>
    <w:lvl w:ilvl="0" w:tplc="9A80B9BC">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8" w15:restartNumberingAfterBreak="0">
    <w:nsid w:val="12AD21C5"/>
    <w:multiLevelType w:val="hybridMultilevel"/>
    <w:tmpl w:val="95EAD99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9" w15:restartNumberingAfterBreak="0">
    <w:nsid w:val="19B02A80"/>
    <w:multiLevelType w:val="multilevel"/>
    <w:tmpl w:val="E3F014BE"/>
    <w:name w:val="WW8Num622"/>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15:restartNumberingAfterBreak="0">
    <w:nsid w:val="1BD57FA1"/>
    <w:multiLevelType w:val="multilevel"/>
    <w:tmpl w:val="10FC03FC"/>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1D590689"/>
    <w:multiLevelType w:val="hybridMultilevel"/>
    <w:tmpl w:val="488699FE"/>
    <w:lvl w:ilvl="0" w:tplc="690A27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FD14F1"/>
    <w:multiLevelType w:val="multilevel"/>
    <w:tmpl w:val="10FC03FC"/>
    <w:name w:val="WW8Num152"/>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28C83E67"/>
    <w:multiLevelType w:val="multilevel"/>
    <w:tmpl w:val="89F29BDA"/>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A886878"/>
    <w:multiLevelType w:val="multilevel"/>
    <w:tmpl w:val="A6164B7C"/>
    <w:name w:val="WW8Num6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3A342509"/>
    <w:multiLevelType w:val="hybridMultilevel"/>
    <w:tmpl w:val="FCE47A46"/>
    <w:lvl w:ilvl="0" w:tplc="91E6BF36">
      <w:start w:val="7"/>
      <w:numFmt w:val="decimal"/>
      <w:lvlText w:val="%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02436B"/>
    <w:multiLevelType w:val="hybridMultilevel"/>
    <w:tmpl w:val="9AA8CF1C"/>
    <w:lvl w:ilvl="0" w:tplc="0034145C">
      <w:start w:val="1"/>
      <w:numFmt w:val="decimal"/>
      <w:lvlText w:val="%1."/>
      <w:lvlJc w:val="left"/>
      <w:pPr>
        <w:tabs>
          <w:tab w:val="num" w:pos="360"/>
        </w:tabs>
        <w:ind w:left="360" w:hanging="360"/>
      </w:pPr>
      <w:rPr>
        <w:rFonts w:ascii="Times New Roman" w:hAnsi="Times New Roman" w:cs="Times New Roman" w:hint="default"/>
        <w:b w:val="0"/>
        <w:color w:val="00000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E910F79"/>
    <w:multiLevelType w:val="hybridMultilevel"/>
    <w:tmpl w:val="9BCA24E6"/>
    <w:lvl w:ilvl="0" w:tplc="12127B16">
      <w:start w:val="1"/>
      <w:numFmt w:val="decimal"/>
      <w:lvlText w:val="%1."/>
      <w:lvlJc w:val="righ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3E7470"/>
    <w:multiLevelType w:val="hybridMultilevel"/>
    <w:tmpl w:val="86585732"/>
    <w:lvl w:ilvl="0" w:tplc="662ABC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0EE71F8"/>
    <w:multiLevelType w:val="hybridMultilevel"/>
    <w:tmpl w:val="A1721E3C"/>
    <w:lvl w:ilvl="0" w:tplc="BB40F5D0">
      <w:start w:val="1"/>
      <w:numFmt w:val="decimal"/>
      <w:lvlText w:val="%1."/>
      <w:lvlJc w:val="left"/>
      <w:pPr>
        <w:tabs>
          <w:tab w:val="num" w:pos="1440"/>
        </w:tabs>
        <w:ind w:left="1440" w:hanging="360"/>
      </w:pPr>
    </w:lvl>
    <w:lvl w:ilvl="1" w:tplc="04150017">
      <w:start w:val="1"/>
      <w:numFmt w:val="lowerLetter"/>
      <w:lvlText w:val="%2)"/>
      <w:lvlJc w:val="left"/>
      <w:pPr>
        <w:tabs>
          <w:tab w:val="num" w:pos="1250"/>
        </w:tabs>
        <w:ind w:left="1250" w:hanging="17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5A4E32AC"/>
    <w:multiLevelType w:val="hybridMultilevel"/>
    <w:tmpl w:val="432E93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6D3BCA"/>
    <w:multiLevelType w:val="hybridMultilevel"/>
    <w:tmpl w:val="54A0F0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C223F61"/>
    <w:multiLevelType w:val="hybridMultilevel"/>
    <w:tmpl w:val="0F6AD8B2"/>
    <w:lvl w:ilvl="0" w:tplc="B87871F6">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6E2A6C"/>
    <w:multiLevelType w:val="hybridMultilevel"/>
    <w:tmpl w:val="240C5D8A"/>
    <w:lvl w:ilvl="0" w:tplc="0415000F">
      <w:start w:val="1"/>
      <w:numFmt w:val="decimal"/>
      <w:lvlText w:val="%1."/>
      <w:lvlJc w:val="left"/>
      <w:pPr>
        <w:tabs>
          <w:tab w:val="num" w:pos="1008"/>
        </w:tabs>
        <w:ind w:left="1008" w:hanging="360"/>
      </w:pPr>
    </w:lvl>
    <w:lvl w:ilvl="1" w:tplc="04150019">
      <w:start w:val="1"/>
      <w:numFmt w:val="lowerLetter"/>
      <w:lvlText w:val="%2."/>
      <w:lvlJc w:val="left"/>
      <w:pPr>
        <w:tabs>
          <w:tab w:val="num" w:pos="1728"/>
        </w:tabs>
        <w:ind w:left="1728" w:hanging="360"/>
      </w:pPr>
    </w:lvl>
    <w:lvl w:ilvl="2" w:tplc="0415001B">
      <w:start w:val="1"/>
      <w:numFmt w:val="lowerRoman"/>
      <w:lvlText w:val="%3."/>
      <w:lvlJc w:val="right"/>
      <w:pPr>
        <w:tabs>
          <w:tab w:val="num" w:pos="2448"/>
        </w:tabs>
        <w:ind w:left="2448" w:hanging="180"/>
      </w:pPr>
    </w:lvl>
    <w:lvl w:ilvl="3" w:tplc="0415000F">
      <w:start w:val="1"/>
      <w:numFmt w:val="decimal"/>
      <w:lvlText w:val="%4."/>
      <w:lvlJc w:val="left"/>
      <w:pPr>
        <w:tabs>
          <w:tab w:val="num" w:pos="3168"/>
        </w:tabs>
        <w:ind w:left="3168" w:hanging="360"/>
      </w:pPr>
    </w:lvl>
    <w:lvl w:ilvl="4" w:tplc="04150019">
      <w:start w:val="1"/>
      <w:numFmt w:val="lowerLetter"/>
      <w:lvlText w:val="%5."/>
      <w:lvlJc w:val="left"/>
      <w:pPr>
        <w:tabs>
          <w:tab w:val="num" w:pos="3888"/>
        </w:tabs>
        <w:ind w:left="3888" w:hanging="360"/>
      </w:pPr>
    </w:lvl>
    <w:lvl w:ilvl="5" w:tplc="0415001B">
      <w:start w:val="1"/>
      <w:numFmt w:val="lowerRoman"/>
      <w:lvlText w:val="%6."/>
      <w:lvlJc w:val="right"/>
      <w:pPr>
        <w:tabs>
          <w:tab w:val="num" w:pos="4608"/>
        </w:tabs>
        <w:ind w:left="4608" w:hanging="180"/>
      </w:pPr>
    </w:lvl>
    <w:lvl w:ilvl="6" w:tplc="0415000F">
      <w:start w:val="1"/>
      <w:numFmt w:val="decimal"/>
      <w:lvlText w:val="%7."/>
      <w:lvlJc w:val="left"/>
      <w:pPr>
        <w:tabs>
          <w:tab w:val="num" w:pos="5328"/>
        </w:tabs>
        <w:ind w:left="5328" w:hanging="360"/>
      </w:pPr>
    </w:lvl>
    <w:lvl w:ilvl="7" w:tplc="04150019">
      <w:start w:val="1"/>
      <w:numFmt w:val="lowerLetter"/>
      <w:lvlText w:val="%8."/>
      <w:lvlJc w:val="left"/>
      <w:pPr>
        <w:tabs>
          <w:tab w:val="num" w:pos="6048"/>
        </w:tabs>
        <w:ind w:left="6048" w:hanging="360"/>
      </w:pPr>
    </w:lvl>
    <w:lvl w:ilvl="8" w:tplc="0415001B">
      <w:start w:val="1"/>
      <w:numFmt w:val="lowerRoman"/>
      <w:lvlText w:val="%9."/>
      <w:lvlJc w:val="right"/>
      <w:pPr>
        <w:tabs>
          <w:tab w:val="num" w:pos="6768"/>
        </w:tabs>
        <w:ind w:left="6768" w:hanging="180"/>
      </w:pPr>
    </w:lvl>
  </w:abstractNum>
  <w:abstractNum w:abstractNumId="44" w15:restartNumberingAfterBreak="0">
    <w:nsid w:val="5EC74475"/>
    <w:multiLevelType w:val="multilevel"/>
    <w:tmpl w:val="91B0A184"/>
    <w:name w:val="WW8Num42"/>
    <w:lvl w:ilvl="0">
      <w:start w:val="6"/>
      <w:numFmt w:val="lowerLetter"/>
      <w:lvlText w:val="%1)"/>
      <w:lvlJc w:val="left"/>
      <w:pPr>
        <w:tabs>
          <w:tab w:val="num" w:pos="360"/>
        </w:tabs>
        <w:ind w:left="36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0F261CF"/>
    <w:multiLevelType w:val="hybridMultilevel"/>
    <w:tmpl w:val="7FE60832"/>
    <w:lvl w:ilvl="0" w:tplc="D1A897F0">
      <w:start w:val="2"/>
      <w:numFmt w:val="decimal"/>
      <w:lvlText w:val="%1."/>
      <w:lvlJc w:val="left"/>
      <w:pPr>
        <w:tabs>
          <w:tab w:val="num" w:pos="360"/>
        </w:tabs>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D7D2DC1"/>
    <w:multiLevelType w:val="multilevel"/>
    <w:tmpl w:val="7E003206"/>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7" w15:restartNumberingAfterBreak="0">
    <w:nsid w:val="6E062FF5"/>
    <w:multiLevelType w:val="hybridMultilevel"/>
    <w:tmpl w:val="00F4054E"/>
    <w:lvl w:ilvl="0" w:tplc="C9AA1926">
      <w:start w:val="1"/>
      <w:numFmt w:val="decimal"/>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690641"/>
    <w:multiLevelType w:val="hybridMultilevel"/>
    <w:tmpl w:val="01346178"/>
    <w:lvl w:ilvl="0" w:tplc="CCC43216">
      <w:start w:val="1"/>
      <w:numFmt w:val="decimal"/>
      <w:lvlText w:val="%1."/>
      <w:lvlJc w:val="left"/>
      <w:pPr>
        <w:ind w:left="720" w:hanging="360"/>
      </w:pPr>
      <w:rPr>
        <w:b w:val="0"/>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781D3132"/>
    <w:multiLevelType w:val="hybridMultilevel"/>
    <w:tmpl w:val="FA2C2C34"/>
    <w:lvl w:ilvl="0" w:tplc="662ABC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05073062">
    <w:abstractNumId w:val="0"/>
  </w:num>
  <w:num w:numId="2" w16cid:durableId="1137644872">
    <w:abstractNumId w:val="5"/>
  </w:num>
  <w:num w:numId="3" w16cid:durableId="838621514">
    <w:abstractNumId w:val="8"/>
  </w:num>
  <w:num w:numId="4" w16cid:durableId="729381078">
    <w:abstractNumId w:val="9"/>
  </w:num>
  <w:num w:numId="5" w16cid:durableId="2048724148">
    <w:abstractNumId w:val="20"/>
  </w:num>
  <w:num w:numId="6" w16cid:durableId="238710199">
    <w:abstractNumId w:val="30"/>
  </w:num>
  <w:num w:numId="7" w16cid:durableId="1431852673">
    <w:abstractNumId w:val="42"/>
  </w:num>
  <w:num w:numId="8" w16cid:durableId="146629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63120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1994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9385794">
    <w:abstractNumId w:val="31"/>
  </w:num>
  <w:num w:numId="12" w16cid:durableId="12410158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24188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6642580">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578158">
    <w:abstractNumId w:val="38"/>
  </w:num>
  <w:num w:numId="16" w16cid:durableId="1986665535">
    <w:abstractNumId w:val="49"/>
  </w:num>
  <w:num w:numId="17" w16cid:durableId="1206795253">
    <w:abstractNumId w:val="1"/>
  </w:num>
  <w:num w:numId="18" w16cid:durableId="1429429369">
    <w:abstractNumId w:val="19"/>
  </w:num>
  <w:num w:numId="19" w16cid:durableId="1933004666">
    <w:abstractNumId w:val="41"/>
  </w:num>
  <w:num w:numId="20" w16cid:durableId="1298989564">
    <w:abstractNumId w:val="28"/>
  </w:num>
  <w:num w:numId="21" w16cid:durableId="10042884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1756361">
    <w:abstractNumId w:val="40"/>
  </w:num>
  <w:num w:numId="23" w16cid:durableId="11984685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6864117">
    <w:abstractNumId w:val="37"/>
  </w:num>
  <w:num w:numId="25" w16cid:durableId="311712047">
    <w:abstractNumId w:val="46"/>
  </w:num>
  <w:num w:numId="26" w16cid:durableId="1951467460">
    <w:abstractNumId w:val="47"/>
  </w:num>
  <w:num w:numId="27" w16cid:durableId="470098728">
    <w:abstractNumId w:val="26"/>
  </w:num>
  <w:num w:numId="28" w16cid:durableId="2052409">
    <w:abstractNumId w:val="35"/>
  </w:num>
  <w:num w:numId="29" w16cid:durableId="769281947">
    <w:abstractNumId w:val="33"/>
  </w:num>
  <w:num w:numId="30" w16cid:durableId="23798555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1BA"/>
    <w:rsid w:val="0000037A"/>
    <w:rsid w:val="0000153F"/>
    <w:rsid w:val="00001D8F"/>
    <w:rsid w:val="000026B7"/>
    <w:rsid w:val="000047D8"/>
    <w:rsid w:val="00014409"/>
    <w:rsid w:val="00015E77"/>
    <w:rsid w:val="000170DE"/>
    <w:rsid w:val="00021481"/>
    <w:rsid w:val="00027BBD"/>
    <w:rsid w:val="00032263"/>
    <w:rsid w:val="00037E40"/>
    <w:rsid w:val="00050CD8"/>
    <w:rsid w:val="000513A3"/>
    <w:rsid w:val="00055B2C"/>
    <w:rsid w:val="000566FA"/>
    <w:rsid w:val="00057072"/>
    <w:rsid w:val="00060420"/>
    <w:rsid w:val="00060B2A"/>
    <w:rsid w:val="00060B76"/>
    <w:rsid w:val="0006699D"/>
    <w:rsid w:val="000752F8"/>
    <w:rsid w:val="00075829"/>
    <w:rsid w:val="00075EB9"/>
    <w:rsid w:val="00075F75"/>
    <w:rsid w:val="000811B5"/>
    <w:rsid w:val="00082609"/>
    <w:rsid w:val="0008662B"/>
    <w:rsid w:val="00087FC2"/>
    <w:rsid w:val="00090036"/>
    <w:rsid w:val="00095187"/>
    <w:rsid w:val="000A14B2"/>
    <w:rsid w:val="000A1AAC"/>
    <w:rsid w:val="000A1C8F"/>
    <w:rsid w:val="000A2D75"/>
    <w:rsid w:val="000A4919"/>
    <w:rsid w:val="000A4A9B"/>
    <w:rsid w:val="000A4E25"/>
    <w:rsid w:val="000B1A8C"/>
    <w:rsid w:val="000B23C8"/>
    <w:rsid w:val="000B3869"/>
    <w:rsid w:val="000B515C"/>
    <w:rsid w:val="000B5F53"/>
    <w:rsid w:val="000B666F"/>
    <w:rsid w:val="000B7576"/>
    <w:rsid w:val="000B7AB9"/>
    <w:rsid w:val="000C4DC2"/>
    <w:rsid w:val="000D19E1"/>
    <w:rsid w:val="000D37FD"/>
    <w:rsid w:val="000D487E"/>
    <w:rsid w:val="000D6438"/>
    <w:rsid w:val="000E041E"/>
    <w:rsid w:val="000E2E88"/>
    <w:rsid w:val="000E7F1B"/>
    <w:rsid w:val="000F5D98"/>
    <w:rsid w:val="000F6AAA"/>
    <w:rsid w:val="001004C6"/>
    <w:rsid w:val="001005AF"/>
    <w:rsid w:val="00100C16"/>
    <w:rsid w:val="00104FE2"/>
    <w:rsid w:val="00117E5F"/>
    <w:rsid w:val="001251FC"/>
    <w:rsid w:val="00125DCD"/>
    <w:rsid w:val="00130994"/>
    <w:rsid w:val="00130B9B"/>
    <w:rsid w:val="001337AD"/>
    <w:rsid w:val="00134D67"/>
    <w:rsid w:val="00136C79"/>
    <w:rsid w:val="00142385"/>
    <w:rsid w:val="001428F0"/>
    <w:rsid w:val="001430BF"/>
    <w:rsid w:val="0014356D"/>
    <w:rsid w:val="00146D96"/>
    <w:rsid w:val="00151391"/>
    <w:rsid w:val="00154024"/>
    <w:rsid w:val="00156097"/>
    <w:rsid w:val="00157642"/>
    <w:rsid w:val="001700E5"/>
    <w:rsid w:val="00170177"/>
    <w:rsid w:val="0018768F"/>
    <w:rsid w:val="001915A0"/>
    <w:rsid w:val="001961BA"/>
    <w:rsid w:val="00196DFE"/>
    <w:rsid w:val="001A3610"/>
    <w:rsid w:val="001A61A8"/>
    <w:rsid w:val="001B1270"/>
    <w:rsid w:val="001B1D66"/>
    <w:rsid w:val="001B2BAF"/>
    <w:rsid w:val="001C23A0"/>
    <w:rsid w:val="001D1243"/>
    <w:rsid w:val="001D4CDE"/>
    <w:rsid w:val="001D5681"/>
    <w:rsid w:val="001D7CA3"/>
    <w:rsid w:val="001E7747"/>
    <w:rsid w:val="001F2D7A"/>
    <w:rsid w:val="001F43BA"/>
    <w:rsid w:val="001F590B"/>
    <w:rsid w:val="0020304C"/>
    <w:rsid w:val="0020703A"/>
    <w:rsid w:val="00207D93"/>
    <w:rsid w:val="00214E81"/>
    <w:rsid w:val="002203F3"/>
    <w:rsid w:val="00230FA6"/>
    <w:rsid w:val="002322ED"/>
    <w:rsid w:val="0023236B"/>
    <w:rsid w:val="002352B5"/>
    <w:rsid w:val="002424E1"/>
    <w:rsid w:val="002550B2"/>
    <w:rsid w:val="00256A94"/>
    <w:rsid w:val="00257731"/>
    <w:rsid w:val="00257E9A"/>
    <w:rsid w:val="00260643"/>
    <w:rsid w:val="00261A0D"/>
    <w:rsid w:val="0026319B"/>
    <w:rsid w:val="002643B1"/>
    <w:rsid w:val="0026508D"/>
    <w:rsid w:val="00265474"/>
    <w:rsid w:val="002749F8"/>
    <w:rsid w:val="002752E1"/>
    <w:rsid w:val="00276622"/>
    <w:rsid w:val="00277988"/>
    <w:rsid w:val="00277D9C"/>
    <w:rsid w:val="00283408"/>
    <w:rsid w:val="002947CA"/>
    <w:rsid w:val="002A1123"/>
    <w:rsid w:val="002A476F"/>
    <w:rsid w:val="002A7803"/>
    <w:rsid w:val="002B070D"/>
    <w:rsid w:val="002B27D1"/>
    <w:rsid w:val="002B4BAA"/>
    <w:rsid w:val="002C5C2F"/>
    <w:rsid w:val="002D6DE2"/>
    <w:rsid w:val="002E07D2"/>
    <w:rsid w:val="002E1F62"/>
    <w:rsid w:val="002E368F"/>
    <w:rsid w:val="002E4E55"/>
    <w:rsid w:val="002E7752"/>
    <w:rsid w:val="002F2E72"/>
    <w:rsid w:val="002F3459"/>
    <w:rsid w:val="002F3FA9"/>
    <w:rsid w:val="002F4A06"/>
    <w:rsid w:val="002F5703"/>
    <w:rsid w:val="003001CA"/>
    <w:rsid w:val="00300DD8"/>
    <w:rsid w:val="00301551"/>
    <w:rsid w:val="0030706B"/>
    <w:rsid w:val="003145ED"/>
    <w:rsid w:val="00315442"/>
    <w:rsid w:val="00321D2E"/>
    <w:rsid w:val="0032424E"/>
    <w:rsid w:val="0032509F"/>
    <w:rsid w:val="00326EF9"/>
    <w:rsid w:val="00330019"/>
    <w:rsid w:val="003333D8"/>
    <w:rsid w:val="00341D0C"/>
    <w:rsid w:val="0034427E"/>
    <w:rsid w:val="00351D39"/>
    <w:rsid w:val="00355D6D"/>
    <w:rsid w:val="0035626A"/>
    <w:rsid w:val="003611B3"/>
    <w:rsid w:val="0036675B"/>
    <w:rsid w:val="0037008F"/>
    <w:rsid w:val="003777A4"/>
    <w:rsid w:val="00382212"/>
    <w:rsid w:val="0038394C"/>
    <w:rsid w:val="00385615"/>
    <w:rsid w:val="00391255"/>
    <w:rsid w:val="0039235F"/>
    <w:rsid w:val="003941FA"/>
    <w:rsid w:val="003969D9"/>
    <w:rsid w:val="00397EB0"/>
    <w:rsid w:val="003A161B"/>
    <w:rsid w:val="003A4488"/>
    <w:rsid w:val="003A4EFA"/>
    <w:rsid w:val="003A63CE"/>
    <w:rsid w:val="003C33D0"/>
    <w:rsid w:val="003C4A81"/>
    <w:rsid w:val="003D1A75"/>
    <w:rsid w:val="003D2098"/>
    <w:rsid w:val="003D31D5"/>
    <w:rsid w:val="003D32FF"/>
    <w:rsid w:val="003E108A"/>
    <w:rsid w:val="003E14A0"/>
    <w:rsid w:val="003E7A06"/>
    <w:rsid w:val="003E7AAC"/>
    <w:rsid w:val="003F0A43"/>
    <w:rsid w:val="003F1A31"/>
    <w:rsid w:val="003F2262"/>
    <w:rsid w:val="003F571D"/>
    <w:rsid w:val="00411837"/>
    <w:rsid w:val="004162A2"/>
    <w:rsid w:val="00423C73"/>
    <w:rsid w:val="00424DD1"/>
    <w:rsid w:val="004259FE"/>
    <w:rsid w:val="00426C73"/>
    <w:rsid w:val="0043465A"/>
    <w:rsid w:val="0044099F"/>
    <w:rsid w:val="00443E42"/>
    <w:rsid w:val="00446311"/>
    <w:rsid w:val="004472A6"/>
    <w:rsid w:val="0045042C"/>
    <w:rsid w:val="00451163"/>
    <w:rsid w:val="00451A1E"/>
    <w:rsid w:val="00453284"/>
    <w:rsid w:val="00453AE8"/>
    <w:rsid w:val="00455CCA"/>
    <w:rsid w:val="0046333D"/>
    <w:rsid w:val="00464C28"/>
    <w:rsid w:val="004677EE"/>
    <w:rsid w:val="00470A07"/>
    <w:rsid w:val="004712CE"/>
    <w:rsid w:val="004721B7"/>
    <w:rsid w:val="00473817"/>
    <w:rsid w:val="00473836"/>
    <w:rsid w:val="00476D35"/>
    <w:rsid w:val="0048062D"/>
    <w:rsid w:val="00482B45"/>
    <w:rsid w:val="00485A2A"/>
    <w:rsid w:val="004917E3"/>
    <w:rsid w:val="00492DF2"/>
    <w:rsid w:val="00493159"/>
    <w:rsid w:val="0049448A"/>
    <w:rsid w:val="00496DE2"/>
    <w:rsid w:val="004B0D94"/>
    <w:rsid w:val="004C3DDF"/>
    <w:rsid w:val="004C3F90"/>
    <w:rsid w:val="004C4BF0"/>
    <w:rsid w:val="004D4B0E"/>
    <w:rsid w:val="004D7463"/>
    <w:rsid w:val="004E3143"/>
    <w:rsid w:val="004F03B5"/>
    <w:rsid w:val="004F319A"/>
    <w:rsid w:val="0050193E"/>
    <w:rsid w:val="00502034"/>
    <w:rsid w:val="0050562D"/>
    <w:rsid w:val="005068F2"/>
    <w:rsid w:val="00511602"/>
    <w:rsid w:val="00512D9E"/>
    <w:rsid w:val="00513D50"/>
    <w:rsid w:val="005223C4"/>
    <w:rsid w:val="00523BA3"/>
    <w:rsid w:val="0052403F"/>
    <w:rsid w:val="005241E4"/>
    <w:rsid w:val="00525B76"/>
    <w:rsid w:val="00535833"/>
    <w:rsid w:val="00537D07"/>
    <w:rsid w:val="00542780"/>
    <w:rsid w:val="005433EC"/>
    <w:rsid w:val="005445AE"/>
    <w:rsid w:val="00547603"/>
    <w:rsid w:val="0055018A"/>
    <w:rsid w:val="00553DCE"/>
    <w:rsid w:val="005543DD"/>
    <w:rsid w:val="0055514C"/>
    <w:rsid w:val="00561AB9"/>
    <w:rsid w:val="00561DAF"/>
    <w:rsid w:val="00562166"/>
    <w:rsid w:val="005678FF"/>
    <w:rsid w:val="00576D71"/>
    <w:rsid w:val="00583549"/>
    <w:rsid w:val="0058467E"/>
    <w:rsid w:val="005A078F"/>
    <w:rsid w:val="005A36F7"/>
    <w:rsid w:val="005A5CAA"/>
    <w:rsid w:val="005B2E1A"/>
    <w:rsid w:val="005B3ACD"/>
    <w:rsid w:val="005B5BF9"/>
    <w:rsid w:val="005C7A30"/>
    <w:rsid w:val="005D29D3"/>
    <w:rsid w:val="005D5A49"/>
    <w:rsid w:val="005E1B8C"/>
    <w:rsid w:val="005F1903"/>
    <w:rsid w:val="005F381A"/>
    <w:rsid w:val="005F56FE"/>
    <w:rsid w:val="00602A3C"/>
    <w:rsid w:val="00605BC8"/>
    <w:rsid w:val="006060B5"/>
    <w:rsid w:val="006117DD"/>
    <w:rsid w:val="00612E54"/>
    <w:rsid w:val="006221CF"/>
    <w:rsid w:val="00622E22"/>
    <w:rsid w:val="00625E46"/>
    <w:rsid w:val="00627C4E"/>
    <w:rsid w:val="00630CEE"/>
    <w:rsid w:val="0063275B"/>
    <w:rsid w:val="00632E29"/>
    <w:rsid w:val="0064640F"/>
    <w:rsid w:val="00651514"/>
    <w:rsid w:val="00651BD6"/>
    <w:rsid w:val="00651CCD"/>
    <w:rsid w:val="00651CD2"/>
    <w:rsid w:val="00660E8F"/>
    <w:rsid w:val="00662BD1"/>
    <w:rsid w:val="00662C44"/>
    <w:rsid w:val="0066484B"/>
    <w:rsid w:val="00664B06"/>
    <w:rsid w:val="006658F1"/>
    <w:rsid w:val="006679BD"/>
    <w:rsid w:val="00672596"/>
    <w:rsid w:val="00675C52"/>
    <w:rsid w:val="006820DA"/>
    <w:rsid w:val="00685B8C"/>
    <w:rsid w:val="00685F6C"/>
    <w:rsid w:val="006914C4"/>
    <w:rsid w:val="00693AB0"/>
    <w:rsid w:val="0069449E"/>
    <w:rsid w:val="006A5623"/>
    <w:rsid w:val="006B2E27"/>
    <w:rsid w:val="006B65FC"/>
    <w:rsid w:val="006B7673"/>
    <w:rsid w:val="006C1E31"/>
    <w:rsid w:val="006C549C"/>
    <w:rsid w:val="006E52AA"/>
    <w:rsid w:val="006E7863"/>
    <w:rsid w:val="006F5C34"/>
    <w:rsid w:val="007018BA"/>
    <w:rsid w:val="0070224B"/>
    <w:rsid w:val="007064FD"/>
    <w:rsid w:val="007077EE"/>
    <w:rsid w:val="0072032C"/>
    <w:rsid w:val="007232AA"/>
    <w:rsid w:val="00724CB2"/>
    <w:rsid w:val="007269D2"/>
    <w:rsid w:val="00731200"/>
    <w:rsid w:val="007332CD"/>
    <w:rsid w:val="0074191E"/>
    <w:rsid w:val="007428F3"/>
    <w:rsid w:val="007432CF"/>
    <w:rsid w:val="0074483C"/>
    <w:rsid w:val="00753C12"/>
    <w:rsid w:val="00753FA8"/>
    <w:rsid w:val="00755719"/>
    <w:rsid w:val="007600D9"/>
    <w:rsid w:val="00762A1C"/>
    <w:rsid w:val="007632A2"/>
    <w:rsid w:val="0077011D"/>
    <w:rsid w:val="007703F5"/>
    <w:rsid w:val="007722CF"/>
    <w:rsid w:val="00774251"/>
    <w:rsid w:val="007759E4"/>
    <w:rsid w:val="00785338"/>
    <w:rsid w:val="00786670"/>
    <w:rsid w:val="007938B0"/>
    <w:rsid w:val="00795BFA"/>
    <w:rsid w:val="007A0CB2"/>
    <w:rsid w:val="007A24A5"/>
    <w:rsid w:val="007A72F1"/>
    <w:rsid w:val="007B0056"/>
    <w:rsid w:val="007B085C"/>
    <w:rsid w:val="007B0884"/>
    <w:rsid w:val="007B1552"/>
    <w:rsid w:val="007B1EF7"/>
    <w:rsid w:val="007B3DFF"/>
    <w:rsid w:val="007C15EC"/>
    <w:rsid w:val="007C3CFF"/>
    <w:rsid w:val="007C3F55"/>
    <w:rsid w:val="007C5E6F"/>
    <w:rsid w:val="007C6911"/>
    <w:rsid w:val="007C767E"/>
    <w:rsid w:val="007D23A0"/>
    <w:rsid w:val="007D59BA"/>
    <w:rsid w:val="007E0611"/>
    <w:rsid w:val="007E1361"/>
    <w:rsid w:val="007E1E35"/>
    <w:rsid w:val="007E5DDD"/>
    <w:rsid w:val="007F1EA3"/>
    <w:rsid w:val="007F506C"/>
    <w:rsid w:val="00800741"/>
    <w:rsid w:val="008041EC"/>
    <w:rsid w:val="00807010"/>
    <w:rsid w:val="00807A3C"/>
    <w:rsid w:val="008304B0"/>
    <w:rsid w:val="00832DDF"/>
    <w:rsid w:val="00832E4E"/>
    <w:rsid w:val="008372DB"/>
    <w:rsid w:val="0083780B"/>
    <w:rsid w:val="00845602"/>
    <w:rsid w:val="008554A4"/>
    <w:rsid w:val="0085765C"/>
    <w:rsid w:val="00857F5A"/>
    <w:rsid w:val="00860BA9"/>
    <w:rsid w:val="00861A92"/>
    <w:rsid w:val="00865C8D"/>
    <w:rsid w:val="00871804"/>
    <w:rsid w:val="008721A9"/>
    <w:rsid w:val="008726E0"/>
    <w:rsid w:val="008729B2"/>
    <w:rsid w:val="008743C9"/>
    <w:rsid w:val="0087499B"/>
    <w:rsid w:val="00875F0C"/>
    <w:rsid w:val="00882907"/>
    <w:rsid w:val="00890B72"/>
    <w:rsid w:val="008944E8"/>
    <w:rsid w:val="0089777A"/>
    <w:rsid w:val="008A2FC7"/>
    <w:rsid w:val="008A46C5"/>
    <w:rsid w:val="008A4F58"/>
    <w:rsid w:val="008A6FB2"/>
    <w:rsid w:val="008B4BBB"/>
    <w:rsid w:val="008C3EEF"/>
    <w:rsid w:val="008C679E"/>
    <w:rsid w:val="008C7AE1"/>
    <w:rsid w:val="008D63BF"/>
    <w:rsid w:val="008D6CCB"/>
    <w:rsid w:val="008E01C6"/>
    <w:rsid w:val="008E154B"/>
    <w:rsid w:val="008E3D09"/>
    <w:rsid w:val="008F1F93"/>
    <w:rsid w:val="008F2073"/>
    <w:rsid w:val="008F2F02"/>
    <w:rsid w:val="008F2FED"/>
    <w:rsid w:val="008F3B22"/>
    <w:rsid w:val="008F4000"/>
    <w:rsid w:val="008F6340"/>
    <w:rsid w:val="008F6700"/>
    <w:rsid w:val="008F6998"/>
    <w:rsid w:val="008F6C82"/>
    <w:rsid w:val="008F6DA7"/>
    <w:rsid w:val="00902742"/>
    <w:rsid w:val="00905B75"/>
    <w:rsid w:val="00906318"/>
    <w:rsid w:val="0091010B"/>
    <w:rsid w:val="0091049C"/>
    <w:rsid w:val="00911625"/>
    <w:rsid w:val="0091192D"/>
    <w:rsid w:val="00913058"/>
    <w:rsid w:val="009227F7"/>
    <w:rsid w:val="00922DCA"/>
    <w:rsid w:val="0092557F"/>
    <w:rsid w:val="00933D16"/>
    <w:rsid w:val="00937024"/>
    <w:rsid w:val="0094062C"/>
    <w:rsid w:val="009414CB"/>
    <w:rsid w:val="009418D4"/>
    <w:rsid w:val="0094496F"/>
    <w:rsid w:val="0094570A"/>
    <w:rsid w:val="00950714"/>
    <w:rsid w:val="00952363"/>
    <w:rsid w:val="00956505"/>
    <w:rsid w:val="00961648"/>
    <w:rsid w:val="00961B74"/>
    <w:rsid w:val="009628F0"/>
    <w:rsid w:val="00965BDD"/>
    <w:rsid w:val="00976BA3"/>
    <w:rsid w:val="00977B19"/>
    <w:rsid w:val="00990501"/>
    <w:rsid w:val="009906B9"/>
    <w:rsid w:val="009907FF"/>
    <w:rsid w:val="009A44FB"/>
    <w:rsid w:val="009A54FB"/>
    <w:rsid w:val="009A6256"/>
    <w:rsid w:val="009A62B1"/>
    <w:rsid w:val="009A7719"/>
    <w:rsid w:val="009A7F6D"/>
    <w:rsid w:val="009B08F7"/>
    <w:rsid w:val="009B6C2C"/>
    <w:rsid w:val="009C03D8"/>
    <w:rsid w:val="009C09EC"/>
    <w:rsid w:val="009C0E10"/>
    <w:rsid w:val="009C6909"/>
    <w:rsid w:val="009C7C15"/>
    <w:rsid w:val="009D067C"/>
    <w:rsid w:val="009D09D5"/>
    <w:rsid w:val="009D108C"/>
    <w:rsid w:val="009D13A8"/>
    <w:rsid w:val="009D3BEB"/>
    <w:rsid w:val="009D6D01"/>
    <w:rsid w:val="009D7459"/>
    <w:rsid w:val="009E3048"/>
    <w:rsid w:val="009E4497"/>
    <w:rsid w:val="009E6AF8"/>
    <w:rsid w:val="009E7798"/>
    <w:rsid w:val="009E7FAA"/>
    <w:rsid w:val="009F2B5D"/>
    <w:rsid w:val="009F4E3F"/>
    <w:rsid w:val="00A06238"/>
    <w:rsid w:val="00A07C0F"/>
    <w:rsid w:val="00A1096C"/>
    <w:rsid w:val="00A10F45"/>
    <w:rsid w:val="00A22437"/>
    <w:rsid w:val="00A23884"/>
    <w:rsid w:val="00A2495F"/>
    <w:rsid w:val="00A30AF0"/>
    <w:rsid w:val="00A31A4E"/>
    <w:rsid w:val="00A34A97"/>
    <w:rsid w:val="00A35F27"/>
    <w:rsid w:val="00A52296"/>
    <w:rsid w:val="00A547E7"/>
    <w:rsid w:val="00A5578A"/>
    <w:rsid w:val="00A625DA"/>
    <w:rsid w:val="00A64ECD"/>
    <w:rsid w:val="00A65584"/>
    <w:rsid w:val="00A709E5"/>
    <w:rsid w:val="00A71B68"/>
    <w:rsid w:val="00A74EC4"/>
    <w:rsid w:val="00A804E4"/>
    <w:rsid w:val="00A80CCD"/>
    <w:rsid w:val="00A80E05"/>
    <w:rsid w:val="00A814BC"/>
    <w:rsid w:val="00A81B9D"/>
    <w:rsid w:val="00A86C74"/>
    <w:rsid w:val="00A87C0C"/>
    <w:rsid w:val="00A90819"/>
    <w:rsid w:val="00A9446C"/>
    <w:rsid w:val="00A97DF1"/>
    <w:rsid w:val="00AA39A9"/>
    <w:rsid w:val="00AA447D"/>
    <w:rsid w:val="00AA4BFD"/>
    <w:rsid w:val="00AA5326"/>
    <w:rsid w:val="00AB13F2"/>
    <w:rsid w:val="00AC0B4E"/>
    <w:rsid w:val="00AC264F"/>
    <w:rsid w:val="00AC4EA7"/>
    <w:rsid w:val="00AC527D"/>
    <w:rsid w:val="00AD0C88"/>
    <w:rsid w:val="00AD299F"/>
    <w:rsid w:val="00AE0D72"/>
    <w:rsid w:val="00AE35EE"/>
    <w:rsid w:val="00AE5D59"/>
    <w:rsid w:val="00AE6A5D"/>
    <w:rsid w:val="00AF2A51"/>
    <w:rsid w:val="00AF727E"/>
    <w:rsid w:val="00AF767D"/>
    <w:rsid w:val="00B02648"/>
    <w:rsid w:val="00B0306A"/>
    <w:rsid w:val="00B050A1"/>
    <w:rsid w:val="00B10DFF"/>
    <w:rsid w:val="00B14FEE"/>
    <w:rsid w:val="00B16261"/>
    <w:rsid w:val="00B17108"/>
    <w:rsid w:val="00B172EA"/>
    <w:rsid w:val="00B1756C"/>
    <w:rsid w:val="00B20174"/>
    <w:rsid w:val="00B212F7"/>
    <w:rsid w:val="00B236C3"/>
    <w:rsid w:val="00B24309"/>
    <w:rsid w:val="00B2615A"/>
    <w:rsid w:val="00B4281E"/>
    <w:rsid w:val="00B46349"/>
    <w:rsid w:val="00B53FDB"/>
    <w:rsid w:val="00B54237"/>
    <w:rsid w:val="00B55D0B"/>
    <w:rsid w:val="00B55D3D"/>
    <w:rsid w:val="00B62BC5"/>
    <w:rsid w:val="00B646D5"/>
    <w:rsid w:val="00B662E2"/>
    <w:rsid w:val="00B66B78"/>
    <w:rsid w:val="00B66D46"/>
    <w:rsid w:val="00B747E3"/>
    <w:rsid w:val="00B75CC1"/>
    <w:rsid w:val="00B76CE5"/>
    <w:rsid w:val="00B80C6F"/>
    <w:rsid w:val="00B836C9"/>
    <w:rsid w:val="00B85F94"/>
    <w:rsid w:val="00B86271"/>
    <w:rsid w:val="00B91782"/>
    <w:rsid w:val="00B91C4F"/>
    <w:rsid w:val="00B92806"/>
    <w:rsid w:val="00B94AA5"/>
    <w:rsid w:val="00BA52C0"/>
    <w:rsid w:val="00BA5351"/>
    <w:rsid w:val="00BB3737"/>
    <w:rsid w:val="00BB3C82"/>
    <w:rsid w:val="00BC20B4"/>
    <w:rsid w:val="00BC35D9"/>
    <w:rsid w:val="00BC4FC7"/>
    <w:rsid w:val="00BC77F9"/>
    <w:rsid w:val="00BC7B1D"/>
    <w:rsid w:val="00BD00CA"/>
    <w:rsid w:val="00BD7300"/>
    <w:rsid w:val="00BE39E2"/>
    <w:rsid w:val="00BE4454"/>
    <w:rsid w:val="00BF0709"/>
    <w:rsid w:val="00BF24A5"/>
    <w:rsid w:val="00BF51FA"/>
    <w:rsid w:val="00BF62C9"/>
    <w:rsid w:val="00BF76AE"/>
    <w:rsid w:val="00BF76BF"/>
    <w:rsid w:val="00C02318"/>
    <w:rsid w:val="00C03CE3"/>
    <w:rsid w:val="00C05218"/>
    <w:rsid w:val="00C07AFA"/>
    <w:rsid w:val="00C111A2"/>
    <w:rsid w:val="00C11D9D"/>
    <w:rsid w:val="00C204CB"/>
    <w:rsid w:val="00C20C57"/>
    <w:rsid w:val="00C2365B"/>
    <w:rsid w:val="00C23931"/>
    <w:rsid w:val="00C33EB3"/>
    <w:rsid w:val="00C365FE"/>
    <w:rsid w:val="00C37661"/>
    <w:rsid w:val="00C40FA3"/>
    <w:rsid w:val="00C43F61"/>
    <w:rsid w:val="00C440A2"/>
    <w:rsid w:val="00C467A4"/>
    <w:rsid w:val="00C613E2"/>
    <w:rsid w:val="00C66907"/>
    <w:rsid w:val="00C679E4"/>
    <w:rsid w:val="00C71296"/>
    <w:rsid w:val="00C7152F"/>
    <w:rsid w:val="00C715F8"/>
    <w:rsid w:val="00C754F4"/>
    <w:rsid w:val="00C7644C"/>
    <w:rsid w:val="00C80517"/>
    <w:rsid w:val="00C8479B"/>
    <w:rsid w:val="00C87902"/>
    <w:rsid w:val="00C9345B"/>
    <w:rsid w:val="00C97BD6"/>
    <w:rsid w:val="00CA1DC3"/>
    <w:rsid w:val="00CA643A"/>
    <w:rsid w:val="00CB1000"/>
    <w:rsid w:val="00CB5CDE"/>
    <w:rsid w:val="00CC14E7"/>
    <w:rsid w:val="00CC1DFF"/>
    <w:rsid w:val="00CC7A41"/>
    <w:rsid w:val="00CD510F"/>
    <w:rsid w:val="00CD5922"/>
    <w:rsid w:val="00CE63F4"/>
    <w:rsid w:val="00CF5F81"/>
    <w:rsid w:val="00D01503"/>
    <w:rsid w:val="00D0223C"/>
    <w:rsid w:val="00D022DB"/>
    <w:rsid w:val="00D02A92"/>
    <w:rsid w:val="00D115B3"/>
    <w:rsid w:val="00D12A88"/>
    <w:rsid w:val="00D12EC1"/>
    <w:rsid w:val="00D1712D"/>
    <w:rsid w:val="00D17789"/>
    <w:rsid w:val="00D201C5"/>
    <w:rsid w:val="00D21E8B"/>
    <w:rsid w:val="00D22488"/>
    <w:rsid w:val="00D22714"/>
    <w:rsid w:val="00D254E2"/>
    <w:rsid w:val="00D26F35"/>
    <w:rsid w:val="00D32FEB"/>
    <w:rsid w:val="00D356F4"/>
    <w:rsid w:val="00D37190"/>
    <w:rsid w:val="00D42562"/>
    <w:rsid w:val="00D44132"/>
    <w:rsid w:val="00D47B2C"/>
    <w:rsid w:val="00D52C07"/>
    <w:rsid w:val="00D532C6"/>
    <w:rsid w:val="00D54504"/>
    <w:rsid w:val="00D56916"/>
    <w:rsid w:val="00D61C1E"/>
    <w:rsid w:val="00D67377"/>
    <w:rsid w:val="00D72860"/>
    <w:rsid w:val="00D728A2"/>
    <w:rsid w:val="00D75406"/>
    <w:rsid w:val="00D82601"/>
    <w:rsid w:val="00D8334A"/>
    <w:rsid w:val="00D94508"/>
    <w:rsid w:val="00D9487C"/>
    <w:rsid w:val="00DA0201"/>
    <w:rsid w:val="00DA368C"/>
    <w:rsid w:val="00DA4795"/>
    <w:rsid w:val="00DA4CDA"/>
    <w:rsid w:val="00DA71DB"/>
    <w:rsid w:val="00DC266C"/>
    <w:rsid w:val="00DD0A82"/>
    <w:rsid w:val="00DD309D"/>
    <w:rsid w:val="00DD31D3"/>
    <w:rsid w:val="00DD57E9"/>
    <w:rsid w:val="00DD7407"/>
    <w:rsid w:val="00DE5E3D"/>
    <w:rsid w:val="00DE6137"/>
    <w:rsid w:val="00DF0073"/>
    <w:rsid w:val="00DF3223"/>
    <w:rsid w:val="00DF41BD"/>
    <w:rsid w:val="00DF7A67"/>
    <w:rsid w:val="00E021F4"/>
    <w:rsid w:val="00E02F8E"/>
    <w:rsid w:val="00E05206"/>
    <w:rsid w:val="00E10DD6"/>
    <w:rsid w:val="00E1321C"/>
    <w:rsid w:val="00E14B61"/>
    <w:rsid w:val="00E24B5A"/>
    <w:rsid w:val="00E25BAF"/>
    <w:rsid w:val="00E32833"/>
    <w:rsid w:val="00E344DB"/>
    <w:rsid w:val="00E355F6"/>
    <w:rsid w:val="00E426E2"/>
    <w:rsid w:val="00E4559B"/>
    <w:rsid w:val="00E50C62"/>
    <w:rsid w:val="00E63634"/>
    <w:rsid w:val="00E66057"/>
    <w:rsid w:val="00E811FF"/>
    <w:rsid w:val="00E81986"/>
    <w:rsid w:val="00E831B8"/>
    <w:rsid w:val="00E911F7"/>
    <w:rsid w:val="00EA1641"/>
    <w:rsid w:val="00EA43DC"/>
    <w:rsid w:val="00EA4847"/>
    <w:rsid w:val="00EA51F0"/>
    <w:rsid w:val="00EA6550"/>
    <w:rsid w:val="00EB3802"/>
    <w:rsid w:val="00EB3DC0"/>
    <w:rsid w:val="00EB6154"/>
    <w:rsid w:val="00EC3FB9"/>
    <w:rsid w:val="00EC6B94"/>
    <w:rsid w:val="00ED0D6F"/>
    <w:rsid w:val="00ED286A"/>
    <w:rsid w:val="00ED3C09"/>
    <w:rsid w:val="00ED564E"/>
    <w:rsid w:val="00EE0B45"/>
    <w:rsid w:val="00EE7D56"/>
    <w:rsid w:val="00EF463D"/>
    <w:rsid w:val="00EF7DE1"/>
    <w:rsid w:val="00F03464"/>
    <w:rsid w:val="00F03D8F"/>
    <w:rsid w:val="00F04BA0"/>
    <w:rsid w:val="00F05C8A"/>
    <w:rsid w:val="00F1355C"/>
    <w:rsid w:val="00F13C62"/>
    <w:rsid w:val="00F13C6F"/>
    <w:rsid w:val="00F13CEF"/>
    <w:rsid w:val="00F14CDE"/>
    <w:rsid w:val="00F17720"/>
    <w:rsid w:val="00F22448"/>
    <w:rsid w:val="00F2662D"/>
    <w:rsid w:val="00F26A6E"/>
    <w:rsid w:val="00F27F4D"/>
    <w:rsid w:val="00F33B67"/>
    <w:rsid w:val="00F370E6"/>
    <w:rsid w:val="00F37967"/>
    <w:rsid w:val="00F41572"/>
    <w:rsid w:val="00F5027D"/>
    <w:rsid w:val="00F51F1C"/>
    <w:rsid w:val="00F54E6E"/>
    <w:rsid w:val="00F719E9"/>
    <w:rsid w:val="00F83482"/>
    <w:rsid w:val="00F83E6F"/>
    <w:rsid w:val="00F85F59"/>
    <w:rsid w:val="00F85FC8"/>
    <w:rsid w:val="00F86E37"/>
    <w:rsid w:val="00F93308"/>
    <w:rsid w:val="00F93939"/>
    <w:rsid w:val="00F93A86"/>
    <w:rsid w:val="00F9776E"/>
    <w:rsid w:val="00FA5264"/>
    <w:rsid w:val="00FB15DA"/>
    <w:rsid w:val="00FB4317"/>
    <w:rsid w:val="00FB5A10"/>
    <w:rsid w:val="00FB60BC"/>
    <w:rsid w:val="00FC0E95"/>
    <w:rsid w:val="00FC47BC"/>
    <w:rsid w:val="00FD0B0A"/>
    <w:rsid w:val="00FD1420"/>
    <w:rsid w:val="00FD7284"/>
    <w:rsid w:val="00FD7898"/>
    <w:rsid w:val="00FD7932"/>
    <w:rsid w:val="00FE203C"/>
    <w:rsid w:val="00FE4A0F"/>
    <w:rsid w:val="00FF1027"/>
    <w:rsid w:val="00FF2969"/>
    <w:rsid w:val="00FF4250"/>
    <w:rsid w:val="00FF589C"/>
    <w:rsid w:val="00FF61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983AF"/>
  <w15:chartTrackingRefBased/>
  <w15:docId w15:val="{79C8E32C-9F60-424B-ADB7-81B9FA93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80B"/>
    <w:pPr>
      <w:suppressAutoHyphens/>
    </w:pPr>
    <w:rPr>
      <w:lang w:eastAsia="ar-SA"/>
    </w:rPr>
  </w:style>
  <w:style w:type="paragraph" w:styleId="Nagwek1">
    <w:name w:val="heading 1"/>
    <w:basedOn w:val="Normalny"/>
    <w:next w:val="Normalny"/>
    <w:qFormat/>
    <w:pPr>
      <w:keepNext/>
      <w:outlineLvl w:val="0"/>
    </w:pPr>
    <w:rPr>
      <w:color w:val="000000"/>
      <w:sz w:val="24"/>
    </w:rPr>
  </w:style>
  <w:style w:type="paragraph" w:styleId="Nagwek2">
    <w:name w:val="heading 2"/>
    <w:basedOn w:val="Normalny"/>
    <w:next w:val="Normalny"/>
    <w:qFormat/>
    <w:pPr>
      <w:keepNext/>
      <w:spacing w:line="360" w:lineRule="auto"/>
      <w:jc w:val="both"/>
      <w:outlineLvl w:val="1"/>
    </w:pPr>
    <w:rPr>
      <w:color w:val="000000"/>
      <w:sz w:val="24"/>
    </w:rPr>
  </w:style>
  <w:style w:type="paragraph" w:styleId="Nagwek5">
    <w:name w:val="heading 5"/>
    <w:basedOn w:val="Normalny"/>
    <w:next w:val="Normalny"/>
    <w:qFormat/>
    <w:pPr>
      <w:keepNext/>
      <w:numPr>
        <w:ilvl w:val="4"/>
        <w:numId w:val="1"/>
      </w:numPr>
      <w:outlineLvl w:val="4"/>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Pr>
      <w:b w:val="0"/>
    </w:rPr>
  </w:style>
  <w:style w:type="character" w:customStyle="1" w:styleId="WW8Num5z0">
    <w:name w:val="WW8Num5z0"/>
    <w:rPr>
      <w:rFonts w:ascii="OpenSymbol" w:hAnsi="OpenSymbol"/>
    </w:rPr>
  </w:style>
  <w:style w:type="character" w:customStyle="1" w:styleId="WW8Num10z0">
    <w:name w:val="WW8Num10z0"/>
    <w:rPr>
      <w:b w:val="0"/>
    </w:rPr>
  </w:style>
  <w:style w:type="character" w:customStyle="1" w:styleId="WW8Num12z0">
    <w:name w:val="WW8Num12z0"/>
    <w:rPr>
      <w:b w:val="0"/>
    </w:rPr>
  </w:style>
  <w:style w:type="character" w:customStyle="1" w:styleId="WW8Num13z0">
    <w:name w:val="WW8Num13z0"/>
    <w:rPr>
      <w:b w:val="0"/>
      <w:i w:val="0"/>
    </w:rPr>
  </w:style>
  <w:style w:type="character" w:customStyle="1" w:styleId="WW8Num14z0">
    <w:name w:val="WW8Num14z0"/>
    <w:rPr>
      <w:b w:val="0"/>
    </w:rPr>
  </w:style>
  <w:style w:type="character" w:customStyle="1" w:styleId="WW8Num15z0">
    <w:name w:val="WW8Num15z0"/>
    <w:rPr>
      <w:b w:val="0"/>
    </w:rPr>
  </w:style>
  <w:style w:type="character" w:customStyle="1" w:styleId="WW8Num16z0">
    <w:name w:val="WW8Num16z0"/>
    <w:rPr>
      <w:b w:val="0"/>
      <w:i w:val="0"/>
    </w:rPr>
  </w:style>
  <w:style w:type="character" w:customStyle="1" w:styleId="WW8Num17z0">
    <w:name w:val="WW8Num17z0"/>
    <w:rPr>
      <w:b w:val="0"/>
    </w:rPr>
  </w:style>
  <w:style w:type="character" w:customStyle="1" w:styleId="WW8Num18z0">
    <w:name w:val="WW8Num18z0"/>
    <w:rPr>
      <w:rFonts w:ascii="Times New Roman" w:eastAsia="Times New Roman" w:hAnsi="Times New Roman" w:cs="Times New Roman"/>
      <w:color w:val="auto"/>
    </w:rPr>
  </w:style>
  <w:style w:type="character" w:customStyle="1" w:styleId="Domylnaczcionkaakapitu2">
    <w:name w:val="Domyślna czcionka akapitu2"/>
  </w:style>
  <w:style w:type="character" w:customStyle="1" w:styleId="WW8Num6z0">
    <w:name w:val="WW8Num6z0"/>
    <w:rPr>
      <w:b w:val="0"/>
    </w:rPr>
  </w:style>
  <w:style w:type="character" w:customStyle="1" w:styleId="WW8Num11z0">
    <w:name w:val="WW8Num11z0"/>
    <w:rPr>
      <w:b w:val="0"/>
    </w:rPr>
  </w:style>
  <w:style w:type="character" w:customStyle="1" w:styleId="WW8Num19z0">
    <w:name w:val="WW8Num19z0"/>
    <w:rPr>
      <w:b w:val="0"/>
    </w:rPr>
  </w:style>
  <w:style w:type="character" w:customStyle="1" w:styleId="Absatz-Standardschriftart">
    <w:name w:val="Absatz-Standardschriftart"/>
  </w:style>
  <w:style w:type="character" w:customStyle="1" w:styleId="WW8Num3z0">
    <w:name w:val="WW8Num3z0"/>
    <w:rPr>
      <w:rFonts w:ascii="Symbol" w:hAnsi="Symbol" w:cs="OpenSymbol"/>
    </w:rPr>
  </w:style>
  <w:style w:type="character" w:customStyle="1" w:styleId="WW8Num8z0">
    <w:name w:val="WW8Num8z0"/>
    <w:rPr>
      <w:b w:val="0"/>
      <w:i w:val="0"/>
    </w:rPr>
  </w:style>
  <w:style w:type="character" w:customStyle="1" w:styleId="WW8Num9z0">
    <w:name w:val="WW8Num9z0"/>
    <w:rPr>
      <w:b w:val="0"/>
      <w:i w:val="0"/>
    </w:rPr>
  </w:style>
  <w:style w:type="character" w:customStyle="1" w:styleId="WW8Num11z1">
    <w:name w:val="WW8Num11z1"/>
    <w:rPr>
      <w:b w:val="0"/>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1z4">
    <w:name w:val="WW8Num11z4"/>
    <w:rPr>
      <w:rFonts w:ascii="Courier New" w:hAnsi="Courier New" w:cs="Courier New"/>
    </w:rPr>
  </w:style>
  <w:style w:type="character" w:customStyle="1" w:styleId="WW8Num15z1">
    <w:name w:val="WW8Num15z1"/>
    <w:rPr>
      <w:b w:val="0"/>
      <w:i w:val="0"/>
    </w:rPr>
  </w:style>
  <w:style w:type="character" w:customStyle="1" w:styleId="WW8Num21z0">
    <w:name w:val="WW8Num21z0"/>
    <w:rPr>
      <w:b w:val="0"/>
      <w:i w:val="0"/>
    </w:rPr>
  </w:style>
  <w:style w:type="character" w:customStyle="1" w:styleId="WW8Num22z0">
    <w:name w:val="WW8Num22z0"/>
    <w:rPr>
      <w:b w:val="0"/>
      <w:i w:val="0"/>
      <w:sz w:val="22"/>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6z0">
    <w:name w:val="WW8Num26z0"/>
    <w:rPr>
      <w:b w:val="0"/>
    </w:rPr>
  </w:style>
  <w:style w:type="character" w:customStyle="1" w:styleId="WW8Num30z0">
    <w:name w:val="WW8Num30z0"/>
    <w:rPr>
      <w:b w:val="0"/>
    </w:rPr>
  </w:style>
  <w:style w:type="character" w:customStyle="1" w:styleId="WW8Num36z0">
    <w:name w:val="WW8Num36z0"/>
    <w:rPr>
      <w:color w:val="000000"/>
    </w:rPr>
  </w:style>
  <w:style w:type="character" w:customStyle="1" w:styleId="WW8Num37z0">
    <w:name w:val="WW8Num37z0"/>
    <w:rPr>
      <w:b w:val="0"/>
    </w:rPr>
  </w:style>
  <w:style w:type="character" w:customStyle="1" w:styleId="WW8Num39z0">
    <w:name w:val="WW8Num39z0"/>
    <w:rPr>
      <w:b w:val="0"/>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2z0">
    <w:name w:val="WW8Num42z0"/>
    <w:rPr>
      <w:b w:val="0"/>
    </w:rPr>
  </w:style>
  <w:style w:type="character" w:customStyle="1" w:styleId="WW8Num43z0">
    <w:name w:val="WW8Num43z0"/>
    <w:rPr>
      <w:b w:val="0"/>
      <w:i w:val="0"/>
    </w:rPr>
  </w:style>
  <w:style w:type="character" w:customStyle="1" w:styleId="WW8Num44z0">
    <w:name w:val="WW8Num44z0"/>
    <w:rPr>
      <w:rFonts w:ascii="Arial" w:hAnsi="Arial"/>
      <w:sz w:val="24"/>
      <w:szCs w:val="24"/>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b w:val="0"/>
    </w:rPr>
  </w:style>
  <w:style w:type="character" w:customStyle="1" w:styleId="WW8Num46z0">
    <w:name w:val="WW8Num46z0"/>
    <w:rPr>
      <w:b w:val="0"/>
    </w:rPr>
  </w:style>
  <w:style w:type="character" w:customStyle="1" w:styleId="WW8Num47z0">
    <w:name w:val="WW8Num47z0"/>
    <w:rPr>
      <w:b w:val="0"/>
    </w:rPr>
  </w:style>
  <w:style w:type="character" w:customStyle="1" w:styleId="WW8Num50z0">
    <w:name w:val="WW8Num50z0"/>
    <w:rPr>
      <w:b w:val="0"/>
    </w:rPr>
  </w:style>
  <w:style w:type="character" w:customStyle="1" w:styleId="Domylnaczcionkaakapitu1">
    <w:name w:val="Domyślna czcionka akapitu1"/>
  </w:style>
  <w:style w:type="character" w:styleId="Numerstrony">
    <w:name w:val="page number"/>
    <w:basedOn w:val="Domylnaczcionkaakapitu1"/>
    <w:semiHidden/>
  </w:style>
  <w:style w:type="character" w:customStyle="1" w:styleId="Odwoaniedokomentarza1">
    <w:name w:val="Odwołanie do komentarza1"/>
    <w:rPr>
      <w:sz w:val="16"/>
      <w:szCs w:val="16"/>
    </w:rPr>
  </w:style>
  <w:style w:type="character" w:styleId="Pogrubienie">
    <w:name w:val="Strong"/>
    <w:qFormat/>
    <w:rPr>
      <w:b/>
      <w:bCs/>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TekstkomentarzaZnak">
    <w:name w:val="Tekst komentarza Znak"/>
  </w:style>
  <w:style w:type="character" w:customStyle="1" w:styleId="TekstpodstawowywcityZnak">
    <w:name w:val="Tekst podstawowy wcięty Znak"/>
    <w:rPr>
      <w:sz w:val="24"/>
    </w:rPr>
  </w:style>
  <w:style w:type="character" w:customStyle="1" w:styleId="StopkaZnak">
    <w:name w:val="Stopka Znak"/>
    <w:uiPriority w:val="99"/>
    <w:rPr>
      <w:rFonts w:ascii="Arial" w:hAnsi="Arial"/>
      <w:sz w:val="24"/>
    </w:rPr>
  </w:style>
  <w:style w:type="character" w:customStyle="1" w:styleId="Znakinumeracji">
    <w:name w:val="Znaki numeracji"/>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customStyle="1" w:styleId="Znakiprzypiswkocowych">
    <w:name w:val="Znaki przypisów końcowych"/>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semiHidden/>
    <w:rPr>
      <w:color w:val="000000"/>
      <w:sz w:val="24"/>
    </w:rPr>
  </w:style>
  <w:style w:type="paragraph" w:styleId="Lista">
    <w:name w:val="List"/>
    <w:basedOn w:val="Tekstpodstawowy"/>
    <w:semiHidden/>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NormalnyWeb1">
    <w:name w:val="Normalny (Web)1"/>
    <w:basedOn w:val="Normalny"/>
    <w:pPr>
      <w:spacing w:before="100" w:after="100"/>
    </w:pPr>
    <w:rPr>
      <w:sz w:val="24"/>
    </w:rPr>
  </w:style>
  <w:style w:type="paragraph" w:customStyle="1" w:styleId="Tekstkomentarza1">
    <w:name w:val="Tekst komentarza1"/>
    <w:basedOn w:val="Normalny"/>
  </w:style>
  <w:style w:type="paragraph" w:styleId="Tekstpodstawowywcity">
    <w:name w:val="Body Text Indent"/>
    <w:basedOn w:val="Normalny"/>
    <w:semiHidden/>
    <w:pPr>
      <w:tabs>
        <w:tab w:val="left" w:pos="1418"/>
      </w:tabs>
      <w:ind w:right="-142"/>
      <w:jc w:val="both"/>
    </w:pPr>
    <w:rPr>
      <w:sz w:val="24"/>
    </w:rPr>
  </w:style>
  <w:style w:type="paragraph" w:customStyle="1" w:styleId="Bartek">
    <w:name w:val="Bartek"/>
    <w:basedOn w:val="Normalny"/>
    <w:rPr>
      <w:sz w:val="28"/>
    </w:rPr>
  </w:style>
  <w:style w:type="paragraph" w:styleId="Stopka">
    <w:name w:val="footer"/>
    <w:basedOn w:val="Normalny"/>
    <w:uiPriority w:val="99"/>
    <w:pPr>
      <w:tabs>
        <w:tab w:val="center" w:pos="4536"/>
        <w:tab w:val="right" w:pos="9072"/>
      </w:tabs>
      <w:spacing w:after="240" w:line="360" w:lineRule="atLeast"/>
      <w:jc w:val="both"/>
    </w:pPr>
    <w:rPr>
      <w:rFonts w:ascii="Arial" w:hAnsi="Arial"/>
      <w:sz w:val="24"/>
    </w:rPr>
  </w:style>
  <w:style w:type="paragraph" w:customStyle="1" w:styleId="Tekstpodstawowy21">
    <w:name w:val="Tekst podstawowy 21"/>
    <w:basedOn w:val="Normalny"/>
    <w:pPr>
      <w:jc w:val="both"/>
    </w:pPr>
    <w:rPr>
      <w:sz w:val="24"/>
    </w:rPr>
  </w:style>
  <w:style w:type="paragraph" w:styleId="Nagwek">
    <w:name w:val="header"/>
    <w:basedOn w:val="Normalny"/>
    <w:semiHidden/>
    <w:pPr>
      <w:tabs>
        <w:tab w:val="center" w:pos="4536"/>
        <w:tab w:val="right" w:pos="9072"/>
      </w:tabs>
    </w:pPr>
  </w:style>
  <w:style w:type="paragraph" w:customStyle="1" w:styleId="Tekstkomentarza2">
    <w:name w:val="Tekst komentarza2"/>
    <w:basedOn w:val="Normalny"/>
  </w:style>
  <w:style w:type="paragraph" w:styleId="Tematkomentarza">
    <w:name w:val="annotation subject"/>
    <w:basedOn w:val="Tekstkomentarza2"/>
    <w:next w:val="Tekstkomentarza2"/>
    <w:rPr>
      <w:b/>
      <w:bCs/>
    </w:rPr>
  </w:style>
  <w:style w:type="paragraph" w:styleId="Tekstdymka">
    <w:name w:val="Balloon Text"/>
    <w:basedOn w:val="Normalny"/>
    <w:rPr>
      <w:rFonts w:ascii="Tahoma" w:hAnsi="Tahoma" w:cs="Tahoma"/>
      <w:sz w:val="16"/>
      <w:szCs w:val="16"/>
    </w:rPr>
  </w:style>
  <w:style w:type="paragraph" w:customStyle="1" w:styleId="Tekstpodstawowywcity31">
    <w:name w:val="Tekst podstawowy wcięty 31"/>
    <w:basedOn w:val="Normalny"/>
    <w:pPr>
      <w:spacing w:after="120"/>
      <w:ind w:left="283"/>
    </w:pPr>
    <w:rPr>
      <w:sz w:val="16"/>
      <w:szCs w:val="16"/>
    </w:rPr>
  </w:style>
  <w:style w:type="paragraph" w:styleId="Tekstprzypisudolnego">
    <w:name w:val="footnote text"/>
    <w:basedOn w:val="Normalny"/>
    <w:semiHidden/>
  </w:style>
  <w:style w:type="paragraph" w:customStyle="1" w:styleId="Tekstpodstawowywcity32">
    <w:name w:val="Tekst podstawowy wcięty 32"/>
    <w:basedOn w:val="Normalny"/>
    <w:pPr>
      <w:pBdr>
        <w:top w:val="single" w:sz="8" w:space="6" w:color="000000" w:shadow="1"/>
        <w:left w:val="single" w:sz="8" w:space="6" w:color="000000" w:shadow="1"/>
        <w:bottom w:val="single" w:sz="8" w:space="29" w:color="000000" w:shadow="1"/>
        <w:right w:val="single" w:sz="8" w:space="6" w:color="000000" w:shadow="1"/>
      </w:pBdr>
      <w:ind w:firstLine="708"/>
      <w:jc w:val="both"/>
    </w:pPr>
    <w:rPr>
      <w:sz w:val="24"/>
    </w:rPr>
  </w:style>
  <w:style w:type="paragraph" w:customStyle="1" w:styleId="Standard">
    <w:name w:val="Standard"/>
    <w:pPr>
      <w:suppressAutoHyphens/>
      <w:spacing w:after="200" w:line="276" w:lineRule="auto"/>
    </w:pPr>
    <w:rPr>
      <w:rFonts w:ascii="Calibri" w:eastAsia="Arial Unicode MS" w:hAnsi="Calibri" w:cs="Tahoma"/>
      <w:kern w:val="1"/>
      <w:sz w:val="22"/>
      <w:szCs w:val="22"/>
      <w:lang w:eastAsia="ar-SA"/>
    </w:rPr>
  </w:style>
  <w:style w:type="paragraph" w:customStyle="1" w:styleId="Zwykytekst1">
    <w:name w:val="Zwykły tekst1"/>
    <w:basedOn w:val="Normalny"/>
    <w:rPr>
      <w:rFonts w:ascii="Courier New" w:hAnsi="Courier New" w:cs="Courier New"/>
    </w:rPr>
  </w:style>
  <w:style w:type="paragraph" w:customStyle="1" w:styleId="ustp-umowy-podpunkty">
    <w:name w:val="ustęp-umowy-podpunkty"/>
    <w:basedOn w:val="Normalny"/>
    <w:pPr>
      <w:numPr>
        <w:numId w:val="5"/>
      </w:numPr>
      <w:ind w:left="0" w:firstLine="0"/>
      <w:jc w:val="both"/>
    </w:pPr>
    <w:rPr>
      <w:spacing w:val="2"/>
      <w:kern w:val="1"/>
      <w:sz w:val="24"/>
      <w:szCs w:val="24"/>
    </w:rPr>
  </w:style>
  <w:style w:type="character" w:styleId="Odwoaniedokomentarza">
    <w:name w:val="annotation reference"/>
    <w:uiPriority w:val="99"/>
    <w:semiHidden/>
    <w:unhideWhenUsed/>
    <w:rsid w:val="009227F7"/>
    <w:rPr>
      <w:sz w:val="16"/>
      <w:szCs w:val="16"/>
    </w:rPr>
  </w:style>
  <w:style w:type="paragraph" w:styleId="Tekstkomentarza">
    <w:name w:val="annotation text"/>
    <w:basedOn w:val="Normalny"/>
    <w:link w:val="TekstkomentarzaZnak1"/>
    <w:uiPriority w:val="99"/>
    <w:unhideWhenUsed/>
    <w:rsid w:val="009227F7"/>
    <w:rPr>
      <w:lang w:val="x-none"/>
    </w:rPr>
  </w:style>
  <w:style w:type="character" w:customStyle="1" w:styleId="TekstkomentarzaZnak1">
    <w:name w:val="Tekst komentarza Znak1"/>
    <w:link w:val="Tekstkomentarza"/>
    <w:uiPriority w:val="99"/>
    <w:rsid w:val="009227F7"/>
    <w:rPr>
      <w:lang w:eastAsia="ar-SA"/>
    </w:rPr>
  </w:style>
  <w:style w:type="paragraph" w:styleId="Poprawka">
    <w:name w:val="Revision"/>
    <w:hidden/>
    <w:uiPriority w:val="99"/>
    <w:semiHidden/>
    <w:rsid w:val="00952363"/>
    <w:rPr>
      <w:lang w:eastAsia="ar-SA"/>
    </w:rPr>
  </w:style>
  <w:style w:type="paragraph" w:styleId="Akapitzlist">
    <w:name w:val="List Paragraph"/>
    <w:basedOn w:val="Normalny"/>
    <w:link w:val="AkapitzlistZnak"/>
    <w:uiPriority w:val="34"/>
    <w:qFormat/>
    <w:rsid w:val="00FC0E95"/>
    <w:pPr>
      <w:suppressAutoHyphens w:val="0"/>
      <w:spacing w:before="60"/>
      <w:ind w:left="720" w:hanging="374"/>
      <w:contextualSpacing/>
      <w:jc w:val="both"/>
    </w:pPr>
    <w:rPr>
      <w:rFonts w:ascii="Calibri" w:hAnsi="Calibri"/>
      <w:sz w:val="22"/>
      <w:szCs w:val="22"/>
      <w:lang w:eastAsia="pl-PL"/>
    </w:rPr>
  </w:style>
  <w:style w:type="paragraph" w:customStyle="1" w:styleId="Default">
    <w:name w:val="Default"/>
    <w:basedOn w:val="Normalny"/>
    <w:rsid w:val="001F2D7A"/>
    <w:pPr>
      <w:autoSpaceDE w:val="0"/>
    </w:pPr>
    <w:rPr>
      <w:color w:val="000000"/>
      <w:sz w:val="24"/>
      <w:szCs w:val="24"/>
    </w:rPr>
  </w:style>
  <w:style w:type="character" w:customStyle="1" w:styleId="AkapitzlistZnak">
    <w:name w:val="Akapit z listą Znak"/>
    <w:link w:val="Akapitzlist"/>
    <w:uiPriority w:val="34"/>
    <w:locked/>
    <w:rsid w:val="009A7F6D"/>
    <w:rPr>
      <w:rFonts w:ascii="Calibri" w:hAnsi="Calibri"/>
      <w:sz w:val="22"/>
      <w:szCs w:val="22"/>
    </w:rPr>
  </w:style>
  <w:style w:type="paragraph" w:customStyle="1" w:styleId="Wylnumer">
    <w:name w:val="Wyl_numer"/>
    <w:basedOn w:val="Normalny"/>
    <w:rsid w:val="00C467A4"/>
    <w:pPr>
      <w:suppressAutoHyphens w:val="0"/>
      <w:spacing w:before="60" w:after="60"/>
      <w:jc w:val="both"/>
    </w:pPr>
    <w:rPr>
      <w:snapToGrid w:val="0"/>
      <w:sz w:val="18"/>
      <w:lang w:eastAsia="pl-PL"/>
    </w:rPr>
  </w:style>
  <w:style w:type="character" w:styleId="Hipercze">
    <w:name w:val="Hyperlink"/>
    <w:semiHidden/>
    <w:rsid w:val="00807010"/>
    <w:rPr>
      <w:color w:val="0000FF"/>
      <w:u w:val="single"/>
    </w:rPr>
  </w:style>
  <w:style w:type="paragraph" w:styleId="Tekstpodstawowywcity3">
    <w:name w:val="Body Text Indent 3"/>
    <w:basedOn w:val="Normalny"/>
    <w:link w:val="Tekstpodstawowywcity3Znak"/>
    <w:uiPriority w:val="99"/>
    <w:unhideWhenUsed/>
    <w:rsid w:val="0039235F"/>
    <w:pPr>
      <w:spacing w:after="120"/>
      <w:ind w:left="283"/>
    </w:pPr>
    <w:rPr>
      <w:sz w:val="16"/>
      <w:szCs w:val="16"/>
    </w:rPr>
  </w:style>
  <w:style w:type="character" w:customStyle="1" w:styleId="Tekstpodstawowywcity3Znak">
    <w:name w:val="Tekst podstawowy wcięty 3 Znak"/>
    <w:link w:val="Tekstpodstawowywcity3"/>
    <w:uiPriority w:val="99"/>
    <w:rsid w:val="0039235F"/>
    <w:rPr>
      <w:sz w:val="16"/>
      <w:szCs w:val="16"/>
      <w:lang w:eastAsia="ar-SA"/>
    </w:rPr>
  </w:style>
  <w:style w:type="paragraph" w:styleId="NormalnyWeb">
    <w:name w:val="Normal (Web)"/>
    <w:basedOn w:val="Normalny"/>
    <w:uiPriority w:val="99"/>
    <w:rsid w:val="007077EE"/>
    <w:pPr>
      <w:spacing w:before="100" w:after="100"/>
    </w:pPr>
    <w:rPr>
      <w:rFonts w:ascii="Arial Unicode MS" w:eastAsia="Arial Unicode MS" w:hAnsi="Arial Unicode MS" w:cs="Arial Unicode MS"/>
      <w:sz w:val="24"/>
      <w:szCs w:val="24"/>
    </w:rPr>
  </w:style>
  <w:style w:type="character" w:styleId="Nierozpoznanawzmianka">
    <w:name w:val="Unresolved Mention"/>
    <w:uiPriority w:val="99"/>
    <w:semiHidden/>
    <w:unhideWhenUsed/>
    <w:rsid w:val="00742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92386">
      <w:bodyDiv w:val="1"/>
      <w:marLeft w:val="0"/>
      <w:marRight w:val="0"/>
      <w:marTop w:val="0"/>
      <w:marBottom w:val="0"/>
      <w:divBdr>
        <w:top w:val="none" w:sz="0" w:space="0" w:color="auto"/>
        <w:left w:val="none" w:sz="0" w:space="0" w:color="auto"/>
        <w:bottom w:val="none" w:sz="0" w:space="0" w:color="auto"/>
        <w:right w:val="none" w:sz="0" w:space="0" w:color="auto"/>
      </w:divBdr>
      <w:divsChild>
        <w:div w:id="655839614">
          <w:marLeft w:val="0"/>
          <w:marRight w:val="0"/>
          <w:marTop w:val="0"/>
          <w:marBottom w:val="0"/>
          <w:divBdr>
            <w:top w:val="none" w:sz="0" w:space="0" w:color="auto"/>
            <w:left w:val="none" w:sz="0" w:space="0" w:color="auto"/>
            <w:bottom w:val="none" w:sz="0" w:space="0" w:color="auto"/>
            <w:right w:val="none" w:sz="0" w:space="0" w:color="auto"/>
          </w:divBdr>
        </w:div>
        <w:div w:id="1164395671">
          <w:marLeft w:val="0"/>
          <w:marRight w:val="0"/>
          <w:marTop w:val="0"/>
          <w:marBottom w:val="0"/>
          <w:divBdr>
            <w:top w:val="none" w:sz="0" w:space="0" w:color="auto"/>
            <w:left w:val="none" w:sz="0" w:space="0" w:color="auto"/>
            <w:bottom w:val="none" w:sz="0" w:space="0" w:color="auto"/>
            <w:right w:val="none" w:sz="0" w:space="0" w:color="auto"/>
          </w:divBdr>
        </w:div>
        <w:div w:id="1466580347">
          <w:marLeft w:val="0"/>
          <w:marRight w:val="0"/>
          <w:marTop w:val="0"/>
          <w:marBottom w:val="0"/>
          <w:divBdr>
            <w:top w:val="none" w:sz="0" w:space="0" w:color="auto"/>
            <w:left w:val="none" w:sz="0" w:space="0" w:color="auto"/>
            <w:bottom w:val="none" w:sz="0" w:space="0" w:color="auto"/>
            <w:right w:val="none" w:sz="0" w:space="0" w:color="auto"/>
          </w:divBdr>
        </w:div>
        <w:div w:id="1489981034">
          <w:marLeft w:val="0"/>
          <w:marRight w:val="0"/>
          <w:marTop w:val="0"/>
          <w:marBottom w:val="0"/>
          <w:divBdr>
            <w:top w:val="none" w:sz="0" w:space="0" w:color="auto"/>
            <w:left w:val="none" w:sz="0" w:space="0" w:color="auto"/>
            <w:bottom w:val="none" w:sz="0" w:space="0" w:color="auto"/>
            <w:right w:val="none" w:sz="0" w:space="0" w:color="auto"/>
          </w:divBdr>
        </w:div>
        <w:div w:id="1625112382">
          <w:marLeft w:val="0"/>
          <w:marRight w:val="0"/>
          <w:marTop w:val="0"/>
          <w:marBottom w:val="0"/>
          <w:divBdr>
            <w:top w:val="none" w:sz="0" w:space="0" w:color="auto"/>
            <w:left w:val="none" w:sz="0" w:space="0" w:color="auto"/>
            <w:bottom w:val="none" w:sz="0" w:space="0" w:color="auto"/>
            <w:right w:val="none" w:sz="0" w:space="0" w:color="auto"/>
          </w:divBdr>
        </w:div>
        <w:div w:id="1730036116">
          <w:marLeft w:val="0"/>
          <w:marRight w:val="0"/>
          <w:marTop w:val="0"/>
          <w:marBottom w:val="0"/>
          <w:divBdr>
            <w:top w:val="none" w:sz="0" w:space="0" w:color="auto"/>
            <w:left w:val="none" w:sz="0" w:space="0" w:color="auto"/>
            <w:bottom w:val="none" w:sz="0" w:space="0" w:color="auto"/>
            <w:right w:val="none" w:sz="0" w:space="0" w:color="auto"/>
          </w:divBdr>
        </w:div>
        <w:div w:id="1833832224">
          <w:marLeft w:val="0"/>
          <w:marRight w:val="0"/>
          <w:marTop w:val="0"/>
          <w:marBottom w:val="0"/>
          <w:divBdr>
            <w:top w:val="none" w:sz="0" w:space="0" w:color="auto"/>
            <w:left w:val="none" w:sz="0" w:space="0" w:color="auto"/>
            <w:bottom w:val="none" w:sz="0" w:space="0" w:color="auto"/>
            <w:right w:val="none" w:sz="0" w:space="0" w:color="auto"/>
          </w:divBdr>
        </w:div>
        <w:div w:id="2049648629">
          <w:marLeft w:val="0"/>
          <w:marRight w:val="0"/>
          <w:marTop w:val="0"/>
          <w:marBottom w:val="0"/>
          <w:divBdr>
            <w:top w:val="none" w:sz="0" w:space="0" w:color="auto"/>
            <w:left w:val="none" w:sz="0" w:space="0" w:color="auto"/>
            <w:bottom w:val="none" w:sz="0" w:space="0" w:color="auto"/>
            <w:right w:val="none" w:sz="0" w:space="0" w:color="auto"/>
          </w:divBdr>
        </w:div>
      </w:divsChild>
    </w:div>
    <w:div w:id="679702270">
      <w:bodyDiv w:val="1"/>
      <w:marLeft w:val="0"/>
      <w:marRight w:val="0"/>
      <w:marTop w:val="0"/>
      <w:marBottom w:val="0"/>
      <w:divBdr>
        <w:top w:val="none" w:sz="0" w:space="0" w:color="auto"/>
        <w:left w:val="none" w:sz="0" w:space="0" w:color="auto"/>
        <w:bottom w:val="none" w:sz="0" w:space="0" w:color="auto"/>
        <w:right w:val="none" w:sz="0" w:space="0" w:color="auto"/>
      </w:divBdr>
      <w:divsChild>
        <w:div w:id="142505917">
          <w:marLeft w:val="0"/>
          <w:marRight w:val="0"/>
          <w:marTop w:val="0"/>
          <w:marBottom w:val="0"/>
          <w:divBdr>
            <w:top w:val="none" w:sz="0" w:space="0" w:color="auto"/>
            <w:left w:val="none" w:sz="0" w:space="0" w:color="auto"/>
            <w:bottom w:val="none" w:sz="0" w:space="0" w:color="auto"/>
            <w:right w:val="none" w:sz="0" w:space="0" w:color="auto"/>
          </w:divBdr>
        </w:div>
        <w:div w:id="778642360">
          <w:marLeft w:val="0"/>
          <w:marRight w:val="0"/>
          <w:marTop w:val="0"/>
          <w:marBottom w:val="0"/>
          <w:divBdr>
            <w:top w:val="none" w:sz="0" w:space="0" w:color="auto"/>
            <w:left w:val="none" w:sz="0" w:space="0" w:color="auto"/>
            <w:bottom w:val="none" w:sz="0" w:space="0" w:color="auto"/>
            <w:right w:val="none" w:sz="0" w:space="0" w:color="auto"/>
          </w:divBdr>
        </w:div>
        <w:div w:id="1369572413">
          <w:marLeft w:val="0"/>
          <w:marRight w:val="0"/>
          <w:marTop w:val="0"/>
          <w:marBottom w:val="0"/>
          <w:divBdr>
            <w:top w:val="none" w:sz="0" w:space="0" w:color="auto"/>
            <w:left w:val="none" w:sz="0" w:space="0" w:color="auto"/>
            <w:bottom w:val="none" w:sz="0" w:space="0" w:color="auto"/>
            <w:right w:val="none" w:sz="0" w:space="0" w:color="auto"/>
          </w:divBdr>
        </w:div>
        <w:div w:id="1483540356">
          <w:marLeft w:val="0"/>
          <w:marRight w:val="0"/>
          <w:marTop w:val="0"/>
          <w:marBottom w:val="0"/>
          <w:divBdr>
            <w:top w:val="none" w:sz="0" w:space="0" w:color="auto"/>
            <w:left w:val="none" w:sz="0" w:space="0" w:color="auto"/>
            <w:bottom w:val="none" w:sz="0" w:space="0" w:color="auto"/>
            <w:right w:val="none" w:sz="0" w:space="0" w:color="auto"/>
          </w:divBdr>
        </w:div>
        <w:div w:id="1540051924">
          <w:marLeft w:val="0"/>
          <w:marRight w:val="0"/>
          <w:marTop w:val="0"/>
          <w:marBottom w:val="0"/>
          <w:divBdr>
            <w:top w:val="none" w:sz="0" w:space="0" w:color="auto"/>
            <w:left w:val="none" w:sz="0" w:space="0" w:color="auto"/>
            <w:bottom w:val="none" w:sz="0" w:space="0" w:color="auto"/>
            <w:right w:val="none" w:sz="0" w:space="0" w:color="auto"/>
          </w:divBdr>
        </w:div>
      </w:divsChild>
    </w:div>
    <w:div w:id="879316378">
      <w:bodyDiv w:val="1"/>
      <w:marLeft w:val="0"/>
      <w:marRight w:val="0"/>
      <w:marTop w:val="0"/>
      <w:marBottom w:val="0"/>
      <w:divBdr>
        <w:top w:val="none" w:sz="0" w:space="0" w:color="auto"/>
        <w:left w:val="none" w:sz="0" w:space="0" w:color="auto"/>
        <w:bottom w:val="none" w:sz="0" w:space="0" w:color="auto"/>
        <w:right w:val="none" w:sz="0" w:space="0" w:color="auto"/>
      </w:divBdr>
      <w:divsChild>
        <w:div w:id="337076455">
          <w:marLeft w:val="0"/>
          <w:marRight w:val="0"/>
          <w:marTop w:val="0"/>
          <w:marBottom w:val="0"/>
          <w:divBdr>
            <w:top w:val="none" w:sz="0" w:space="0" w:color="auto"/>
            <w:left w:val="none" w:sz="0" w:space="0" w:color="auto"/>
            <w:bottom w:val="none" w:sz="0" w:space="0" w:color="auto"/>
            <w:right w:val="none" w:sz="0" w:space="0" w:color="auto"/>
          </w:divBdr>
        </w:div>
        <w:div w:id="496769733">
          <w:marLeft w:val="0"/>
          <w:marRight w:val="0"/>
          <w:marTop w:val="0"/>
          <w:marBottom w:val="0"/>
          <w:divBdr>
            <w:top w:val="none" w:sz="0" w:space="0" w:color="auto"/>
            <w:left w:val="none" w:sz="0" w:space="0" w:color="auto"/>
            <w:bottom w:val="none" w:sz="0" w:space="0" w:color="auto"/>
            <w:right w:val="none" w:sz="0" w:space="0" w:color="auto"/>
          </w:divBdr>
        </w:div>
        <w:div w:id="611792073">
          <w:marLeft w:val="0"/>
          <w:marRight w:val="0"/>
          <w:marTop w:val="0"/>
          <w:marBottom w:val="0"/>
          <w:divBdr>
            <w:top w:val="none" w:sz="0" w:space="0" w:color="auto"/>
            <w:left w:val="none" w:sz="0" w:space="0" w:color="auto"/>
            <w:bottom w:val="none" w:sz="0" w:space="0" w:color="auto"/>
            <w:right w:val="none" w:sz="0" w:space="0" w:color="auto"/>
          </w:divBdr>
        </w:div>
      </w:divsChild>
    </w:div>
    <w:div w:id="1083336725">
      <w:bodyDiv w:val="1"/>
      <w:marLeft w:val="0"/>
      <w:marRight w:val="0"/>
      <w:marTop w:val="0"/>
      <w:marBottom w:val="0"/>
      <w:divBdr>
        <w:top w:val="none" w:sz="0" w:space="0" w:color="auto"/>
        <w:left w:val="none" w:sz="0" w:space="0" w:color="auto"/>
        <w:bottom w:val="none" w:sz="0" w:space="0" w:color="auto"/>
        <w:right w:val="none" w:sz="0" w:space="0" w:color="auto"/>
      </w:divBdr>
      <w:divsChild>
        <w:div w:id="86971459">
          <w:marLeft w:val="0"/>
          <w:marRight w:val="0"/>
          <w:marTop w:val="0"/>
          <w:marBottom w:val="0"/>
          <w:divBdr>
            <w:top w:val="none" w:sz="0" w:space="0" w:color="auto"/>
            <w:left w:val="none" w:sz="0" w:space="0" w:color="auto"/>
            <w:bottom w:val="none" w:sz="0" w:space="0" w:color="auto"/>
            <w:right w:val="none" w:sz="0" w:space="0" w:color="auto"/>
          </w:divBdr>
        </w:div>
        <w:div w:id="170993812">
          <w:marLeft w:val="0"/>
          <w:marRight w:val="0"/>
          <w:marTop w:val="0"/>
          <w:marBottom w:val="0"/>
          <w:divBdr>
            <w:top w:val="none" w:sz="0" w:space="0" w:color="auto"/>
            <w:left w:val="none" w:sz="0" w:space="0" w:color="auto"/>
            <w:bottom w:val="none" w:sz="0" w:space="0" w:color="auto"/>
            <w:right w:val="none" w:sz="0" w:space="0" w:color="auto"/>
          </w:divBdr>
        </w:div>
        <w:div w:id="210122007">
          <w:marLeft w:val="0"/>
          <w:marRight w:val="0"/>
          <w:marTop w:val="0"/>
          <w:marBottom w:val="0"/>
          <w:divBdr>
            <w:top w:val="none" w:sz="0" w:space="0" w:color="auto"/>
            <w:left w:val="none" w:sz="0" w:space="0" w:color="auto"/>
            <w:bottom w:val="none" w:sz="0" w:space="0" w:color="auto"/>
            <w:right w:val="none" w:sz="0" w:space="0" w:color="auto"/>
          </w:divBdr>
        </w:div>
        <w:div w:id="391393000">
          <w:marLeft w:val="0"/>
          <w:marRight w:val="0"/>
          <w:marTop w:val="0"/>
          <w:marBottom w:val="0"/>
          <w:divBdr>
            <w:top w:val="none" w:sz="0" w:space="0" w:color="auto"/>
            <w:left w:val="none" w:sz="0" w:space="0" w:color="auto"/>
            <w:bottom w:val="none" w:sz="0" w:space="0" w:color="auto"/>
            <w:right w:val="none" w:sz="0" w:space="0" w:color="auto"/>
          </w:divBdr>
        </w:div>
        <w:div w:id="546844391">
          <w:marLeft w:val="0"/>
          <w:marRight w:val="0"/>
          <w:marTop w:val="0"/>
          <w:marBottom w:val="0"/>
          <w:divBdr>
            <w:top w:val="none" w:sz="0" w:space="0" w:color="auto"/>
            <w:left w:val="none" w:sz="0" w:space="0" w:color="auto"/>
            <w:bottom w:val="none" w:sz="0" w:space="0" w:color="auto"/>
            <w:right w:val="none" w:sz="0" w:space="0" w:color="auto"/>
          </w:divBdr>
        </w:div>
        <w:div w:id="711618269">
          <w:marLeft w:val="0"/>
          <w:marRight w:val="0"/>
          <w:marTop w:val="0"/>
          <w:marBottom w:val="0"/>
          <w:divBdr>
            <w:top w:val="none" w:sz="0" w:space="0" w:color="auto"/>
            <w:left w:val="none" w:sz="0" w:space="0" w:color="auto"/>
            <w:bottom w:val="none" w:sz="0" w:space="0" w:color="auto"/>
            <w:right w:val="none" w:sz="0" w:space="0" w:color="auto"/>
          </w:divBdr>
        </w:div>
        <w:div w:id="821504913">
          <w:marLeft w:val="0"/>
          <w:marRight w:val="0"/>
          <w:marTop w:val="0"/>
          <w:marBottom w:val="0"/>
          <w:divBdr>
            <w:top w:val="none" w:sz="0" w:space="0" w:color="auto"/>
            <w:left w:val="none" w:sz="0" w:space="0" w:color="auto"/>
            <w:bottom w:val="none" w:sz="0" w:space="0" w:color="auto"/>
            <w:right w:val="none" w:sz="0" w:space="0" w:color="auto"/>
          </w:divBdr>
        </w:div>
        <w:div w:id="1077943180">
          <w:marLeft w:val="0"/>
          <w:marRight w:val="0"/>
          <w:marTop w:val="0"/>
          <w:marBottom w:val="0"/>
          <w:divBdr>
            <w:top w:val="none" w:sz="0" w:space="0" w:color="auto"/>
            <w:left w:val="none" w:sz="0" w:space="0" w:color="auto"/>
            <w:bottom w:val="none" w:sz="0" w:space="0" w:color="auto"/>
            <w:right w:val="none" w:sz="0" w:space="0" w:color="auto"/>
          </w:divBdr>
        </w:div>
        <w:div w:id="1095900010">
          <w:marLeft w:val="0"/>
          <w:marRight w:val="0"/>
          <w:marTop w:val="0"/>
          <w:marBottom w:val="0"/>
          <w:divBdr>
            <w:top w:val="none" w:sz="0" w:space="0" w:color="auto"/>
            <w:left w:val="none" w:sz="0" w:space="0" w:color="auto"/>
            <w:bottom w:val="none" w:sz="0" w:space="0" w:color="auto"/>
            <w:right w:val="none" w:sz="0" w:space="0" w:color="auto"/>
          </w:divBdr>
        </w:div>
        <w:div w:id="1150437130">
          <w:marLeft w:val="0"/>
          <w:marRight w:val="0"/>
          <w:marTop w:val="0"/>
          <w:marBottom w:val="0"/>
          <w:divBdr>
            <w:top w:val="none" w:sz="0" w:space="0" w:color="auto"/>
            <w:left w:val="none" w:sz="0" w:space="0" w:color="auto"/>
            <w:bottom w:val="none" w:sz="0" w:space="0" w:color="auto"/>
            <w:right w:val="none" w:sz="0" w:space="0" w:color="auto"/>
          </w:divBdr>
        </w:div>
        <w:div w:id="1215123690">
          <w:marLeft w:val="0"/>
          <w:marRight w:val="0"/>
          <w:marTop w:val="0"/>
          <w:marBottom w:val="0"/>
          <w:divBdr>
            <w:top w:val="none" w:sz="0" w:space="0" w:color="auto"/>
            <w:left w:val="none" w:sz="0" w:space="0" w:color="auto"/>
            <w:bottom w:val="none" w:sz="0" w:space="0" w:color="auto"/>
            <w:right w:val="none" w:sz="0" w:space="0" w:color="auto"/>
          </w:divBdr>
        </w:div>
        <w:div w:id="1338775733">
          <w:marLeft w:val="0"/>
          <w:marRight w:val="0"/>
          <w:marTop w:val="0"/>
          <w:marBottom w:val="0"/>
          <w:divBdr>
            <w:top w:val="none" w:sz="0" w:space="0" w:color="auto"/>
            <w:left w:val="none" w:sz="0" w:space="0" w:color="auto"/>
            <w:bottom w:val="none" w:sz="0" w:space="0" w:color="auto"/>
            <w:right w:val="none" w:sz="0" w:space="0" w:color="auto"/>
          </w:divBdr>
        </w:div>
        <w:div w:id="1364860702">
          <w:marLeft w:val="0"/>
          <w:marRight w:val="0"/>
          <w:marTop w:val="0"/>
          <w:marBottom w:val="0"/>
          <w:divBdr>
            <w:top w:val="none" w:sz="0" w:space="0" w:color="auto"/>
            <w:left w:val="none" w:sz="0" w:space="0" w:color="auto"/>
            <w:bottom w:val="none" w:sz="0" w:space="0" w:color="auto"/>
            <w:right w:val="none" w:sz="0" w:space="0" w:color="auto"/>
          </w:divBdr>
        </w:div>
        <w:div w:id="1460535539">
          <w:marLeft w:val="0"/>
          <w:marRight w:val="0"/>
          <w:marTop w:val="0"/>
          <w:marBottom w:val="0"/>
          <w:divBdr>
            <w:top w:val="none" w:sz="0" w:space="0" w:color="auto"/>
            <w:left w:val="none" w:sz="0" w:space="0" w:color="auto"/>
            <w:bottom w:val="none" w:sz="0" w:space="0" w:color="auto"/>
            <w:right w:val="none" w:sz="0" w:space="0" w:color="auto"/>
          </w:divBdr>
        </w:div>
        <w:div w:id="1474326611">
          <w:marLeft w:val="0"/>
          <w:marRight w:val="0"/>
          <w:marTop w:val="0"/>
          <w:marBottom w:val="0"/>
          <w:divBdr>
            <w:top w:val="none" w:sz="0" w:space="0" w:color="auto"/>
            <w:left w:val="none" w:sz="0" w:space="0" w:color="auto"/>
            <w:bottom w:val="none" w:sz="0" w:space="0" w:color="auto"/>
            <w:right w:val="none" w:sz="0" w:space="0" w:color="auto"/>
          </w:divBdr>
        </w:div>
        <w:div w:id="1560284478">
          <w:marLeft w:val="0"/>
          <w:marRight w:val="0"/>
          <w:marTop w:val="0"/>
          <w:marBottom w:val="0"/>
          <w:divBdr>
            <w:top w:val="none" w:sz="0" w:space="0" w:color="auto"/>
            <w:left w:val="none" w:sz="0" w:space="0" w:color="auto"/>
            <w:bottom w:val="none" w:sz="0" w:space="0" w:color="auto"/>
            <w:right w:val="none" w:sz="0" w:space="0" w:color="auto"/>
          </w:divBdr>
        </w:div>
        <w:div w:id="1657147878">
          <w:marLeft w:val="0"/>
          <w:marRight w:val="0"/>
          <w:marTop w:val="0"/>
          <w:marBottom w:val="0"/>
          <w:divBdr>
            <w:top w:val="none" w:sz="0" w:space="0" w:color="auto"/>
            <w:left w:val="none" w:sz="0" w:space="0" w:color="auto"/>
            <w:bottom w:val="none" w:sz="0" w:space="0" w:color="auto"/>
            <w:right w:val="none" w:sz="0" w:space="0" w:color="auto"/>
          </w:divBdr>
        </w:div>
        <w:div w:id="1688679092">
          <w:marLeft w:val="0"/>
          <w:marRight w:val="0"/>
          <w:marTop w:val="0"/>
          <w:marBottom w:val="0"/>
          <w:divBdr>
            <w:top w:val="none" w:sz="0" w:space="0" w:color="auto"/>
            <w:left w:val="none" w:sz="0" w:space="0" w:color="auto"/>
            <w:bottom w:val="none" w:sz="0" w:space="0" w:color="auto"/>
            <w:right w:val="none" w:sz="0" w:space="0" w:color="auto"/>
          </w:divBdr>
        </w:div>
        <w:div w:id="1781954525">
          <w:marLeft w:val="0"/>
          <w:marRight w:val="0"/>
          <w:marTop w:val="0"/>
          <w:marBottom w:val="0"/>
          <w:divBdr>
            <w:top w:val="none" w:sz="0" w:space="0" w:color="auto"/>
            <w:left w:val="none" w:sz="0" w:space="0" w:color="auto"/>
            <w:bottom w:val="none" w:sz="0" w:space="0" w:color="auto"/>
            <w:right w:val="none" w:sz="0" w:space="0" w:color="auto"/>
          </w:divBdr>
        </w:div>
        <w:div w:id="1830249156">
          <w:marLeft w:val="0"/>
          <w:marRight w:val="0"/>
          <w:marTop w:val="0"/>
          <w:marBottom w:val="0"/>
          <w:divBdr>
            <w:top w:val="none" w:sz="0" w:space="0" w:color="auto"/>
            <w:left w:val="none" w:sz="0" w:space="0" w:color="auto"/>
            <w:bottom w:val="none" w:sz="0" w:space="0" w:color="auto"/>
            <w:right w:val="none" w:sz="0" w:space="0" w:color="auto"/>
          </w:divBdr>
        </w:div>
        <w:div w:id="2051295505">
          <w:marLeft w:val="0"/>
          <w:marRight w:val="0"/>
          <w:marTop w:val="0"/>
          <w:marBottom w:val="0"/>
          <w:divBdr>
            <w:top w:val="none" w:sz="0" w:space="0" w:color="auto"/>
            <w:left w:val="none" w:sz="0" w:space="0" w:color="auto"/>
            <w:bottom w:val="none" w:sz="0" w:space="0" w:color="auto"/>
            <w:right w:val="none" w:sz="0" w:space="0" w:color="auto"/>
          </w:divBdr>
        </w:div>
      </w:divsChild>
    </w:div>
    <w:div w:id="1140998442">
      <w:bodyDiv w:val="1"/>
      <w:marLeft w:val="0"/>
      <w:marRight w:val="0"/>
      <w:marTop w:val="0"/>
      <w:marBottom w:val="0"/>
      <w:divBdr>
        <w:top w:val="none" w:sz="0" w:space="0" w:color="auto"/>
        <w:left w:val="none" w:sz="0" w:space="0" w:color="auto"/>
        <w:bottom w:val="none" w:sz="0" w:space="0" w:color="auto"/>
        <w:right w:val="none" w:sz="0" w:space="0" w:color="auto"/>
      </w:divBdr>
      <w:divsChild>
        <w:div w:id="270742945">
          <w:marLeft w:val="0"/>
          <w:marRight w:val="0"/>
          <w:marTop w:val="0"/>
          <w:marBottom w:val="0"/>
          <w:divBdr>
            <w:top w:val="none" w:sz="0" w:space="0" w:color="auto"/>
            <w:left w:val="none" w:sz="0" w:space="0" w:color="auto"/>
            <w:bottom w:val="none" w:sz="0" w:space="0" w:color="auto"/>
            <w:right w:val="none" w:sz="0" w:space="0" w:color="auto"/>
          </w:divBdr>
        </w:div>
        <w:div w:id="762727049">
          <w:marLeft w:val="0"/>
          <w:marRight w:val="0"/>
          <w:marTop w:val="0"/>
          <w:marBottom w:val="0"/>
          <w:divBdr>
            <w:top w:val="none" w:sz="0" w:space="0" w:color="auto"/>
            <w:left w:val="none" w:sz="0" w:space="0" w:color="auto"/>
            <w:bottom w:val="none" w:sz="0" w:space="0" w:color="auto"/>
            <w:right w:val="none" w:sz="0" w:space="0" w:color="auto"/>
          </w:divBdr>
        </w:div>
        <w:div w:id="1583102701">
          <w:marLeft w:val="0"/>
          <w:marRight w:val="0"/>
          <w:marTop w:val="0"/>
          <w:marBottom w:val="0"/>
          <w:divBdr>
            <w:top w:val="none" w:sz="0" w:space="0" w:color="auto"/>
            <w:left w:val="none" w:sz="0" w:space="0" w:color="auto"/>
            <w:bottom w:val="none" w:sz="0" w:space="0" w:color="auto"/>
            <w:right w:val="none" w:sz="0" w:space="0" w:color="auto"/>
          </w:divBdr>
        </w:div>
        <w:div w:id="1925721061">
          <w:marLeft w:val="0"/>
          <w:marRight w:val="0"/>
          <w:marTop w:val="0"/>
          <w:marBottom w:val="0"/>
          <w:divBdr>
            <w:top w:val="none" w:sz="0" w:space="0" w:color="auto"/>
            <w:left w:val="none" w:sz="0" w:space="0" w:color="auto"/>
            <w:bottom w:val="none" w:sz="0" w:space="0" w:color="auto"/>
            <w:right w:val="none" w:sz="0" w:space="0" w:color="auto"/>
          </w:divBdr>
        </w:div>
        <w:div w:id="2140492831">
          <w:marLeft w:val="0"/>
          <w:marRight w:val="0"/>
          <w:marTop w:val="0"/>
          <w:marBottom w:val="0"/>
          <w:divBdr>
            <w:top w:val="none" w:sz="0" w:space="0" w:color="auto"/>
            <w:left w:val="none" w:sz="0" w:space="0" w:color="auto"/>
            <w:bottom w:val="none" w:sz="0" w:space="0" w:color="auto"/>
            <w:right w:val="none" w:sz="0" w:space="0" w:color="auto"/>
          </w:divBdr>
        </w:div>
      </w:divsChild>
    </w:div>
    <w:div w:id="2103062116">
      <w:bodyDiv w:val="1"/>
      <w:marLeft w:val="0"/>
      <w:marRight w:val="0"/>
      <w:marTop w:val="0"/>
      <w:marBottom w:val="0"/>
      <w:divBdr>
        <w:top w:val="none" w:sz="0" w:space="0" w:color="auto"/>
        <w:left w:val="none" w:sz="0" w:space="0" w:color="auto"/>
        <w:bottom w:val="none" w:sz="0" w:space="0" w:color="auto"/>
        <w:right w:val="none" w:sz="0" w:space="0" w:color="auto"/>
      </w:divBdr>
      <w:divsChild>
        <w:div w:id="23869818">
          <w:marLeft w:val="0"/>
          <w:marRight w:val="0"/>
          <w:marTop w:val="0"/>
          <w:marBottom w:val="0"/>
          <w:divBdr>
            <w:top w:val="none" w:sz="0" w:space="0" w:color="auto"/>
            <w:left w:val="none" w:sz="0" w:space="0" w:color="auto"/>
            <w:bottom w:val="none" w:sz="0" w:space="0" w:color="auto"/>
            <w:right w:val="none" w:sz="0" w:space="0" w:color="auto"/>
          </w:divBdr>
        </w:div>
        <w:div w:id="78648474">
          <w:marLeft w:val="0"/>
          <w:marRight w:val="0"/>
          <w:marTop w:val="0"/>
          <w:marBottom w:val="0"/>
          <w:divBdr>
            <w:top w:val="none" w:sz="0" w:space="0" w:color="auto"/>
            <w:left w:val="none" w:sz="0" w:space="0" w:color="auto"/>
            <w:bottom w:val="none" w:sz="0" w:space="0" w:color="auto"/>
            <w:right w:val="none" w:sz="0" w:space="0" w:color="auto"/>
          </w:divBdr>
        </w:div>
        <w:div w:id="113988962">
          <w:marLeft w:val="0"/>
          <w:marRight w:val="0"/>
          <w:marTop w:val="0"/>
          <w:marBottom w:val="0"/>
          <w:divBdr>
            <w:top w:val="none" w:sz="0" w:space="0" w:color="auto"/>
            <w:left w:val="none" w:sz="0" w:space="0" w:color="auto"/>
            <w:bottom w:val="none" w:sz="0" w:space="0" w:color="auto"/>
            <w:right w:val="none" w:sz="0" w:space="0" w:color="auto"/>
          </w:divBdr>
        </w:div>
        <w:div w:id="115300185">
          <w:marLeft w:val="0"/>
          <w:marRight w:val="0"/>
          <w:marTop w:val="0"/>
          <w:marBottom w:val="0"/>
          <w:divBdr>
            <w:top w:val="none" w:sz="0" w:space="0" w:color="auto"/>
            <w:left w:val="none" w:sz="0" w:space="0" w:color="auto"/>
            <w:bottom w:val="none" w:sz="0" w:space="0" w:color="auto"/>
            <w:right w:val="none" w:sz="0" w:space="0" w:color="auto"/>
          </w:divBdr>
        </w:div>
        <w:div w:id="135684766">
          <w:marLeft w:val="0"/>
          <w:marRight w:val="0"/>
          <w:marTop w:val="0"/>
          <w:marBottom w:val="0"/>
          <w:divBdr>
            <w:top w:val="none" w:sz="0" w:space="0" w:color="auto"/>
            <w:left w:val="none" w:sz="0" w:space="0" w:color="auto"/>
            <w:bottom w:val="none" w:sz="0" w:space="0" w:color="auto"/>
            <w:right w:val="none" w:sz="0" w:space="0" w:color="auto"/>
          </w:divBdr>
        </w:div>
        <w:div w:id="135688253">
          <w:marLeft w:val="0"/>
          <w:marRight w:val="0"/>
          <w:marTop w:val="0"/>
          <w:marBottom w:val="0"/>
          <w:divBdr>
            <w:top w:val="none" w:sz="0" w:space="0" w:color="auto"/>
            <w:left w:val="none" w:sz="0" w:space="0" w:color="auto"/>
            <w:bottom w:val="none" w:sz="0" w:space="0" w:color="auto"/>
            <w:right w:val="none" w:sz="0" w:space="0" w:color="auto"/>
          </w:divBdr>
        </w:div>
        <w:div w:id="156698753">
          <w:marLeft w:val="0"/>
          <w:marRight w:val="0"/>
          <w:marTop w:val="0"/>
          <w:marBottom w:val="0"/>
          <w:divBdr>
            <w:top w:val="none" w:sz="0" w:space="0" w:color="auto"/>
            <w:left w:val="none" w:sz="0" w:space="0" w:color="auto"/>
            <w:bottom w:val="none" w:sz="0" w:space="0" w:color="auto"/>
            <w:right w:val="none" w:sz="0" w:space="0" w:color="auto"/>
          </w:divBdr>
        </w:div>
        <w:div w:id="166754835">
          <w:marLeft w:val="0"/>
          <w:marRight w:val="0"/>
          <w:marTop w:val="0"/>
          <w:marBottom w:val="0"/>
          <w:divBdr>
            <w:top w:val="none" w:sz="0" w:space="0" w:color="auto"/>
            <w:left w:val="none" w:sz="0" w:space="0" w:color="auto"/>
            <w:bottom w:val="none" w:sz="0" w:space="0" w:color="auto"/>
            <w:right w:val="none" w:sz="0" w:space="0" w:color="auto"/>
          </w:divBdr>
        </w:div>
        <w:div w:id="182473331">
          <w:marLeft w:val="0"/>
          <w:marRight w:val="0"/>
          <w:marTop w:val="0"/>
          <w:marBottom w:val="0"/>
          <w:divBdr>
            <w:top w:val="none" w:sz="0" w:space="0" w:color="auto"/>
            <w:left w:val="none" w:sz="0" w:space="0" w:color="auto"/>
            <w:bottom w:val="none" w:sz="0" w:space="0" w:color="auto"/>
            <w:right w:val="none" w:sz="0" w:space="0" w:color="auto"/>
          </w:divBdr>
        </w:div>
        <w:div w:id="193739145">
          <w:marLeft w:val="0"/>
          <w:marRight w:val="0"/>
          <w:marTop w:val="0"/>
          <w:marBottom w:val="0"/>
          <w:divBdr>
            <w:top w:val="none" w:sz="0" w:space="0" w:color="auto"/>
            <w:left w:val="none" w:sz="0" w:space="0" w:color="auto"/>
            <w:bottom w:val="none" w:sz="0" w:space="0" w:color="auto"/>
            <w:right w:val="none" w:sz="0" w:space="0" w:color="auto"/>
          </w:divBdr>
        </w:div>
        <w:div w:id="320668041">
          <w:marLeft w:val="0"/>
          <w:marRight w:val="0"/>
          <w:marTop w:val="0"/>
          <w:marBottom w:val="0"/>
          <w:divBdr>
            <w:top w:val="none" w:sz="0" w:space="0" w:color="auto"/>
            <w:left w:val="none" w:sz="0" w:space="0" w:color="auto"/>
            <w:bottom w:val="none" w:sz="0" w:space="0" w:color="auto"/>
            <w:right w:val="none" w:sz="0" w:space="0" w:color="auto"/>
          </w:divBdr>
        </w:div>
        <w:div w:id="330328627">
          <w:marLeft w:val="0"/>
          <w:marRight w:val="0"/>
          <w:marTop w:val="0"/>
          <w:marBottom w:val="0"/>
          <w:divBdr>
            <w:top w:val="none" w:sz="0" w:space="0" w:color="auto"/>
            <w:left w:val="none" w:sz="0" w:space="0" w:color="auto"/>
            <w:bottom w:val="none" w:sz="0" w:space="0" w:color="auto"/>
            <w:right w:val="none" w:sz="0" w:space="0" w:color="auto"/>
          </w:divBdr>
        </w:div>
        <w:div w:id="341670310">
          <w:marLeft w:val="0"/>
          <w:marRight w:val="0"/>
          <w:marTop w:val="0"/>
          <w:marBottom w:val="0"/>
          <w:divBdr>
            <w:top w:val="none" w:sz="0" w:space="0" w:color="auto"/>
            <w:left w:val="none" w:sz="0" w:space="0" w:color="auto"/>
            <w:bottom w:val="none" w:sz="0" w:space="0" w:color="auto"/>
            <w:right w:val="none" w:sz="0" w:space="0" w:color="auto"/>
          </w:divBdr>
        </w:div>
        <w:div w:id="355155388">
          <w:marLeft w:val="0"/>
          <w:marRight w:val="0"/>
          <w:marTop w:val="0"/>
          <w:marBottom w:val="0"/>
          <w:divBdr>
            <w:top w:val="none" w:sz="0" w:space="0" w:color="auto"/>
            <w:left w:val="none" w:sz="0" w:space="0" w:color="auto"/>
            <w:bottom w:val="none" w:sz="0" w:space="0" w:color="auto"/>
            <w:right w:val="none" w:sz="0" w:space="0" w:color="auto"/>
          </w:divBdr>
        </w:div>
        <w:div w:id="355422132">
          <w:marLeft w:val="0"/>
          <w:marRight w:val="0"/>
          <w:marTop w:val="0"/>
          <w:marBottom w:val="0"/>
          <w:divBdr>
            <w:top w:val="none" w:sz="0" w:space="0" w:color="auto"/>
            <w:left w:val="none" w:sz="0" w:space="0" w:color="auto"/>
            <w:bottom w:val="none" w:sz="0" w:space="0" w:color="auto"/>
            <w:right w:val="none" w:sz="0" w:space="0" w:color="auto"/>
          </w:divBdr>
        </w:div>
        <w:div w:id="386538687">
          <w:marLeft w:val="0"/>
          <w:marRight w:val="0"/>
          <w:marTop w:val="0"/>
          <w:marBottom w:val="0"/>
          <w:divBdr>
            <w:top w:val="none" w:sz="0" w:space="0" w:color="auto"/>
            <w:left w:val="none" w:sz="0" w:space="0" w:color="auto"/>
            <w:bottom w:val="none" w:sz="0" w:space="0" w:color="auto"/>
            <w:right w:val="none" w:sz="0" w:space="0" w:color="auto"/>
          </w:divBdr>
        </w:div>
        <w:div w:id="426271843">
          <w:marLeft w:val="0"/>
          <w:marRight w:val="0"/>
          <w:marTop w:val="0"/>
          <w:marBottom w:val="0"/>
          <w:divBdr>
            <w:top w:val="none" w:sz="0" w:space="0" w:color="auto"/>
            <w:left w:val="none" w:sz="0" w:space="0" w:color="auto"/>
            <w:bottom w:val="none" w:sz="0" w:space="0" w:color="auto"/>
            <w:right w:val="none" w:sz="0" w:space="0" w:color="auto"/>
          </w:divBdr>
        </w:div>
        <w:div w:id="499546639">
          <w:marLeft w:val="0"/>
          <w:marRight w:val="0"/>
          <w:marTop w:val="0"/>
          <w:marBottom w:val="0"/>
          <w:divBdr>
            <w:top w:val="none" w:sz="0" w:space="0" w:color="auto"/>
            <w:left w:val="none" w:sz="0" w:space="0" w:color="auto"/>
            <w:bottom w:val="none" w:sz="0" w:space="0" w:color="auto"/>
            <w:right w:val="none" w:sz="0" w:space="0" w:color="auto"/>
          </w:divBdr>
        </w:div>
        <w:div w:id="580145457">
          <w:marLeft w:val="0"/>
          <w:marRight w:val="0"/>
          <w:marTop w:val="0"/>
          <w:marBottom w:val="0"/>
          <w:divBdr>
            <w:top w:val="none" w:sz="0" w:space="0" w:color="auto"/>
            <w:left w:val="none" w:sz="0" w:space="0" w:color="auto"/>
            <w:bottom w:val="none" w:sz="0" w:space="0" w:color="auto"/>
            <w:right w:val="none" w:sz="0" w:space="0" w:color="auto"/>
          </w:divBdr>
        </w:div>
        <w:div w:id="594898290">
          <w:marLeft w:val="0"/>
          <w:marRight w:val="0"/>
          <w:marTop w:val="0"/>
          <w:marBottom w:val="0"/>
          <w:divBdr>
            <w:top w:val="none" w:sz="0" w:space="0" w:color="auto"/>
            <w:left w:val="none" w:sz="0" w:space="0" w:color="auto"/>
            <w:bottom w:val="none" w:sz="0" w:space="0" w:color="auto"/>
            <w:right w:val="none" w:sz="0" w:space="0" w:color="auto"/>
          </w:divBdr>
        </w:div>
        <w:div w:id="731586254">
          <w:marLeft w:val="0"/>
          <w:marRight w:val="0"/>
          <w:marTop w:val="0"/>
          <w:marBottom w:val="0"/>
          <w:divBdr>
            <w:top w:val="none" w:sz="0" w:space="0" w:color="auto"/>
            <w:left w:val="none" w:sz="0" w:space="0" w:color="auto"/>
            <w:bottom w:val="none" w:sz="0" w:space="0" w:color="auto"/>
            <w:right w:val="none" w:sz="0" w:space="0" w:color="auto"/>
          </w:divBdr>
        </w:div>
        <w:div w:id="756482267">
          <w:marLeft w:val="0"/>
          <w:marRight w:val="0"/>
          <w:marTop w:val="0"/>
          <w:marBottom w:val="0"/>
          <w:divBdr>
            <w:top w:val="none" w:sz="0" w:space="0" w:color="auto"/>
            <w:left w:val="none" w:sz="0" w:space="0" w:color="auto"/>
            <w:bottom w:val="none" w:sz="0" w:space="0" w:color="auto"/>
            <w:right w:val="none" w:sz="0" w:space="0" w:color="auto"/>
          </w:divBdr>
        </w:div>
        <w:div w:id="963077646">
          <w:marLeft w:val="0"/>
          <w:marRight w:val="0"/>
          <w:marTop w:val="0"/>
          <w:marBottom w:val="0"/>
          <w:divBdr>
            <w:top w:val="none" w:sz="0" w:space="0" w:color="auto"/>
            <w:left w:val="none" w:sz="0" w:space="0" w:color="auto"/>
            <w:bottom w:val="none" w:sz="0" w:space="0" w:color="auto"/>
            <w:right w:val="none" w:sz="0" w:space="0" w:color="auto"/>
          </w:divBdr>
        </w:div>
        <w:div w:id="966008836">
          <w:marLeft w:val="0"/>
          <w:marRight w:val="0"/>
          <w:marTop w:val="0"/>
          <w:marBottom w:val="0"/>
          <w:divBdr>
            <w:top w:val="none" w:sz="0" w:space="0" w:color="auto"/>
            <w:left w:val="none" w:sz="0" w:space="0" w:color="auto"/>
            <w:bottom w:val="none" w:sz="0" w:space="0" w:color="auto"/>
            <w:right w:val="none" w:sz="0" w:space="0" w:color="auto"/>
          </w:divBdr>
        </w:div>
        <w:div w:id="972713985">
          <w:marLeft w:val="0"/>
          <w:marRight w:val="0"/>
          <w:marTop w:val="0"/>
          <w:marBottom w:val="0"/>
          <w:divBdr>
            <w:top w:val="none" w:sz="0" w:space="0" w:color="auto"/>
            <w:left w:val="none" w:sz="0" w:space="0" w:color="auto"/>
            <w:bottom w:val="none" w:sz="0" w:space="0" w:color="auto"/>
            <w:right w:val="none" w:sz="0" w:space="0" w:color="auto"/>
          </w:divBdr>
        </w:div>
        <w:div w:id="1022821106">
          <w:marLeft w:val="0"/>
          <w:marRight w:val="0"/>
          <w:marTop w:val="0"/>
          <w:marBottom w:val="0"/>
          <w:divBdr>
            <w:top w:val="none" w:sz="0" w:space="0" w:color="auto"/>
            <w:left w:val="none" w:sz="0" w:space="0" w:color="auto"/>
            <w:bottom w:val="none" w:sz="0" w:space="0" w:color="auto"/>
            <w:right w:val="none" w:sz="0" w:space="0" w:color="auto"/>
          </w:divBdr>
        </w:div>
        <w:div w:id="1053236213">
          <w:marLeft w:val="0"/>
          <w:marRight w:val="0"/>
          <w:marTop w:val="0"/>
          <w:marBottom w:val="0"/>
          <w:divBdr>
            <w:top w:val="none" w:sz="0" w:space="0" w:color="auto"/>
            <w:left w:val="none" w:sz="0" w:space="0" w:color="auto"/>
            <w:bottom w:val="none" w:sz="0" w:space="0" w:color="auto"/>
            <w:right w:val="none" w:sz="0" w:space="0" w:color="auto"/>
          </w:divBdr>
        </w:div>
        <w:div w:id="1072506574">
          <w:marLeft w:val="0"/>
          <w:marRight w:val="0"/>
          <w:marTop w:val="0"/>
          <w:marBottom w:val="0"/>
          <w:divBdr>
            <w:top w:val="none" w:sz="0" w:space="0" w:color="auto"/>
            <w:left w:val="none" w:sz="0" w:space="0" w:color="auto"/>
            <w:bottom w:val="none" w:sz="0" w:space="0" w:color="auto"/>
            <w:right w:val="none" w:sz="0" w:space="0" w:color="auto"/>
          </w:divBdr>
        </w:div>
        <w:div w:id="1076976523">
          <w:marLeft w:val="0"/>
          <w:marRight w:val="0"/>
          <w:marTop w:val="0"/>
          <w:marBottom w:val="0"/>
          <w:divBdr>
            <w:top w:val="none" w:sz="0" w:space="0" w:color="auto"/>
            <w:left w:val="none" w:sz="0" w:space="0" w:color="auto"/>
            <w:bottom w:val="none" w:sz="0" w:space="0" w:color="auto"/>
            <w:right w:val="none" w:sz="0" w:space="0" w:color="auto"/>
          </w:divBdr>
        </w:div>
        <w:div w:id="1098604494">
          <w:marLeft w:val="0"/>
          <w:marRight w:val="0"/>
          <w:marTop w:val="0"/>
          <w:marBottom w:val="0"/>
          <w:divBdr>
            <w:top w:val="none" w:sz="0" w:space="0" w:color="auto"/>
            <w:left w:val="none" w:sz="0" w:space="0" w:color="auto"/>
            <w:bottom w:val="none" w:sz="0" w:space="0" w:color="auto"/>
            <w:right w:val="none" w:sz="0" w:space="0" w:color="auto"/>
          </w:divBdr>
        </w:div>
        <w:div w:id="1172376014">
          <w:marLeft w:val="0"/>
          <w:marRight w:val="0"/>
          <w:marTop w:val="0"/>
          <w:marBottom w:val="0"/>
          <w:divBdr>
            <w:top w:val="none" w:sz="0" w:space="0" w:color="auto"/>
            <w:left w:val="none" w:sz="0" w:space="0" w:color="auto"/>
            <w:bottom w:val="none" w:sz="0" w:space="0" w:color="auto"/>
            <w:right w:val="none" w:sz="0" w:space="0" w:color="auto"/>
          </w:divBdr>
        </w:div>
        <w:div w:id="1199397171">
          <w:marLeft w:val="0"/>
          <w:marRight w:val="0"/>
          <w:marTop w:val="0"/>
          <w:marBottom w:val="0"/>
          <w:divBdr>
            <w:top w:val="none" w:sz="0" w:space="0" w:color="auto"/>
            <w:left w:val="none" w:sz="0" w:space="0" w:color="auto"/>
            <w:bottom w:val="none" w:sz="0" w:space="0" w:color="auto"/>
            <w:right w:val="none" w:sz="0" w:space="0" w:color="auto"/>
          </w:divBdr>
        </w:div>
        <w:div w:id="1249509678">
          <w:marLeft w:val="0"/>
          <w:marRight w:val="0"/>
          <w:marTop w:val="0"/>
          <w:marBottom w:val="0"/>
          <w:divBdr>
            <w:top w:val="none" w:sz="0" w:space="0" w:color="auto"/>
            <w:left w:val="none" w:sz="0" w:space="0" w:color="auto"/>
            <w:bottom w:val="none" w:sz="0" w:space="0" w:color="auto"/>
            <w:right w:val="none" w:sz="0" w:space="0" w:color="auto"/>
          </w:divBdr>
        </w:div>
        <w:div w:id="1324428444">
          <w:marLeft w:val="0"/>
          <w:marRight w:val="0"/>
          <w:marTop w:val="0"/>
          <w:marBottom w:val="0"/>
          <w:divBdr>
            <w:top w:val="none" w:sz="0" w:space="0" w:color="auto"/>
            <w:left w:val="none" w:sz="0" w:space="0" w:color="auto"/>
            <w:bottom w:val="none" w:sz="0" w:space="0" w:color="auto"/>
            <w:right w:val="none" w:sz="0" w:space="0" w:color="auto"/>
          </w:divBdr>
        </w:div>
        <w:div w:id="1345784472">
          <w:marLeft w:val="0"/>
          <w:marRight w:val="0"/>
          <w:marTop w:val="0"/>
          <w:marBottom w:val="0"/>
          <w:divBdr>
            <w:top w:val="none" w:sz="0" w:space="0" w:color="auto"/>
            <w:left w:val="none" w:sz="0" w:space="0" w:color="auto"/>
            <w:bottom w:val="none" w:sz="0" w:space="0" w:color="auto"/>
            <w:right w:val="none" w:sz="0" w:space="0" w:color="auto"/>
          </w:divBdr>
        </w:div>
        <w:div w:id="1348949115">
          <w:marLeft w:val="0"/>
          <w:marRight w:val="0"/>
          <w:marTop w:val="0"/>
          <w:marBottom w:val="0"/>
          <w:divBdr>
            <w:top w:val="none" w:sz="0" w:space="0" w:color="auto"/>
            <w:left w:val="none" w:sz="0" w:space="0" w:color="auto"/>
            <w:bottom w:val="none" w:sz="0" w:space="0" w:color="auto"/>
            <w:right w:val="none" w:sz="0" w:space="0" w:color="auto"/>
          </w:divBdr>
        </w:div>
        <w:div w:id="1350177590">
          <w:marLeft w:val="0"/>
          <w:marRight w:val="0"/>
          <w:marTop w:val="0"/>
          <w:marBottom w:val="0"/>
          <w:divBdr>
            <w:top w:val="none" w:sz="0" w:space="0" w:color="auto"/>
            <w:left w:val="none" w:sz="0" w:space="0" w:color="auto"/>
            <w:bottom w:val="none" w:sz="0" w:space="0" w:color="auto"/>
            <w:right w:val="none" w:sz="0" w:space="0" w:color="auto"/>
          </w:divBdr>
        </w:div>
        <w:div w:id="1359699454">
          <w:marLeft w:val="0"/>
          <w:marRight w:val="0"/>
          <w:marTop w:val="0"/>
          <w:marBottom w:val="0"/>
          <w:divBdr>
            <w:top w:val="none" w:sz="0" w:space="0" w:color="auto"/>
            <w:left w:val="none" w:sz="0" w:space="0" w:color="auto"/>
            <w:bottom w:val="none" w:sz="0" w:space="0" w:color="auto"/>
            <w:right w:val="none" w:sz="0" w:space="0" w:color="auto"/>
          </w:divBdr>
        </w:div>
        <w:div w:id="1364790707">
          <w:marLeft w:val="0"/>
          <w:marRight w:val="0"/>
          <w:marTop w:val="0"/>
          <w:marBottom w:val="0"/>
          <w:divBdr>
            <w:top w:val="none" w:sz="0" w:space="0" w:color="auto"/>
            <w:left w:val="none" w:sz="0" w:space="0" w:color="auto"/>
            <w:bottom w:val="none" w:sz="0" w:space="0" w:color="auto"/>
            <w:right w:val="none" w:sz="0" w:space="0" w:color="auto"/>
          </w:divBdr>
        </w:div>
        <w:div w:id="1373841224">
          <w:marLeft w:val="0"/>
          <w:marRight w:val="0"/>
          <w:marTop w:val="0"/>
          <w:marBottom w:val="0"/>
          <w:divBdr>
            <w:top w:val="none" w:sz="0" w:space="0" w:color="auto"/>
            <w:left w:val="none" w:sz="0" w:space="0" w:color="auto"/>
            <w:bottom w:val="none" w:sz="0" w:space="0" w:color="auto"/>
            <w:right w:val="none" w:sz="0" w:space="0" w:color="auto"/>
          </w:divBdr>
        </w:div>
        <w:div w:id="1401908557">
          <w:marLeft w:val="0"/>
          <w:marRight w:val="0"/>
          <w:marTop w:val="0"/>
          <w:marBottom w:val="0"/>
          <w:divBdr>
            <w:top w:val="none" w:sz="0" w:space="0" w:color="auto"/>
            <w:left w:val="none" w:sz="0" w:space="0" w:color="auto"/>
            <w:bottom w:val="none" w:sz="0" w:space="0" w:color="auto"/>
            <w:right w:val="none" w:sz="0" w:space="0" w:color="auto"/>
          </w:divBdr>
        </w:div>
        <w:div w:id="1402483713">
          <w:marLeft w:val="0"/>
          <w:marRight w:val="0"/>
          <w:marTop w:val="0"/>
          <w:marBottom w:val="0"/>
          <w:divBdr>
            <w:top w:val="none" w:sz="0" w:space="0" w:color="auto"/>
            <w:left w:val="none" w:sz="0" w:space="0" w:color="auto"/>
            <w:bottom w:val="none" w:sz="0" w:space="0" w:color="auto"/>
            <w:right w:val="none" w:sz="0" w:space="0" w:color="auto"/>
          </w:divBdr>
        </w:div>
        <w:div w:id="1406998977">
          <w:marLeft w:val="0"/>
          <w:marRight w:val="0"/>
          <w:marTop w:val="0"/>
          <w:marBottom w:val="0"/>
          <w:divBdr>
            <w:top w:val="none" w:sz="0" w:space="0" w:color="auto"/>
            <w:left w:val="none" w:sz="0" w:space="0" w:color="auto"/>
            <w:bottom w:val="none" w:sz="0" w:space="0" w:color="auto"/>
            <w:right w:val="none" w:sz="0" w:space="0" w:color="auto"/>
          </w:divBdr>
        </w:div>
        <w:div w:id="1457026611">
          <w:marLeft w:val="0"/>
          <w:marRight w:val="0"/>
          <w:marTop w:val="0"/>
          <w:marBottom w:val="0"/>
          <w:divBdr>
            <w:top w:val="none" w:sz="0" w:space="0" w:color="auto"/>
            <w:left w:val="none" w:sz="0" w:space="0" w:color="auto"/>
            <w:bottom w:val="none" w:sz="0" w:space="0" w:color="auto"/>
            <w:right w:val="none" w:sz="0" w:space="0" w:color="auto"/>
          </w:divBdr>
        </w:div>
        <w:div w:id="1504199125">
          <w:marLeft w:val="0"/>
          <w:marRight w:val="0"/>
          <w:marTop w:val="0"/>
          <w:marBottom w:val="0"/>
          <w:divBdr>
            <w:top w:val="none" w:sz="0" w:space="0" w:color="auto"/>
            <w:left w:val="none" w:sz="0" w:space="0" w:color="auto"/>
            <w:bottom w:val="none" w:sz="0" w:space="0" w:color="auto"/>
            <w:right w:val="none" w:sz="0" w:space="0" w:color="auto"/>
          </w:divBdr>
        </w:div>
        <w:div w:id="1580602136">
          <w:marLeft w:val="0"/>
          <w:marRight w:val="0"/>
          <w:marTop w:val="0"/>
          <w:marBottom w:val="0"/>
          <w:divBdr>
            <w:top w:val="none" w:sz="0" w:space="0" w:color="auto"/>
            <w:left w:val="none" w:sz="0" w:space="0" w:color="auto"/>
            <w:bottom w:val="none" w:sz="0" w:space="0" w:color="auto"/>
            <w:right w:val="none" w:sz="0" w:space="0" w:color="auto"/>
          </w:divBdr>
        </w:div>
        <w:div w:id="1605186827">
          <w:marLeft w:val="0"/>
          <w:marRight w:val="0"/>
          <w:marTop w:val="0"/>
          <w:marBottom w:val="0"/>
          <w:divBdr>
            <w:top w:val="none" w:sz="0" w:space="0" w:color="auto"/>
            <w:left w:val="none" w:sz="0" w:space="0" w:color="auto"/>
            <w:bottom w:val="none" w:sz="0" w:space="0" w:color="auto"/>
            <w:right w:val="none" w:sz="0" w:space="0" w:color="auto"/>
          </w:divBdr>
        </w:div>
        <w:div w:id="1784420632">
          <w:marLeft w:val="0"/>
          <w:marRight w:val="0"/>
          <w:marTop w:val="0"/>
          <w:marBottom w:val="0"/>
          <w:divBdr>
            <w:top w:val="none" w:sz="0" w:space="0" w:color="auto"/>
            <w:left w:val="none" w:sz="0" w:space="0" w:color="auto"/>
            <w:bottom w:val="none" w:sz="0" w:space="0" w:color="auto"/>
            <w:right w:val="none" w:sz="0" w:space="0" w:color="auto"/>
          </w:divBdr>
        </w:div>
        <w:div w:id="1828402142">
          <w:marLeft w:val="0"/>
          <w:marRight w:val="0"/>
          <w:marTop w:val="0"/>
          <w:marBottom w:val="0"/>
          <w:divBdr>
            <w:top w:val="none" w:sz="0" w:space="0" w:color="auto"/>
            <w:left w:val="none" w:sz="0" w:space="0" w:color="auto"/>
            <w:bottom w:val="none" w:sz="0" w:space="0" w:color="auto"/>
            <w:right w:val="none" w:sz="0" w:space="0" w:color="auto"/>
          </w:divBdr>
        </w:div>
        <w:div w:id="1834881254">
          <w:marLeft w:val="0"/>
          <w:marRight w:val="0"/>
          <w:marTop w:val="0"/>
          <w:marBottom w:val="0"/>
          <w:divBdr>
            <w:top w:val="none" w:sz="0" w:space="0" w:color="auto"/>
            <w:left w:val="none" w:sz="0" w:space="0" w:color="auto"/>
            <w:bottom w:val="none" w:sz="0" w:space="0" w:color="auto"/>
            <w:right w:val="none" w:sz="0" w:space="0" w:color="auto"/>
          </w:divBdr>
        </w:div>
        <w:div w:id="1848129773">
          <w:marLeft w:val="0"/>
          <w:marRight w:val="0"/>
          <w:marTop w:val="0"/>
          <w:marBottom w:val="0"/>
          <w:divBdr>
            <w:top w:val="none" w:sz="0" w:space="0" w:color="auto"/>
            <w:left w:val="none" w:sz="0" w:space="0" w:color="auto"/>
            <w:bottom w:val="none" w:sz="0" w:space="0" w:color="auto"/>
            <w:right w:val="none" w:sz="0" w:space="0" w:color="auto"/>
          </w:divBdr>
        </w:div>
        <w:div w:id="1906646011">
          <w:marLeft w:val="0"/>
          <w:marRight w:val="0"/>
          <w:marTop w:val="0"/>
          <w:marBottom w:val="0"/>
          <w:divBdr>
            <w:top w:val="none" w:sz="0" w:space="0" w:color="auto"/>
            <w:left w:val="none" w:sz="0" w:space="0" w:color="auto"/>
            <w:bottom w:val="none" w:sz="0" w:space="0" w:color="auto"/>
            <w:right w:val="none" w:sz="0" w:space="0" w:color="auto"/>
          </w:divBdr>
        </w:div>
        <w:div w:id="1943948213">
          <w:marLeft w:val="0"/>
          <w:marRight w:val="0"/>
          <w:marTop w:val="0"/>
          <w:marBottom w:val="0"/>
          <w:divBdr>
            <w:top w:val="none" w:sz="0" w:space="0" w:color="auto"/>
            <w:left w:val="none" w:sz="0" w:space="0" w:color="auto"/>
            <w:bottom w:val="none" w:sz="0" w:space="0" w:color="auto"/>
            <w:right w:val="none" w:sz="0" w:space="0" w:color="auto"/>
          </w:divBdr>
        </w:div>
        <w:div w:id="1959600615">
          <w:marLeft w:val="0"/>
          <w:marRight w:val="0"/>
          <w:marTop w:val="0"/>
          <w:marBottom w:val="0"/>
          <w:divBdr>
            <w:top w:val="none" w:sz="0" w:space="0" w:color="auto"/>
            <w:left w:val="none" w:sz="0" w:space="0" w:color="auto"/>
            <w:bottom w:val="none" w:sz="0" w:space="0" w:color="auto"/>
            <w:right w:val="none" w:sz="0" w:space="0" w:color="auto"/>
          </w:divBdr>
        </w:div>
        <w:div w:id="2017878408">
          <w:marLeft w:val="0"/>
          <w:marRight w:val="0"/>
          <w:marTop w:val="0"/>
          <w:marBottom w:val="0"/>
          <w:divBdr>
            <w:top w:val="none" w:sz="0" w:space="0" w:color="auto"/>
            <w:left w:val="none" w:sz="0" w:space="0" w:color="auto"/>
            <w:bottom w:val="none" w:sz="0" w:space="0" w:color="auto"/>
            <w:right w:val="none" w:sz="0" w:space="0" w:color="auto"/>
          </w:divBdr>
        </w:div>
        <w:div w:id="2115126569">
          <w:marLeft w:val="0"/>
          <w:marRight w:val="0"/>
          <w:marTop w:val="0"/>
          <w:marBottom w:val="0"/>
          <w:divBdr>
            <w:top w:val="none" w:sz="0" w:space="0" w:color="auto"/>
            <w:left w:val="none" w:sz="0" w:space="0" w:color="auto"/>
            <w:bottom w:val="none" w:sz="0" w:space="0" w:color="auto"/>
            <w:right w:val="none" w:sz="0" w:space="0" w:color="auto"/>
          </w:divBdr>
        </w:div>
        <w:div w:id="2142992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0260C-570C-443F-B020-0B191FD3B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2797</Words>
  <Characters>16783</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19541</CharactersWithSpaces>
  <SharedDoc>false</SharedDoc>
  <HLinks>
    <vt:vector size="36" baseType="variant">
      <vt:variant>
        <vt:i4>17563716</vt:i4>
      </vt:variant>
      <vt:variant>
        <vt:i4>15</vt:i4>
      </vt:variant>
      <vt:variant>
        <vt:i4>0</vt:i4>
      </vt:variant>
      <vt:variant>
        <vt:i4>5</vt:i4>
      </vt:variant>
      <vt:variant>
        <vt:lpwstr>mailto:wyciągi@rehabilitacja-jaworze.com.pl</vt:lpwstr>
      </vt:variant>
      <vt:variant>
        <vt:lpwstr/>
      </vt:variant>
      <vt:variant>
        <vt:i4>4194649</vt:i4>
      </vt:variant>
      <vt:variant>
        <vt:i4>12</vt:i4>
      </vt:variant>
      <vt:variant>
        <vt:i4>0</vt:i4>
      </vt:variant>
      <vt:variant>
        <vt:i4>5</vt:i4>
      </vt:variant>
      <vt:variant>
        <vt:lpwstr>mailto:księgowa.bzlr@rehabilitacja-jaworze.com.pl</vt:lpwstr>
      </vt:variant>
      <vt:variant>
        <vt:lpwstr/>
      </vt:variant>
      <vt:variant>
        <vt:i4>7405656</vt:i4>
      </vt:variant>
      <vt:variant>
        <vt:i4>9</vt:i4>
      </vt:variant>
      <vt:variant>
        <vt:i4>0</vt:i4>
      </vt:variant>
      <vt:variant>
        <vt:i4>5</vt:i4>
      </vt:variant>
      <vt:variant>
        <vt:lpwstr>mailto:rachuba@rehabilitacja-jaworze.com.pl</vt:lpwstr>
      </vt:variant>
      <vt:variant>
        <vt:lpwstr/>
      </vt:variant>
      <vt:variant>
        <vt:i4>3866697</vt:i4>
      </vt:variant>
      <vt:variant>
        <vt:i4>6</vt:i4>
      </vt:variant>
      <vt:variant>
        <vt:i4>0</vt:i4>
      </vt:variant>
      <vt:variant>
        <vt:i4>5</vt:i4>
      </vt:variant>
      <vt:variant>
        <vt:lpwstr>mailto:it.bzlr@rehabilitacja-jaworze.com.pl</vt:lpwstr>
      </vt:variant>
      <vt:variant>
        <vt:lpwstr/>
      </vt:variant>
      <vt:variant>
        <vt:i4>3866697</vt:i4>
      </vt:variant>
      <vt:variant>
        <vt:i4>3</vt:i4>
      </vt:variant>
      <vt:variant>
        <vt:i4>0</vt:i4>
      </vt:variant>
      <vt:variant>
        <vt:i4>5</vt:i4>
      </vt:variant>
      <vt:variant>
        <vt:lpwstr>mailto:it.bzlr@rehabilitacja-jaworze.com.pl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Joanna Luks</dc:creator>
  <cp:keywords/>
  <dc:description/>
  <cp:lastModifiedBy>Joanna Luks</cp:lastModifiedBy>
  <cp:revision>4</cp:revision>
  <cp:lastPrinted>2024-09-11T09:05:00Z</cp:lastPrinted>
  <dcterms:created xsi:type="dcterms:W3CDTF">2026-02-25T12:05:00Z</dcterms:created>
  <dcterms:modified xsi:type="dcterms:W3CDTF">2026-02-25T12:31:00Z</dcterms:modified>
</cp:coreProperties>
</file>