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E2428A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1E6BB3D" w14:textId="77777777" w:rsidR="00E2428A" w:rsidRPr="00E2428A" w:rsidRDefault="00BC3E33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Dotyczy</w:t>
      </w:r>
      <w:r w:rsidR="0054522B"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E2428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2F274B9" w14:textId="77777777" w:rsidR="00226EAB" w:rsidRDefault="00226EAB" w:rsidP="00B41B61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228354728"/>
      <w:r w:rsidRPr="00226EAB">
        <w:rPr>
          <w:rFonts w:asciiTheme="minorHAnsi" w:eastAsia="Calibri" w:hAnsiTheme="minorHAnsi" w:cstheme="minorHAnsi"/>
          <w:b/>
          <w:bCs/>
          <w:lang w:eastAsia="en-US"/>
        </w:rPr>
        <w:t>zakup specjalistycznej maszyny budowalnej do przesiewania</w:t>
      </w:r>
    </w:p>
    <w:p w14:paraId="6D927211" w14:textId="6CBEEE29" w:rsidR="00226EAB" w:rsidRDefault="00226EAB" w:rsidP="00B41B61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9E212C">
        <w:rPr>
          <w:rFonts w:asciiTheme="minorHAnsi" w:eastAsia="Calibri" w:hAnsiTheme="minorHAnsi" w:cstheme="minorHAnsi"/>
          <w:lang w:eastAsia="en-US"/>
        </w:rPr>
        <w:t xml:space="preserve">w ramach </w:t>
      </w:r>
      <w:r w:rsidR="009E212C" w:rsidRPr="009E212C">
        <w:rPr>
          <w:rFonts w:asciiTheme="minorHAnsi" w:eastAsia="Calibri" w:hAnsiTheme="minorHAnsi" w:cstheme="minorHAnsi"/>
          <w:lang w:eastAsia="en-US"/>
        </w:rPr>
        <w:t>operacji</w:t>
      </w:r>
      <w:r w:rsidR="009E212C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bookmarkStart w:id="1" w:name="_Hlk228353963"/>
      <w:r w:rsidRPr="00226EAB">
        <w:rPr>
          <w:rFonts w:asciiTheme="minorHAnsi" w:eastAsia="Calibri" w:hAnsiTheme="minorHAnsi" w:cstheme="minorHAnsi"/>
          <w:b/>
          <w:bCs/>
          <w:lang w:eastAsia="en-US"/>
        </w:rPr>
        <w:t>Różnicowanie działalności armatora PUC-50</w:t>
      </w:r>
      <w:bookmarkEnd w:id="1"/>
    </w:p>
    <w:p w14:paraId="439B1E8B" w14:textId="262EE42C" w:rsidR="00E2428A" w:rsidRDefault="00226EAB" w:rsidP="00B41B61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bookmarkStart w:id="2" w:name="_Hlk228354635"/>
      <w:r w:rsidRPr="00226EA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FEDR.01.03-IP.01-0217/25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bookmarkEnd w:id="0"/>
    </w:p>
    <w:bookmarkEnd w:id="2"/>
    <w:p w14:paraId="72CE6B52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E193A56" w14:textId="77777777" w:rsidR="00B41B61" w:rsidRDefault="00B41B61" w:rsidP="00E2428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DDF3B0A" w14:textId="5F93C937" w:rsidR="00B02654" w:rsidRPr="007F4FF6" w:rsidRDefault="00B02654" w:rsidP="00E2428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12AE7CDC" w14:textId="180E8A8E" w:rsidR="00B41B61" w:rsidRDefault="00226EAB" w:rsidP="00E2428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bookmarkStart w:id="3" w:name="_Hlk228354706"/>
      <w:r>
        <w:rPr>
          <w:rFonts w:asciiTheme="minorHAnsi" w:hAnsiTheme="minorHAnsi" w:cstheme="minorHAnsi"/>
          <w:b/>
        </w:rPr>
        <w:t xml:space="preserve">Krystian </w:t>
      </w:r>
      <w:proofErr w:type="spellStart"/>
      <w:r>
        <w:rPr>
          <w:rFonts w:asciiTheme="minorHAnsi" w:hAnsiTheme="minorHAnsi" w:cstheme="minorHAnsi"/>
          <w:b/>
        </w:rPr>
        <w:t>Jetke</w:t>
      </w:r>
      <w:proofErr w:type="spellEnd"/>
      <w:r>
        <w:rPr>
          <w:rFonts w:asciiTheme="minorHAnsi" w:hAnsiTheme="minorHAnsi" w:cstheme="minorHAnsi"/>
          <w:b/>
        </w:rPr>
        <w:t xml:space="preserve"> </w:t>
      </w:r>
    </w:p>
    <w:p w14:paraId="5DDDC798" w14:textId="35FA45F9" w:rsidR="007F4FF6" w:rsidRDefault="00E2428A" w:rsidP="00E2428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E2428A">
        <w:rPr>
          <w:rFonts w:asciiTheme="minorHAnsi" w:hAnsiTheme="minorHAnsi" w:cstheme="minorHAnsi"/>
          <w:b/>
        </w:rPr>
        <w:t xml:space="preserve">ul. </w:t>
      </w:r>
      <w:r w:rsidR="00226EAB">
        <w:rPr>
          <w:rFonts w:asciiTheme="minorHAnsi" w:hAnsiTheme="minorHAnsi" w:cstheme="minorHAnsi"/>
          <w:b/>
        </w:rPr>
        <w:t>Wyzwolenia 13</w:t>
      </w:r>
      <w:r w:rsidR="00B41B61">
        <w:rPr>
          <w:rFonts w:asciiTheme="minorHAnsi" w:hAnsiTheme="minorHAnsi" w:cstheme="minorHAnsi"/>
          <w:b/>
        </w:rPr>
        <w:t>; 84-1</w:t>
      </w:r>
      <w:r w:rsidR="00226EAB">
        <w:rPr>
          <w:rFonts w:asciiTheme="minorHAnsi" w:hAnsiTheme="minorHAnsi" w:cstheme="minorHAnsi"/>
          <w:b/>
        </w:rPr>
        <w:t>2</w:t>
      </w:r>
      <w:r w:rsidR="00B41B61">
        <w:rPr>
          <w:rFonts w:asciiTheme="minorHAnsi" w:hAnsiTheme="minorHAnsi" w:cstheme="minorHAnsi"/>
          <w:b/>
        </w:rPr>
        <w:t>0</w:t>
      </w:r>
      <w:r w:rsidR="00226EAB">
        <w:rPr>
          <w:rFonts w:asciiTheme="minorHAnsi" w:hAnsiTheme="minorHAnsi" w:cstheme="minorHAnsi"/>
          <w:b/>
        </w:rPr>
        <w:t xml:space="preserve"> Władysławowo</w:t>
      </w:r>
      <w:r w:rsidR="00B41B61">
        <w:rPr>
          <w:rFonts w:asciiTheme="minorHAnsi" w:hAnsiTheme="minorHAnsi" w:cstheme="minorHAnsi"/>
          <w:b/>
        </w:rPr>
        <w:t xml:space="preserve"> </w:t>
      </w:r>
    </w:p>
    <w:p w14:paraId="7B2B9106" w14:textId="4C9F1F87" w:rsidR="00E2428A" w:rsidRDefault="00E2428A" w:rsidP="00E2428A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</w:rPr>
        <w:t xml:space="preserve">NIP: </w:t>
      </w:r>
      <w:r w:rsidR="00226EAB" w:rsidRPr="00226EAB">
        <w:rPr>
          <w:rFonts w:asciiTheme="minorHAnsi" w:hAnsiTheme="minorHAnsi" w:cstheme="minorHAnsi"/>
          <w:b/>
        </w:rPr>
        <w:t>5871062627</w:t>
      </w:r>
      <w:bookmarkEnd w:id="3"/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56A9" w14:textId="77777777" w:rsidR="00841AB0" w:rsidRDefault="00841AB0">
      <w:r>
        <w:separator/>
      </w:r>
    </w:p>
  </w:endnote>
  <w:endnote w:type="continuationSeparator" w:id="0">
    <w:p w14:paraId="0C213FBB" w14:textId="77777777" w:rsidR="00841AB0" w:rsidRDefault="0084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6755" w14:textId="77777777" w:rsidR="00841AB0" w:rsidRDefault="00841AB0">
      <w:r>
        <w:separator/>
      </w:r>
    </w:p>
  </w:footnote>
  <w:footnote w:type="continuationSeparator" w:id="0">
    <w:p w14:paraId="344B5BC9" w14:textId="77777777" w:rsidR="00841AB0" w:rsidRDefault="0084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0ED0"/>
    <w:rsid w:val="00077EF3"/>
    <w:rsid w:val="00084AFB"/>
    <w:rsid w:val="00085315"/>
    <w:rsid w:val="000C46BE"/>
    <w:rsid w:val="00116986"/>
    <w:rsid w:val="00161136"/>
    <w:rsid w:val="001950BB"/>
    <w:rsid w:val="001A49B3"/>
    <w:rsid w:val="001B5163"/>
    <w:rsid w:val="001C190B"/>
    <w:rsid w:val="001E04E9"/>
    <w:rsid w:val="001E578B"/>
    <w:rsid w:val="00212322"/>
    <w:rsid w:val="00215CDF"/>
    <w:rsid w:val="00216E61"/>
    <w:rsid w:val="00226EAB"/>
    <w:rsid w:val="002343C3"/>
    <w:rsid w:val="00237C2E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E6DFA"/>
    <w:rsid w:val="003F2755"/>
    <w:rsid w:val="004402CC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4F3442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2F82"/>
    <w:rsid w:val="006A3065"/>
    <w:rsid w:val="006C6624"/>
    <w:rsid w:val="006D7397"/>
    <w:rsid w:val="00717799"/>
    <w:rsid w:val="0076266C"/>
    <w:rsid w:val="007D3416"/>
    <w:rsid w:val="007E10AE"/>
    <w:rsid w:val="007F4FF6"/>
    <w:rsid w:val="00841AB0"/>
    <w:rsid w:val="008451AB"/>
    <w:rsid w:val="00874F42"/>
    <w:rsid w:val="008954A5"/>
    <w:rsid w:val="008A556B"/>
    <w:rsid w:val="008A7EF2"/>
    <w:rsid w:val="008B2096"/>
    <w:rsid w:val="008C5890"/>
    <w:rsid w:val="008D2447"/>
    <w:rsid w:val="00906A7D"/>
    <w:rsid w:val="0091021F"/>
    <w:rsid w:val="0092450E"/>
    <w:rsid w:val="00940D5A"/>
    <w:rsid w:val="009624AF"/>
    <w:rsid w:val="009730DC"/>
    <w:rsid w:val="009B7944"/>
    <w:rsid w:val="009D4835"/>
    <w:rsid w:val="009E212C"/>
    <w:rsid w:val="009E74FD"/>
    <w:rsid w:val="009F0087"/>
    <w:rsid w:val="00A00B70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D0D39"/>
    <w:rsid w:val="00B02654"/>
    <w:rsid w:val="00B33D6F"/>
    <w:rsid w:val="00B35A09"/>
    <w:rsid w:val="00B41B61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5DE8"/>
    <w:rsid w:val="00D63EE5"/>
    <w:rsid w:val="00D767C4"/>
    <w:rsid w:val="00D850C1"/>
    <w:rsid w:val="00DA05D4"/>
    <w:rsid w:val="00DD0D4C"/>
    <w:rsid w:val="00E1465F"/>
    <w:rsid w:val="00E2428A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3</cp:revision>
  <cp:lastPrinted>2025-05-05T11:45:00Z</cp:lastPrinted>
  <dcterms:created xsi:type="dcterms:W3CDTF">2026-04-29T09:18:00Z</dcterms:created>
  <dcterms:modified xsi:type="dcterms:W3CDTF">2026-04-29T15:57:00Z</dcterms:modified>
</cp:coreProperties>
</file>