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E3D5B" w14:textId="77777777" w:rsidR="00846DD0" w:rsidRPr="00B71BB6" w:rsidRDefault="00B71BB6">
      <w:pPr>
        <w:spacing w:after="40" w:line="264" w:lineRule="auto"/>
        <w:rPr>
          <w:lang w:val="pl-PL"/>
        </w:rPr>
      </w:pPr>
      <w:r w:rsidRPr="00B71BB6">
        <w:rPr>
          <w:b/>
          <w:color w:val="0070C0"/>
          <w:sz w:val="26"/>
          <w:lang w:val="pl-PL"/>
        </w:rPr>
        <w:t>Załącznik nr 1 do zapytania ofertowego nr 02/01/2026</w:t>
      </w:r>
    </w:p>
    <w:p w14:paraId="7A71A68B" w14:textId="77777777" w:rsidR="00C32A46" w:rsidRDefault="00C32A46">
      <w:pPr>
        <w:spacing w:after="120" w:line="264" w:lineRule="auto"/>
        <w:rPr>
          <w:b/>
          <w:color w:val="0070C0"/>
          <w:sz w:val="26"/>
          <w:lang w:val="pl-PL"/>
        </w:rPr>
      </w:pPr>
    </w:p>
    <w:p w14:paraId="5E2F1BBE" w14:textId="77777777" w:rsidR="00C32A46" w:rsidRDefault="00C32A46">
      <w:pPr>
        <w:spacing w:after="120" w:line="264" w:lineRule="auto"/>
        <w:rPr>
          <w:b/>
          <w:color w:val="0070C0"/>
          <w:sz w:val="26"/>
          <w:lang w:val="pl-PL"/>
        </w:rPr>
      </w:pPr>
    </w:p>
    <w:p w14:paraId="2144A6B9" w14:textId="750F11E9" w:rsidR="00846DD0" w:rsidRPr="00B71BB6" w:rsidRDefault="00B71BB6" w:rsidP="00C32A46">
      <w:pPr>
        <w:spacing w:after="120" w:line="264" w:lineRule="auto"/>
        <w:jc w:val="center"/>
        <w:rPr>
          <w:lang w:val="pl-PL"/>
        </w:rPr>
      </w:pPr>
      <w:r w:rsidRPr="00B71BB6">
        <w:rPr>
          <w:b/>
          <w:color w:val="0070C0"/>
          <w:sz w:val="26"/>
          <w:lang w:val="pl-PL"/>
        </w:rPr>
        <w:t>Formularz ofertowy</w:t>
      </w:r>
    </w:p>
    <w:p w14:paraId="61BCD8CD" w14:textId="77777777" w:rsidR="00846DD0" w:rsidRPr="00B71BB6" w:rsidRDefault="00B71BB6" w:rsidP="00B71BB6">
      <w:pPr>
        <w:spacing w:after="120"/>
        <w:jc w:val="both"/>
        <w:rPr>
          <w:lang w:val="pl-PL"/>
        </w:rPr>
      </w:pPr>
      <w:r w:rsidRPr="00B71BB6">
        <w:rPr>
          <w:lang w:val="pl-PL"/>
        </w:rPr>
        <w:t xml:space="preserve">W odpowiedzi na Zapytanie ofertowe nr 02/01/2026, którego przedmiotem jest wykonanie badań laboratoryjnych właściwości </w:t>
      </w:r>
      <w:proofErr w:type="spellStart"/>
      <w:r w:rsidRPr="00B71BB6">
        <w:rPr>
          <w:lang w:val="pl-PL"/>
        </w:rPr>
        <w:t>fotokatalitycznych</w:t>
      </w:r>
      <w:proofErr w:type="spellEnd"/>
      <w:r w:rsidRPr="00B71BB6">
        <w:rPr>
          <w:lang w:val="pl-PL"/>
        </w:rPr>
        <w:t xml:space="preserve"> (parametr </w:t>
      </w:r>
      <w:proofErr w:type="spellStart"/>
      <w:r w:rsidRPr="00B71BB6">
        <w:rPr>
          <w:lang w:val="pl-PL"/>
        </w:rPr>
        <w:t>kR</w:t>
      </w:r>
      <w:proofErr w:type="spellEnd"/>
      <w:r w:rsidRPr="00B71BB6">
        <w:rPr>
          <w:lang w:val="pl-PL"/>
        </w:rPr>
        <w:t xml:space="preserve">) oraz analizy mikroskopowej stopnia pokrycia powierzchni emulsją </w:t>
      </w:r>
      <w:proofErr w:type="spellStart"/>
      <w:r w:rsidRPr="00B71BB6">
        <w:rPr>
          <w:lang w:val="pl-PL"/>
        </w:rPr>
        <w:t>fotokatalityczną</w:t>
      </w:r>
      <w:proofErr w:type="spellEnd"/>
      <w:r w:rsidRPr="00B71BB6">
        <w:rPr>
          <w:lang w:val="pl-PL"/>
        </w:rPr>
        <w:t xml:space="preserve"> dla próbek wielkoskalowych materiałów reklamowych, składamy poniższą ofertę. Oświadczamy, że zapoznaliśmy się z treścią zapytania ofertowego i akceptujemy wszystkie warunki w nim zawarte.</w:t>
      </w:r>
    </w:p>
    <w:p w14:paraId="24D62942" w14:textId="77777777" w:rsidR="00846DD0" w:rsidRPr="00B71BB6" w:rsidRDefault="00B71BB6">
      <w:pPr>
        <w:spacing w:before="160" w:after="80" w:line="264" w:lineRule="auto"/>
        <w:rPr>
          <w:lang w:val="pl-PL"/>
        </w:rPr>
      </w:pPr>
      <w:r w:rsidRPr="00B71BB6">
        <w:rPr>
          <w:b/>
          <w:color w:val="0070C0"/>
          <w:sz w:val="24"/>
          <w:lang w:val="pl-PL"/>
        </w:rPr>
        <w:t>1. Dane Wykonawcy (Oferenta)</w:t>
      </w:r>
    </w:p>
    <w:p w14:paraId="46F99B53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Nazwa (pełna): ..........................................................</w:t>
      </w:r>
    </w:p>
    <w:p w14:paraId="70C88A87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Adres siedziby: ............................................................</w:t>
      </w:r>
    </w:p>
    <w:p w14:paraId="587752E7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NIP: ........................................................................</w:t>
      </w:r>
    </w:p>
    <w:p w14:paraId="74B45D7A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REGON / KRS (jeśli dotyczy): ....................................................</w:t>
      </w:r>
    </w:p>
    <w:p w14:paraId="4673114C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Osoba do kontaktu (imię i nazwisko): ............................................</w:t>
      </w:r>
    </w:p>
    <w:p w14:paraId="476B73BD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Telefon: ......................................................................</w:t>
      </w:r>
    </w:p>
    <w:p w14:paraId="0043FF6B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Adres e-mail: ..................................................................</w:t>
      </w:r>
    </w:p>
    <w:p w14:paraId="4BAA529C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Adres laboratorium / miejsce wykonania badań: ........................................</w:t>
      </w:r>
    </w:p>
    <w:p w14:paraId="603000FD" w14:textId="77777777" w:rsidR="00846DD0" w:rsidRDefault="00B71BB6">
      <w:pPr>
        <w:spacing w:before="160" w:after="80" w:line="264" w:lineRule="auto"/>
      </w:pPr>
      <w:r>
        <w:rPr>
          <w:b/>
          <w:color w:val="0070C0"/>
          <w:sz w:val="24"/>
        </w:rPr>
        <w:t>2. Kalkulacja ceny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5"/>
        <w:gridCol w:w="2974"/>
        <w:gridCol w:w="3827"/>
        <w:gridCol w:w="2130"/>
      </w:tblGrid>
      <w:tr w:rsidR="00846DD0" w14:paraId="2F087466" w14:textId="77777777" w:rsidTr="00017344">
        <w:trPr>
          <w:jc w:val="center"/>
        </w:trPr>
        <w:tc>
          <w:tcPr>
            <w:tcW w:w="565" w:type="dxa"/>
          </w:tcPr>
          <w:p w14:paraId="2CA2DBBA" w14:textId="77777777" w:rsidR="00846DD0" w:rsidRDefault="00B71BB6">
            <w:proofErr w:type="spellStart"/>
            <w:r>
              <w:rPr>
                <w:b/>
                <w:sz w:val="20"/>
              </w:rPr>
              <w:t>Lp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2974" w:type="dxa"/>
          </w:tcPr>
          <w:p w14:paraId="7ED44509" w14:textId="77777777" w:rsidR="00846DD0" w:rsidRDefault="00B71BB6">
            <w:r>
              <w:rPr>
                <w:b/>
                <w:sz w:val="20"/>
              </w:rPr>
              <w:t>Pozycja</w:t>
            </w:r>
          </w:p>
        </w:tc>
        <w:tc>
          <w:tcPr>
            <w:tcW w:w="3827" w:type="dxa"/>
          </w:tcPr>
          <w:p w14:paraId="30695BA3" w14:textId="77777777" w:rsidR="00846DD0" w:rsidRDefault="00B71BB6">
            <w:r>
              <w:rPr>
                <w:b/>
                <w:sz w:val="20"/>
              </w:rPr>
              <w:t>Ilość</w:t>
            </w:r>
          </w:p>
        </w:tc>
        <w:tc>
          <w:tcPr>
            <w:tcW w:w="2130" w:type="dxa"/>
          </w:tcPr>
          <w:p w14:paraId="54ED4F4F" w14:textId="77777777" w:rsidR="00846DD0" w:rsidRDefault="00B71BB6">
            <w:r>
              <w:rPr>
                <w:b/>
                <w:sz w:val="20"/>
              </w:rPr>
              <w:t>Wartość (PLN)</w:t>
            </w:r>
          </w:p>
        </w:tc>
      </w:tr>
      <w:tr w:rsidR="00846DD0" w14:paraId="4173157E" w14:textId="77777777" w:rsidTr="00017344">
        <w:trPr>
          <w:jc w:val="center"/>
        </w:trPr>
        <w:tc>
          <w:tcPr>
            <w:tcW w:w="565" w:type="dxa"/>
          </w:tcPr>
          <w:p w14:paraId="726639B4" w14:textId="77777777" w:rsidR="00846DD0" w:rsidRDefault="00B71BB6">
            <w:r>
              <w:rPr>
                <w:sz w:val="20"/>
              </w:rPr>
              <w:t>1</w:t>
            </w:r>
          </w:p>
        </w:tc>
        <w:tc>
          <w:tcPr>
            <w:tcW w:w="2974" w:type="dxa"/>
          </w:tcPr>
          <w:p w14:paraId="56C0A7A0" w14:textId="1049AA3F" w:rsidR="00846DD0" w:rsidRPr="00B71BB6" w:rsidRDefault="00B71BB6">
            <w:pPr>
              <w:rPr>
                <w:lang w:val="pl-PL"/>
              </w:rPr>
            </w:pPr>
            <w:r w:rsidRPr="00B71BB6">
              <w:rPr>
                <w:sz w:val="20"/>
                <w:lang w:val="pl-PL"/>
              </w:rPr>
              <w:t xml:space="preserve">Badanie właściwości </w:t>
            </w:r>
            <w:proofErr w:type="spellStart"/>
            <w:r w:rsidRPr="00B71BB6">
              <w:rPr>
                <w:sz w:val="20"/>
                <w:lang w:val="pl-PL"/>
              </w:rPr>
              <w:t>fotokatalitycznych</w:t>
            </w:r>
            <w:proofErr w:type="spellEnd"/>
            <w:r w:rsidRPr="00B71BB6">
              <w:rPr>
                <w:sz w:val="20"/>
                <w:lang w:val="pl-PL"/>
              </w:rPr>
              <w:t xml:space="preserve"> (</w:t>
            </w:r>
            <w:proofErr w:type="spellStart"/>
            <w:r w:rsidRPr="00B71BB6">
              <w:rPr>
                <w:sz w:val="20"/>
                <w:lang w:val="pl-PL"/>
              </w:rPr>
              <w:t>kR</w:t>
            </w:r>
            <w:proofErr w:type="spellEnd"/>
            <w:r w:rsidRPr="00B71BB6">
              <w:rPr>
                <w:sz w:val="20"/>
                <w:lang w:val="pl-PL"/>
              </w:rPr>
              <w:t xml:space="preserve">) oraz analiza mikroskopowa stopnia pokrycia powierzchni emulsją </w:t>
            </w:r>
            <w:proofErr w:type="spellStart"/>
            <w:r w:rsidRPr="00B71BB6">
              <w:rPr>
                <w:sz w:val="20"/>
                <w:lang w:val="pl-PL"/>
              </w:rPr>
              <w:t>fotokatalityczną</w:t>
            </w:r>
            <w:proofErr w:type="spellEnd"/>
            <w:r>
              <w:rPr>
                <w:sz w:val="20"/>
                <w:lang w:val="pl-PL"/>
              </w:rPr>
              <w:t xml:space="preserve"> </w:t>
            </w:r>
            <w:r w:rsidRPr="00B71BB6">
              <w:rPr>
                <w:sz w:val="20"/>
                <w:lang w:val="pl-PL"/>
              </w:rPr>
              <w:t>zgodnie z normami TS CEN/TS 16980-1:2017 oraz EN 16980-1:2021 – 1 próbka (zgodnie z OPZ).</w:t>
            </w:r>
          </w:p>
        </w:tc>
        <w:tc>
          <w:tcPr>
            <w:tcW w:w="3827" w:type="dxa"/>
          </w:tcPr>
          <w:p w14:paraId="58E1D882" w14:textId="2038105B" w:rsidR="0059153C" w:rsidRPr="0059153C" w:rsidRDefault="00A162CE" w:rsidP="00A162CE">
            <w:pPr>
              <w:pStyle w:val="Akapitzlist"/>
              <w:numPr>
                <w:ilvl w:val="0"/>
                <w:numId w:val="10"/>
              </w:numPr>
              <w:ind w:left="178" w:hanging="178"/>
              <w:rPr>
                <w:b/>
                <w:bCs/>
                <w:sz w:val="20"/>
                <w:lang w:val="pl-PL"/>
              </w:rPr>
            </w:pPr>
            <w:r w:rsidRPr="0059153C">
              <w:rPr>
                <w:b/>
                <w:bCs/>
                <w:sz w:val="20"/>
                <w:lang w:val="pl-PL"/>
              </w:rPr>
              <w:t xml:space="preserve">Dzień „0”: </w:t>
            </w:r>
          </w:p>
          <w:p w14:paraId="777C9E40" w14:textId="40CECED7" w:rsidR="00846DD0" w:rsidRPr="0059153C" w:rsidRDefault="00A162CE" w:rsidP="0059153C">
            <w:pPr>
              <w:rPr>
                <w:sz w:val="20"/>
                <w:lang w:val="pl-PL"/>
              </w:rPr>
            </w:pPr>
            <w:r w:rsidRPr="0059153C">
              <w:rPr>
                <w:sz w:val="20"/>
                <w:lang w:val="pl-PL"/>
              </w:rPr>
              <w:t xml:space="preserve">10 próbek - </w:t>
            </w:r>
            <w:r w:rsidR="00017344" w:rsidRPr="0059153C">
              <w:rPr>
                <w:sz w:val="20"/>
                <w:lang w:val="pl-PL"/>
              </w:rPr>
              <w:t>badanie</w:t>
            </w:r>
            <w:r w:rsidR="00312045" w:rsidRPr="0059153C">
              <w:rPr>
                <w:sz w:val="20"/>
                <w:lang w:val="pl-PL"/>
              </w:rPr>
              <w:t xml:space="preserve"> właściwości </w:t>
            </w:r>
            <w:proofErr w:type="spellStart"/>
            <w:r w:rsidR="00312045" w:rsidRPr="0059153C">
              <w:rPr>
                <w:sz w:val="20"/>
                <w:lang w:val="pl-PL"/>
              </w:rPr>
              <w:t>fotokatalitycznych</w:t>
            </w:r>
            <w:proofErr w:type="spellEnd"/>
            <w:r w:rsidR="008B2275" w:rsidRPr="0059153C">
              <w:rPr>
                <w:sz w:val="20"/>
                <w:lang w:val="pl-PL"/>
              </w:rPr>
              <w:t xml:space="preserve"> (</w:t>
            </w:r>
            <w:proofErr w:type="spellStart"/>
            <w:r w:rsidR="008B2275" w:rsidRPr="0059153C">
              <w:rPr>
                <w:sz w:val="20"/>
                <w:lang w:val="pl-PL"/>
              </w:rPr>
              <w:t>kR</w:t>
            </w:r>
            <w:proofErr w:type="spellEnd"/>
            <w:r w:rsidR="008B2275" w:rsidRPr="0059153C">
              <w:rPr>
                <w:sz w:val="20"/>
                <w:lang w:val="pl-PL"/>
              </w:rPr>
              <w:t>)</w:t>
            </w:r>
            <w:r w:rsidR="00312045" w:rsidRPr="0059153C">
              <w:rPr>
                <w:sz w:val="20"/>
                <w:lang w:val="pl-PL"/>
              </w:rPr>
              <w:t>,</w:t>
            </w:r>
          </w:p>
          <w:p w14:paraId="6B1364B1" w14:textId="77777777" w:rsidR="00312045" w:rsidRDefault="00312045">
            <w:pPr>
              <w:rPr>
                <w:sz w:val="20"/>
                <w:lang w:val="pl-PL"/>
              </w:rPr>
            </w:pPr>
            <w:r w:rsidRPr="009723E9">
              <w:rPr>
                <w:sz w:val="20"/>
                <w:lang w:val="pl-PL"/>
              </w:rPr>
              <w:t xml:space="preserve">10 </w:t>
            </w:r>
            <w:r w:rsidR="00A162CE">
              <w:rPr>
                <w:sz w:val="20"/>
                <w:lang w:val="pl-PL"/>
              </w:rPr>
              <w:t>próbek</w:t>
            </w:r>
            <w:r w:rsidRPr="009723E9">
              <w:rPr>
                <w:sz w:val="20"/>
                <w:lang w:val="pl-PL"/>
              </w:rPr>
              <w:t xml:space="preserve"> </w:t>
            </w:r>
            <w:r w:rsidR="008B2275" w:rsidRPr="009723E9">
              <w:rPr>
                <w:sz w:val="20"/>
                <w:lang w:val="pl-PL"/>
              </w:rPr>
              <w:t>–</w:t>
            </w:r>
            <w:r w:rsidRPr="009723E9">
              <w:rPr>
                <w:sz w:val="20"/>
                <w:lang w:val="pl-PL"/>
              </w:rPr>
              <w:t xml:space="preserve"> </w:t>
            </w:r>
            <w:r w:rsidR="008B2275" w:rsidRPr="009723E9">
              <w:rPr>
                <w:sz w:val="20"/>
                <w:lang w:val="pl-PL"/>
              </w:rPr>
              <w:t xml:space="preserve">analiza mikroskopowa stopnia pokrycia powierzchni emulsją </w:t>
            </w:r>
            <w:proofErr w:type="spellStart"/>
            <w:r w:rsidR="009723E9" w:rsidRPr="009723E9">
              <w:rPr>
                <w:sz w:val="20"/>
                <w:lang w:val="pl-PL"/>
              </w:rPr>
              <w:t>fotokatalityczną</w:t>
            </w:r>
            <w:proofErr w:type="spellEnd"/>
          </w:p>
          <w:p w14:paraId="6291EF55" w14:textId="77777777" w:rsidR="00853DE9" w:rsidRDefault="00853DE9">
            <w:pPr>
              <w:rPr>
                <w:sz w:val="20"/>
                <w:lang w:val="pl-PL"/>
              </w:rPr>
            </w:pPr>
          </w:p>
          <w:p w14:paraId="26C3E7C3" w14:textId="7361FED9" w:rsidR="003F44BC" w:rsidRDefault="003F44BC" w:rsidP="0059153C">
            <w:pPr>
              <w:pStyle w:val="Akapitzlist"/>
              <w:numPr>
                <w:ilvl w:val="0"/>
                <w:numId w:val="10"/>
              </w:numPr>
              <w:ind w:left="178" w:hanging="178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 xml:space="preserve"> </w:t>
            </w:r>
            <w:r w:rsidR="0059153C" w:rsidRPr="003F44BC">
              <w:rPr>
                <w:b/>
                <w:bCs/>
                <w:sz w:val="20"/>
                <w:lang w:val="pl-PL"/>
              </w:rPr>
              <w:t>15</w:t>
            </w:r>
            <w:r>
              <w:rPr>
                <w:b/>
                <w:bCs/>
                <w:sz w:val="20"/>
                <w:lang w:val="pl-PL"/>
              </w:rPr>
              <w:t xml:space="preserve"> dni po ekspozycji</w:t>
            </w:r>
            <w:r w:rsidRPr="003F44BC">
              <w:rPr>
                <w:b/>
                <w:bCs/>
                <w:sz w:val="20"/>
                <w:lang w:val="pl-PL"/>
              </w:rPr>
              <w:t>:</w:t>
            </w:r>
          </w:p>
          <w:p w14:paraId="1A9C8C29" w14:textId="192F8FC2" w:rsidR="003F44BC" w:rsidRPr="0059153C" w:rsidRDefault="003F44BC" w:rsidP="003F44BC">
            <w:pPr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5</w:t>
            </w:r>
            <w:r w:rsidRPr="0059153C">
              <w:rPr>
                <w:sz w:val="20"/>
                <w:lang w:val="pl-PL"/>
              </w:rPr>
              <w:t xml:space="preserve"> próbek - badanie właściwości </w:t>
            </w:r>
            <w:proofErr w:type="spellStart"/>
            <w:r w:rsidRPr="0059153C">
              <w:rPr>
                <w:sz w:val="20"/>
                <w:lang w:val="pl-PL"/>
              </w:rPr>
              <w:t>fotokatalitycznych</w:t>
            </w:r>
            <w:proofErr w:type="spellEnd"/>
            <w:r w:rsidRPr="0059153C">
              <w:rPr>
                <w:sz w:val="20"/>
                <w:lang w:val="pl-PL"/>
              </w:rPr>
              <w:t xml:space="preserve"> (</w:t>
            </w:r>
            <w:proofErr w:type="spellStart"/>
            <w:r w:rsidRPr="0059153C">
              <w:rPr>
                <w:sz w:val="20"/>
                <w:lang w:val="pl-PL"/>
              </w:rPr>
              <w:t>kR</w:t>
            </w:r>
            <w:proofErr w:type="spellEnd"/>
            <w:r w:rsidRPr="0059153C">
              <w:rPr>
                <w:sz w:val="20"/>
                <w:lang w:val="pl-PL"/>
              </w:rPr>
              <w:t>),</w:t>
            </w:r>
          </w:p>
          <w:p w14:paraId="02B9CE13" w14:textId="57445979" w:rsidR="003F44BC" w:rsidRDefault="00AF2DB5" w:rsidP="003F44BC">
            <w:pPr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5</w:t>
            </w:r>
            <w:r w:rsidR="003F44BC" w:rsidRPr="009723E9">
              <w:rPr>
                <w:sz w:val="20"/>
                <w:lang w:val="pl-PL"/>
              </w:rPr>
              <w:t xml:space="preserve"> </w:t>
            </w:r>
            <w:r w:rsidR="003F44BC">
              <w:rPr>
                <w:sz w:val="20"/>
                <w:lang w:val="pl-PL"/>
              </w:rPr>
              <w:t>próbek</w:t>
            </w:r>
            <w:r w:rsidR="003F44BC" w:rsidRPr="009723E9">
              <w:rPr>
                <w:sz w:val="20"/>
                <w:lang w:val="pl-PL"/>
              </w:rPr>
              <w:t xml:space="preserve"> – analiza mikroskopowa stopnia pokrycia powierzchni emulsją </w:t>
            </w:r>
            <w:proofErr w:type="spellStart"/>
            <w:r w:rsidR="003F44BC" w:rsidRPr="009723E9">
              <w:rPr>
                <w:sz w:val="20"/>
                <w:lang w:val="pl-PL"/>
              </w:rPr>
              <w:t>fotokatalityczną</w:t>
            </w:r>
            <w:proofErr w:type="spellEnd"/>
          </w:p>
          <w:p w14:paraId="5B5CDAF9" w14:textId="77777777" w:rsidR="003F44BC" w:rsidRPr="003F44BC" w:rsidRDefault="003F44BC" w:rsidP="003F44BC">
            <w:pPr>
              <w:rPr>
                <w:b/>
                <w:bCs/>
                <w:sz w:val="20"/>
                <w:lang w:val="pl-PL"/>
              </w:rPr>
            </w:pPr>
          </w:p>
          <w:p w14:paraId="70E22A35" w14:textId="77777777" w:rsidR="0059153C" w:rsidRDefault="003F44BC" w:rsidP="0059153C">
            <w:pPr>
              <w:pStyle w:val="Akapitzlist"/>
              <w:numPr>
                <w:ilvl w:val="0"/>
                <w:numId w:val="10"/>
              </w:numPr>
              <w:ind w:left="178" w:hanging="178"/>
              <w:rPr>
                <w:b/>
                <w:bCs/>
                <w:sz w:val="20"/>
                <w:lang w:val="pl-PL"/>
              </w:rPr>
            </w:pPr>
            <w:r w:rsidRPr="003F44BC">
              <w:rPr>
                <w:b/>
                <w:bCs/>
                <w:sz w:val="20"/>
                <w:lang w:val="pl-PL"/>
              </w:rPr>
              <w:t xml:space="preserve"> </w:t>
            </w:r>
            <w:r>
              <w:rPr>
                <w:b/>
                <w:bCs/>
                <w:sz w:val="20"/>
                <w:lang w:val="pl-PL"/>
              </w:rPr>
              <w:t>30 dni po ekspozycji:</w:t>
            </w:r>
          </w:p>
          <w:p w14:paraId="21D32C4B" w14:textId="01380FF5" w:rsidR="00AF2DB5" w:rsidRPr="0059153C" w:rsidRDefault="00AF2DB5" w:rsidP="00AF2DB5">
            <w:pPr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5</w:t>
            </w:r>
            <w:r w:rsidRPr="0059153C">
              <w:rPr>
                <w:sz w:val="20"/>
                <w:lang w:val="pl-PL"/>
              </w:rPr>
              <w:t xml:space="preserve"> próbek - badanie właściwości </w:t>
            </w:r>
            <w:proofErr w:type="spellStart"/>
            <w:r w:rsidRPr="0059153C">
              <w:rPr>
                <w:sz w:val="20"/>
                <w:lang w:val="pl-PL"/>
              </w:rPr>
              <w:t>fotokatalitycznych</w:t>
            </w:r>
            <w:proofErr w:type="spellEnd"/>
            <w:r w:rsidRPr="0059153C">
              <w:rPr>
                <w:sz w:val="20"/>
                <w:lang w:val="pl-PL"/>
              </w:rPr>
              <w:t xml:space="preserve"> (</w:t>
            </w:r>
            <w:proofErr w:type="spellStart"/>
            <w:r w:rsidRPr="0059153C">
              <w:rPr>
                <w:sz w:val="20"/>
                <w:lang w:val="pl-PL"/>
              </w:rPr>
              <w:t>kR</w:t>
            </w:r>
            <w:proofErr w:type="spellEnd"/>
            <w:r w:rsidRPr="0059153C">
              <w:rPr>
                <w:sz w:val="20"/>
                <w:lang w:val="pl-PL"/>
              </w:rPr>
              <w:t>),</w:t>
            </w:r>
          </w:p>
          <w:p w14:paraId="3D56F929" w14:textId="66576563" w:rsidR="00AF2DB5" w:rsidRDefault="00AF2DB5" w:rsidP="00AF2DB5">
            <w:pPr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5</w:t>
            </w:r>
            <w:r w:rsidRPr="009723E9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>próbek</w:t>
            </w:r>
            <w:r w:rsidRPr="009723E9">
              <w:rPr>
                <w:sz w:val="20"/>
                <w:lang w:val="pl-PL"/>
              </w:rPr>
              <w:t xml:space="preserve"> – analiza mikroskopowa stopnia pokrycia powierzchni emulsją </w:t>
            </w:r>
            <w:proofErr w:type="spellStart"/>
            <w:r w:rsidRPr="009723E9">
              <w:rPr>
                <w:sz w:val="20"/>
                <w:lang w:val="pl-PL"/>
              </w:rPr>
              <w:t>fotokatalityczną</w:t>
            </w:r>
            <w:proofErr w:type="spellEnd"/>
          </w:p>
          <w:p w14:paraId="37EB7B12" w14:textId="027C3DF8" w:rsidR="00AF2DB5" w:rsidRPr="00AF2DB5" w:rsidRDefault="00AF2DB5" w:rsidP="00AF2DB5">
            <w:pPr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2130" w:type="dxa"/>
          </w:tcPr>
          <w:p w14:paraId="5FDD2220" w14:textId="77777777" w:rsidR="00846DD0" w:rsidRDefault="00B71BB6">
            <w:r>
              <w:rPr>
                <w:sz w:val="20"/>
              </w:rPr>
              <w:t>Netto: ............</w:t>
            </w:r>
            <w:r>
              <w:rPr>
                <w:sz w:val="20"/>
              </w:rPr>
              <w:br/>
              <w:t>VAT: ............</w:t>
            </w:r>
            <w:r>
              <w:rPr>
                <w:sz w:val="20"/>
              </w:rPr>
              <w:br/>
              <w:t>Brutto: ............</w:t>
            </w:r>
          </w:p>
        </w:tc>
      </w:tr>
    </w:tbl>
    <w:p w14:paraId="770C63E1" w14:textId="77777777" w:rsidR="00846DD0" w:rsidRPr="00B71BB6" w:rsidRDefault="00B71BB6">
      <w:pPr>
        <w:spacing w:before="80" w:after="120" w:line="264" w:lineRule="auto"/>
        <w:rPr>
          <w:lang w:val="pl-PL"/>
        </w:rPr>
      </w:pPr>
      <w:r w:rsidRPr="00B71BB6">
        <w:rPr>
          <w:i/>
          <w:sz w:val="21"/>
          <w:lang w:val="pl-PL"/>
        </w:rPr>
        <w:lastRenderedPageBreak/>
        <w:t>Cena zawiera wszystkie koszty realizacji zamówienia, w tym opracowanie raportów oraz przekazanie danych pomiarowych.</w:t>
      </w:r>
    </w:p>
    <w:p w14:paraId="3160982A" w14:textId="77777777" w:rsidR="00846DD0" w:rsidRPr="00B71BB6" w:rsidRDefault="00B71BB6">
      <w:pPr>
        <w:spacing w:before="160" w:after="80" w:line="264" w:lineRule="auto"/>
        <w:rPr>
          <w:lang w:val="pl-PL"/>
        </w:rPr>
      </w:pPr>
      <w:r w:rsidRPr="00B71BB6">
        <w:rPr>
          <w:b/>
          <w:color w:val="0070C0"/>
          <w:sz w:val="24"/>
          <w:lang w:val="pl-PL"/>
        </w:rPr>
        <w:t>3. Terminy i warunki realizacji</w:t>
      </w:r>
    </w:p>
    <w:p w14:paraId="61BA4C9C" w14:textId="4D3A9EF9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 xml:space="preserve">Deklarowany termin przekazania raportu dla 1 transzy (max. </w:t>
      </w:r>
      <w:r w:rsidR="009723E9">
        <w:rPr>
          <w:lang w:val="pl-PL"/>
        </w:rPr>
        <w:t>10</w:t>
      </w:r>
      <w:r w:rsidRPr="00B71BB6">
        <w:rPr>
          <w:lang w:val="pl-PL"/>
        </w:rPr>
        <w:t xml:space="preserve"> dni </w:t>
      </w:r>
      <w:r w:rsidR="009723E9">
        <w:rPr>
          <w:lang w:val="pl-PL"/>
        </w:rPr>
        <w:t>kalendarzowych</w:t>
      </w:r>
      <w:r w:rsidRPr="00B71BB6">
        <w:rPr>
          <w:lang w:val="pl-PL"/>
        </w:rPr>
        <w:t>): ..........................</w:t>
      </w:r>
    </w:p>
    <w:p w14:paraId="4319F635" w14:textId="7FD72218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Deklarowany termin przekazania raportu zbiorczego po 2 transzy</w:t>
      </w:r>
      <w:r w:rsidR="009723E9">
        <w:rPr>
          <w:lang w:val="pl-PL"/>
        </w:rPr>
        <w:t xml:space="preserve"> (nie później niż 60 dni </w:t>
      </w:r>
      <w:r w:rsidR="00C32A46">
        <w:rPr>
          <w:lang w:val="pl-PL"/>
        </w:rPr>
        <w:t>kalendarzowych od przekazania próbek</w:t>
      </w:r>
      <w:r w:rsidRPr="00B71BB6">
        <w:rPr>
          <w:lang w:val="pl-PL"/>
        </w:rPr>
        <w:t>: ......................................</w:t>
      </w:r>
    </w:p>
    <w:p w14:paraId="56071A8E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Minimalny wymagany format / wymiary próbek do badań: .............................................</w:t>
      </w:r>
    </w:p>
    <w:p w14:paraId="6992A87A" w14:textId="14CB1042" w:rsidR="00846DD0" w:rsidRPr="00B71BB6" w:rsidRDefault="00B71BB6">
      <w:pPr>
        <w:spacing w:after="120"/>
        <w:rPr>
          <w:lang w:val="pl-PL"/>
        </w:rPr>
      </w:pPr>
      <w:r w:rsidRPr="00B71BB6">
        <w:rPr>
          <w:lang w:val="pl-PL"/>
        </w:rPr>
        <w:t>Sposób przekazania próbek (zaznaczyć właściwe):  ☐ odbiór przez Wykonawcę  ☐ dostawa przez Zamawiającego/kur</w:t>
      </w:r>
      <w:r>
        <w:rPr>
          <w:lang w:val="pl-PL"/>
        </w:rPr>
        <w:t>i</w:t>
      </w:r>
      <w:r w:rsidRPr="00B71BB6">
        <w:rPr>
          <w:lang w:val="pl-PL"/>
        </w:rPr>
        <w:t xml:space="preserve">erem  </w:t>
      </w:r>
    </w:p>
    <w:p w14:paraId="3A5649EE" w14:textId="77777777" w:rsidR="00846DD0" w:rsidRPr="00B71BB6" w:rsidRDefault="00B71BB6">
      <w:pPr>
        <w:spacing w:before="160" w:after="80" w:line="264" w:lineRule="auto"/>
        <w:rPr>
          <w:lang w:val="pl-PL"/>
        </w:rPr>
      </w:pPr>
      <w:r w:rsidRPr="00B71BB6">
        <w:rPr>
          <w:b/>
          <w:color w:val="0070C0"/>
          <w:sz w:val="24"/>
          <w:lang w:val="pl-PL"/>
        </w:rPr>
        <w:t>4. Warunki płatności</w:t>
      </w:r>
    </w:p>
    <w:p w14:paraId="1B5F01BC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Sposób rozliczenia (zgodnie z zapytaniem: jedna faktura po odbiorze raportu zbiorczego):</w:t>
      </w:r>
    </w:p>
    <w:p w14:paraId="26D24DB5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Warunki płatności / termin płatności (dni): ......................................................</w:t>
      </w:r>
    </w:p>
    <w:p w14:paraId="17A7EDA1" w14:textId="77777777" w:rsidR="00846DD0" w:rsidRDefault="00B71BB6">
      <w:pPr>
        <w:spacing w:before="160" w:after="80" w:line="264" w:lineRule="auto"/>
      </w:pPr>
      <w:r>
        <w:rPr>
          <w:b/>
          <w:color w:val="0070C0"/>
          <w:sz w:val="24"/>
        </w:rPr>
        <w:t>5. Oświadczenia Wykonawcy</w:t>
      </w:r>
    </w:p>
    <w:p w14:paraId="2053E95F" w14:textId="7E3B596F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Zobowiązujemy się do podpisania umowy zgodnej ze wzorem określonym w załączniku nr 3 do zapytania ofertowego</w:t>
      </w:r>
      <w:r>
        <w:rPr>
          <w:sz w:val="21"/>
          <w:lang w:val="pl-PL"/>
        </w:rPr>
        <w:t>.</w:t>
      </w:r>
    </w:p>
    <w:p w14:paraId="4E2C979C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Posiadamy zaplecze i kompetencje do wykonania badań zgodnie z normami TS CEN/TS 16980-1:2017 oraz EN 16980-1:2021; w raporcie jednoznacznie wskażemy zastosowaną procedurę badawczą i warunki pomiaru.</w:t>
      </w:r>
    </w:p>
    <w:p w14:paraId="1FC11B0F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Zapewnimy identyfikowalność wyników poprzez oznaczenie próbek (ID nadane przez Zamawiającego) oraz przypisanie wyników do właściwych próbek.</w:t>
      </w:r>
    </w:p>
    <w:p w14:paraId="4E37CAB1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Przekażemy raporty w języku polskim w formacie PDF oraz dane pomiarowe w pliku edytowalnym (XLSX/CSV).</w:t>
      </w:r>
    </w:p>
    <w:p w14:paraId="4D67C3A3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Nie podlegamy wykluczeniu z art. 5k Rozporządzenia 833/2014 oraz art. 7 ust. 1 ustawy o szczególnych rozwiązaniach w zakresie przeciwdziałania wspieraniu agresji na Ukrainę oraz służących ochronie bezpieczeństwa narodowego.</w:t>
      </w:r>
    </w:p>
    <w:p w14:paraId="20C92E2A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Spełniamy wszystkie warunki udziału w postępowaniu zawarte w zapytaniu ofertowym.</w:t>
      </w:r>
    </w:p>
    <w:p w14:paraId="60FCD4F3" w14:textId="77777777" w:rsidR="00846DD0" w:rsidRPr="00B71BB6" w:rsidRDefault="00B71BB6" w:rsidP="00B71BB6">
      <w:pPr>
        <w:pStyle w:val="Listapunktowana"/>
        <w:spacing w:after="40"/>
        <w:jc w:val="both"/>
        <w:rPr>
          <w:lang w:val="pl-PL"/>
        </w:rPr>
      </w:pPr>
      <w:r w:rsidRPr="00B71BB6">
        <w:rPr>
          <w:sz w:val="21"/>
          <w:lang w:val="pl-PL"/>
        </w:rPr>
        <w:t>W związku z przygotowaniem oferty oświadczamy, że wykonaliśmy obowiązki informacyjne z art. 13 i 14 RODO w stosunku do osób, których dane przekazaliśmy Zamawiającemu w związku z udziałem w postępowaniu.</w:t>
      </w:r>
    </w:p>
    <w:p w14:paraId="5E826A5B" w14:textId="30BC02CA" w:rsidR="00846DD0" w:rsidRPr="00B71BB6" w:rsidRDefault="00B71BB6">
      <w:pPr>
        <w:spacing w:before="80" w:after="120"/>
        <w:rPr>
          <w:lang w:val="pl-PL"/>
        </w:rPr>
      </w:pPr>
      <w:r w:rsidRPr="00B71BB6">
        <w:rPr>
          <w:b/>
          <w:sz w:val="21"/>
          <w:lang w:val="pl-PL"/>
        </w:rPr>
        <w:t xml:space="preserve">Okres związania ofertą: </w:t>
      </w:r>
      <w:r w:rsidRPr="00B71BB6">
        <w:rPr>
          <w:sz w:val="21"/>
          <w:lang w:val="pl-PL"/>
        </w:rPr>
        <w:t>........... dni.</w:t>
      </w:r>
    </w:p>
    <w:p w14:paraId="4C371D78" w14:textId="77777777" w:rsidR="00846DD0" w:rsidRPr="00312045" w:rsidRDefault="00B71BB6">
      <w:pPr>
        <w:spacing w:before="160" w:after="80" w:line="264" w:lineRule="auto"/>
        <w:rPr>
          <w:lang w:val="pl-PL"/>
        </w:rPr>
      </w:pPr>
      <w:r w:rsidRPr="00312045">
        <w:rPr>
          <w:b/>
          <w:color w:val="0070C0"/>
          <w:sz w:val="24"/>
          <w:lang w:val="pl-PL"/>
        </w:rPr>
        <w:t>6. Załączniki do formularza</w:t>
      </w:r>
    </w:p>
    <w:p w14:paraId="330540DA" w14:textId="1BF28F13" w:rsidR="00846DD0" w:rsidRPr="00B71BB6" w:rsidRDefault="00B71BB6" w:rsidP="00B71BB6">
      <w:pPr>
        <w:pStyle w:val="Listanumerowana"/>
        <w:spacing w:after="40"/>
        <w:rPr>
          <w:lang w:val="pl-PL"/>
        </w:rPr>
      </w:pPr>
      <w:r w:rsidRPr="00B71BB6">
        <w:rPr>
          <w:sz w:val="21"/>
          <w:lang w:val="pl-PL"/>
        </w:rPr>
        <w:t>Oświadczenie o braku powiązań osobowych i kapitałowych (Zał. nr 2).</w:t>
      </w:r>
    </w:p>
    <w:p w14:paraId="6B95B8E5" w14:textId="77777777" w:rsidR="00846DD0" w:rsidRPr="00B71BB6" w:rsidRDefault="00B71BB6">
      <w:pPr>
        <w:pStyle w:val="Listanumerowana"/>
        <w:spacing w:after="40"/>
        <w:rPr>
          <w:lang w:val="pl-PL"/>
        </w:rPr>
      </w:pPr>
      <w:r w:rsidRPr="00B71BB6">
        <w:rPr>
          <w:sz w:val="21"/>
          <w:lang w:val="pl-PL"/>
        </w:rPr>
        <w:t>Pełnomocnictwo do reprezentowania Wykonawcy – jeśli dotyczy.</w:t>
      </w:r>
    </w:p>
    <w:p w14:paraId="69E310E4" w14:textId="77777777" w:rsidR="00846DD0" w:rsidRPr="00B71BB6" w:rsidRDefault="00846DD0">
      <w:pPr>
        <w:rPr>
          <w:lang w:val="pl-PL"/>
        </w:rPr>
      </w:pPr>
    </w:p>
    <w:p w14:paraId="470BE3A7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Miejscowość: ............................................................</w:t>
      </w:r>
    </w:p>
    <w:p w14:paraId="2E295BEE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Data: .......................................................................</w:t>
      </w:r>
    </w:p>
    <w:p w14:paraId="03B88046" w14:textId="77777777" w:rsidR="00846DD0" w:rsidRPr="00B71BB6" w:rsidRDefault="00B71BB6">
      <w:pPr>
        <w:spacing w:after="40"/>
        <w:rPr>
          <w:lang w:val="pl-PL"/>
        </w:rPr>
      </w:pPr>
      <w:r w:rsidRPr="00B71BB6">
        <w:rPr>
          <w:lang w:val="pl-PL"/>
        </w:rPr>
        <w:t>Podpis i pieczęć Wykonawcy: .................................................</w:t>
      </w:r>
    </w:p>
    <w:sectPr w:rsidR="00846DD0" w:rsidRPr="00B71BB6" w:rsidSect="00034616">
      <w:headerReference w:type="default" r:id="rId8"/>
      <w:footerReference w:type="default" r:id="rId9"/>
      <w:pgSz w:w="12240" w:h="15840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7011" w14:textId="77777777" w:rsidR="00122042" w:rsidRDefault="00122042">
      <w:pPr>
        <w:spacing w:after="0" w:line="240" w:lineRule="auto"/>
      </w:pPr>
      <w:r>
        <w:separator/>
      </w:r>
    </w:p>
  </w:endnote>
  <w:endnote w:type="continuationSeparator" w:id="0">
    <w:p w14:paraId="0DC6C268" w14:textId="77777777" w:rsidR="00122042" w:rsidRDefault="0012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60F7" w14:textId="77777777" w:rsidR="00846DD0" w:rsidRPr="00B71BB6" w:rsidRDefault="00B71BB6">
    <w:pPr>
      <w:spacing w:after="0" w:line="240" w:lineRule="auto"/>
      <w:jc w:val="center"/>
      <w:rPr>
        <w:lang w:val="pl-PL"/>
      </w:rPr>
    </w:pPr>
    <w:proofErr w:type="spellStart"/>
    <w:r w:rsidRPr="00B71BB6">
      <w:rPr>
        <w:color w:val="31869B"/>
        <w:sz w:val="16"/>
        <w:lang w:val="pl-PL"/>
      </w:rPr>
      <w:t>Topcan</w:t>
    </w:r>
    <w:proofErr w:type="spellEnd"/>
    <w:r w:rsidRPr="00B71BB6">
      <w:rPr>
        <w:color w:val="31869B"/>
        <w:sz w:val="16"/>
        <w:lang w:val="pl-PL"/>
      </w:rPr>
      <w:t xml:space="preserve"> Sp. z o.o. Śniadeckich 20/1, 00-656 Warszawa, NIP 701-107-11-25, REGON 521062756, KRS: 0000948619 Sąd Rejonowy</w:t>
    </w:r>
  </w:p>
  <w:p w14:paraId="4F1A9D5A" w14:textId="77777777" w:rsidR="00846DD0" w:rsidRPr="00B71BB6" w:rsidRDefault="00B71BB6">
    <w:pPr>
      <w:spacing w:after="0" w:line="240" w:lineRule="auto"/>
      <w:jc w:val="center"/>
      <w:rPr>
        <w:lang w:val="pl-PL"/>
      </w:rPr>
    </w:pPr>
    <w:r w:rsidRPr="00B71BB6">
      <w:rPr>
        <w:color w:val="31869B"/>
        <w:sz w:val="16"/>
        <w:lang w:val="pl-PL"/>
      </w:rPr>
      <w:t>dla m. st. Warszawy w Warszawie, XII Wydział Gospodarczy Krajowego Rejestru Sądowego Wysokość kapitału zakładowego 5000,00 zł.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5AAA" w14:textId="77777777" w:rsidR="00122042" w:rsidRDefault="00122042">
      <w:pPr>
        <w:spacing w:after="0" w:line="240" w:lineRule="auto"/>
      </w:pPr>
      <w:r>
        <w:separator/>
      </w:r>
    </w:p>
  </w:footnote>
  <w:footnote w:type="continuationSeparator" w:id="0">
    <w:p w14:paraId="76388D26" w14:textId="77777777" w:rsidR="00122042" w:rsidRDefault="00122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7CDC" w14:textId="77777777" w:rsidR="00846DD0" w:rsidRDefault="00B71BB6">
    <w:pPr>
      <w:spacing w:after="0" w:line="240" w:lineRule="auto"/>
      <w:jc w:val="center"/>
    </w:pPr>
    <w:r>
      <w:rPr>
        <w:noProof/>
      </w:rPr>
      <w:drawing>
        <wp:inline distT="0" distB="0" distL="0" distR="0" wp14:anchorId="52F44843" wp14:editId="0085103B">
          <wp:extent cx="5940000" cy="55014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000" cy="550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1902A8"/>
    <w:multiLevelType w:val="hybridMultilevel"/>
    <w:tmpl w:val="E5D49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944324">
    <w:abstractNumId w:val="8"/>
  </w:num>
  <w:num w:numId="2" w16cid:durableId="227032844">
    <w:abstractNumId w:val="6"/>
  </w:num>
  <w:num w:numId="3" w16cid:durableId="434055659">
    <w:abstractNumId w:val="5"/>
  </w:num>
  <w:num w:numId="4" w16cid:durableId="1430470552">
    <w:abstractNumId w:val="4"/>
  </w:num>
  <w:num w:numId="5" w16cid:durableId="2105110775">
    <w:abstractNumId w:val="7"/>
  </w:num>
  <w:num w:numId="6" w16cid:durableId="10181310">
    <w:abstractNumId w:val="3"/>
  </w:num>
  <w:num w:numId="7" w16cid:durableId="1347562306">
    <w:abstractNumId w:val="2"/>
  </w:num>
  <w:num w:numId="8" w16cid:durableId="1628462558">
    <w:abstractNumId w:val="1"/>
  </w:num>
  <w:num w:numId="9" w16cid:durableId="536047610">
    <w:abstractNumId w:val="0"/>
  </w:num>
  <w:num w:numId="10" w16cid:durableId="11835945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7344"/>
    <w:rsid w:val="00034616"/>
    <w:rsid w:val="0006063C"/>
    <w:rsid w:val="00122042"/>
    <w:rsid w:val="0015074B"/>
    <w:rsid w:val="0029639D"/>
    <w:rsid w:val="00312045"/>
    <w:rsid w:val="00326F90"/>
    <w:rsid w:val="00327B6D"/>
    <w:rsid w:val="003F44BC"/>
    <w:rsid w:val="00412B5F"/>
    <w:rsid w:val="00461806"/>
    <w:rsid w:val="005113C5"/>
    <w:rsid w:val="00537CD4"/>
    <w:rsid w:val="0059153C"/>
    <w:rsid w:val="006E48A6"/>
    <w:rsid w:val="00751AE6"/>
    <w:rsid w:val="00765FFC"/>
    <w:rsid w:val="007834E6"/>
    <w:rsid w:val="007F0186"/>
    <w:rsid w:val="00814E72"/>
    <w:rsid w:val="00846DD0"/>
    <w:rsid w:val="00853DE9"/>
    <w:rsid w:val="008B2275"/>
    <w:rsid w:val="009723E9"/>
    <w:rsid w:val="009756D9"/>
    <w:rsid w:val="00A162CE"/>
    <w:rsid w:val="00A21241"/>
    <w:rsid w:val="00AA1D8D"/>
    <w:rsid w:val="00AF2DB5"/>
    <w:rsid w:val="00B47730"/>
    <w:rsid w:val="00B578E4"/>
    <w:rsid w:val="00B71BB6"/>
    <w:rsid w:val="00B9231E"/>
    <w:rsid w:val="00BB1032"/>
    <w:rsid w:val="00C32A46"/>
    <w:rsid w:val="00C510AE"/>
    <w:rsid w:val="00CB0664"/>
    <w:rsid w:val="00CF72ED"/>
    <w:rsid w:val="00EA5493"/>
    <w:rsid w:val="00ED0515"/>
    <w:rsid w:val="00ED340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56917"/>
  <w14:defaultImageDpi w14:val="300"/>
  <w15:docId w15:val="{83D199E7-7980-430B-80CD-97E554D0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Piądłowska-Firlej</cp:lastModifiedBy>
  <cp:revision>19</cp:revision>
  <dcterms:created xsi:type="dcterms:W3CDTF">2026-01-18T09:12:00Z</dcterms:created>
  <dcterms:modified xsi:type="dcterms:W3CDTF">2026-01-26T05:59:00Z</dcterms:modified>
  <cp:category/>
</cp:coreProperties>
</file>