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2A40B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953489">
        <w:rPr>
          <w:rFonts w:eastAsia="Times New Roman" w:cs="Times New Roman"/>
          <w:b/>
          <w:color w:val="auto"/>
          <w:sz w:val="20"/>
          <w:szCs w:val="20"/>
        </w:rPr>
        <w:t>…………………………..</w:t>
      </w:r>
    </w:p>
    <w:p w14:paraId="709C0958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953489">
        <w:rPr>
          <w:rFonts w:eastAsia="Times New Roman" w:cs="Times New Roman"/>
          <w:color w:val="auto"/>
          <w:sz w:val="20"/>
          <w:szCs w:val="20"/>
        </w:rPr>
        <w:t>Pieczątka zamawiającego</w:t>
      </w:r>
    </w:p>
    <w:p w14:paraId="2D1F5C85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</w:p>
    <w:p w14:paraId="272D355B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0C64B223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0E12A689" w14:textId="76C74FB8" w:rsidR="00B91F3F" w:rsidRPr="00953489" w:rsidRDefault="0069442B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  <w:r>
        <w:rPr>
          <w:rFonts w:eastAsia="Times New Roman" w:cs="Times New Roman"/>
          <w:b/>
          <w:color w:val="auto"/>
          <w:sz w:val="20"/>
          <w:szCs w:val="20"/>
        </w:rPr>
        <w:t>ZAPYTANIE OFERTOWE NR ZO/8</w:t>
      </w:r>
      <w:r w:rsidR="00B91F3F" w:rsidRPr="00953489">
        <w:rPr>
          <w:rFonts w:eastAsia="Times New Roman" w:cs="Times New Roman"/>
          <w:b/>
          <w:color w:val="auto"/>
          <w:sz w:val="20"/>
          <w:szCs w:val="20"/>
        </w:rPr>
        <w:t>/WIZ</w:t>
      </w:r>
      <w:r w:rsidR="003164D3" w:rsidRPr="00953489">
        <w:rPr>
          <w:rFonts w:eastAsia="Times New Roman" w:cs="Times New Roman"/>
          <w:b/>
          <w:color w:val="auto"/>
          <w:sz w:val="20"/>
          <w:szCs w:val="20"/>
        </w:rPr>
        <w:t>3</w:t>
      </w:r>
      <w:r w:rsidR="00B91F3F" w:rsidRPr="00953489">
        <w:rPr>
          <w:rFonts w:eastAsia="Times New Roman" w:cs="Times New Roman"/>
          <w:b/>
          <w:color w:val="auto"/>
          <w:sz w:val="20"/>
          <w:szCs w:val="20"/>
        </w:rPr>
        <w:t>/8.</w:t>
      </w:r>
      <w:r w:rsidR="003164D3" w:rsidRPr="00953489">
        <w:rPr>
          <w:rFonts w:eastAsia="Times New Roman" w:cs="Times New Roman"/>
          <w:b/>
          <w:color w:val="auto"/>
          <w:sz w:val="20"/>
          <w:szCs w:val="20"/>
        </w:rPr>
        <w:t>3</w:t>
      </w:r>
      <w:r w:rsidR="00B91F3F" w:rsidRPr="00953489">
        <w:rPr>
          <w:rFonts w:eastAsia="Times New Roman" w:cs="Times New Roman"/>
          <w:b/>
          <w:color w:val="auto"/>
          <w:sz w:val="20"/>
          <w:szCs w:val="20"/>
        </w:rPr>
        <w:t>/III/2026</w:t>
      </w:r>
    </w:p>
    <w:p w14:paraId="7C8B839F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</w:p>
    <w:p w14:paraId="7616CC9C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  <w:r w:rsidRPr="00953489">
        <w:rPr>
          <w:rFonts w:eastAsia="Times New Roman" w:cs="Times New Roman"/>
          <w:color w:val="auto"/>
          <w:sz w:val="20"/>
          <w:szCs w:val="20"/>
        </w:rPr>
        <w:t>Specyfikacja Istotnych Warunków Zamówienia (SIWZ)</w:t>
      </w:r>
    </w:p>
    <w:p w14:paraId="63B4827E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  <w:r w:rsidRPr="00953489">
        <w:rPr>
          <w:rFonts w:eastAsia="Times New Roman" w:cs="Times New Roman"/>
          <w:color w:val="auto"/>
          <w:sz w:val="20"/>
          <w:szCs w:val="20"/>
        </w:rPr>
        <w:t>dotycząca zapytania ofertowego na:</w:t>
      </w:r>
    </w:p>
    <w:p w14:paraId="1EFF0580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</w:p>
    <w:p w14:paraId="3882BE4A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  <w:r w:rsidRPr="00953489">
        <w:rPr>
          <w:rFonts w:eastAsia="Times New Roman" w:cs="Times New Roman"/>
          <w:color w:val="auto"/>
          <w:sz w:val="20"/>
          <w:szCs w:val="20"/>
        </w:rPr>
        <w:t>Nazwa zamówienia:</w:t>
      </w:r>
    </w:p>
    <w:p w14:paraId="0ACAFEF8" w14:textId="77E0AEBD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108" w:firstLine="0"/>
        <w:contextualSpacing/>
        <w:jc w:val="center"/>
        <w:rPr>
          <w:rFonts w:eastAsia="Times New Roman" w:cs="Times New Roman"/>
          <w:b/>
          <w:color w:val="auto"/>
          <w:sz w:val="20"/>
          <w:szCs w:val="20"/>
        </w:rPr>
      </w:pPr>
      <w:r w:rsidRPr="00953489">
        <w:rPr>
          <w:rFonts w:eastAsia="Times New Roman" w:cs="Times New Roman"/>
          <w:b/>
          <w:color w:val="auto"/>
          <w:sz w:val="20"/>
          <w:szCs w:val="20"/>
        </w:rPr>
        <w:t xml:space="preserve">Zorganizowanie i przeprowadzenie </w:t>
      </w:r>
      <w:r w:rsidR="003164D3" w:rsidRPr="00953489">
        <w:rPr>
          <w:rFonts w:eastAsia="Times New Roman" w:cs="Times New Roman"/>
          <w:b/>
          <w:color w:val="auto"/>
          <w:sz w:val="20"/>
          <w:szCs w:val="20"/>
        </w:rPr>
        <w:t>studiów podyplomowych dla jednego nauczyciela</w:t>
      </w:r>
    </w:p>
    <w:p w14:paraId="28A41AA8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1070" w:firstLine="0"/>
        <w:contextualSpacing/>
        <w:rPr>
          <w:rFonts w:eastAsia="Times New Roman" w:cs="Times New Roman"/>
          <w:b/>
          <w:bCs/>
          <w:color w:val="auto"/>
          <w:sz w:val="20"/>
          <w:szCs w:val="20"/>
          <w:lang w:eastAsia="en-US"/>
        </w:rPr>
      </w:pPr>
    </w:p>
    <w:p w14:paraId="7E08B552" w14:textId="391C1B89" w:rsidR="00B91F3F" w:rsidRPr="00953489" w:rsidRDefault="00B91F3F" w:rsidP="003164D3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953489">
        <w:rPr>
          <w:rFonts w:eastAsia="Times New Roman" w:cs="Times New Roman"/>
          <w:b/>
          <w:bCs/>
          <w:color w:val="auto"/>
          <w:sz w:val="20"/>
          <w:szCs w:val="20"/>
        </w:rPr>
        <w:t>Tytuł projektu: „</w:t>
      </w:r>
      <w:r w:rsidR="003164D3" w:rsidRPr="00953489">
        <w:rPr>
          <w:rFonts w:eastAsia="Times New Roman" w:cs="Times New Roman"/>
          <w:b/>
          <w:bCs/>
          <w:color w:val="auto"/>
          <w:sz w:val="20"/>
          <w:szCs w:val="20"/>
        </w:rPr>
        <w:t>Wałbrzyski Inkubator Zawodowy - nowoczesna edukacja zawodowa dla mieszkańców Aglomeracji Wałbrzyskiej</w:t>
      </w:r>
      <w:r w:rsidR="00953489" w:rsidRPr="00953489">
        <w:rPr>
          <w:rFonts w:eastAsia="Times New Roman" w:cs="Times New Roman"/>
          <w:b/>
          <w:bCs/>
          <w:color w:val="auto"/>
          <w:sz w:val="20"/>
          <w:szCs w:val="20"/>
        </w:rPr>
        <w:t>”, nr FEDS.08.03-IZ.00-0011/24</w:t>
      </w:r>
    </w:p>
    <w:p w14:paraId="245A7CFD" w14:textId="77777777" w:rsidR="00953489" w:rsidRPr="00953489" w:rsidRDefault="00953489" w:rsidP="003164D3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2F20F9FC" w14:textId="09FFF79E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953489">
        <w:rPr>
          <w:rFonts w:eastAsia="Times New Roman" w:cs="Times New Roman"/>
          <w:b/>
          <w:bCs/>
          <w:color w:val="auto"/>
          <w:sz w:val="20"/>
          <w:szCs w:val="20"/>
        </w:rPr>
        <w:t xml:space="preserve">Szacowana wartość zamówienia dla </w:t>
      </w:r>
      <w:r w:rsidR="00953489" w:rsidRPr="00953489">
        <w:rPr>
          <w:rFonts w:eastAsia="Times New Roman" w:cs="Times New Roman"/>
          <w:b/>
          <w:bCs/>
          <w:color w:val="auto"/>
          <w:sz w:val="20"/>
          <w:szCs w:val="20"/>
        </w:rPr>
        <w:t>studiów</w:t>
      </w:r>
      <w:r w:rsidRPr="00953489">
        <w:rPr>
          <w:rFonts w:eastAsia="Times New Roman" w:cs="Times New Roman"/>
          <w:b/>
          <w:bCs/>
          <w:color w:val="auto"/>
          <w:sz w:val="20"/>
          <w:szCs w:val="20"/>
        </w:rPr>
        <w:t xml:space="preserve"> poniżej 80.000 PLN netto</w:t>
      </w:r>
    </w:p>
    <w:p w14:paraId="1F23014E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1CF5CF20" w14:textId="62F80F29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</w:pPr>
      <w:r w:rsidRPr="00953489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 xml:space="preserve">Zamawiający informuje, że niniejsze zapytanie ofertowe dotyczy części zamówienia, obejmującego usługi </w:t>
      </w:r>
      <w:r w:rsidR="00953489" w:rsidRPr="00953489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 xml:space="preserve">edukacyjne i </w:t>
      </w:r>
      <w:r w:rsidRPr="00953489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szkoleniowe.</w:t>
      </w:r>
    </w:p>
    <w:p w14:paraId="1D17C489" w14:textId="4ECA9A7B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</w:pPr>
      <w:r w:rsidRPr="00953489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 xml:space="preserve">Całość </w:t>
      </w: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 xml:space="preserve">zamówienia obejmuje usługi </w:t>
      </w:r>
      <w:r w:rsidR="00953489"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 xml:space="preserve">edukacyjne i </w:t>
      </w: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szkoleniowe i jego wartość przekracza 80.000,00 PLN netto</w:t>
      </w:r>
    </w:p>
    <w:p w14:paraId="33DB814E" w14:textId="0E1BE0C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</w:pP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 xml:space="preserve">Pozostałe części zamówienia obejmują usługi </w:t>
      </w:r>
      <w:r w:rsidR="002124DE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 xml:space="preserve">edukacyjne i </w:t>
      </w: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szkoleniowe, których termin realizacji nie może być późniejszy niż 3</w:t>
      </w:r>
      <w:r w:rsidR="00953489"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1</w:t>
      </w: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.</w:t>
      </w:r>
      <w:r w:rsidR="00953489"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12</w:t>
      </w: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.202</w:t>
      </w:r>
      <w:r w:rsidR="00953489"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7</w:t>
      </w: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r.</w:t>
      </w:r>
    </w:p>
    <w:p w14:paraId="06FC5665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</w:pP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Podział zamówienia na części ma charakter organizacyjny i uzasadniony przedmiotowo oraz nie ma celu obejścia zasad konkurencyjności, w szczególności obowiązku stosowania odpowiednich progów wartości zamówień.</w:t>
      </w:r>
    </w:p>
    <w:p w14:paraId="198B17FE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</w:pP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Zamówienia na pozostałe części zostaną udzielone w odrębnych postępowaniach zgodnie z obowiązującymi zasadami.</w:t>
      </w:r>
    </w:p>
    <w:p w14:paraId="082420B3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6D073A0F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64E7FAB2" w14:textId="7E35DFC1" w:rsidR="00B91F3F" w:rsidRPr="00EC03D7" w:rsidRDefault="00B91F3F" w:rsidP="00EC03D7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>Przedmiot zamówienia jest współfinansowany ze środków Unii Europejskiej w ramach Funduszy Europejskich dla Dolnego Śląska 2021-2027</w:t>
      </w:r>
      <w:r w:rsidR="00EC03D7">
        <w:rPr>
          <w:rFonts w:eastAsia="Times New Roman" w:cs="Times New Roman"/>
          <w:color w:val="auto"/>
          <w:sz w:val="20"/>
          <w:szCs w:val="20"/>
        </w:rPr>
        <w:t xml:space="preserve"> </w:t>
      </w:r>
      <w:r w:rsidR="00EC03D7" w:rsidRPr="00EC03D7">
        <w:rPr>
          <w:rFonts w:eastAsia="Times New Roman" w:cs="Times New Roman"/>
          <w:color w:val="auto"/>
          <w:sz w:val="20"/>
          <w:szCs w:val="20"/>
        </w:rPr>
        <w:t>Europejski Fundusz Społeczny PLUS</w:t>
      </w:r>
      <w:r w:rsidRPr="00EC03D7">
        <w:rPr>
          <w:rFonts w:eastAsia="Times New Roman" w:cs="Times New Roman"/>
          <w:color w:val="auto"/>
          <w:sz w:val="20"/>
          <w:szCs w:val="20"/>
        </w:rPr>
        <w:t>. Działanie</w:t>
      </w:r>
      <w:r w:rsidR="006D4DC0">
        <w:rPr>
          <w:rFonts w:eastAsia="Times New Roman" w:cs="Times New Roman"/>
          <w:color w:val="auto"/>
          <w:sz w:val="20"/>
          <w:szCs w:val="20"/>
        </w:rPr>
        <w:t>:</w:t>
      </w:r>
      <w:r w:rsidRPr="00EC03D7">
        <w:rPr>
          <w:rFonts w:eastAsia="Times New Roman" w:cs="Times New Roman"/>
          <w:color w:val="auto"/>
          <w:sz w:val="20"/>
          <w:szCs w:val="20"/>
        </w:rPr>
        <w:t xml:space="preserve"> </w:t>
      </w:r>
      <w:r w:rsidR="00EC03D7" w:rsidRPr="00EC03D7">
        <w:rPr>
          <w:rFonts w:eastAsia="Times New Roman" w:cs="Times New Roman"/>
          <w:color w:val="auto"/>
          <w:sz w:val="20"/>
          <w:szCs w:val="20"/>
        </w:rPr>
        <w:t>Dostęp do edukacji – ZIT</w:t>
      </w:r>
    </w:p>
    <w:p w14:paraId="194D86FC" w14:textId="77777777" w:rsidR="00EC03D7" w:rsidRPr="00EC03D7" w:rsidRDefault="00EC03D7" w:rsidP="00EC03D7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649BAE73" w14:textId="77777777" w:rsidR="00EC03D7" w:rsidRPr="00EC03D7" w:rsidRDefault="00EC03D7" w:rsidP="00EC03D7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328968EA" w14:textId="77777777" w:rsidR="00B91F3F" w:rsidRPr="00EC03D7" w:rsidRDefault="00B91F3F" w:rsidP="00B91F3F">
      <w:pPr>
        <w:spacing w:after="0" w:line="240" w:lineRule="auto"/>
        <w:ind w:left="5103" w:firstLine="0"/>
        <w:rPr>
          <w:rFonts w:eastAsia="Times New Roman" w:cs="Times New Roman"/>
          <w:color w:val="auto"/>
          <w:sz w:val="20"/>
          <w:szCs w:val="20"/>
        </w:rPr>
      </w:pPr>
    </w:p>
    <w:p w14:paraId="5C8AA236" w14:textId="77777777" w:rsidR="00B91F3F" w:rsidRPr="00EC03D7" w:rsidRDefault="00B91F3F" w:rsidP="00B91F3F">
      <w:pPr>
        <w:spacing w:after="0" w:line="240" w:lineRule="auto"/>
        <w:ind w:left="5103" w:firstLine="0"/>
        <w:rPr>
          <w:rFonts w:eastAsia="Times New Roman" w:cs="Times New Roman"/>
          <w:color w:val="auto"/>
          <w:sz w:val="20"/>
          <w:szCs w:val="20"/>
        </w:rPr>
      </w:pPr>
    </w:p>
    <w:p w14:paraId="4D7DDD37" w14:textId="77777777" w:rsidR="00B91F3F" w:rsidRPr="00EC03D7" w:rsidRDefault="00B91F3F" w:rsidP="00B91F3F">
      <w:pPr>
        <w:spacing w:after="0" w:line="240" w:lineRule="auto"/>
        <w:ind w:left="5103" w:firstLine="0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>Zatwierdziła:</w:t>
      </w:r>
      <w:r w:rsidRPr="00EC03D7">
        <w:rPr>
          <w:rFonts w:eastAsia="Times New Roman" w:cs="Times New Roman"/>
          <w:color w:val="auto"/>
          <w:sz w:val="20"/>
          <w:szCs w:val="20"/>
        </w:rPr>
        <w:tab/>
      </w:r>
      <w:r w:rsidRPr="00EC03D7">
        <w:rPr>
          <w:rFonts w:eastAsia="Times New Roman" w:cs="Times New Roman"/>
          <w:color w:val="auto"/>
          <w:sz w:val="20"/>
          <w:szCs w:val="20"/>
        </w:rPr>
        <w:tab/>
      </w:r>
    </w:p>
    <w:p w14:paraId="709C5A86" w14:textId="77777777" w:rsidR="00B91F3F" w:rsidRPr="00EC03D7" w:rsidRDefault="00B91F3F" w:rsidP="00B91F3F">
      <w:pPr>
        <w:spacing w:after="0" w:line="240" w:lineRule="auto"/>
        <w:ind w:left="5103" w:firstLine="0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>Mariola Kruszyńska</w:t>
      </w:r>
    </w:p>
    <w:p w14:paraId="3949B4D3" w14:textId="77777777" w:rsidR="00B91F3F" w:rsidRPr="00EC03D7" w:rsidRDefault="00B91F3F" w:rsidP="00B91F3F">
      <w:pPr>
        <w:spacing w:after="0" w:line="240" w:lineRule="auto"/>
        <w:ind w:left="5103" w:firstLine="0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>Prezes Zarządu „FUNDACJI EDUKACJI EUROPEJSKIEJ”</w:t>
      </w:r>
    </w:p>
    <w:p w14:paraId="5BAADD17" w14:textId="77777777" w:rsidR="00B91F3F" w:rsidRPr="00EC03D7" w:rsidRDefault="00B91F3F" w:rsidP="00B91F3F">
      <w:pPr>
        <w:spacing w:after="0" w:line="240" w:lineRule="auto"/>
        <w:ind w:left="0" w:firstLine="0"/>
        <w:jc w:val="right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 xml:space="preserve">                                                 </w:t>
      </w:r>
    </w:p>
    <w:p w14:paraId="44F09E69" w14:textId="77777777" w:rsidR="00B91F3F" w:rsidRPr="00EC03D7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5DFA00ED" w14:textId="77777777" w:rsidR="00B91F3F" w:rsidRPr="00EC03D7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5B027BAF" w14:textId="77777777" w:rsidR="00B91F3F" w:rsidRPr="00EC03D7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094FBE85" w14:textId="77777777" w:rsidR="00B91F3F" w:rsidRPr="00EC03D7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534CB4E7" w14:textId="77777777" w:rsidR="00B91F3F" w:rsidRPr="00EC03D7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40C4F1C9" w14:textId="289F2D34" w:rsidR="00B91F3F" w:rsidRPr="00EC03D7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 xml:space="preserve">Wałbrzych, dnia </w:t>
      </w:r>
      <w:r w:rsidR="00CE49EE">
        <w:rPr>
          <w:rFonts w:eastAsia="Times New Roman" w:cs="Times New Roman"/>
          <w:color w:val="auto"/>
          <w:sz w:val="20"/>
          <w:szCs w:val="20"/>
        </w:rPr>
        <w:t>26</w:t>
      </w:r>
      <w:r w:rsidR="00EC03D7" w:rsidRPr="00EC03D7">
        <w:rPr>
          <w:rFonts w:eastAsia="Times New Roman" w:cs="Times New Roman"/>
          <w:color w:val="auto"/>
          <w:sz w:val="20"/>
          <w:szCs w:val="20"/>
        </w:rPr>
        <w:t xml:space="preserve"> marca</w:t>
      </w:r>
      <w:r w:rsidRPr="00EC03D7">
        <w:rPr>
          <w:rFonts w:eastAsia="Times New Roman" w:cs="Times New Roman"/>
          <w:color w:val="auto"/>
          <w:sz w:val="20"/>
          <w:szCs w:val="20"/>
        </w:rPr>
        <w:t xml:space="preserve"> 2026 r.</w:t>
      </w:r>
    </w:p>
    <w:p w14:paraId="5E7C8D20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</w:p>
    <w:p w14:paraId="6B3EEE0C" w14:textId="77777777" w:rsidR="00B91F3F" w:rsidRPr="00B91F3F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EE0000"/>
          <w:sz w:val="20"/>
          <w:szCs w:val="20"/>
        </w:rPr>
      </w:pPr>
    </w:p>
    <w:p w14:paraId="683F3200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EC03D7">
        <w:rPr>
          <w:rFonts w:eastAsia="Times New Roman" w:cs="Times New Roman"/>
          <w:b/>
          <w:color w:val="auto"/>
          <w:sz w:val="20"/>
          <w:szCs w:val="20"/>
        </w:rPr>
        <w:lastRenderedPageBreak/>
        <w:t>I. ZAMAWIAJĄCY:</w:t>
      </w:r>
    </w:p>
    <w:p w14:paraId="5B6E1CB7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EC03D7">
        <w:rPr>
          <w:rFonts w:eastAsia="Times New Roman" w:cs="Times New Roman"/>
          <w:b/>
          <w:color w:val="auto"/>
          <w:sz w:val="20"/>
          <w:szCs w:val="20"/>
        </w:rPr>
        <w:t>Siedziba:</w:t>
      </w:r>
    </w:p>
    <w:p w14:paraId="2A5075D8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>„FUNDACJA EDUKACJI EUROPEJSKIEJ”</w:t>
      </w:r>
    </w:p>
    <w:p w14:paraId="6BC59F61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 xml:space="preserve">ul. Dmowskiego 2/4, </w:t>
      </w:r>
    </w:p>
    <w:p w14:paraId="17804A1F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>58-300 Wałbrzych</w:t>
      </w:r>
    </w:p>
    <w:p w14:paraId="2FA840BC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>Tel. 607-262-463</w:t>
      </w:r>
    </w:p>
    <w:p w14:paraId="64C82BFC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>NIP: 886-26-65-090</w:t>
      </w:r>
    </w:p>
    <w:p w14:paraId="6E4C4B85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7FFA1982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b/>
          <w:color w:val="auto"/>
          <w:sz w:val="20"/>
          <w:szCs w:val="20"/>
        </w:rPr>
        <w:t>II. MIEJSCE PUBLIKACJI OGŁOSZENIA O ZAMÓWIENIU</w:t>
      </w:r>
    </w:p>
    <w:p w14:paraId="38B19B85" w14:textId="77777777" w:rsidR="00B91F3F" w:rsidRPr="003333A3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 xml:space="preserve">Baza </w:t>
      </w:r>
      <w:r w:rsidRPr="003333A3">
        <w:rPr>
          <w:rFonts w:eastAsia="Times New Roman" w:cs="Times New Roman"/>
          <w:color w:val="auto"/>
          <w:sz w:val="20"/>
          <w:szCs w:val="20"/>
        </w:rPr>
        <w:t>Konkurencyjności</w:t>
      </w:r>
    </w:p>
    <w:p w14:paraId="10A80A92" w14:textId="77777777" w:rsidR="00B91F3F" w:rsidRPr="003333A3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</w:p>
    <w:p w14:paraId="19AA40EF" w14:textId="77777777" w:rsidR="00B91F3F" w:rsidRPr="003333A3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3333A3">
        <w:rPr>
          <w:rFonts w:eastAsia="Times New Roman" w:cs="Times New Roman"/>
          <w:b/>
          <w:color w:val="auto"/>
          <w:sz w:val="20"/>
          <w:szCs w:val="20"/>
        </w:rPr>
        <w:t>III. TRYB UDZIELANIA ZAMÓWIENIA</w:t>
      </w:r>
    </w:p>
    <w:p w14:paraId="3389C5A6" w14:textId="77777777" w:rsidR="00B91F3F" w:rsidRPr="003333A3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3333A3">
        <w:rPr>
          <w:rFonts w:eastAsia="Times New Roman" w:cs="Times New Roman"/>
          <w:color w:val="auto"/>
          <w:sz w:val="20"/>
          <w:szCs w:val="20"/>
        </w:rPr>
        <w:t xml:space="preserve">Zapytanie ofertowe z zachowaniem zasady konkurencyjności, bez zachowania procedur określonych </w:t>
      </w:r>
      <w:r w:rsidRPr="003333A3">
        <w:rPr>
          <w:rFonts w:eastAsia="Times New Roman" w:cs="Times New Roman"/>
          <w:color w:val="auto"/>
          <w:sz w:val="20"/>
          <w:szCs w:val="20"/>
        </w:rPr>
        <w:br/>
        <w:t xml:space="preserve">w ustawie z dn. 29 stycznia 2004r. – prawo zamówień publicznych – tekst jednolity D.U. z 2023 r. poz. 1605  </w:t>
      </w:r>
      <w:r w:rsidRPr="003333A3">
        <w:rPr>
          <w:rFonts w:eastAsia="Times New Roman" w:cs="Times New Roman"/>
          <w:color w:val="auto"/>
          <w:sz w:val="20"/>
          <w:szCs w:val="20"/>
        </w:rPr>
        <w:br/>
        <w:t>z późniejszymi zmianami.</w:t>
      </w:r>
    </w:p>
    <w:p w14:paraId="47704D51" w14:textId="77777777" w:rsidR="00B91F3F" w:rsidRPr="003333A3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3A52F85D" w14:textId="77777777" w:rsidR="00B91F3F" w:rsidRPr="003333A3" w:rsidRDefault="00B91F3F" w:rsidP="00B91F3F">
      <w:pPr>
        <w:autoSpaceDE w:val="0"/>
        <w:autoSpaceDN w:val="0"/>
        <w:adjustRightInd w:val="0"/>
        <w:spacing w:after="120" w:line="240" w:lineRule="auto"/>
        <w:ind w:left="0" w:firstLine="0"/>
        <w:jc w:val="both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3333A3">
        <w:rPr>
          <w:rFonts w:eastAsia="Times New Roman" w:cs="Times New Roman"/>
          <w:b/>
          <w:color w:val="auto"/>
          <w:sz w:val="20"/>
          <w:szCs w:val="20"/>
        </w:rPr>
        <w:t xml:space="preserve">IV. </w:t>
      </w:r>
      <w:r w:rsidRPr="003333A3">
        <w:rPr>
          <w:rFonts w:eastAsia="Times New Roman" w:cs="Times New Roman"/>
          <w:b/>
          <w:bCs/>
          <w:color w:val="auto"/>
          <w:sz w:val="20"/>
          <w:szCs w:val="20"/>
        </w:rPr>
        <w:t xml:space="preserve">OKREŚLENIE PRZEDMIOTU ZAMÓWIENIA ORAZ WIELKOŚCI ZAMÓWIENIA </w:t>
      </w:r>
    </w:p>
    <w:p w14:paraId="0137B135" w14:textId="28971290" w:rsidR="00B91F3F" w:rsidRPr="003333A3" w:rsidRDefault="00B91F3F" w:rsidP="003333A3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3333A3">
        <w:rPr>
          <w:rFonts w:eastAsia="Times New Roman" w:cs="Times New Roman"/>
          <w:b/>
          <w:color w:val="auto"/>
          <w:sz w:val="20"/>
          <w:szCs w:val="20"/>
        </w:rPr>
        <w:t>IV.1.1) Nazwa nadana zamówieniu przez zamawiającego</w:t>
      </w:r>
      <w:r w:rsidRPr="003333A3">
        <w:rPr>
          <w:rFonts w:eastAsia="Times New Roman" w:cs="Times New Roman"/>
          <w:color w:val="auto"/>
          <w:sz w:val="20"/>
          <w:szCs w:val="20"/>
        </w:rPr>
        <w:t xml:space="preserve">: </w:t>
      </w:r>
      <w:r w:rsidR="003333A3" w:rsidRPr="003333A3">
        <w:rPr>
          <w:rFonts w:eastAsia="Times New Roman" w:cs="Times New Roman"/>
          <w:color w:val="auto"/>
          <w:sz w:val="20"/>
          <w:szCs w:val="20"/>
        </w:rPr>
        <w:t xml:space="preserve">Zorganizowanie i przeprowadzenie studiów podyplomowych dla jednego nauczyciela z zakresu </w:t>
      </w:r>
      <w:r w:rsidR="0069442B">
        <w:rPr>
          <w:rFonts w:eastAsia="Times New Roman" w:cs="Times New Roman"/>
          <w:color w:val="auto"/>
          <w:sz w:val="20"/>
          <w:szCs w:val="20"/>
        </w:rPr>
        <w:t>Tyflope</w:t>
      </w:r>
      <w:r w:rsidR="009262E4">
        <w:rPr>
          <w:rFonts w:eastAsia="Times New Roman" w:cs="Times New Roman"/>
          <w:color w:val="auto"/>
          <w:sz w:val="20"/>
          <w:szCs w:val="20"/>
        </w:rPr>
        <w:t>dagogiki</w:t>
      </w:r>
      <w:r w:rsidR="003333A3" w:rsidRPr="00111AF8">
        <w:rPr>
          <w:rFonts w:eastAsia="Times New Roman" w:cs="Times New Roman"/>
          <w:color w:val="auto"/>
          <w:sz w:val="20"/>
          <w:szCs w:val="20"/>
        </w:rPr>
        <w:t>.</w:t>
      </w:r>
      <w:r w:rsidR="003333A3" w:rsidRPr="003333A3">
        <w:rPr>
          <w:rFonts w:eastAsia="Times New Roman" w:cs="Times New Roman"/>
          <w:color w:val="auto"/>
          <w:sz w:val="20"/>
          <w:szCs w:val="20"/>
        </w:rPr>
        <w:t xml:space="preserve"> Studia podyplomowe finansowe ze środków realizowanego projektu „Wałbrzyski Inkubator Zawodowy - nowoczesna edukacja zawodowa dla mieszkańców Aglomeracji Wałbrzyskiej”, nr FEDS.08.03-IZ.00-0011/24</w:t>
      </w:r>
      <w:r w:rsidRPr="003333A3">
        <w:rPr>
          <w:rFonts w:eastAsia="Times New Roman" w:cs="Times New Roman"/>
          <w:color w:val="auto"/>
          <w:sz w:val="20"/>
          <w:szCs w:val="20"/>
        </w:rPr>
        <w:t>.</w:t>
      </w:r>
    </w:p>
    <w:p w14:paraId="5095F09B" w14:textId="77777777" w:rsidR="00B91F3F" w:rsidRPr="003333A3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233C468C" w14:textId="77777777" w:rsidR="00B91F3F" w:rsidRPr="00C8236C" w:rsidRDefault="00B91F3F" w:rsidP="00B91F3F">
      <w:pPr>
        <w:widowControl w:val="0"/>
        <w:suppressAutoHyphens/>
        <w:spacing w:after="283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3333A3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IV.1.2) </w:t>
      </w:r>
      <w:r w:rsidRPr="00C8236C">
        <w:rPr>
          <w:rFonts w:eastAsia="Andale Sans UI" w:cs="Times New Roman"/>
          <w:b/>
          <w:color w:val="auto"/>
          <w:kern w:val="2"/>
          <w:sz w:val="20"/>
          <w:szCs w:val="20"/>
        </w:rPr>
        <w:t>Rodzaj zamówienia:</w:t>
      </w:r>
      <w:r w:rsidRPr="00C8236C">
        <w:rPr>
          <w:rFonts w:eastAsia="Andale Sans UI" w:cs="Times New Roman"/>
          <w:color w:val="auto"/>
          <w:kern w:val="2"/>
          <w:sz w:val="20"/>
          <w:szCs w:val="20"/>
        </w:rPr>
        <w:t xml:space="preserve"> usługi</w:t>
      </w:r>
    </w:p>
    <w:p w14:paraId="6089901A" w14:textId="1A992CDD" w:rsidR="00B91F3F" w:rsidRPr="00C8236C" w:rsidRDefault="00B91F3F" w:rsidP="003333A3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8236C">
        <w:rPr>
          <w:rFonts w:eastAsia="Andale Sans UI" w:cs="Times New Roman"/>
          <w:b/>
          <w:color w:val="auto"/>
          <w:kern w:val="2"/>
          <w:sz w:val="20"/>
          <w:szCs w:val="20"/>
        </w:rPr>
        <w:t>IV.1.3) Określenie przedmiotu oraz wielkości lub zakresu zamówienia:</w:t>
      </w:r>
      <w:r w:rsidRPr="00C8236C">
        <w:rPr>
          <w:rFonts w:eastAsia="Times New Roman" w:cs="Times New Roman"/>
          <w:color w:val="auto"/>
          <w:sz w:val="20"/>
          <w:szCs w:val="20"/>
        </w:rPr>
        <w:t xml:space="preserve"> Przedmiotem zapytania ofertowego jest: </w:t>
      </w:r>
      <w:r w:rsidR="003333A3" w:rsidRPr="00C8236C">
        <w:rPr>
          <w:rFonts w:eastAsia="Times New Roman" w:cs="Times New Roman"/>
          <w:color w:val="auto"/>
          <w:sz w:val="20"/>
          <w:szCs w:val="20"/>
        </w:rPr>
        <w:t xml:space="preserve">Zorganizowanie i przeprowadzenie studiów podyplomowych dla jednego nauczyciela z zakresu </w:t>
      </w:r>
      <w:r w:rsidR="0069442B">
        <w:rPr>
          <w:rFonts w:eastAsia="Times New Roman" w:cs="Times New Roman"/>
          <w:color w:val="auto"/>
          <w:sz w:val="20"/>
          <w:szCs w:val="20"/>
        </w:rPr>
        <w:t>Tyflopedagogiki</w:t>
      </w:r>
      <w:r w:rsidR="003333A3" w:rsidRPr="00111AF8">
        <w:rPr>
          <w:rFonts w:eastAsia="Times New Roman" w:cs="Times New Roman"/>
          <w:color w:val="auto"/>
          <w:sz w:val="20"/>
          <w:szCs w:val="20"/>
        </w:rPr>
        <w:t>.</w:t>
      </w:r>
    </w:p>
    <w:p w14:paraId="00361A97" w14:textId="77777777" w:rsidR="003333A3" w:rsidRPr="00C8236C" w:rsidRDefault="003333A3" w:rsidP="003333A3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8236C">
        <w:rPr>
          <w:rFonts w:eastAsia="Times New Roman" w:cs="Times New Roman"/>
          <w:color w:val="auto"/>
          <w:sz w:val="20"/>
          <w:szCs w:val="20"/>
        </w:rPr>
        <w:t xml:space="preserve">Podstawa prawna kształcenia: </w:t>
      </w:r>
    </w:p>
    <w:p w14:paraId="772C194D" w14:textId="2F05D22C" w:rsidR="003333A3" w:rsidRPr="00C8236C" w:rsidRDefault="003333A3" w:rsidP="003333A3">
      <w:pPr>
        <w:pStyle w:val="Akapitzlist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Century Gothic" w:hAnsi="Century Gothic"/>
        </w:rPr>
      </w:pPr>
      <w:r w:rsidRPr="00C8236C">
        <w:rPr>
          <w:rFonts w:ascii="Century Gothic" w:hAnsi="Century Gothic"/>
        </w:rPr>
        <w:t>Rozporządzenie Ministra Edukacji z dnia 8 sierpnia 2025 r. zmieniające rozporządzenie w sprawie szczegółowych kwalifikacji wymaganych od nauczycieli.</w:t>
      </w:r>
    </w:p>
    <w:p w14:paraId="42B20619" w14:textId="12D37FDF" w:rsidR="003333A3" w:rsidRPr="00C8236C" w:rsidRDefault="003333A3" w:rsidP="003333A3">
      <w:pPr>
        <w:pStyle w:val="Akapitzlist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Century Gothic" w:hAnsi="Century Gothic"/>
        </w:rPr>
      </w:pPr>
      <w:r w:rsidRPr="00C8236C">
        <w:rPr>
          <w:rFonts w:ascii="Century Gothic" w:hAnsi="Century Gothic"/>
        </w:rPr>
        <w:t>Dz.U. 2024 poz. 453</w:t>
      </w:r>
      <w:r w:rsidR="00C8236C" w:rsidRPr="00C8236C">
        <w:rPr>
          <w:rFonts w:ascii="Century Gothic" w:hAnsi="Century Gothic"/>
        </w:rPr>
        <w:t xml:space="preserve"> Obwieszczenie Ministra Nauki z dnia 9 lutego 2024 r. w sprawie ogłoszenia jednolitego tekstu rozporządzenia Ministra Nauki i Szkolnictwa Wyższego w sprawie standardu kształcenia przygotowującego do wykonywania zawodu nauczyciela.</w:t>
      </w:r>
    </w:p>
    <w:p w14:paraId="0700D367" w14:textId="15A84B97" w:rsidR="003333A3" w:rsidRPr="00675DF6" w:rsidRDefault="00C8236C" w:rsidP="003333A3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Usługa edukacyjna i szkoleniowa pole</w:t>
      </w:r>
      <w:r w:rsidR="00E21292">
        <w:rPr>
          <w:rFonts w:eastAsia="Times New Roman" w:cs="Times New Roman"/>
          <w:color w:val="auto"/>
          <w:sz w:val="20"/>
          <w:szCs w:val="20"/>
        </w:rPr>
        <w:t>gająca</w:t>
      </w:r>
      <w:r>
        <w:rPr>
          <w:rFonts w:eastAsia="Times New Roman" w:cs="Times New Roman"/>
          <w:color w:val="auto"/>
          <w:sz w:val="20"/>
          <w:szCs w:val="20"/>
        </w:rPr>
        <w:t xml:space="preserve"> na zorganizowaniu i przeprowadzeniu studiów </w:t>
      </w:r>
      <w:r w:rsidRPr="00675DF6">
        <w:rPr>
          <w:rFonts w:eastAsia="Times New Roman" w:cs="Times New Roman"/>
          <w:color w:val="auto"/>
          <w:sz w:val="20"/>
          <w:szCs w:val="20"/>
        </w:rPr>
        <w:t>podyplomowych dl</w:t>
      </w:r>
      <w:r w:rsidR="009262E4" w:rsidRPr="00675DF6">
        <w:rPr>
          <w:rFonts w:eastAsia="Times New Roman" w:cs="Times New Roman"/>
          <w:color w:val="auto"/>
          <w:sz w:val="20"/>
          <w:szCs w:val="20"/>
        </w:rPr>
        <w:t xml:space="preserve">a jednego nauczyciela z zakresu </w:t>
      </w:r>
      <w:r w:rsidR="0069442B" w:rsidRPr="00675DF6">
        <w:rPr>
          <w:rFonts w:eastAsia="Times New Roman" w:cs="Times New Roman"/>
          <w:color w:val="auto"/>
          <w:sz w:val="20"/>
          <w:szCs w:val="20"/>
        </w:rPr>
        <w:t>Tyflopedagogiki</w:t>
      </w:r>
      <w:r w:rsidR="009262E4" w:rsidRPr="00675DF6">
        <w:rPr>
          <w:rFonts w:eastAsia="Times New Roman" w:cs="Times New Roman"/>
          <w:color w:val="auto"/>
          <w:sz w:val="20"/>
          <w:szCs w:val="20"/>
        </w:rPr>
        <w:t>.</w:t>
      </w:r>
    </w:p>
    <w:p w14:paraId="21296E61" w14:textId="6CC1B0AF" w:rsidR="002124DE" w:rsidRPr="00675DF6" w:rsidRDefault="002124DE" w:rsidP="003333A3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0A9F1B5B" w14:textId="22A0F720" w:rsidR="005D1E0A" w:rsidRPr="00111AF8" w:rsidRDefault="0041186B" w:rsidP="003333A3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675DF6">
        <w:rPr>
          <w:rFonts w:eastAsia="Times New Roman" w:cs="Times New Roman"/>
          <w:color w:val="auto"/>
          <w:sz w:val="20"/>
          <w:szCs w:val="20"/>
        </w:rPr>
        <w:t>Stud</w:t>
      </w:r>
      <w:r w:rsidR="00CE49EE" w:rsidRPr="00675DF6">
        <w:rPr>
          <w:rFonts w:eastAsia="Times New Roman" w:cs="Times New Roman"/>
          <w:color w:val="auto"/>
          <w:sz w:val="20"/>
          <w:szCs w:val="20"/>
        </w:rPr>
        <w:t>ia w formie online</w:t>
      </w:r>
    </w:p>
    <w:p w14:paraId="4A37FA57" w14:textId="77777777" w:rsidR="00041C60" w:rsidRDefault="00041C60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62E03217" w14:textId="093B7D06" w:rsidR="00E21292" w:rsidRPr="00E21292" w:rsidRDefault="00041C60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Minimalny zakres tematyczny:</w:t>
      </w:r>
    </w:p>
    <w:p w14:paraId="636A0F17" w14:textId="536913DC" w:rsidR="009262E4" w:rsidRDefault="0069442B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Medyczne podstawy edukacji i rehabilitacji</w:t>
      </w:r>
    </w:p>
    <w:p w14:paraId="012BB9E4" w14:textId="1D59F63E" w:rsidR="0069442B" w:rsidRDefault="0069442B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Miejsce tyflopedagogiki w psychologii klinicznej</w:t>
      </w:r>
    </w:p>
    <w:p w14:paraId="1F486E22" w14:textId="4EA358DD" w:rsidR="0069442B" w:rsidRDefault="0069442B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Procedury badań diagnostycznych i eksperymentalnych</w:t>
      </w:r>
    </w:p>
    <w:p w14:paraId="6B94FFDB" w14:textId="5F7744DD" w:rsidR="0069442B" w:rsidRDefault="0069442B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Metody wspomagania</w:t>
      </w:r>
    </w:p>
    <w:p w14:paraId="7D99C2F9" w14:textId="7B038CC1" w:rsidR="0069442B" w:rsidRDefault="0069442B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Metody terapii</w:t>
      </w:r>
    </w:p>
    <w:p w14:paraId="523BB0F0" w14:textId="38E6812E" w:rsidR="0069442B" w:rsidRDefault="0069442B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Zasady i metody komunikacji wspomagającej i alternatywnej</w:t>
      </w:r>
    </w:p>
    <w:p w14:paraId="7DF688B4" w14:textId="4A43C262" w:rsidR="0069442B" w:rsidRDefault="0069442B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Wczesna interwencja i wczesne wspomaganie</w:t>
      </w:r>
    </w:p>
    <w:p w14:paraId="24851580" w14:textId="7FA97A12" w:rsidR="0069442B" w:rsidRDefault="0069442B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Analiza procedur badań diagnostycznych</w:t>
      </w:r>
    </w:p>
    <w:p w14:paraId="23BD117B" w14:textId="32A44273" w:rsidR="0069442B" w:rsidRDefault="0069442B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Narzędzia współpracy z rodziną i środowiskiem lokalnym</w:t>
      </w:r>
    </w:p>
    <w:p w14:paraId="6295F191" w14:textId="74670166" w:rsidR="0069442B" w:rsidRDefault="0069442B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Aktualne zagadnienia społeczne w zakresie osób z niepełnosprawnością wzrokową</w:t>
      </w:r>
    </w:p>
    <w:p w14:paraId="01683B68" w14:textId="77777777" w:rsidR="0069442B" w:rsidRDefault="0069442B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4CFA5DBA" w14:textId="77777777" w:rsidR="002C3D1E" w:rsidRDefault="002C3D1E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61A57099" w14:textId="6B92996B" w:rsidR="007F7748" w:rsidRPr="00B71AC1" w:rsidRDefault="007F7748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B71AC1">
        <w:rPr>
          <w:rFonts w:eastAsia="Times New Roman" w:cs="Times New Roman"/>
          <w:color w:val="auto"/>
          <w:sz w:val="20"/>
          <w:szCs w:val="20"/>
        </w:rPr>
        <w:t xml:space="preserve">Absolwent studiów uzyskuje uprawnienia / kwalifikacje w zakresie studiów podyplomowych </w:t>
      </w:r>
      <w:r w:rsidR="009262E4">
        <w:rPr>
          <w:rFonts w:eastAsia="Times New Roman" w:cs="Times New Roman"/>
          <w:color w:val="auto"/>
          <w:sz w:val="20"/>
          <w:szCs w:val="20"/>
        </w:rPr>
        <w:t xml:space="preserve">z zakresu </w:t>
      </w:r>
      <w:r w:rsidR="0069442B">
        <w:rPr>
          <w:rFonts w:eastAsia="Times New Roman" w:cs="Times New Roman"/>
          <w:color w:val="auto"/>
          <w:sz w:val="20"/>
          <w:szCs w:val="20"/>
        </w:rPr>
        <w:t>Tyflopedagogiki</w:t>
      </w:r>
      <w:r w:rsidR="002124DE">
        <w:rPr>
          <w:rFonts w:eastAsia="Times New Roman" w:cs="Times New Roman"/>
          <w:color w:val="auto"/>
          <w:sz w:val="20"/>
          <w:szCs w:val="20"/>
        </w:rPr>
        <w:t>.</w:t>
      </w:r>
    </w:p>
    <w:p w14:paraId="5A5EB914" w14:textId="1C3909A5" w:rsidR="00041C60" w:rsidRPr="00041C60" w:rsidRDefault="00041C60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B71AC1">
        <w:rPr>
          <w:rFonts w:eastAsia="Times New Roman" w:cs="Times New Roman"/>
          <w:color w:val="auto"/>
          <w:sz w:val="20"/>
          <w:szCs w:val="20"/>
        </w:rPr>
        <w:t>Termin realizacji studiów wraz z wydaniem dokumentacji wynikowej od dnia podpisania</w:t>
      </w:r>
      <w:r>
        <w:rPr>
          <w:rFonts w:eastAsia="Times New Roman" w:cs="Times New Roman"/>
          <w:color w:val="auto"/>
          <w:sz w:val="20"/>
          <w:szCs w:val="20"/>
        </w:rPr>
        <w:t xml:space="preserve"> umowy maksymalnie do 31.12.2027 roku.</w:t>
      </w:r>
    </w:p>
    <w:p w14:paraId="5D971E37" w14:textId="6F9371F0" w:rsidR="003333A3" w:rsidRDefault="00041C60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Termin realizacji może ulec zmianie</w:t>
      </w:r>
      <w:r w:rsidR="005D1E0A">
        <w:rPr>
          <w:rFonts w:eastAsia="Times New Roman" w:cs="Times New Roman"/>
          <w:color w:val="auto"/>
          <w:sz w:val="20"/>
          <w:szCs w:val="20"/>
        </w:rPr>
        <w:t>,</w:t>
      </w:r>
      <w:r>
        <w:rPr>
          <w:rFonts w:eastAsia="Times New Roman" w:cs="Times New Roman"/>
          <w:color w:val="auto"/>
          <w:sz w:val="20"/>
          <w:szCs w:val="20"/>
        </w:rPr>
        <w:t xml:space="preserve"> jeżeli wystąpią okoliczności, które na obecnym etapie nie były znane Zamawiającemu, a będą miały </w:t>
      </w:r>
      <w:r w:rsidR="00365A61">
        <w:rPr>
          <w:rFonts w:eastAsia="Times New Roman" w:cs="Times New Roman"/>
          <w:color w:val="auto"/>
          <w:sz w:val="20"/>
          <w:szCs w:val="20"/>
        </w:rPr>
        <w:t>wpływ na realizację wsparcia dla uczestnika.</w:t>
      </w:r>
    </w:p>
    <w:p w14:paraId="46958956" w14:textId="77777777" w:rsidR="00365A61" w:rsidRPr="00041C60" w:rsidRDefault="00365A61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186A168E" w14:textId="6C7FFFF1" w:rsidR="00B91F3F" w:rsidRPr="00B71AC1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041C60">
        <w:rPr>
          <w:rFonts w:eastAsia="Times New Roman" w:cs="Times New Roman"/>
          <w:color w:val="auto"/>
          <w:sz w:val="20"/>
          <w:szCs w:val="20"/>
        </w:rPr>
        <w:lastRenderedPageBreak/>
        <w:t xml:space="preserve">Osobą odpowiedzialną za realizację </w:t>
      </w:r>
      <w:r w:rsidR="002124DE">
        <w:rPr>
          <w:rFonts w:eastAsia="Times New Roman" w:cs="Times New Roman"/>
          <w:color w:val="auto"/>
          <w:sz w:val="20"/>
          <w:szCs w:val="20"/>
        </w:rPr>
        <w:t>studiów</w:t>
      </w:r>
      <w:r w:rsidRPr="00041C60">
        <w:rPr>
          <w:rFonts w:eastAsia="Times New Roman" w:cs="Times New Roman"/>
          <w:color w:val="auto"/>
          <w:sz w:val="20"/>
          <w:szCs w:val="20"/>
        </w:rPr>
        <w:t xml:space="preserve"> ze strony Zamawiającego jest </w:t>
      </w:r>
      <w:r w:rsidRPr="00041C60">
        <w:rPr>
          <w:rFonts w:eastAsia="Times New Roman" w:cs="Times New Roman"/>
          <w:b/>
          <w:color w:val="auto"/>
          <w:sz w:val="20"/>
          <w:szCs w:val="20"/>
        </w:rPr>
        <w:t>Bożena Sawicka</w:t>
      </w:r>
      <w:r w:rsidRPr="00041C60">
        <w:rPr>
          <w:rFonts w:eastAsia="Times New Roman" w:cs="Times New Roman"/>
          <w:color w:val="auto"/>
          <w:sz w:val="20"/>
          <w:szCs w:val="20"/>
        </w:rPr>
        <w:t xml:space="preserve"> dostępna pod </w:t>
      </w:r>
      <w:r w:rsidRPr="00B71AC1">
        <w:rPr>
          <w:rFonts w:eastAsia="Times New Roman" w:cs="Times New Roman"/>
          <w:color w:val="auto"/>
          <w:sz w:val="20"/>
          <w:szCs w:val="20"/>
        </w:rPr>
        <w:t xml:space="preserve">numerem telefonu </w:t>
      </w:r>
      <w:r w:rsidRPr="00B71AC1">
        <w:rPr>
          <w:rFonts w:eastAsia="Times New Roman" w:cs="Times New Roman"/>
          <w:b/>
          <w:color w:val="auto"/>
          <w:sz w:val="20"/>
          <w:szCs w:val="20"/>
        </w:rPr>
        <w:t xml:space="preserve">607 262 463 od poniedziałku do piątku w godzinach 10:00 – 14:00 lub pod adresem mailowym </w:t>
      </w:r>
      <w:hyperlink r:id="rId8" w:history="1">
        <w:r w:rsidRPr="00B71AC1">
          <w:rPr>
            <w:rFonts w:eastAsia="Times New Roman" w:cs="Times New Roman"/>
            <w:b/>
            <w:color w:val="auto"/>
            <w:sz w:val="20"/>
            <w:szCs w:val="20"/>
            <w:u w:val="single"/>
          </w:rPr>
          <w:t>bozena@fee.org.pl</w:t>
        </w:r>
      </w:hyperlink>
    </w:p>
    <w:p w14:paraId="69CDE793" w14:textId="77777777" w:rsidR="00B91F3F" w:rsidRPr="00B71AC1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eastAsia="Times New Roman" w:cs="Times New Roman"/>
          <w:color w:val="auto"/>
          <w:sz w:val="20"/>
          <w:szCs w:val="20"/>
          <w:lang w:eastAsia="en-US"/>
        </w:rPr>
      </w:pPr>
    </w:p>
    <w:p w14:paraId="1B39E81E" w14:textId="77777777" w:rsidR="00B91F3F" w:rsidRPr="00B71AC1" w:rsidRDefault="00B91F3F" w:rsidP="00B91F3F">
      <w:pPr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B71AC1">
        <w:rPr>
          <w:rFonts w:eastAsia="Times New Roman" w:cs="Times New Roman"/>
          <w:b/>
          <w:color w:val="auto"/>
          <w:sz w:val="20"/>
          <w:szCs w:val="20"/>
        </w:rPr>
        <w:t>Dodatkowe informacje:</w:t>
      </w:r>
    </w:p>
    <w:p w14:paraId="178A8817" w14:textId="649F1727" w:rsidR="00B91F3F" w:rsidRPr="00B71AC1" w:rsidRDefault="00B91F3F" w:rsidP="00B91F3F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B71AC1">
        <w:rPr>
          <w:rFonts w:eastAsia="Times New Roman" w:cs="Times New Roman"/>
          <w:color w:val="auto"/>
          <w:sz w:val="20"/>
          <w:szCs w:val="20"/>
        </w:rPr>
        <w:t>-</w:t>
      </w:r>
      <w:r w:rsidR="00BE26B0" w:rsidRPr="00B71AC1">
        <w:rPr>
          <w:rFonts w:eastAsia="Times New Roman" w:cs="Times New Roman"/>
          <w:color w:val="auto"/>
          <w:sz w:val="20"/>
          <w:szCs w:val="20"/>
        </w:rPr>
        <w:t xml:space="preserve"> </w:t>
      </w:r>
      <w:r w:rsidRPr="00B71AC1">
        <w:rPr>
          <w:rFonts w:eastAsia="Times New Roman" w:cs="Times New Roman"/>
          <w:color w:val="auto"/>
          <w:sz w:val="20"/>
          <w:szCs w:val="20"/>
        </w:rPr>
        <w:t>złożona oferta musi być podana w PLN,</w:t>
      </w:r>
      <w:r w:rsidRPr="00B71AC1">
        <w:rPr>
          <w:color w:val="auto"/>
          <w:sz w:val="20"/>
          <w:szCs w:val="20"/>
        </w:rPr>
        <w:t xml:space="preserve"> </w:t>
      </w:r>
      <w:r w:rsidRPr="00B71AC1">
        <w:rPr>
          <w:rFonts w:eastAsia="Times New Roman" w:cs="Times New Roman"/>
          <w:color w:val="auto"/>
          <w:sz w:val="20"/>
          <w:szCs w:val="20"/>
        </w:rPr>
        <w:t xml:space="preserve">z dokładnością do dwóch miejsc po przecinku, </w:t>
      </w:r>
    </w:p>
    <w:p w14:paraId="784DA16D" w14:textId="02B4BC1E" w:rsidR="00B71AC1" w:rsidRPr="00B71AC1" w:rsidRDefault="00B71AC1" w:rsidP="00B91F3F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B71AC1">
        <w:rPr>
          <w:rFonts w:eastAsia="Times New Roman" w:cs="Times New Roman"/>
          <w:color w:val="auto"/>
          <w:sz w:val="20"/>
          <w:szCs w:val="20"/>
        </w:rPr>
        <w:t>- oferta powinna być sporządzona z uwzględnieniem wszelkich wymagań Zamawiającego, określonych w ogłoszeniu,</w:t>
      </w:r>
    </w:p>
    <w:p w14:paraId="38938EE2" w14:textId="77777777" w:rsidR="00B91F3F" w:rsidRPr="00B71AC1" w:rsidRDefault="00B91F3F" w:rsidP="00B91F3F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B71AC1">
        <w:rPr>
          <w:rFonts w:eastAsia="Times New Roman" w:cs="Times New Roman"/>
          <w:color w:val="auto"/>
          <w:sz w:val="20"/>
          <w:szCs w:val="20"/>
        </w:rPr>
        <w:t>- Zamawiający nie jest placówką oświatową,</w:t>
      </w:r>
    </w:p>
    <w:p w14:paraId="0FDD343E" w14:textId="77777777" w:rsidR="00B91F3F" w:rsidRPr="00B71AC1" w:rsidRDefault="00B91F3F" w:rsidP="00B91F3F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B71AC1">
        <w:rPr>
          <w:rFonts w:eastAsia="Times New Roman" w:cs="Times New Roman"/>
          <w:color w:val="auto"/>
          <w:sz w:val="20"/>
          <w:szCs w:val="20"/>
        </w:rPr>
        <w:t>- oferta powinna być sporządzona w języku polskim, w formie pisemnej, czytelnie, wypełniona nieścieralnym atramentem lub długopisem, maszynowo lub komputerowo. Oferta winna być podpisana przez osobę upoważnioną do reprezentowania Wykonawcy,</w:t>
      </w:r>
    </w:p>
    <w:p w14:paraId="3429F495" w14:textId="5F49C2DB" w:rsidR="00B91F3F" w:rsidRPr="00B71AC1" w:rsidRDefault="00B91F3F" w:rsidP="00B91F3F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B71AC1">
        <w:rPr>
          <w:rFonts w:eastAsia="Times New Roman" w:cs="Times New Roman"/>
          <w:color w:val="auto"/>
          <w:sz w:val="20"/>
          <w:szCs w:val="20"/>
        </w:rPr>
        <w:t xml:space="preserve">- </w:t>
      </w:r>
      <w:r w:rsidR="00DE0034">
        <w:rPr>
          <w:rFonts w:eastAsia="Times New Roman" w:cs="Times New Roman"/>
          <w:color w:val="auto"/>
          <w:sz w:val="20"/>
          <w:szCs w:val="20"/>
        </w:rPr>
        <w:t>podstawą do rozliczenia pomiędzy Zamawiającym, a Wykonawcą będą faktury wystawione przez Wykonawcę z góry płatne za semestr lub całość studiów podyplomowych wraz z opłatą wpisową.</w:t>
      </w:r>
    </w:p>
    <w:p w14:paraId="4898CB99" w14:textId="77777777" w:rsidR="00B91F3F" w:rsidRPr="00B71AC1" w:rsidRDefault="00B91F3F" w:rsidP="00B91F3F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0B7C57E4" w14:textId="75E643D3" w:rsidR="00B91F3F" w:rsidRPr="00BE26B0" w:rsidRDefault="00B91F3F" w:rsidP="00BE26B0">
      <w:pPr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b/>
          <w:color w:val="auto"/>
          <w:kern w:val="2"/>
          <w:sz w:val="20"/>
          <w:szCs w:val="20"/>
        </w:rPr>
        <w:t>IV.1.4) Czy przewiduje się udzielenie zamówień dodatkowych lub uzupełniających:</w:t>
      </w: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 tak. </w:t>
      </w:r>
      <w:r w:rsidR="00BE26B0"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przewiduje powtórzenie zamówienia </w:t>
      </w:r>
      <w:r w:rsidR="00BE26B0" w:rsidRPr="00BE26B0">
        <w:rPr>
          <w:rFonts w:eastAsia="Andale Sans UI" w:cs="Times New Roman"/>
          <w:color w:val="auto"/>
          <w:kern w:val="2"/>
          <w:sz w:val="20"/>
          <w:szCs w:val="20"/>
        </w:rPr>
        <w:t>do 100% przedmiotu zamówienia w przypadku udzielenia wykonawcy wybranemu zgodnie z zasadą konkurencyjności zamówienia polegającego na powtórzeniu podobnych usług.</w:t>
      </w:r>
    </w:p>
    <w:p w14:paraId="28418DB6" w14:textId="77777777" w:rsidR="00BE26B0" w:rsidRPr="00BE26B0" w:rsidRDefault="00BE26B0" w:rsidP="00BE26B0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3C447436" w14:textId="77777777" w:rsidR="00B91F3F" w:rsidRPr="00BE26B0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  <w:r w:rsidRPr="00BE26B0">
        <w:rPr>
          <w:rFonts w:eastAsia="Times New Roman" w:cs="Times New Roman"/>
          <w:b/>
          <w:color w:val="auto"/>
          <w:sz w:val="20"/>
          <w:szCs w:val="20"/>
        </w:rPr>
        <w:t>IV.1.5) Wspólny Słownik Zamówień (CPV):</w:t>
      </w:r>
      <w:r w:rsidRPr="00BE26B0">
        <w:rPr>
          <w:rFonts w:eastAsia="Times New Roman" w:cs="Times New Roman"/>
          <w:color w:val="auto"/>
          <w:sz w:val="20"/>
          <w:szCs w:val="20"/>
        </w:rPr>
        <w:t xml:space="preserve"> </w:t>
      </w:r>
    </w:p>
    <w:p w14:paraId="2597A112" w14:textId="66B5DE6A" w:rsidR="00BE26B0" w:rsidRPr="00BE26B0" w:rsidRDefault="00BE26B0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  <w:r w:rsidRPr="00BE26B0">
        <w:rPr>
          <w:rFonts w:eastAsia="Times New Roman" w:cs="Times New Roman"/>
          <w:color w:val="auto"/>
          <w:sz w:val="20"/>
          <w:szCs w:val="20"/>
        </w:rPr>
        <w:t>80000000-4 Usługi edukacyjne szkoleniowe</w:t>
      </w:r>
    </w:p>
    <w:p w14:paraId="292AFFCE" w14:textId="7CD3DC43" w:rsidR="00B91F3F" w:rsidRPr="00BE26B0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  <w:r w:rsidRPr="00BE26B0">
        <w:rPr>
          <w:rFonts w:eastAsia="Times New Roman" w:cs="Times New Roman"/>
          <w:color w:val="auto"/>
          <w:sz w:val="20"/>
          <w:szCs w:val="20"/>
        </w:rPr>
        <w:t>80</w:t>
      </w:r>
      <w:r w:rsidR="00BE26B0" w:rsidRPr="00BE26B0">
        <w:rPr>
          <w:rFonts w:eastAsia="Times New Roman" w:cs="Times New Roman"/>
          <w:color w:val="auto"/>
          <w:sz w:val="20"/>
          <w:szCs w:val="20"/>
        </w:rPr>
        <w:t>400000-8 Usługi edukacji osób dorosłych oraz inne</w:t>
      </w:r>
    </w:p>
    <w:p w14:paraId="45DE6E16" w14:textId="35D12A3E" w:rsidR="00BE26B0" w:rsidRPr="00BE26B0" w:rsidRDefault="00BE26B0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  <w:r w:rsidRPr="00BE26B0">
        <w:rPr>
          <w:rFonts w:eastAsia="Times New Roman" w:cs="Times New Roman"/>
          <w:color w:val="auto"/>
          <w:sz w:val="20"/>
          <w:szCs w:val="20"/>
        </w:rPr>
        <w:t>80420000-4 Usługi e-learning</w:t>
      </w:r>
    </w:p>
    <w:p w14:paraId="71A4408C" w14:textId="77777777" w:rsidR="00B91F3F" w:rsidRPr="00BE26B0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454D3C56" w14:textId="77777777" w:rsidR="00B91F3F" w:rsidRPr="00BE26B0" w:rsidRDefault="00B91F3F" w:rsidP="00B91F3F">
      <w:pPr>
        <w:widowControl w:val="0"/>
        <w:suppressAutoHyphens/>
        <w:spacing w:after="283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BE26B0">
        <w:rPr>
          <w:rFonts w:eastAsia="Andale Sans UI" w:cs="Times New Roman"/>
          <w:b/>
          <w:color w:val="auto"/>
          <w:kern w:val="2"/>
          <w:sz w:val="20"/>
          <w:szCs w:val="20"/>
        </w:rPr>
        <w:t>IV.1.6) Czy dopuszcza się złożenie oferty częściowej:</w:t>
      </w:r>
      <w:r w:rsidRPr="00BE26B0">
        <w:rPr>
          <w:rFonts w:eastAsia="Andale Sans UI" w:cs="Times New Roman"/>
          <w:color w:val="auto"/>
          <w:kern w:val="2"/>
          <w:sz w:val="20"/>
          <w:szCs w:val="20"/>
        </w:rPr>
        <w:t xml:space="preserve"> nie.</w:t>
      </w:r>
    </w:p>
    <w:p w14:paraId="3F108449" w14:textId="77777777" w:rsidR="00B91F3F" w:rsidRPr="00BE26B0" w:rsidRDefault="00B91F3F" w:rsidP="00B91F3F">
      <w:pPr>
        <w:widowControl w:val="0"/>
        <w:suppressAutoHyphens/>
        <w:spacing w:after="283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BE26B0">
        <w:rPr>
          <w:rFonts w:eastAsia="Andale Sans UI" w:cs="Times New Roman"/>
          <w:b/>
          <w:color w:val="auto"/>
          <w:kern w:val="2"/>
          <w:sz w:val="20"/>
          <w:szCs w:val="20"/>
        </w:rPr>
        <w:t>IV.1.7) Czy dopuszcza się złożenie oferty wariantowej:</w:t>
      </w:r>
      <w:r w:rsidRPr="00BE26B0">
        <w:rPr>
          <w:rFonts w:eastAsia="Andale Sans UI" w:cs="Times New Roman"/>
          <w:color w:val="auto"/>
          <w:kern w:val="2"/>
          <w:sz w:val="20"/>
          <w:szCs w:val="20"/>
        </w:rPr>
        <w:t xml:space="preserve"> nie.</w:t>
      </w:r>
    </w:p>
    <w:p w14:paraId="77AFC493" w14:textId="2BBC2220" w:rsidR="00B91F3F" w:rsidRPr="00BE26B0" w:rsidRDefault="00B91F3F" w:rsidP="00B91F3F">
      <w:pPr>
        <w:widowControl w:val="0"/>
        <w:suppressAutoHyphens/>
        <w:spacing w:after="283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BE26B0">
        <w:rPr>
          <w:rFonts w:eastAsia="Andale Sans UI" w:cs="Times New Roman"/>
          <w:b/>
          <w:color w:val="auto"/>
          <w:kern w:val="2"/>
          <w:sz w:val="20"/>
          <w:szCs w:val="20"/>
        </w:rPr>
        <w:t>IV.2) CZAS TRWANIA ZAMÓWIENIA LUB TERMIN WYKONANIA:</w:t>
      </w:r>
      <w:r w:rsidRPr="00BE26B0">
        <w:rPr>
          <w:rFonts w:eastAsia="Andale Sans UI" w:cs="Times New Roman"/>
          <w:color w:val="auto"/>
          <w:kern w:val="2"/>
          <w:sz w:val="20"/>
          <w:szCs w:val="20"/>
        </w:rPr>
        <w:t xml:space="preserve"> do 3</w:t>
      </w:r>
      <w:r w:rsidR="00BE26B0" w:rsidRPr="00BE26B0">
        <w:rPr>
          <w:rFonts w:eastAsia="Andale Sans UI" w:cs="Times New Roman"/>
          <w:color w:val="auto"/>
          <w:kern w:val="2"/>
          <w:sz w:val="20"/>
          <w:szCs w:val="20"/>
        </w:rPr>
        <w:t>1</w:t>
      </w:r>
      <w:r w:rsidRPr="00BE26B0">
        <w:rPr>
          <w:rFonts w:eastAsia="Andale Sans UI" w:cs="Times New Roman"/>
          <w:color w:val="auto"/>
          <w:kern w:val="2"/>
          <w:sz w:val="20"/>
          <w:szCs w:val="20"/>
        </w:rPr>
        <w:t xml:space="preserve"> </w:t>
      </w:r>
      <w:r w:rsidR="00BE26B0" w:rsidRPr="00BE26B0">
        <w:rPr>
          <w:rFonts w:eastAsia="Andale Sans UI" w:cs="Times New Roman"/>
          <w:color w:val="auto"/>
          <w:kern w:val="2"/>
          <w:sz w:val="20"/>
          <w:szCs w:val="20"/>
        </w:rPr>
        <w:t>grudnia</w:t>
      </w:r>
      <w:r w:rsidRPr="00BE26B0">
        <w:rPr>
          <w:rFonts w:eastAsia="Andale Sans UI" w:cs="Times New Roman"/>
          <w:color w:val="auto"/>
          <w:kern w:val="2"/>
          <w:sz w:val="20"/>
          <w:szCs w:val="20"/>
        </w:rPr>
        <w:t xml:space="preserve"> 202</w:t>
      </w:r>
      <w:r w:rsidR="00BE26B0" w:rsidRPr="00BE26B0">
        <w:rPr>
          <w:rFonts w:eastAsia="Andale Sans UI" w:cs="Times New Roman"/>
          <w:color w:val="auto"/>
          <w:kern w:val="2"/>
          <w:sz w:val="20"/>
          <w:szCs w:val="20"/>
        </w:rPr>
        <w:t>7</w:t>
      </w:r>
      <w:r w:rsidRPr="00BE26B0">
        <w:rPr>
          <w:rFonts w:eastAsia="Andale Sans UI" w:cs="Times New Roman"/>
          <w:color w:val="auto"/>
          <w:kern w:val="2"/>
          <w:sz w:val="20"/>
          <w:szCs w:val="20"/>
        </w:rPr>
        <w:t>r.</w:t>
      </w:r>
    </w:p>
    <w:p w14:paraId="2D15365C" w14:textId="77777777" w:rsidR="00B91F3F" w:rsidRPr="00BE26B0" w:rsidRDefault="00B91F3F" w:rsidP="00B91F3F">
      <w:pPr>
        <w:autoSpaceDE w:val="0"/>
        <w:autoSpaceDN w:val="0"/>
        <w:adjustRightInd w:val="0"/>
        <w:spacing w:after="120" w:line="240" w:lineRule="auto"/>
        <w:ind w:left="0" w:firstLine="0"/>
        <w:rPr>
          <w:rFonts w:eastAsia="Times New Roman" w:cs="Times New Roman"/>
          <w:b/>
          <w:color w:val="auto"/>
          <w:sz w:val="20"/>
          <w:szCs w:val="20"/>
        </w:rPr>
      </w:pPr>
      <w:r w:rsidRPr="00BE26B0">
        <w:rPr>
          <w:rFonts w:eastAsia="Times New Roman" w:cs="Times New Roman"/>
          <w:b/>
          <w:color w:val="auto"/>
          <w:sz w:val="20"/>
          <w:szCs w:val="20"/>
        </w:rPr>
        <w:t xml:space="preserve">V. INFORMACJE O CHARAKTERZE PRAWNYM, EKONOMICZNYM, FINANSOWYM </w:t>
      </w:r>
      <w:r w:rsidRPr="00BE26B0">
        <w:rPr>
          <w:rFonts w:eastAsia="Times New Roman" w:cs="Times New Roman"/>
          <w:b/>
          <w:color w:val="auto"/>
          <w:sz w:val="20"/>
          <w:szCs w:val="20"/>
        </w:rPr>
        <w:br/>
        <w:t>I TECHNICZNYM</w:t>
      </w:r>
    </w:p>
    <w:p w14:paraId="21D3441C" w14:textId="77777777" w:rsidR="00B91F3F" w:rsidRPr="00BE26B0" w:rsidRDefault="00B91F3F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BE26B0">
        <w:rPr>
          <w:rFonts w:eastAsia="Andale Sans UI" w:cs="Times New Roman"/>
          <w:b/>
          <w:color w:val="auto"/>
          <w:kern w:val="2"/>
          <w:sz w:val="20"/>
          <w:szCs w:val="20"/>
        </w:rPr>
        <w:t>V.1) ZALICZKI</w:t>
      </w:r>
    </w:p>
    <w:p w14:paraId="40E8B419" w14:textId="77777777" w:rsidR="00B91F3F" w:rsidRPr="003B4871" w:rsidRDefault="00B91F3F" w:rsidP="00B91F3F">
      <w:pPr>
        <w:numPr>
          <w:ilvl w:val="0"/>
          <w:numId w:val="14"/>
        </w:numPr>
        <w:tabs>
          <w:tab w:val="left" w:pos="0"/>
        </w:tabs>
        <w:suppressAutoHyphens/>
        <w:spacing w:after="283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BE26B0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Czy </w:t>
      </w: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przewiduje się udzielenie zaliczek na poczet wykonania zamówienia:</w:t>
      </w:r>
      <w:r w:rsidRPr="003B4871">
        <w:rPr>
          <w:rFonts w:eastAsia="Andale Sans UI" w:cs="Times New Roman"/>
          <w:color w:val="auto"/>
          <w:kern w:val="2"/>
          <w:sz w:val="20"/>
          <w:szCs w:val="20"/>
        </w:rPr>
        <w:t xml:space="preserve"> nie</w:t>
      </w:r>
    </w:p>
    <w:p w14:paraId="3A51F953" w14:textId="77777777" w:rsidR="00B91F3F" w:rsidRPr="003B4871" w:rsidRDefault="00B91F3F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V.2) WARUNKI UDZIAŁU W POSTĘPOWANIU ORAZ OPIS SPOSOBU DOKONYWANIA OCENY SPEŁNIANIA TYCH WARUNKÓW</w:t>
      </w:r>
    </w:p>
    <w:p w14:paraId="75D6C19C" w14:textId="77777777" w:rsidR="00B91F3F" w:rsidRPr="003B4871" w:rsidRDefault="00B91F3F" w:rsidP="00B91F3F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V. 2.1) Uprawnienia do wykonywania określonej działalności lub czynności, jeżeli przepisy prawa nakładają obowiązek ich posiadania</w:t>
      </w:r>
    </w:p>
    <w:p w14:paraId="4ACE836B" w14:textId="77777777" w:rsidR="00B91F3F" w:rsidRPr="003B4871" w:rsidRDefault="00B91F3F" w:rsidP="00B91F3F">
      <w:pPr>
        <w:widowControl w:val="0"/>
        <w:suppressAutoHyphens/>
        <w:spacing w:after="0" w:line="240" w:lineRule="auto"/>
        <w:ind w:left="707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6F94828D" w14:textId="2800CBB4" w:rsidR="00B91F3F" w:rsidRPr="003B4871" w:rsidRDefault="003B4871" w:rsidP="003B4871">
      <w:pPr>
        <w:numPr>
          <w:ilvl w:val="1"/>
          <w:numId w:val="15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color w:val="auto"/>
          <w:kern w:val="2"/>
          <w:sz w:val="20"/>
          <w:szCs w:val="20"/>
        </w:rPr>
        <w:t>Usługę</w:t>
      </w:r>
      <w:r w:rsidR="00BE26B0" w:rsidRPr="003B4871">
        <w:rPr>
          <w:rFonts w:eastAsia="Andale Sans UI" w:cs="Times New Roman"/>
          <w:color w:val="auto"/>
          <w:kern w:val="2"/>
          <w:sz w:val="20"/>
          <w:szCs w:val="20"/>
        </w:rPr>
        <w:t xml:space="preserve"> mogą </w:t>
      </w:r>
      <w:r w:rsidRPr="003B4871">
        <w:rPr>
          <w:rFonts w:eastAsia="Andale Sans UI" w:cs="Times New Roman"/>
          <w:color w:val="auto"/>
          <w:kern w:val="2"/>
          <w:sz w:val="20"/>
          <w:szCs w:val="20"/>
        </w:rPr>
        <w:t>realizować</w:t>
      </w:r>
      <w:r w:rsidR="00BE26B0" w:rsidRPr="003B4871">
        <w:rPr>
          <w:rFonts w:eastAsia="Andale Sans UI" w:cs="Times New Roman"/>
          <w:color w:val="auto"/>
          <w:kern w:val="2"/>
          <w:sz w:val="20"/>
          <w:szCs w:val="20"/>
        </w:rPr>
        <w:t>:</w:t>
      </w:r>
    </w:p>
    <w:p w14:paraId="71DA9806" w14:textId="14B79FBB" w:rsidR="00BE26B0" w:rsidRPr="003B4871" w:rsidRDefault="00BE26B0" w:rsidP="003B4871">
      <w:pPr>
        <w:tabs>
          <w:tab w:val="left" w:pos="0"/>
        </w:tabs>
        <w:suppressAutoHyphens/>
        <w:spacing w:after="0" w:line="240" w:lineRule="auto"/>
        <w:ind w:left="1414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color w:val="auto"/>
          <w:kern w:val="2"/>
          <w:sz w:val="20"/>
          <w:szCs w:val="20"/>
        </w:rPr>
        <w:t xml:space="preserve">Podmioty uprawnione do prowadzenia studiów podyplomowych w rozumieniu przepisów ustawy z dnia 20 lipca 2018 r. Prawo o szkolnictwie wyższym i </w:t>
      </w:r>
      <w:r w:rsidRPr="00675DF6">
        <w:rPr>
          <w:rFonts w:eastAsia="Andale Sans UI" w:cs="Times New Roman"/>
          <w:color w:val="auto"/>
          <w:kern w:val="2"/>
          <w:sz w:val="20"/>
          <w:szCs w:val="20"/>
        </w:rPr>
        <w:t>nauce (tj. Dz. U. 2024</w:t>
      </w:r>
      <w:r w:rsidR="00CE49EE" w:rsidRPr="00675DF6">
        <w:rPr>
          <w:rFonts w:eastAsia="Andale Sans UI" w:cs="Times New Roman"/>
          <w:color w:val="auto"/>
          <w:kern w:val="2"/>
          <w:sz w:val="20"/>
          <w:szCs w:val="20"/>
        </w:rPr>
        <w:t xml:space="preserve"> poz. 1571</w:t>
      </w:r>
      <w:r w:rsidRPr="00675DF6">
        <w:rPr>
          <w:rFonts w:eastAsia="Andale Sans UI" w:cs="Times New Roman"/>
          <w:color w:val="auto"/>
          <w:kern w:val="2"/>
          <w:sz w:val="20"/>
          <w:szCs w:val="20"/>
        </w:rPr>
        <w:t>)</w:t>
      </w:r>
    </w:p>
    <w:p w14:paraId="192A5C63" w14:textId="52F26A05" w:rsidR="00BE26B0" w:rsidRPr="003B4871" w:rsidRDefault="00BE26B0" w:rsidP="00BE26B0">
      <w:pPr>
        <w:tabs>
          <w:tab w:val="left" w:pos="0"/>
        </w:tabs>
        <w:suppressAutoHyphens/>
        <w:spacing w:after="283" w:line="240" w:lineRule="auto"/>
        <w:ind w:left="1414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color w:val="auto"/>
          <w:kern w:val="2"/>
          <w:sz w:val="20"/>
          <w:szCs w:val="20"/>
        </w:rPr>
        <w:t>Zgodnie z Art. 163.1. ww</w:t>
      </w:r>
      <w:r w:rsidR="003B4871" w:rsidRPr="003B4871">
        <w:rPr>
          <w:rFonts w:eastAsia="Andale Sans UI" w:cs="Times New Roman"/>
          <w:color w:val="auto"/>
          <w:kern w:val="2"/>
          <w:sz w:val="20"/>
          <w:szCs w:val="20"/>
        </w:rPr>
        <w:t>. ustawy – Studia podyplomowe lub inne formy kształcenia mogą być prowadzone przez uczelnię, instytut badawczy oraz instytut PAN oraz CMKP, a kształcenie specjalistyczne – przez uczelnię zawodową.</w:t>
      </w:r>
      <w:r w:rsidRPr="003B4871">
        <w:rPr>
          <w:rFonts w:eastAsia="Andale Sans UI" w:cs="Times New Roman"/>
          <w:color w:val="auto"/>
          <w:kern w:val="2"/>
          <w:sz w:val="20"/>
          <w:szCs w:val="20"/>
        </w:rPr>
        <w:t xml:space="preserve"> </w:t>
      </w:r>
    </w:p>
    <w:p w14:paraId="6FC02CC3" w14:textId="29999716" w:rsidR="003B4871" w:rsidRPr="003B4871" w:rsidRDefault="003B4871" w:rsidP="00BE26B0">
      <w:pPr>
        <w:tabs>
          <w:tab w:val="left" w:pos="0"/>
        </w:tabs>
        <w:suppressAutoHyphens/>
        <w:spacing w:after="283" w:line="240" w:lineRule="auto"/>
        <w:ind w:left="1414" w:firstLine="0"/>
        <w:rPr>
          <w:rFonts w:eastAsia="Andale Sans UI" w:cs="Times New Roman"/>
          <w:color w:val="auto"/>
          <w:kern w:val="2"/>
          <w:sz w:val="20"/>
          <w:szCs w:val="20"/>
          <w:u w:val="single"/>
        </w:rPr>
      </w:pPr>
      <w:r w:rsidRPr="003B4871">
        <w:rPr>
          <w:rFonts w:eastAsia="Andale Sans UI" w:cs="Times New Roman"/>
          <w:color w:val="auto"/>
          <w:kern w:val="2"/>
          <w:sz w:val="20"/>
          <w:szCs w:val="20"/>
          <w:u w:val="single"/>
        </w:rPr>
        <w:t xml:space="preserve">Ocena spełnienia tego warunku nastąpi na podstawie złożonego wraz z ofertą oświadczenia w sprawie spełnienia warunków udziału w postępowaniu zgodnie z </w:t>
      </w:r>
      <w:r>
        <w:rPr>
          <w:rFonts w:eastAsia="Andale Sans UI" w:cs="Times New Roman"/>
          <w:color w:val="auto"/>
          <w:kern w:val="2"/>
          <w:sz w:val="20"/>
          <w:szCs w:val="20"/>
          <w:u w:val="single"/>
        </w:rPr>
        <w:t xml:space="preserve">treścią </w:t>
      </w:r>
      <w:r w:rsidRPr="005B60EA">
        <w:rPr>
          <w:rFonts w:eastAsia="Andale Sans UI" w:cs="Times New Roman"/>
          <w:color w:val="auto"/>
          <w:kern w:val="2"/>
          <w:sz w:val="20"/>
          <w:szCs w:val="20"/>
          <w:u w:val="single"/>
        </w:rPr>
        <w:t xml:space="preserve">załącznika nr </w:t>
      </w:r>
      <w:r w:rsidR="005B60EA" w:rsidRPr="005B60EA">
        <w:rPr>
          <w:rFonts w:eastAsia="Andale Sans UI" w:cs="Times New Roman"/>
          <w:color w:val="auto"/>
          <w:kern w:val="2"/>
          <w:sz w:val="20"/>
          <w:szCs w:val="20"/>
          <w:u w:val="single"/>
        </w:rPr>
        <w:t>2</w:t>
      </w:r>
    </w:p>
    <w:p w14:paraId="2F613D88" w14:textId="77777777" w:rsidR="00B91F3F" w:rsidRPr="003B4871" w:rsidRDefault="00B91F3F" w:rsidP="00B91F3F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V.2.2) Wiedza i doświadczenie</w:t>
      </w:r>
    </w:p>
    <w:p w14:paraId="408249DF" w14:textId="77777777" w:rsidR="00B91F3F" w:rsidRPr="003B4871" w:rsidRDefault="00B91F3F" w:rsidP="00B91F3F">
      <w:pPr>
        <w:widowControl w:val="0"/>
        <w:suppressAutoHyphens/>
        <w:spacing w:after="0" w:line="240" w:lineRule="auto"/>
        <w:ind w:left="707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6158C414" w14:textId="77777777" w:rsidR="00B91F3F" w:rsidRPr="003B4871" w:rsidRDefault="00B91F3F" w:rsidP="00B91F3F">
      <w:pPr>
        <w:numPr>
          <w:ilvl w:val="1"/>
          <w:numId w:val="15"/>
        </w:numPr>
        <w:tabs>
          <w:tab w:val="left" w:pos="0"/>
        </w:tabs>
        <w:suppressAutoHyphens/>
        <w:spacing w:after="283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color w:val="auto"/>
          <w:kern w:val="2"/>
          <w:sz w:val="20"/>
          <w:szCs w:val="20"/>
        </w:rPr>
        <w:t>Zamawiający nie opisuje i nie wyznacza szczegółowego warunku w tym zakresie.</w:t>
      </w:r>
    </w:p>
    <w:p w14:paraId="25672BD4" w14:textId="77777777" w:rsidR="00B91F3F" w:rsidRPr="003B4871" w:rsidRDefault="00B91F3F" w:rsidP="00B91F3F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V.2.3) Potencjał techniczny</w:t>
      </w:r>
    </w:p>
    <w:p w14:paraId="02092176" w14:textId="77777777" w:rsidR="00B91F3F" w:rsidRPr="003B4871" w:rsidRDefault="00B91F3F" w:rsidP="00B91F3F">
      <w:pPr>
        <w:widowControl w:val="0"/>
        <w:suppressAutoHyphens/>
        <w:spacing w:after="0" w:line="240" w:lineRule="auto"/>
        <w:ind w:left="707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33555D3F" w14:textId="77777777" w:rsidR="00B91F3F" w:rsidRPr="003B4871" w:rsidRDefault="00B91F3F" w:rsidP="00B91F3F">
      <w:pPr>
        <w:numPr>
          <w:ilvl w:val="1"/>
          <w:numId w:val="15"/>
        </w:numPr>
        <w:tabs>
          <w:tab w:val="left" w:pos="0"/>
        </w:tabs>
        <w:suppressAutoHyphens/>
        <w:spacing w:after="283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color w:val="auto"/>
          <w:kern w:val="2"/>
          <w:sz w:val="20"/>
          <w:szCs w:val="20"/>
        </w:rPr>
        <w:lastRenderedPageBreak/>
        <w:t>Zamawiający nie opisuje i nie wyznacza szczegółowego warunku w tym zakresie.</w:t>
      </w:r>
    </w:p>
    <w:p w14:paraId="6CE70843" w14:textId="77777777" w:rsidR="00B91F3F" w:rsidRPr="003B4871" w:rsidRDefault="00B91F3F" w:rsidP="00B91F3F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V.2.4) Osoby zdolne do wykonania zamówienia</w:t>
      </w:r>
    </w:p>
    <w:p w14:paraId="7634E307" w14:textId="77777777" w:rsidR="00B91F3F" w:rsidRPr="003B4871" w:rsidRDefault="00B91F3F" w:rsidP="00B91F3F">
      <w:pPr>
        <w:widowControl w:val="0"/>
        <w:suppressAutoHyphens/>
        <w:spacing w:after="0" w:line="240" w:lineRule="auto"/>
        <w:ind w:left="707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65F68AF0" w14:textId="77777777" w:rsidR="00B91F3F" w:rsidRPr="003B4871" w:rsidRDefault="00B91F3F" w:rsidP="00B91F3F">
      <w:pPr>
        <w:numPr>
          <w:ilvl w:val="1"/>
          <w:numId w:val="15"/>
        </w:numPr>
        <w:tabs>
          <w:tab w:val="left" w:pos="0"/>
        </w:tabs>
        <w:suppressAutoHyphens/>
        <w:spacing w:after="283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color w:val="auto"/>
          <w:kern w:val="2"/>
          <w:sz w:val="20"/>
          <w:szCs w:val="20"/>
        </w:rPr>
        <w:t>Zamawiający nie opisuje i nie wyznacza szczegółowego warunku w tym zakresie.</w:t>
      </w:r>
    </w:p>
    <w:p w14:paraId="3E3CFBB8" w14:textId="77777777" w:rsidR="00B91F3F" w:rsidRPr="003B4871" w:rsidRDefault="00B91F3F" w:rsidP="00B91F3F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V.2.5) Sytuacja ekonomiczna i finansowa</w:t>
      </w:r>
    </w:p>
    <w:p w14:paraId="44919637" w14:textId="77777777" w:rsidR="00B91F3F" w:rsidRPr="003B4871" w:rsidRDefault="00B91F3F" w:rsidP="00B91F3F">
      <w:pPr>
        <w:widowControl w:val="0"/>
        <w:suppressAutoHyphens/>
        <w:spacing w:after="0" w:line="240" w:lineRule="auto"/>
        <w:ind w:left="707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203C83B0" w14:textId="77777777" w:rsidR="00B91F3F" w:rsidRPr="003B4871" w:rsidRDefault="00B91F3F" w:rsidP="00B91F3F">
      <w:pPr>
        <w:numPr>
          <w:ilvl w:val="1"/>
          <w:numId w:val="15"/>
        </w:numPr>
        <w:tabs>
          <w:tab w:val="left" w:pos="0"/>
        </w:tabs>
        <w:suppressAutoHyphens/>
        <w:spacing w:after="283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color w:val="auto"/>
          <w:kern w:val="2"/>
          <w:sz w:val="20"/>
          <w:szCs w:val="20"/>
        </w:rPr>
        <w:t>Zamawiający nie opisuje i nie wyznacza szczegółowego warunku w tym zakresie.</w:t>
      </w:r>
    </w:p>
    <w:p w14:paraId="4C94CA42" w14:textId="77777777" w:rsidR="00B91F3F" w:rsidRPr="003B4871" w:rsidRDefault="00B91F3F" w:rsidP="00B91F3F">
      <w:pPr>
        <w:numPr>
          <w:ilvl w:val="1"/>
          <w:numId w:val="15"/>
        </w:numPr>
        <w:tabs>
          <w:tab w:val="num" w:pos="1276"/>
        </w:tabs>
        <w:spacing w:after="0" w:line="240" w:lineRule="auto"/>
        <w:ind w:left="993" w:hanging="426"/>
        <w:contextualSpacing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V.2.6) Inne</w:t>
      </w:r>
    </w:p>
    <w:p w14:paraId="03201F38" w14:textId="77777777" w:rsidR="00B91F3F" w:rsidRPr="003B4871" w:rsidRDefault="00B91F3F" w:rsidP="00B91F3F">
      <w:pPr>
        <w:tabs>
          <w:tab w:val="left" w:pos="0"/>
        </w:tabs>
        <w:suppressAutoHyphens/>
        <w:spacing w:after="0" w:line="240" w:lineRule="auto"/>
        <w:ind w:left="993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025A67A3" w14:textId="09929FF9" w:rsidR="00B91F3F" w:rsidRPr="005B60EA" w:rsidRDefault="00B91F3F" w:rsidP="00B91F3F">
      <w:pPr>
        <w:numPr>
          <w:ilvl w:val="1"/>
          <w:numId w:val="15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3B4871">
        <w:rPr>
          <w:rFonts w:eastAsia="Andale Sans UI"/>
          <w:color w:val="auto"/>
          <w:kern w:val="2"/>
          <w:sz w:val="20"/>
          <w:szCs w:val="20"/>
        </w:rPr>
        <w:t xml:space="preserve">Z postępowania wyłączone są podmioty posiadające powiązania osobowe lub kapitałowe </w:t>
      </w:r>
      <w:r w:rsidRPr="003B4871">
        <w:rPr>
          <w:rFonts w:eastAsia="Andale Sans UI"/>
          <w:color w:val="auto"/>
          <w:kern w:val="2"/>
          <w:sz w:val="20"/>
          <w:szCs w:val="20"/>
        </w:rPr>
        <w:br/>
        <w:t xml:space="preserve">z </w:t>
      </w:r>
      <w:r w:rsidRPr="005B60EA">
        <w:rPr>
          <w:rFonts w:eastAsia="Andale Sans UI"/>
          <w:color w:val="auto"/>
          <w:kern w:val="2"/>
          <w:sz w:val="20"/>
          <w:szCs w:val="20"/>
        </w:rPr>
        <w:t xml:space="preserve">Zamawiającym - zgodnie z treścią załącznika nr </w:t>
      </w:r>
      <w:r w:rsidR="005B60EA" w:rsidRPr="005B60EA">
        <w:rPr>
          <w:rFonts w:eastAsia="Andale Sans UI"/>
          <w:color w:val="auto"/>
          <w:kern w:val="2"/>
          <w:sz w:val="20"/>
          <w:szCs w:val="20"/>
        </w:rPr>
        <w:t>3</w:t>
      </w:r>
      <w:r w:rsidRPr="005B60EA">
        <w:rPr>
          <w:rFonts w:eastAsia="Andale Sans UI"/>
          <w:color w:val="auto"/>
          <w:kern w:val="2"/>
          <w:sz w:val="20"/>
          <w:szCs w:val="20"/>
        </w:rPr>
        <w:t>.</w:t>
      </w:r>
    </w:p>
    <w:p w14:paraId="614685D9" w14:textId="4D441103" w:rsidR="00B91F3F" w:rsidRPr="005B60EA" w:rsidRDefault="00B91F3F" w:rsidP="00B91F3F">
      <w:pPr>
        <w:numPr>
          <w:ilvl w:val="1"/>
          <w:numId w:val="15"/>
        </w:numPr>
        <w:tabs>
          <w:tab w:val="left" w:pos="0"/>
        </w:tabs>
        <w:suppressAutoHyphens/>
        <w:spacing w:after="283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5B60EA">
        <w:rPr>
          <w:rFonts w:eastAsia="Andale Sans UI"/>
          <w:color w:val="auto"/>
          <w:kern w:val="2"/>
          <w:sz w:val="20"/>
          <w:szCs w:val="20"/>
        </w:rPr>
        <w:t xml:space="preserve">Oświadczenie o braku spełnienia przesłanek wykluczenia– zgodnie z treścią załącznika nr </w:t>
      </w:r>
      <w:r w:rsidR="005B60EA" w:rsidRPr="005B60EA">
        <w:rPr>
          <w:rFonts w:eastAsia="Andale Sans UI"/>
          <w:color w:val="auto"/>
          <w:kern w:val="2"/>
          <w:sz w:val="20"/>
          <w:szCs w:val="20"/>
        </w:rPr>
        <w:t>6</w:t>
      </w:r>
      <w:r w:rsidRPr="005B60EA">
        <w:rPr>
          <w:rFonts w:eastAsia="Andale Sans UI"/>
          <w:color w:val="auto"/>
          <w:kern w:val="2"/>
          <w:sz w:val="20"/>
          <w:szCs w:val="20"/>
        </w:rPr>
        <w:t>.</w:t>
      </w:r>
    </w:p>
    <w:p w14:paraId="6989B80E" w14:textId="77777777" w:rsidR="00B91F3F" w:rsidRPr="005B60EA" w:rsidRDefault="00B91F3F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V.3) INFORMACJA O OŚWIADCZENIACH LUB DOKUMENTACH, JAKIE MAJĄ DOSTARCZYĆ WYKONAWCY W CELU POTWIERDZENIA SPEŁNIANIA WARUNKÓW UDZIAŁU W POSTĘPOWANIU </w:t>
      </w:r>
    </w:p>
    <w:p w14:paraId="6366EEAA" w14:textId="77777777" w:rsidR="00B91F3F" w:rsidRPr="005B60EA" w:rsidRDefault="00B91F3F" w:rsidP="00B91F3F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Załącznik nr 1 – wzór oferty z załącznikami;</w:t>
      </w:r>
    </w:p>
    <w:p w14:paraId="04B29576" w14:textId="7947C6A0" w:rsidR="005B60EA" w:rsidRPr="005B60EA" w:rsidRDefault="005B60EA" w:rsidP="00B91F3F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Załącznik nr 2 – oświadczenie Wykonawcy </w:t>
      </w:r>
      <w:r w:rsidR="009579A6">
        <w:rPr>
          <w:rFonts w:eastAsia="Andale Sans UI" w:cs="Times New Roman"/>
          <w:color w:val="auto"/>
          <w:kern w:val="2"/>
          <w:sz w:val="20"/>
          <w:szCs w:val="20"/>
        </w:rPr>
        <w:t>dotyczące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spełnieni</w:t>
      </w:r>
      <w:r w:rsidR="009579A6">
        <w:rPr>
          <w:rFonts w:eastAsia="Andale Sans UI" w:cs="Times New Roman"/>
          <w:color w:val="auto"/>
          <w:kern w:val="2"/>
          <w:sz w:val="20"/>
          <w:szCs w:val="20"/>
        </w:rPr>
        <w:t>a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warunków udziału w postepowaniu;</w:t>
      </w:r>
    </w:p>
    <w:p w14:paraId="7EDEDA14" w14:textId="1D66365F" w:rsidR="00B91F3F" w:rsidRPr="005B60EA" w:rsidRDefault="00B91F3F" w:rsidP="00B91F3F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Załącznik nr </w:t>
      </w:r>
      <w:r w:rsidR="005B60EA" w:rsidRPr="005B60EA">
        <w:rPr>
          <w:rFonts w:eastAsia="Andale Sans UI" w:cs="Times New Roman"/>
          <w:color w:val="auto"/>
          <w:kern w:val="2"/>
          <w:sz w:val="20"/>
          <w:szCs w:val="20"/>
        </w:rPr>
        <w:t>3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– oświadczenie o braku powiązania osobowego lub kapitałowego z Zamawiającym, przez które rozumie się wzajemne powiązania między Zamawiającym lub osobami upoważnionymi do zaciągania zobowiązań w imieniu Zamawiającego lub osobami wykonującymi w imieniu Zamawiającego czynności związane z przygotowaniem procedury wyboru Wykonawcy, 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br/>
        <w:t>a Wykonawcą, polegające w szczególności na:</w:t>
      </w:r>
    </w:p>
    <w:p w14:paraId="466127CD" w14:textId="77777777" w:rsidR="00B91F3F" w:rsidRPr="005B60EA" w:rsidRDefault="00B91F3F" w:rsidP="00B91F3F">
      <w:pPr>
        <w:numPr>
          <w:ilvl w:val="0"/>
          <w:numId w:val="17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Uczestniczeniu w spółce jako wspólnik spółki cywilnej lub spółki osobowej;</w:t>
      </w:r>
    </w:p>
    <w:p w14:paraId="1840CB1A" w14:textId="77777777" w:rsidR="00B91F3F" w:rsidRPr="005B60EA" w:rsidRDefault="00B91F3F" w:rsidP="00B91F3F">
      <w:pPr>
        <w:numPr>
          <w:ilvl w:val="0"/>
          <w:numId w:val="17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Posiadaniu co najmniej 10% udziałów lub akcji;</w:t>
      </w:r>
    </w:p>
    <w:p w14:paraId="08BC5FF1" w14:textId="77777777" w:rsidR="00B91F3F" w:rsidRPr="005B60EA" w:rsidRDefault="00B91F3F" w:rsidP="00B91F3F">
      <w:pPr>
        <w:numPr>
          <w:ilvl w:val="0"/>
          <w:numId w:val="17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Pełnieniu członka organu nadzorczego lub zarządzającego, prokurenta, pełnomocnika; </w:t>
      </w:r>
    </w:p>
    <w:p w14:paraId="3DB95C92" w14:textId="77777777" w:rsidR="00B91F3F" w:rsidRPr="005B60EA" w:rsidRDefault="00B91F3F" w:rsidP="00B91F3F">
      <w:pPr>
        <w:numPr>
          <w:ilvl w:val="0"/>
          <w:numId w:val="17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Pozostawaniu w związku małżeńskim, w stosunku pokrewieństwa lub powinowactwa w linii prostej, pokrewieństwa lub powinowactwa w linii bocznej do drugiego stopnia lub w stosunku przysposobienia opieki lub kurateli;</w:t>
      </w:r>
    </w:p>
    <w:p w14:paraId="0B21137A" w14:textId="35F5E47E" w:rsidR="00B91F3F" w:rsidRPr="005B60EA" w:rsidRDefault="00B91F3F" w:rsidP="00B91F3F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Załączniki nr </w:t>
      </w:r>
      <w:r w:rsidR="005B60EA" w:rsidRPr="005B60EA">
        <w:rPr>
          <w:rFonts w:eastAsia="Andale Sans UI" w:cs="Times New Roman"/>
          <w:color w:val="auto"/>
          <w:kern w:val="2"/>
          <w:sz w:val="20"/>
          <w:szCs w:val="20"/>
        </w:rPr>
        <w:t>4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– Podpisany obowiązek informacyjny – RODO;</w:t>
      </w:r>
    </w:p>
    <w:p w14:paraId="0EF4D8E9" w14:textId="2C982551" w:rsidR="00B91F3F" w:rsidRPr="005B60EA" w:rsidRDefault="00B91F3F" w:rsidP="00B91F3F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Załącznik nr </w:t>
      </w:r>
      <w:r w:rsidR="005B60EA" w:rsidRPr="005B60EA">
        <w:rPr>
          <w:rFonts w:eastAsia="Andale Sans UI" w:cs="Times New Roman"/>
          <w:color w:val="auto"/>
          <w:kern w:val="2"/>
          <w:sz w:val="20"/>
          <w:szCs w:val="20"/>
        </w:rPr>
        <w:t>5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– Podpisane oświadczenie o wypełnieniu obowiązków informacyjnych przewidzianych w art. 13 oraz 14 – RODO (jeśli dotyczy);</w:t>
      </w:r>
    </w:p>
    <w:p w14:paraId="62320EDA" w14:textId="163AA986" w:rsidR="00B91F3F" w:rsidRPr="005B60EA" w:rsidRDefault="00B91F3F" w:rsidP="00B91F3F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Załącznik nr </w:t>
      </w:r>
      <w:r w:rsidR="005B60EA" w:rsidRPr="005B60EA">
        <w:rPr>
          <w:rFonts w:eastAsia="Andale Sans UI" w:cs="Times New Roman"/>
          <w:color w:val="auto"/>
          <w:kern w:val="2"/>
          <w:sz w:val="20"/>
          <w:szCs w:val="20"/>
        </w:rPr>
        <w:t>6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- Oświadczenie o braku spełnienia przesłanek wykluczenia;</w:t>
      </w:r>
    </w:p>
    <w:p w14:paraId="3570A17B" w14:textId="2C6575E1" w:rsidR="00B91F3F" w:rsidRPr="00DE0034" w:rsidRDefault="00B91F3F" w:rsidP="00B91F3F">
      <w:pPr>
        <w:numPr>
          <w:ilvl w:val="0"/>
          <w:numId w:val="16"/>
        </w:numPr>
        <w:tabs>
          <w:tab w:val="left" w:pos="0"/>
        </w:tabs>
        <w:suppressAutoHyphens/>
        <w:spacing w:after="283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Załącznik nr </w:t>
      </w:r>
      <w:r w:rsidR="005B60EA" w:rsidRPr="005B60EA">
        <w:rPr>
          <w:rFonts w:eastAsia="Andale Sans UI" w:cs="Times New Roman"/>
          <w:color w:val="auto"/>
          <w:kern w:val="2"/>
          <w:sz w:val="20"/>
          <w:szCs w:val="20"/>
        </w:rPr>
        <w:t>7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- Zaparafowany i podpisany na ostatniej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>stronie w odpowiednim miejscu wzór umowy.</w:t>
      </w:r>
    </w:p>
    <w:p w14:paraId="3CEFAED2" w14:textId="77777777" w:rsidR="00B91F3F" w:rsidRPr="00DE0034" w:rsidRDefault="00B91F3F" w:rsidP="00B91F3F">
      <w:pPr>
        <w:widowControl w:val="0"/>
        <w:suppressAutoHyphens/>
        <w:spacing w:after="283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V.4) Czy ogranicza się możliwość ubiegania się o zamówienie publiczne tylko dla wykonawców, u których ponad 50 % pracowników stanowią osoby niepełnosprawne: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>nie</w:t>
      </w:r>
    </w:p>
    <w:p w14:paraId="52127E89" w14:textId="77777777" w:rsidR="00B91F3F" w:rsidRPr="00DE0034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color w:val="auto"/>
          <w:sz w:val="20"/>
          <w:szCs w:val="20"/>
        </w:rPr>
      </w:pPr>
      <w:r w:rsidRPr="00DE0034">
        <w:rPr>
          <w:rFonts w:eastAsia="Times New Roman" w:cs="Times New Roman"/>
          <w:b/>
          <w:color w:val="auto"/>
          <w:sz w:val="20"/>
          <w:szCs w:val="20"/>
        </w:rPr>
        <w:t>VI. PROCEDURA</w:t>
      </w:r>
    </w:p>
    <w:p w14:paraId="2A8D3C37" w14:textId="77777777" w:rsidR="00B91F3F" w:rsidRPr="00DE0034" w:rsidRDefault="00B91F3F" w:rsidP="00B91F3F">
      <w:pPr>
        <w:widowControl w:val="0"/>
        <w:tabs>
          <w:tab w:val="center" w:pos="4535"/>
        </w:tabs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VI.1) TRYB UDZIELENIA ZAMÓWIENIA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ab/>
      </w:r>
    </w:p>
    <w:p w14:paraId="074BD9C8" w14:textId="77777777" w:rsidR="00B91F3F" w:rsidRPr="00DE0034" w:rsidRDefault="00B91F3F" w:rsidP="00B91F3F">
      <w:pPr>
        <w:widowControl w:val="0"/>
        <w:suppressAutoHyphens/>
        <w:spacing w:after="283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VI.1.1) Tryb udzielenia zamówienia: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zapytanie ofertowe </w:t>
      </w:r>
    </w:p>
    <w:p w14:paraId="03EE924B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VI.2) KRYTERIA OCENY OFERT</w:t>
      </w:r>
    </w:p>
    <w:p w14:paraId="726F0968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VI.2.1) Kryteria oceny ofert oraz sposób oceny: </w:t>
      </w:r>
    </w:p>
    <w:p w14:paraId="28C8C388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1. cena brutto - waga 100%,</w:t>
      </w:r>
    </w:p>
    <w:p w14:paraId="39020FD9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1F26D0B3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VI.2.1.1 Sposób obliczenia ceny oferty:</w:t>
      </w:r>
    </w:p>
    <w:p w14:paraId="2F2126D7" w14:textId="77777777" w:rsidR="00B91F3F" w:rsidRPr="00DE0034" w:rsidRDefault="00B91F3F" w:rsidP="00B91F3F">
      <w:pPr>
        <w:numPr>
          <w:ilvl w:val="0"/>
          <w:numId w:val="18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W formularzu ofertowym należy podać cenę brutto w polskich złotych (PLN) do dwóch miejsc po przecinku.</w:t>
      </w:r>
    </w:p>
    <w:p w14:paraId="25DBC858" w14:textId="77777777" w:rsidR="00B91F3F" w:rsidRPr="00DE0034" w:rsidRDefault="00B91F3F" w:rsidP="00B91F3F">
      <w:pPr>
        <w:numPr>
          <w:ilvl w:val="0"/>
          <w:numId w:val="18"/>
        </w:numPr>
        <w:suppressAutoHyphens/>
        <w:spacing w:after="283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Za ofertę najkorzystniejszą zamawiający uzna taką, która uzyskała największą punktację spośród ocenianych.</w:t>
      </w:r>
    </w:p>
    <w:p w14:paraId="7BA1A152" w14:textId="77777777" w:rsidR="00B91F3F" w:rsidRPr="00DE0034" w:rsidRDefault="00B91F3F" w:rsidP="00B91F3F">
      <w:pPr>
        <w:widowControl w:val="0"/>
        <w:suppressAutoHyphens/>
        <w:spacing w:after="283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VI.2.1.1 Kryterium oceny ofert, którymi zamawiający będzie się kierował przy wyborze oferty, wraz z podaniem znaczenia tego kryterium oraz sposobu oceny ofert:</w:t>
      </w:r>
    </w:p>
    <w:p w14:paraId="02B6C054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dokona oceny i porównania ofert oraz wyboru oferty najkorzystniejszej w oparciu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br/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lastRenderedPageBreak/>
        <w:t>o następujące kryteria:</w:t>
      </w:r>
    </w:p>
    <w:p w14:paraId="37FCFB9B" w14:textId="77777777" w:rsidR="00B91F3F" w:rsidRPr="00DE0034" w:rsidRDefault="00B91F3F" w:rsidP="00B91F3F">
      <w:pPr>
        <w:numPr>
          <w:ilvl w:val="0"/>
          <w:numId w:val="19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Cena brutto – wartość wagowa ceny 100%, na podstawie druku nr 1 (załącznik nr 1)</w:t>
      </w:r>
    </w:p>
    <w:p w14:paraId="7F4D3FC6" w14:textId="77777777" w:rsidR="00B91F3F" w:rsidRPr="00DE0034" w:rsidRDefault="00B91F3F" w:rsidP="00B91F3F">
      <w:pPr>
        <w:tabs>
          <w:tab w:val="left" w:pos="3240"/>
        </w:tabs>
        <w:autoSpaceDE w:val="0"/>
        <w:spacing w:after="0" w:line="240" w:lineRule="auto"/>
        <w:ind w:left="360" w:firstLine="0"/>
        <w:jc w:val="both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5194974C" w14:textId="77777777" w:rsidR="00B91F3F" w:rsidRPr="00DE0034" w:rsidRDefault="00B91F3F" w:rsidP="00B91F3F">
      <w:pPr>
        <w:tabs>
          <w:tab w:val="left" w:pos="3240"/>
        </w:tabs>
        <w:autoSpaceDE w:val="0"/>
        <w:spacing w:after="0" w:line="240" w:lineRule="auto"/>
        <w:ind w:left="360" w:firstLine="0"/>
        <w:jc w:val="both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DE0034">
        <w:rPr>
          <w:rFonts w:eastAsia="Times New Roman" w:cs="Times New Roman"/>
          <w:b/>
          <w:bCs/>
          <w:color w:val="auto"/>
          <w:sz w:val="20"/>
          <w:szCs w:val="20"/>
        </w:rPr>
        <w:tab/>
        <w:t>cena oferty najtańszej</w:t>
      </w:r>
    </w:p>
    <w:p w14:paraId="4C7D2EED" w14:textId="77777777" w:rsidR="00B91F3F" w:rsidRPr="00DE0034" w:rsidRDefault="00B91F3F" w:rsidP="00B91F3F">
      <w:pPr>
        <w:tabs>
          <w:tab w:val="left" w:pos="2160"/>
        </w:tabs>
        <w:autoSpaceDE w:val="0"/>
        <w:spacing w:after="0" w:line="240" w:lineRule="auto"/>
        <w:ind w:left="720" w:firstLine="0"/>
        <w:jc w:val="both"/>
        <w:rPr>
          <w:rFonts w:eastAsia="Times New Roman" w:cs="Times New Roman"/>
          <w:b/>
          <w:bCs/>
          <w:color w:val="auto"/>
          <w:kern w:val="2"/>
          <w:position w:val="6"/>
          <w:sz w:val="20"/>
          <w:szCs w:val="20"/>
        </w:rPr>
      </w:pPr>
      <w:r w:rsidRPr="00DE0034">
        <w:rPr>
          <w:rFonts w:eastAsia="Times New Roman" w:cs="Times New Roman"/>
          <w:b/>
          <w:bCs/>
          <w:color w:val="auto"/>
          <w:kern w:val="2"/>
          <w:position w:val="22"/>
          <w:sz w:val="20"/>
          <w:szCs w:val="20"/>
        </w:rPr>
        <w:t>ilość punktów =</w:t>
      </w:r>
      <w:r w:rsidRPr="00DE0034">
        <w:rPr>
          <w:rFonts w:eastAsia="Times New Roman" w:cs="Times New Roman"/>
          <w:b/>
          <w:bCs/>
          <w:color w:val="auto"/>
          <w:kern w:val="2"/>
          <w:position w:val="22"/>
          <w:sz w:val="20"/>
          <w:szCs w:val="20"/>
        </w:rPr>
        <w:tab/>
        <w:t xml:space="preserve"> _____________________     </w:t>
      </w:r>
      <w:r w:rsidRPr="00DE0034">
        <w:rPr>
          <w:rFonts w:eastAsia="Times New Roman" w:cs="Times New Roman"/>
          <w:b/>
          <w:bCs/>
          <w:color w:val="auto"/>
          <w:kern w:val="2"/>
          <w:position w:val="6"/>
          <w:sz w:val="20"/>
          <w:szCs w:val="20"/>
        </w:rPr>
        <w:t>x 100 pkt</w:t>
      </w:r>
    </w:p>
    <w:p w14:paraId="797E1EA6" w14:textId="77777777" w:rsidR="00B91F3F" w:rsidRPr="00DE0034" w:rsidRDefault="00B91F3F" w:rsidP="00B91F3F">
      <w:pPr>
        <w:tabs>
          <w:tab w:val="left" w:pos="3240"/>
        </w:tabs>
        <w:autoSpaceDE w:val="0"/>
        <w:spacing w:after="0" w:line="240" w:lineRule="auto"/>
        <w:ind w:left="0" w:firstLine="0"/>
        <w:jc w:val="both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DE0034">
        <w:rPr>
          <w:rFonts w:eastAsia="Times New Roman" w:cs="Times New Roman"/>
          <w:b/>
          <w:bCs/>
          <w:color w:val="auto"/>
          <w:sz w:val="20"/>
          <w:szCs w:val="20"/>
        </w:rPr>
        <w:tab/>
        <w:t>cena oferty badanej</w:t>
      </w:r>
    </w:p>
    <w:p w14:paraId="766ABD5D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77EF8ABF" w14:textId="77777777" w:rsidR="00B91F3F" w:rsidRPr="00DE0034" w:rsidRDefault="00B91F3F" w:rsidP="00B91F3F">
      <w:pPr>
        <w:widowControl w:val="0"/>
        <w:suppressAutoHyphens/>
        <w:spacing w:after="283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Maksymalnie można otrzymać 100 punktów.</w:t>
      </w:r>
    </w:p>
    <w:p w14:paraId="3BAACC3B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VI.2.2) Czy przeprowadzona będzie aukcja elektroniczna: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nie</w:t>
      </w:r>
    </w:p>
    <w:p w14:paraId="2269BD3D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4D8DA3C7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VI.3) ZMIANA UMOWY</w:t>
      </w:r>
    </w:p>
    <w:p w14:paraId="4DD0E23B" w14:textId="77777777" w:rsidR="00B91F3F" w:rsidRPr="00DE0034" w:rsidRDefault="00B91F3F" w:rsidP="00B91F3F">
      <w:pPr>
        <w:widowControl w:val="0"/>
        <w:suppressAutoHyphens/>
        <w:spacing w:after="12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Czy przewiduje się istotne zmiany postanowień zawartej umowy w stosunku do treści oferty, na podstawie której dokonano wyboru wykonawcy: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>tak</w:t>
      </w:r>
    </w:p>
    <w:p w14:paraId="6183E293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Dopuszczalne zmiany postanowień umowy oraz określenie warunków zmian</w:t>
      </w:r>
    </w:p>
    <w:p w14:paraId="1B9805E2" w14:textId="77777777" w:rsidR="00B91F3F" w:rsidRPr="00B71AC1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bookmarkStart w:id="0" w:name="_Hlk219379992"/>
      <w:r w:rsidRPr="00DE0034">
        <w:rPr>
          <w:rFonts w:eastAsia="Andale Sans UI" w:cs="Times New Roman"/>
          <w:color w:val="auto"/>
          <w:kern w:val="2"/>
          <w:sz w:val="20"/>
          <w:szCs w:val="20"/>
        </w:rPr>
        <w:t>Zamawiający dopuszcza możliwość dokonania zmian postanowień zawartej umowy w stosunku do treści oferty, na podstawie której dokonano wy</w:t>
      </w: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boru oferenta w przypadku: </w:t>
      </w:r>
    </w:p>
    <w:p w14:paraId="322678D5" w14:textId="77777777" w:rsidR="00B91F3F" w:rsidRPr="00B71AC1" w:rsidRDefault="00B91F3F" w:rsidP="00B91F3F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promocyjnych obniżek cen jednostkowych przedmiotu umowy, </w:t>
      </w:r>
    </w:p>
    <w:p w14:paraId="08F65308" w14:textId="77777777" w:rsidR="00B91F3F" w:rsidRPr="00B71AC1" w:rsidRDefault="00B91F3F" w:rsidP="00B91F3F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zmian ilościowych przedmiotu umowy w zakresie liczby uczestników biorących udział w kursie, do wysokości cen zawartych w ofercie, </w:t>
      </w:r>
    </w:p>
    <w:p w14:paraId="6CDC109A" w14:textId="77777777" w:rsidR="00B91F3F" w:rsidRPr="00B71AC1" w:rsidRDefault="00B91F3F" w:rsidP="00B91F3F">
      <w:pPr>
        <w:numPr>
          <w:ilvl w:val="0"/>
          <w:numId w:val="20"/>
        </w:numPr>
        <w:suppressAutoHyphens/>
        <w:spacing w:after="0" w:line="240" w:lineRule="auto"/>
        <w:ind w:left="284" w:firstLine="142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innych okoliczności, których nie można było przewidzieć w chwili zawarcia umowy lub zmiany te są korzystne dla Zamawiającego,</w:t>
      </w:r>
    </w:p>
    <w:p w14:paraId="5175D4B6" w14:textId="77777777" w:rsidR="00B91F3F" w:rsidRPr="00B71AC1" w:rsidRDefault="00B91F3F" w:rsidP="00B91F3F">
      <w:pPr>
        <w:numPr>
          <w:ilvl w:val="0"/>
          <w:numId w:val="20"/>
        </w:numPr>
        <w:suppressAutoHyphens/>
        <w:spacing w:after="0" w:line="240" w:lineRule="auto"/>
        <w:ind w:left="284" w:firstLine="142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zwiększenie kwoty zamówienia w przypadku wystąpienia specjalnej potrzeby wynikającej z udział w szkoleniu osoby z niepełnosprawnościami i zgłoszeniu takiej potrzeby na piśmie przez osobę </w:t>
      </w:r>
      <w:r w:rsidRPr="00B71AC1">
        <w:rPr>
          <w:rFonts w:eastAsia="Andale Sans UI" w:cs="Times New Roman"/>
          <w:color w:val="auto"/>
          <w:kern w:val="2"/>
          <w:sz w:val="20"/>
          <w:szCs w:val="20"/>
        </w:rPr>
        <w:br/>
        <w:t>z niepełnosprawnościami,</w:t>
      </w:r>
    </w:p>
    <w:p w14:paraId="306E3232" w14:textId="77777777" w:rsidR="00B91F3F" w:rsidRPr="00B71AC1" w:rsidRDefault="00B91F3F" w:rsidP="00B91F3F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zmiany w obowiązujących przepisach prawa, mające wpływ na przedmiot i warunki umowy oraz zmiana sytuacji prawnej lub faktycznej Wykonawcy i/lub Zamawiającego skutkująca niemożliwość realizacji przedmiotu umowy,</w:t>
      </w:r>
    </w:p>
    <w:p w14:paraId="573714D3" w14:textId="0E53DAF2" w:rsidR="00B91F3F" w:rsidRPr="00B71AC1" w:rsidRDefault="00B91F3F" w:rsidP="00B71AC1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zawieszenia realizacji zamówienia przez Zamawiającego z powodu wystąpienia przyczyn technicznych lub organizacyjnych uniemożliwiających kontynuowanie wykonania przedmiotu umowy, o czas zawieszenia. O zawieszeniu realizacji zamówienia Zamawiający powiadomi Wykonawcę wskazując przyczynę zawieszenia,</w:t>
      </w:r>
    </w:p>
    <w:p w14:paraId="106E5AF3" w14:textId="3E06540C" w:rsidR="00B71AC1" w:rsidRPr="00B71AC1" w:rsidRDefault="00B71AC1" w:rsidP="00B71AC1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zmiany terminu i harmonogramu realizacji w zakresie przedmiotu zamówienia, na które składana jest oferta,</w:t>
      </w:r>
    </w:p>
    <w:p w14:paraId="4039C5A9" w14:textId="77777777" w:rsidR="00B71AC1" w:rsidRPr="00B71AC1" w:rsidRDefault="00B71AC1" w:rsidP="00B71AC1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ostatecznej ilości godzin jak również miejsca ich przeprowadzenia w zakresie przedmiotu zamówienia, na które jest składana oferta,</w:t>
      </w:r>
    </w:p>
    <w:p w14:paraId="30EF3DE2" w14:textId="256A475F" w:rsidR="00B71AC1" w:rsidRPr="00B71AC1" w:rsidRDefault="00B71AC1" w:rsidP="00B71AC1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ostatecznej ilości uczestników projektu objętych przedmiotem zamówienia, na które jest składana oferta.</w:t>
      </w:r>
    </w:p>
    <w:p w14:paraId="11C886F8" w14:textId="77777777" w:rsidR="00B91F3F" w:rsidRPr="00B71AC1" w:rsidRDefault="00B91F3F" w:rsidP="00B91F3F">
      <w:pPr>
        <w:spacing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b/>
          <w:color w:val="auto"/>
          <w:kern w:val="2"/>
          <w:sz w:val="20"/>
          <w:szCs w:val="20"/>
        </w:rPr>
        <w:t>Wynagrodzenie Wykonawcy określone w umowie może ulec zmianom w następujących przypadkach:</w:t>
      </w:r>
    </w:p>
    <w:p w14:paraId="54EE8786" w14:textId="77777777" w:rsidR="00B91F3F" w:rsidRPr="00B71AC1" w:rsidRDefault="00B91F3F" w:rsidP="00B91F3F">
      <w:pPr>
        <w:numPr>
          <w:ilvl w:val="0"/>
          <w:numId w:val="21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rezygnacji z części zadań, których wykonanie nie będzie konieczne lub będzie bezcelowe, </w:t>
      </w:r>
      <w:r w:rsidRPr="00B71AC1">
        <w:rPr>
          <w:rFonts w:eastAsia="Andale Sans UI" w:cs="Times New Roman"/>
          <w:color w:val="auto"/>
          <w:kern w:val="2"/>
          <w:sz w:val="20"/>
          <w:szCs w:val="20"/>
        </w:rPr>
        <w:br/>
        <w:t>w przypadku okoliczności, których nie można było przewidzieć w chwili zawarcia umowy – o wartość niewykonanych zadań,</w:t>
      </w:r>
    </w:p>
    <w:p w14:paraId="5DD1F8B1" w14:textId="77777777" w:rsidR="00B91F3F" w:rsidRPr="00B71AC1" w:rsidRDefault="00B91F3F" w:rsidP="00B91F3F">
      <w:pPr>
        <w:numPr>
          <w:ilvl w:val="0"/>
          <w:numId w:val="21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wysokość wynagrodzenia może zostać waloryzowana przy uwzględnieniu wskaźnika wzrostu cen towarów i usług konsumpcyjnych, ogłaszanego przez Prezesa GUS po zaopiniowaniu i uzyskaniu zgody przez instytucję pośredniczącą ogłaszająca konkurs, w ramach którego realizowany jest przedmiot zamówienia.</w:t>
      </w:r>
    </w:p>
    <w:bookmarkEnd w:id="0"/>
    <w:p w14:paraId="5B3E9669" w14:textId="77777777" w:rsidR="00B91F3F" w:rsidRPr="00B71AC1" w:rsidRDefault="00B91F3F" w:rsidP="00B91F3F">
      <w:p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0B1D1A82" w14:textId="77777777" w:rsidR="00B91F3F" w:rsidRPr="00DE0034" w:rsidRDefault="00B91F3F" w:rsidP="00B91F3F">
      <w:pPr>
        <w:widowControl w:val="0"/>
        <w:suppressAutoHyphens/>
        <w:spacing w:after="283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b/>
          <w:color w:val="auto"/>
          <w:kern w:val="2"/>
          <w:sz w:val="20"/>
          <w:szCs w:val="20"/>
        </w:rPr>
        <w:t>Specyfikację istotnych warunków zamówienia można uzyskać pod adresem:</w:t>
      </w: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 FUNDACJA EDUKACJI EUROPEJSKIEJ, Wałbrzych, ul. Dmowskiego 2/4 II piętro – </w:t>
      </w:r>
      <w:r w:rsidRPr="00B71AC1">
        <w:rPr>
          <w:rFonts w:eastAsia="Andale Sans UI" w:cs="Times New Roman"/>
          <w:color w:val="auto"/>
          <w:kern w:val="2"/>
          <w:sz w:val="20"/>
          <w:szCs w:val="20"/>
          <w:u w:val="single"/>
        </w:rPr>
        <w:t xml:space="preserve">po wcześniejszym umówieniu telefonicznym, </w:t>
      </w:r>
      <w:r w:rsidRPr="00B71AC1">
        <w:rPr>
          <w:rFonts w:eastAsia="Andale Sans UI" w:cs="Times New Roman"/>
          <w:color w:val="auto"/>
          <w:kern w:val="2"/>
          <w:sz w:val="20"/>
          <w:szCs w:val="20"/>
          <w:u w:val="single"/>
        </w:rPr>
        <w:br/>
        <w:t xml:space="preserve">z zachowaniem procedur </w:t>
      </w:r>
      <w:r w:rsidRPr="00DE0034">
        <w:rPr>
          <w:rFonts w:eastAsia="Andale Sans UI" w:cs="Times New Roman"/>
          <w:color w:val="auto"/>
          <w:kern w:val="2"/>
          <w:sz w:val="20"/>
          <w:szCs w:val="20"/>
          <w:u w:val="single"/>
        </w:rPr>
        <w:t>bezpieczeństwa panujących w biurze Fundacji.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</w:t>
      </w:r>
    </w:p>
    <w:p w14:paraId="768E90F7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VI.4.2) Termin składania ofert: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</w:t>
      </w:r>
    </w:p>
    <w:p w14:paraId="565C4638" w14:textId="1015EAC9" w:rsidR="00B91F3F" w:rsidRPr="00DE0034" w:rsidRDefault="00B91F3F" w:rsidP="00B91F3F">
      <w:pPr>
        <w:numPr>
          <w:ilvl w:val="0"/>
          <w:numId w:val="22"/>
        </w:numPr>
        <w:suppressAutoHyphens/>
        <w:spacing w:after="0" w:line="240" w:lineRule="auto"/>
        <w:ind w:left="1440"/>
        <w:jc w:val="both"/>
        <w:rPr>
          <w:rFonts w:eastAsia="Andale Sans UI"/>
          <w:color w:val="auto"/>
          <w:kern w:val="2"/>
          <w:sz w:val="20"/>
          <w:szCs w:val="20"/>
          <w:u w:val="single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Oferty należy składać 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do </w:t>
      </w:r>
      <w:r w:rsidR="00A9036F">
        <w:rPr>
          <w:rFonts w:eastAsia="Andale Sans UI" w:cs="Times New Roman"/>
          <w:b/>
          <w:color w:val="auto"/>
          <w:kern w:val="2"/>
          <w:sz w:val="20"/>
          <w:szCs w:val="20"/>
        </w:rPr>
        <w:t>03</w:t>
      </w:r>
      <w:r w:rsidR="00A10FA5">
        <w:rPr>
          <w:rFonts w:eastAsia="Andale Sans UI" w:cs="Times New Roman"/>
          <w:b/>
          <w:color w:val="auto"/>
          <w:kern w:val="2"/>
          <w:sz w:val="20"/>
          <w:szCs w:val="20"/>
        </w:rPr>
        <w:t>.04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.2026 r. do godz. </w:t>
      </w:r>
      <w:r w:rsidR="00800402">
        <w:rPr>
          <w:rFonts w:eastAsia="Andale Sans UI" w:cs="Times New Roman"/>
          <w:b/>
          <w:color w:val="auto"/>
          <w:kern w:val="2"/>
          <w:sz w:val="20"/>
          <w:szCs w:val="20"/>
        </w:rPr>
        <w:t>0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7:00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drogą elektroniczną za pośrednictwem portalu https://bazakonkurencyjnosci.funduszeeuropejskie.gov.pl/ </w:t>
      </w:r>
    </w:p>
    <w:p w14:paraId="2CFEC12A" w14:textId="0785F6AE" w:rsidR="00B91F3F" w:rsidRPr="00DE0034" w:rsidRDefault="00B91F3F" w:rsidP="00B91F3F">
      <w:pPr>
        <w:numPr>
          <w:ilvl w:val="0"/>
          <w:numId w:val="22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Termin wyboru ofert ustalono do </w:t>
      </w:r>
      <w:r w:rsidR="00A9036F">
        <w:rPr>
          <w:rFonts w:eastAsia="Andale Sans UI" w:cs="Times New Roman"/>
          <w:b/>
          <w:color w:val="auto"/>
          <w:kern w:val="2"/>
          <w:sz w:val="20"/>
          <w:szCs w:val="20"/>
        </w:rPr>
        <w:t>10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.0</w:t>
      </w:r>
      <w:r w:rsidR="00DE0034"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4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.2026</w:t>
      </w:r>
      <w:r w:rsidR="00675DF6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 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r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. do godz. </w:t>
      </w:r>
      <w:r w:rsidR="00A9036F">
        <w:rPr>
          <w:rFonts w:eastAsia="Andale Sans UI" w:cs="Times New Roman"/>
          <w:b/>
          <w:color w:val="auto"/>
          <w:kern w:val="2"/>
          <w:sz w:val="20"/>
          <w:szCs w:val="20"/>
        </w:rPr>
        <w:t>14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:00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>.</w:t>
      </w:r>
    </w:p>
    <w:p w14:paraId="44453489" w14:textId="77777777" w:rsidR="00B91F3F" w:rsidRPr="00DE0034" w:rsidRDefault="00B91F3F" w:rsidP="00B91F3F">
      <w:pPr>
        <w:suppressAutoHyphens/>
        <w:spacing w:after="0" w:line="240" w:lineRule="auto"/>
        <w:ind w:left="72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2DFD422A" w14:textId="77777777" w:rsidR="00B91F3F" w:rsidRPr="00DE0034" w:rsidRDefault="00B91F3F" w:rsidP="00B91F3F">
      <w:pPr>
        <w:widowControl w:val="0"/>
        <w:suppressAutoHyphens/>
        <w:spacing w:after="0" w:line="240" w:lineRule="auto"/>
        <w:jc w:val="both"/>
        <w:rPr>
          <w:rFonts w:eastAsia="Andale Sans UI"/>
          <w:b/>
          <w:color w:val="auto"/>
          <w:kern w:val="2"/>
          <w:sz w:val="20"/>
          <w:szCs w:val="20"/>
        </w:rPr>
      </w:pPr>
      <w:r w:rsidRPr="00DE0034">
        <w:rPr>
          <w:rFonts w:eastAsia="Andale Sans UI"/>
          <w:b/>
          <w:color w:val="auto"/>
          <w:kern w:val="2"/>
          <w:sz w:val="20"/>
          <w:szCs w:val="20"/>
        </w:rPr>
        <w:t>Dodatkowe informacje, do składania ofert:</w:t>
      </w:r>
    </w:p>
    <w:p w14:paraId="67E0094A" w14:textId="77777777" w:rsidR="00B91F3F" w:rsidRPr="00DE0034" w:rsidRDefault="00B91F3F" w:rsidP="00B91F3F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DE0034">
        <w:rPr>
          <w:rFonts w:eastAsia="Andale Sans UI"/>
          <w:color w:val="auto"/>
          <w:kern w:val="2"/>
          <w:sz w:val="20"/>
          <w:szCs w:val="20"/>
        </w:rPr>
        <w:t xml:space="preserve">- oferta musi być podpisana w wyznaczonych miejscach przez Wykonawcę lub osobę upoważnioną przez </w:t>
      </w:r>
      <w:r w:rsidRPr="00DE0034">
        <w:rPr>
          <w:rFonts w:eastAsia="Andale Sans UI"/>
          <w:color w:val="auto"/>
          <w:kern w:val="2"/>
          <w:sz w:val="20"/>
          <w:szCs w:val="20"/>
        </w:rPr>
        <w:lastRenderedPageBreak/>
        <w:t xml:space="preserve">Wykonawcę. </w:t>
      </w:r>
    </w:p>
    <w:p w14:paraId="18D15964" w14:textId="77777777" w:rsidR="00B91F3F" w:rsidRPr="00DE0034" w:rsidRDefault="00B91F3F" w:rsidP="00B91F3F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DE0034">
        <w:rPr>
          <w:rFonts w:eastAsia="Andale Sans UI"/>
          <w:color w:val="auto"/>
          <w:kern w:val="2"/>
          <w:sz w:val="20"/>
          <w:szCs w:val="20"/>
        </w:rPr>
        <w:t>- w przypadku, kiedy ofertę składa (podpisuje i/lub parafuje) osoba upoważniona, do oferty należy dołączyć pełnomocnictwo Wykonawcy, z którego będzie wynikało upoważnienie do dokonywania określonych czynności prawnych i faktycznych w imieniu Wykonawcy,</w:t>
      </w:r>
    </w:p>
    <w:p w14:paraId="325F0E52" w14:textId="77777777" w:rsidR="00B91F3F" w:rsidRPr="00DE0034" w:rsidRDefault="00B91F3F" w:rsidP="00B91F3F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DE0034">
        <w:rPr>
          <w:rFonts w:eastAsia="Andale Sans UI"/>
          <w:color w:val="auto"/>
          <w:kern w:val="2"/>
          <w:sz w:val="20"/>
          <w:szCs w:val="20"/>
        </w:rPr>
        <w:t>- Wykonawca ponosi wszelkie koszty związane z przygotowaniem i złożeniem oferty. Zamawiający nie odpowiada za koszty poniesione przez Wykonawcę w związku z przygotowaniem i złożeniem oferty,</w:t>
      </w:r>
    </w:p>
    <w:p w14:paraId="03B53416" w14:textId="77777777" w:rsidR="00B91F3F" w:rsidRPr="00DE0034" w:rsidRDefault="00B91F3F" w:rsidP="00B91F3F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DE0034">
        <w:rPr>
          <w:rFonts w:eastAsia="Andale Sans UI"/>
          <w:color w:val="auto"/>
          <w:kern w:val="2"/>
          <w:sz w:val="20"/>
          <w:szCs w:val="20"/>
        </w:rPr>
        <w:t>- oferty złożone po terminie nie będą rozpatrywane,</w:t>
      </w:r>
    </w:p>
    <w:p w14:paraId="599BF0BB" w14:textId="77777777" w:rsidR="00B91F3F" w:rsidRPr="00DE0034" w:rsidRDefault="00B91F3F" w:rsidP="00B91F3F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DE0034">
        <w:rPr>
          <w:rFonts w:eastAsia="Andale Sans UI"/>
          <w:color w:val="auto"/>
          <w:kern w:val="2"/>
          <w:sz w:val="20"/>
          <w:szCs w:val="20"/>
        </w:rPr>
        <w:t>- oferty niekompletne, niepodpisane mogą zostać odrzucone przez Zamawiającego,</w:t>
      </w:r>
    </w:p>
    <w:p w14:paraId="4E6F0D60" w14:textId="77777777" w:rsidR="00B91F3F" w:rsidRPr="00DE0034" w:rsidRDefault="00B91F3F" w:rsidP="00B91F3F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DE0034">
        <w:rPr>
          <w:rFonts w:eastAsia="Andale Sans UI"/>
          <w:color w:val="auto"/>
          <w:kern w:val="2"/>
          <w:sz w:val="20"/>
          <w:szCs w:val="20"/>
        </w:rPr>
        <w:t xml:space="preserve">- Zamawiający zastrzega sobie prawo do wezwania Wykonawców do złożenia wyjaśnień lub uzupełnień złożonych ofert w wyznaczonym przez Zamawiającego terminie (wezwanie formalne 2 dni robocze </w:t>
      </w:r>
      <w:r w:rsidRPr="00DE0034">
        <w:rPr>
          <w:rFonts w:eastAsia="Andale Sans UI"/>
          <w:color w:val="auto"/>
          <w:kern w:val="2"/>
          <w:sz w:val="20"/>
          <w:szCs w:val="20"/>
        </w:rPr>
        <w:br/>
        <w:t>i merytoryczne 3 dni robocze),</w:t>
      </w:r>
    </w:p>
    <w:p w14:paraId="1560F4BE" w14:textId="77777777" w:rsidR="00B91F3F" w:rsidRPr="00DE0034" w:rsidRDefault="00B91F3F" w:rsidP="00B91F3F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DE0034">
        <w:rPr>
          <w:rFonts w:eastAsia="Andale Sans UI"/>
          <w:color w:val="auto"/>
          <w:kern w:val="2"/>
          <w:sz w:val="20"/>
          <w:szCs w:val="20"/>
        </w:rPr>
        <w:t xml:space="preserve">- przed upływem terminu składania ofert Wykonawca może wprowadzać zmiany do złożonej oferty lub wycofać ofertę. </w:t>
      </w:r>
    </w:p>
    <w:p w14:paraId="4399E0D5" w14:textId="77777777" w:rsidR="00B91F3F" w:rsidRPr="00DE0034" w:rsidRDefault="00B91F3F" w:rsidP="00B91F3F">
      <w:pPr>
        <w:widowControl w:val="0"/>
        <w:suppressAutoHyphens/>
        <w:spacing w:after="283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DE0034">
        <w:rPr>
          <w:rFonts w:eastAsia="Andale Sans UI"/>
          <w:color w:val="auto"/>
          <w:kern w:val="2"/>
          <w:sz w:val="20"/>
          <w:szCs w:val="20"/>
        </w:rPr>
        <w:t>- Wykonawca nie może wycofać i wprowadzać zmian w treści oferty po upływie terminu składania ofert.</w:t>
      </w:r>
    </w:p>
    <w:p w14:paraId="015333FC" w14:textId="054D6ED4" w:rsidR="00B91F3F" w:rsidRPr="00DE0034" w:rsidRDefault="00B91F3F" w:rsidP="00B91F3F">
      <w:pPr>
        <w:widowControl w:val="0"/>
        <w:suppressAutoHyphens/>
        <w:spacing w:after="283" w:line="240" w:lineRule="auto"/>
        <w:ind w:left="108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VI.4.3) Termin związania ofertą: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okres w dniach: 30 (od ostatecznego terminu składania ofert) -</w:t>
      </w:r>
      <w:r w:rsidRPr="00DE0034">
        <w:rPr>
          <w:color w:val="auto"/>
          <w:sz w:val="20"/>
          <w:szCs w:val="20"/>
        </w:rPr>
        <w:t xml:space="preserve">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tj. </w:t>
      </w:r>
      <w:r w:rsidR="00A9036F">
        <w:rPr>
          <w:rFonts w:eastAsia="Andale Sans UI" w:cs="Times New Roman"/>
          <w:b/>
          <w:bCs/>
          <w:color w:val="auto"/>
          <w:kern w:val="2"/>
          <w:sz w:val="20"/>
          <w:szCs w:val="20"/>
        </w:rPr>
        <w:t>03</w:t>
      </w:r>
      <w:r w:rsidRPr="00DE0034">
        <w:rPr>
          <w:rFonts w:eastAsia="Andale Sans UI" w:cs="Times New Roman"/>
          <w:b/>
          <w:bCs/>
          <w:color w:val="auto"/>
          <w:kern w:val="2"/>
          <w:sz w:val="20"/>
          <w:szCs w:val="20"/>
        </w:rPr>
        <w:t>.</w:t>
      </w:r>
      <w:r w:rsidR="00A10FA5">
        <w:rPr>
          <w:rFonts w:eastAsia="Andale Sans UI" w:cs="Times New Roman"/>
          <w:b/>
          <w:color w:val="auto"/>
          <w:kern w:val="2"/>
          <w:sz w:val="20"/>
          <w:szCs w:val="20"/>
        </w:rPr>
        <w:t>05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.2026r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>. lub późniejszy, jeżeli termin złożenia ofert zostanie przedłużony i upubliczniony.</w:t>
      </w:r>
    </w:p>
    <w:p w14:paraId="6FFDED89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VI.4.4) Pytania i odpowiedzi: </w:t>
      </w:r>
    </w:p>
    <w:p w14:paraId="7B8E9A4D" w14:textId="77777777" w:rsidR="00B91F3F" w:rsidRPr="00DE0034" w:rsidRDefault="00B91F3F" w:rsidP="00B91F3F">
      <w:pPr>
        <w:widowControl w:val="0"/>
        <w:numPr>
          <w:ilvl w:val="0"/>
          <w:numId w:val="23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Wykonawca może się zwrócić do Zamawiającego o wyjaśnienie treści zapytania ofertowego za pośrednictwem portalu Baza Konkurencyjności.</w:t>
      </w:r>
    </w:p>
    <w:p w14:paraId="28C2792E" w14:textId="12396A36" w:rsidR="00B91F3F" w:rsidRPr="00DE0034" w:rsidRDefault="00B91F3F" w:rsidP="00B91F3F">
      <w:pPr>
        <w:widowControl w:val="0"/>
        <w:numPr>
          <w:ilvl w:val="0"/>
          <w:numId w:val="23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Ostateczny termin nadesłania pytań do Zamawiającego to </w:t>
      </w:r>
      <w:r w:rsidR="00A9036F">
        <w:rPr>
          <w:rFonts w:eastAsia="Andale Sans UI" w:cs="Times New Roman"/>
          <w:b/>
          <w:bCs/>
          <w:color w:val="auto"/>
          <w:kern w:val="2"/>
          <w:sz w:val="20"/>
          <w:szCs w:val="20"/>
        </w:rPr>
        <w:t>30</w:t>
      </w:r>
      <w:r w:rsidRPr="00DE0034">
        <w:rPr>
          <w:rFonts w:eastAsia="Andale Sans UI" w:cs="Times New Roman"/>
          <w:b/>
          <w:bCs/>
          <w:color w:val="auto"/>
          <w:kern w:val="2"/>
          <w:sz w:val="20"/>
          <w:szCs w:val="20"/>
        </w:rPr>
        <w:t>.03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.2026 roku.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Pytania przesłane po 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dniu </w:t>
      </w:r>
      <w:r w:rsidR="00A9036F">
        <w:rPr>
          <w:rFonts w:eastAsia="Andale Sans UI" w:cs="Times New Roman"/>
          <w:b/>
          <w:color w:val="auto"/>
          <w:kern w:val="2"/>
          <w:sz w:val="20"/>
          <w:szCs w:val="20"/>
        </w:rPr>
        <w:t>30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.03.2026 roku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>, pozostaną bez odpowiedzi przez Zamawiającego.</w:t>
      </w:r>
    </w:p>
    <w:p w14:paraId="47AFA144" w14:textId="77777777" w:rsidR="00B91F3F" w:rsidRPr="00DE0034" w:rsidRDefault="00B91F3F" w:rsidP="00B91F3F">
      <w:pPr>
        <w:widowControl w:val="0"/>
        <w:numPr>
          <w:ilvl w:val="0"/>
          <w:numId w:val="23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jest obowiązany udzielić odpowiedzi i wyjaśnień niezwłocznie, jednak nie później niż na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br/>
        <w:t>2 dni przed upływem terminu składania ofert, pod warunkiem, że wniosek o wyjaśnienie treści zapytania ofertowego wpłynął do Zamawiającego nie później niż do terminu wskazanego w zapytaniu.</w:t>
      </w:r>
    </w:p>
    <w:p w14:paraId="37CA9973" w14:textId="77777777" w:rsidR="00B91F3F" w:rsidRPr="00DE0034" w:rsidRDefault="00B91F3F" w:rsidP="00B91F3F">
      <w:pPr>
        <w:widowControl w:val="0"/>
        <w:numPr>
          <w:ilvl w:val="0"/>
          <w:numId w:val="23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Treść pytań, bez ujawnienia źródła oraz treść wyjaśnień będą publikowane w publikatorach, w których było opublikowane zapytanie ofertowe.</w:t>
      </w:r>
    </w:p>
    <w:p w14:paraId="726DB242" w14:textId="77777777" w:rsidR="00B91F3F" w:rsidRPr="00DE0034" w:rsidRDefault="00B91F3F" w:rsidP="00B91F3F">
      <w:pPr>
        <w:widowControl w:val="0"/>
        <w:numPr>
          <w:ilvl w:val="0"/>
          <w:numId w:val="23"/>
        </w:numPr>
        <w:suppressAutoHyphens/>
        <w:spacing w:after="283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Jeśli udzielone wyjaśnienia w sposób istotny zmieniają treść zapytania ofertowego Zamawiający przedłuży termin składania ofert o czas niezbędny do uwzględnienia zmian w przygotowanych ofertach.</w:t>
      </w:r>
    </w:p>
    <w:p w14:paraId="755C73E0" w14:textId="77777777" w:rsidR="00B91F3F" w:rsidRPr="00DE0034" w:rsidRDefault="00B91F3F" w:rsidP="00B91F3F">
      <w:pPr>
        <w:widowControl w:val="0"/>
        <w:suppressAutoHyphens/>
        <w:spacing w:after="283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VI.4.5) Osoby uprawnione do kontaktów z Oferentami: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osobą uprawnioną do bezpośredniego kontaktowania się z Oferentami w sprawach merytorycznych jak i w sprawach niniejszej procedury jest 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Bożena Sawicka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– FUNDACJA EDUKACJI EUROPEJSKIEJ, ul. Dmowskiego 2/4, 58-300 Wałbrzych, tel. 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607 262 463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, w dniach od poniedziałku do piątku w godzinach 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od 10.00 do 14.00.</w:t>
      </w:r>
    </w:p>
    <w:p w14:paraId="76D659C6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VI.4.6) Dodatkowe informacje o formalnościach związanych z przeprowadzanym zapytaniem ofertowym:</w:t>
      </w:r>
    </w:p>
    <w:p w14:paraId="183EF572" w14:textId="29D9AE44" w:rsidR="00B91F3F" w:rsidRPr="00DE0034" w:rsidRDefault="00B91F3F" w:rsidP="00B91F3F">
      <w:pPr>
        <w:numPr>
          <w:ilvl w:val="0"/>
          <w:numId w:val="24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zawrze umowę z wybranym Wykonawcą po upublicznieniu zawiadomienia,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br/>
        <w:t xml:space="preserve">o którym mowa w puncie VI.4.5.1. maksymalnie 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do </w:t>
      </w:r>
      <w:r w:rsidR="00A9251C">
        <w:rPr>
          <w:rFonts w:eastAsia="Andale Sans UI" w:cs="Times New Roman"/>
          <w:b/>
          <w:color w:val="auto"/>
          <w:kern w:val="2"/>
          <w:sz w:val="20"/>
          <w:szCs w:val="20"/>
        </w:rPr>
        <w:t>21</w:t>
      </w:r>
      <w:r w:rsidR="00DE0034"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 dni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(dopuszcza się podpisanie umowy w formie elektronicznej).</w:t>
      </w:r>
    </w:p>
    <w:p w14:paraId="425ADB46" w14:textId="77777777" w:rsidR="00B91F3F" w:rsidRPr="00DE0034" w:rsidRDefault="00B91F3F" w:rsidP="00B91F3F">
      <w:pPr>
        <w:numPr>
          <w:ilvl w:val="0"/>
          <w:numId w:val="24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Jeżeli wykonawca, którego oferta została wybrana uchyli się od zawarcia umowy, Zamawiający wybierze kolejną ofertę najkorzystniejszą spośród złożonych ofert, bez przeprowadzenia ponownej oceny. </w:t>
      </w:r>
    </w:p>
    <w:p w14:paraId="329AE37F" w14:textId="77777777" w:rsidR="00B91F3F" w:rsidRPr="00DE0034" w:rsidRDefault="00B91F3F" w:rsidP="00B91F3F">
      <w:pPr>
        <w:numPr>
          <w:ilvl w:val="0"/>
          <w:numId w:val="24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Do przeprowadzonego postępowania nie przysługują Wykonawcy środki ochrony prawnej określone w przepisach Ustawy Prawo Zamówień Publicznych tj. odwołanie, skarga.</w:t>
      </w:r>
    </w:p>
    <w:p w14:paraId="7B165B85" w14:textId="77777777" w:rsidR="00B91F3F" w:rsidRPr="00DE0034" w:rsidRDefault="00B91F3F" w:rsidP="00B91F3F">
      <w:pPr>
        <w:numPr>
          <w:ilvl w:val="0"/>
          <w:numId w:val="24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Niniejsze postępowanie prowadzone jest na zasadach opartych o Wytyczne w Zakresie Kwalifikowalności Wydatków w ramach Funduszy Europejskich dla Dolnego Śląska 2021-2027 oraz wewnętrzne uregulowania organizacyjne Zamawiającego i nie mają w tym przypadku zastosowania przepisy Ustawy PZP.</w:t>
      </w:r>
    </w:p>
    <w:p w14:paraId="23C1FC19" w14:textId="77777777" w:rsidR="00B91F3F" w:rsidRPr="00DE0034" w:rsidRDefault="00B91F3F" w:rsidP="00B91F3F">
      <w:pPr>
        <w:numPr>
          <w:ilvl w:val="0"/>
          <w:numId w:val="24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Times New Roman" w:cs="Times New Roman"/>
          <w:color w:val="auto"/>
          <w:spacing w:val="-1"/>
          <w:sz w:val="20"/>
          <w:szCs w:val="20"/>
        </w:rPr>
        <w:t xml:space="preserve">Zamawiający zastrzega sobie prawo zakończenia (zamknięcia) postępowania o udzielenie zamówienia bez dokonania wyboru którejkolwiek ze złożonych ofert, bez podania przyczyny takiego zakończenie postępowania. W przypadku skorzystania przez Zamawiającego </w:t>
      </w:r>
      <w:r w:rsidRPr="00DE0034">
        <w:rPr>
          <w:rFonts w:eastAsia="Times New Roman" w:cs="Times New Roman"/>
          <w:color w:val="auto"/>
          <w:spacing w:val="-1"/>
          <w:sz w:val="20"/>
          <w:szCs w:val="20"/>
        </w:rPr>
        <w:br/>
        <w:t>z uprawnienia wskazanego powyżej, Oferentom nie przysługują żadne roszczenia z tytułu udziału w postępowaniu.</w:t>
      </w:r>
    </w:p>
    <w:p w14:paraId="63F10B72" w14:textId="77777777" w:rsidR="00B91F3F" w:rsidRPr="00DE0034" w:rsidRDefault="00B91F3F" w:rsidP="00B91F3F">
      <w:pPr>
        <w:numPr>
          <w:ilvl w:val="0"/>
          <w:numId w:val="24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zastrzega sobie prawo do negocjacji w zakresie ceny jednostkowej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br/>
        <w:t xml:space="preserve">z Wykonawcą, którego oferta uzyskała największą punktację w kryteriach oceny ofert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br/>
        <w:t>w przypadku, gdy zaoferowana w ofercie cena jednostkowa jest wyższa od ceny jednostkowej zawartej w budżecie projektu.</w:t>
      </w:r>
    </w:p>
    <w:p w14:paraId="3150EF61" w14:textId="77777777" w:rsidR="00B91F3F" w:rsidRPr="00DE0034" w:rsidRDefault="00B91F3F" w:rsidP="00B91F3F">
      <w:pPr>
        <w:numPr>
          <w:ilvl w:val="0"/>
          <w:numId w:val="24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lastRenderedPageBreak/>
        <w:t>Zamawiający zastrzega sobie prawo do odstąpienia od realizacji zamówienia z uwagi na ograniczony budżet projektu.</w:t>
      </w:r>
    </w:p>
    <w:p w14:paraId="08FC2359" w14:textId="77777777" w:rsidR="00B91F3F" w:rsidRPr="00DE0034" w:rsidRDefault="00B91F3F" w:rsidP="00B91F3F">
      <w:pPr>
        <w:numPr>
          <w:ilvl w:val="0"/>
          <w:numId w:val="24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może unieważnić postępowanie o udzielenie zamówienia, jeżeli środki pochodzące z budżetu Unii Europejskiej i lub Budżetu Państwa, które zamawiający zamierza przeznaczyć na sfinansowanie zamówienia, nie zostaną mu przyznane lub kiedy cena najlepszej oferty przekracza środki przewidziane i dostępne na zamówienie oraz w innych przypadkach określonych w przepisach.  </w:t>
      </w:r>
    </w:p>
    <w:p w14:paraId="4BE4CF45" w14:textId="77777777" w:rsidR="00B91F3F" w:rsidRPr="00DE0034" w:rsidRDefault="00B91F3F" w:rsidP="00B91F3F">
      <w:pPr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23F05DEA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VI.5) ODRZUCENIE OFERTY</w:t>
      </w:r>
    </w:p>
    <w:p w14:paraId="574F974C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>Zamawiający odrzuci ofertę Wykonawcy w następujących przypadkach:</w:t>
      </w:r>
    </w:p>
    <w:p w14:paraId="236C2EC7" w14:textId="77777777" w:rsidR="00B91F3F" w:rsidRPr="00DE0034" w:rsidRDefault="00B91F3F" w:rsidP="00B91F3F">
      <w:pPr>
        <w:widowControl w:val="0"/>
        <w:numPr>
          <w:ilvl w:val="6"/>
          <w:numId w:val="25"/>
        </w:numPr>
        <w:suppressAutoHyphens/>
        <w:spacing w:after="0" w:line="240" w:lineRule="auto"/>
        <w:ind w:left="0" w:firstLine="0"/>
        <w:contextualSpacing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>Wykonawca nie spełni warunków udziału w postępowaniu lub nie potwierdzi spełnienia warunków udziału w postępowaniu.</w:t>
      </w:r>
    </w:p>
    <w:p w14:paraId="084B5EEA" w14:textId="77777777" w:rsidR="00B91F3F" w:rsidRPr="00DE0034" w:rsidRDefault="00B91F3F" w:rsidP="00B91F3F">
      <w:pPr>
        <w:widowControl w:val="0"/>
        <w:numPr>
          <w:ilvl w:val="6"/>
          <w:numId w:val="25"/>
        </w:numPr>
        <w:suppressAutoHyphens/>
        <w:spacing w:after="0" w:line="240" w:lineRule="auto"/>
        <w:ind w:left="0" w:firstLine="0"/>
        <w:contextualSpacing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>Treść oferty jest niezgodna z treścią ogłoszenia o zamówieniu.</w:t>
      </w:r>
    </w:p>
    <w:p w14:paraId="4E84E995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>3)</w:t>
      </w: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ab/>
        <w:t>Oferta nie została podpisana przez osobę uprawnioną i nie dołączono pełnomocnictwa.</w:t>
      </w:r>
    </w:p>
    <w:p w14:paraId="5C01EA45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>4)</w:t>
      </w: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ab/>
        <w:t>Wykonawca na wezwanie Zamawiającego we wskazanym terminie nie uzupełni dokumentów.</w:t>
      </w:r>
    </w:p>
    <w:p w14:paraId="50853D8B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>5)</w:t>
      </w: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ab/>
        <w:t>W innych przypadkach wskazanych w ogłoszeniu o zamówieniu.</w:t>
      </w:r>
    </w:p>
    <w:p w14:paraId="2296ED97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</w:p>
    <w:p w14:paraId="13258982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VI.6) ZAŁĄCZNIKI ORAZ SPOSÓB PRZYGOTOWANIA</w:t>
      </w:r>
    </w:p>
    <w:p w14:paraId="537F5E08" w14:textId="77777777" w:rsidR="009579A6" w:rsidRPr="005B60EA" w:rsidRDefault="009579A6" w:rsidP="009579A6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Załącznik nr 1 – wzór oferty z załącznikami;</w:t>
      </w:r>
    </w:p>
    <w:p w14:paraId="584738AA" w14:textId="77777777" w:rsidR="009579A6" w:rsidRPr="005B60EA" w:rsidRDefault="009579A6" w:rsidP="009579A6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Załącznik nr 2 – oświadczenie Wykonawcy </w:t>
      </w:r>
      <w:r>
        <w:rPr>
          <w:rFonts w:eastAsia="Andale Sans UI" w:cs="Times New Roman"/>
          <w:color w:val="auto"/>
          <w:kern w:val="2"/>
          <w:sz w:val="20"/>
          <w:szCs w:val="20"/>
        </w:rPr>
        <w:t>dotyczące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spełnieni</w:t>
      </w:r>
      <w:r>
        <w:rPr>
          <w:rFonts w:eastAsia="Andale Sans UI" w:cs="Times New Roman"/>
          <w:color w:val="auto"/>
          <w:kern w:val="2"/>
          <w:sz w:val="20"/>
          <w:szCs w:val="20"/>
        </w:rPr>
        <w:t>a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warunków udziału w postepowaniu;</w:t>
      </w:r>
    </w:p>
    <w:p w14:paraId="34EAD997" w14:textId="57AFECF8" w:rsidR="009579A6" w:rsidRPr="005B60EA" w:rsidRDefault="009579A6" w:rsidP="009579A6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Załącznik nr 3 – oświadczenie o braku powiązania osobowego lub kapitałowego z Zamawiającym</w:t>
      </w:r>
      <w:r>
        <w:rPr>
          <w:rFonts w:eastAsia="Andale Sans UI" w:cs="Times New Roman"/>
          <w:color w:val="auto"/>
          <w:kern w:val="2"/>
          <w:sz w:val="20"/>
          <w:szCs w:val="20"/>
        </w:rPr>
        <w:t>;</w:t>
      </w:r>
    </w:p>
    <w:p w14:paraId="30AA38D8" w14:textId="77777777" w:rsidR="009579A6" w:rsidRPr="005B60EA" w:rsidRDefault="009579A6" w:rsidP="009579A6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Załączniki nr 4 – Podpisany obowiązek informacyjny – RODO;</w:t>
      </w:r>
    </w:p>
    <w:p w14:paraId="0D538FC9" w14:textId="77777777" w:rsidR="009579A6" w:rsidRPr="005B60EA" w:rsidRDefault="009579A6" w:rsidP="009579A6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Załącznik nr 5 – Podpisane oświadczenie o wypełnieniu obowiązków informacyjnych przewidzianych w art. 13 oraz 14 – RODO (jeśli dotyczy);</w:t>
      </w:r>
    </w:p>
    <w:p w14:paraId="59BFD946" w14:textId="77777777" w:rsidR="009579A6" w:rsidRPr="005B60EA" w:rsidRDefault="009579A6" w:rsidP="009579A6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Załącznik nr 6 - Oświadczenie o braku spełnienia przesłanek wykluczenia;</w:t>
      </w:r>
    </w:p>
    <w:p w14:paraId="2FFF48AB" w14:textId="77777777" w:rsidR="009579A6" w:rsidRPr="00DE0034" w:rsidRDefault="009579A6" w:rsidP="009579A6">
      <w:pPr>
        <w:numPr>
          <w:ilvl w:val="0"/>
          <w:numId w:val="16"/>
        </w:numPr>
        <w:tabs>
          <w:tab w:val="left" w:pos="0"/>
        </w:tabs>
        <w:suppressAutoHyphens/>
        <w:spacing w:after="283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Załącznik nr 7 - Zaparafowany i podpisany na ostatniej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>stronie w odpowiednim miejscu wzór umowy.</w:t>
      </w:r>
    </w:p>
    <w:p w14:paraId="59750AF9" w14:textId="5CF0FED6" w:rsidR="00E45618" w:rsidRPr="00DE0034" w:rsidRDefault="00E45618">
      <w:pPr>
        <w:spacing w:after="160" w:line="259" w:lineRule="auto"/>
        <w:ind w:left="0" w:firstLine="0"/>
        <w:rPr>
          <w:color w:val="auto"/>
          <w:sz w:val="20"/>
          <w:szCs w:val="20"/>
        </w:rPr>
      </w:pPr>
    </w:p>
    <w:sectPr w:rsidR="00E45618" w:rsidRPr="00DE0034" w:rsidSect="002F1D0E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2" w:right="720" w:bottom="720" w:left="720" w:header="121" w:footer="259" w:gutter="0"/>
      <w:pgNumType w:start="1"/>
      <w:cols w:space="708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49352" w14:textId="77777777" w:rsidR="000D6657" w:rsidRDefault="000D6657" w:rsidP="00442525">
      <w:pPr>
        <w:spacing w:after="0" w:line="240" w:lineRule="auto"/>
      </w:pPr>
      <w:r>
        <w:separator/>
      </w:r>
    </w:p>
  </w:endnote>
  <w:endnote w:type="continuationSeparator" w:id="0">
    <w:p w14:paraId="6DA38826" w14:textId="77777777" w:rsidR="000D6657" w:rsidRDefault="000D6657" w:rsidP="00442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2938013"/>
      <w:docPartObj>
        <w:docPartGallery w:val="Page Numbers (Bottom of Page)"/>
        <w:docPartUnique/>
      </w:docPartObj>
    </w:sdtPr>
    <w:sdtEndPr/>
    <w:sdtContent>
      <w:p w14:paraId="6C2792B0" w14:textId="5C3EEB27" w:rsidR="002C3D1E" w:rsidRDefault="002C3D1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442B">
          <w:rPr>
            <w:noProof/>
          </w:rPr>
          <w:t>7</w:t>
        </w:r>
        <w:r>
          <w:fldChar w:fldCharType="end"/>
        </w:r>
      </w:p>
    </w:sdtContent>
  </w:sdt>
  <w:p w14:paraId="6D9E4770" w14:textId="6058529E" w:rsidR="002C3D1E" w:rsidRDefault="002C3D1E">
    <w:pPr>
      <w:pStyle w:val="Stopka"/>
    </w:pPr>
    <w:r>
      <w:rPr>
        <w:rFonts w:cs="Open Sans"/>
        <w:noProof/>
        <w:color w:val="1F4E79" w:themeColor="accent5" w:themeShade="80"/>
        <w:sz w:val="24"/>
        <w:szCs w:val="24"/>
        <w:shd w:val="clear" w:color="auto" w:fill="FFFFFF"/>
      </w:rPr>
      <w:drawing>
        <wp:inline distT="0" distB="0" distL="0" distR="0" wp14:anchorId="6B1BA76C" wp14:editId="21233FEE">
          <wp:extent cx="6644640" cy="891540"/>
          <wp:effectExtent l="0" t="0" r="3810" b="3810"/>
          <wp:docPr id="1852104347" name="Obraz 1852104347" descr="FEDDS-czarnobialy-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FEDDS-czarnobialy-pozi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4640" cy="891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EE511" w14:textId="5EF8FCFD" w:rsidR="002C3D1E" w:rsidRDefault="002C3D1E">
    <w:pPr>
      <w:pStyle w:val="Stopka"/>
    </w:pPr>
    <w:r>
      <w:rPr>
        <w:rFonts w:cs="Open Sans"/>
        <w:noProof/>
        <w:color w:val="1F4E79" w:themeColor="accent5" w:themeShade="80"/>
        <w:sz w:val="24"/>
        <w:szCs w:val="24"/>
        <w:shd w:val="clear" w:color="auto" w:fill="FFFFFF"/>
      </w:rPr>
      <w:drawing>
        <wp:inline distT="0" distB="0" distL="0" distR="0" wp14:anchorId="28EA6175" wp14:editId="4F613347">
          <wp:extent cx="6644640" cy="891540"/>
          <wp:effectExtent l="0" t="0" r="3810" b="3810"/>
          <wp:docPr id="1852104350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4640" cy="891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61C086" w14:textId="52261D91" w:rsidR="002C3D1E" w:rsidRPr="00923013" w:rsidRDefault="002C3D1E">
    <w:pPr>
      <w:pStyle w:val="Stopka"/>
      <w:rPr>
        <w:color w:val="0D0D0D" w:themeColor="text1" w:themeTint="F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28985" w14:textId="77777777" w:rsidR="000D6657" w:rsidRDefault="000D6657" w:rsidP="00442525">
      <w:pPr>
        <w:spacing w:after="0" w:line="240" w:lineRule="auto"/>
      </w:pPr>
      <w:r>
        <w:separator/>
      </w:r>
    </w:p>
  </w:footnote>
  <w:footnote w:type="continuationSeparator" w:id="0">
    <w:p w14:paraId="31BAA6CE" w14:textId="77777777" w:rsidR="000D6657" w:rsidRDefault="000D6657" w:rsidP="004425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15641" w14:textId="77777777" w:rsidR="002C3D1E" w:rsidRDefault="002C3D1E" w:rsidP="00E45618">
    <w:pPr>
      <w:pStyle w:val="Nagwek"/>
    </w:pPr>
    <w:r>
      <w:rPr>
        <w:noProof/>
      </w:rPr>
      <w:drawing>
        <wp:anchor distT="0" distB="0" distL="114300" distR="114300" simplePos="0" relativeHeight="251700224" behindDoc="0" locked="0" layoutInCell="1" allowOverlap="1" wp14:anchorId="6016D527" wp14:editId="66FC1554">
          <wp:simplePos x="0" y="0"/>
          <wp:positionH relativeFrom="margin">
            <wp:posOffset>6036310</wp:posOffset>
          </wp:positionH>
          <wp:positionV relativeFrom="paragraph">
            <wp:posOffset>-546735</wp:posOffset>
          </wp:positionV>
          <wp:extent cx="601286" cy="439200"/>
          <wp:effectExtent l="0" t="0" r="8890" b="0"/>
          <wp:wrapNone/>
          <wp:docPr id="1852104344" name="Obraz 185210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1286" cy="43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701248" behindDoc="0" locked="0" layoutInCell="1" allowOverlap="1" wp14:anchorId="6FCB2163" wp14:editId="5ECCC60E">
          <wp:simplePos x="0" y="0"/>
          <wp:positionH relativeFrom="margin">
            <wp:align>center</wp:align>
          </wp:positionH>
          <wp:positionV relativeFrom="paragraph">
            <wp:posOffset>-655955</wp:posOffset>
          </wp:positionV>
          <wp:extent cx="1883499" cy="673100"/>
          <wp:effectExtent l="0" t="0" r="2540" b="0"/>
          <wp:wrapNone/>
          <wp:docPr id="1852104345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3499" cy="673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noProof/>
        <w:sz w:val="24"/>
      </w:rPr>
      <w:drawing>
        <wp:anchor distT="0" distB="0" distL="114300" distR="114300" simplePos="0" relativeHeight="251699200" behindDoc="0" locked="0" layoutInCell="1" allowOverlap="1" wp14:anchorId="70D6E0EC" wp14:editId="7E7FB5C4">
          <wp:simplePos x="0" y="0"/>
          <wp:positionH relativeFrom="margin">
            <wp:posOffset>-140335</wp:posOffset>
          </wp:positionH>
          <wp:positionV relativeFrom="paragraph">
            <wp:posOffset>-661670</wp:posOffset>
          </wp:positionV>
          <wp:extent cx="886013" cy="736600"/>
          <wp:effectExtent l="0" t="0" r="9525" b="6350"/>
          <wp:wrapNone/>
          <wp:docPr id="1852104346" name="Obraz 18521043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3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6013" cy="736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5720" distB="45720" distL="114300" distR="114300" simplePos="0" relativeHeight="251698176" behindDoc="0" locked="0" layoutInCell="1" allowOverlap="1" wp14:anchorId="046D201C" wp14:editId="6975880B">
              <wp:simplePos x="0" y="0"/>
              <wp:positionH relativeFrom="margin">
                <wp:align>center</wp:align>
              </wp:positionH>
              <wp:positionV relativeFrom="paragraph">
                <wp:posOffset>-803171</wp:posOffset>
              </wp:positionV>
              <wp:extent cx="3321685" cy="427990"/>
              <wp:effectExtent l="0" t="0" r="0" b="0"/>
              <wp:wrapThrough wrapText="bothSides">
                <wp:wrapPolygon edited="0">
                  <wp:start x="3797" y="0"/>
                  <wp:lineTo x="3797" y="19736"/>
                  <wp:lineTo x="17719" y="19736"/>
                  <wp:lineTo x="17719" y="0"/>
                  <wp:lineTo x="3797" y="0"/>
                </wp:wrapPolygon>
              </wp:wrapThrough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21685" cy="4279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806577" w14:textId="77777777" w:rsidR="002C3D1E" w:rsidRDefault="002C3D1E" w:rsidP="00E45618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6D201C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0;margin-top:-63.25pt;width:261.55pt;height:33.7pt;z-index:251698176;visibility:visible;mso-wrap-style:non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" filled="f" stroked="f">
              <v:textbox style="mso-fit-shape-to-text:t">
                <w:txbxContent>
                  <w:p w14:paraId="34806577" w14:textId="77777777" w:rsidR="00E45618" w:rsidRDefault="00E45618" w:rsidP="00E45618">
                    <w:pPr>
                      <w:jc w:val="center"/>
                    </w:pPr>
                  </w:p>
                </w:txbxContent>
              </v:textbox>
              <w10:wrap type="through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Ind w:w="11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37"/>
      <w:gridCol w:w="3474"/>
      <w:gridCol w:w="3437"/>
    </w:tblGrid>
    <w:tr w:rsidR="002C3D1E" w14:paraId="4D20BAFD" w14:textId="77777777" w:rsidTr="002F1D0E">
      <w:trPr>
        <w:trHeight w:val="1273"/>
      </w:trPr>
      <w:tc>
        <w:tcPr>
          <w:tcW w:w="3485" w:type="dxa"/>
        </w:tcPr>
        <w:p w14:paraId="4D16737E" w14:textId="4BB844B9" w:rsidR="002C3D1E" w:rsidRDefault="002C3D1E">
          <w:pPr>
            <w:pStyle w:val="Nagwek"/>
            <w:ind w:left="0" w:firstLine="0"/>
          </w:pPr>
          <w:r>
            <w:rPr>
              <w:rFonts w:ascii="Times New Roman" w:eastAsia="Times New Roman" w:hAnsi="Times New Roman" w:cs="Times New Roman"/>
              <w:noProof/>
              <w:sz w:val="24"/>
            </w:rPr>
            <w:drawing>
              <wp:anchor distT="0" distB="0" distL="114300" distR="114300" simplePos="0" relativeHeight="251692032" behindDoc="0" locked="0" layoutInCell="1" allowOverlap="1" wp14:anchorId="6575559F" wp14:editId="6D814B1B">
                <wp:simplePos x="0" y="0"/>
                <wp:positionH relativeFrom="margin">
                  <wp:posOffset>487680</wp:posOffset>
                </wp:positionH>
                <wp:positionV relativeFrom="paragraph">
                  <wp:posOffset>69850</wp:posOffset>
                </wp:positionV>
                <wp:extent cx="886013" cy="736600"/>
                <wp:effectExtent l="0" t="0" r="9525" b="6350"/>
                <wp:wrapNone/>
                <wp:docPr id="1852104349" name="Obraz 18521043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"/>
                        <pic:cNvPicPr/>
                      </pic:nvPicPr>
                      <pic:blipFill>
                        <a:blip r:embed="rId1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6013" cy="736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85" w:type="dxa"/>
        </w:tcPr>
        <w:p w14:paraId="7E8FC799" w14:textId="77777777" w:rsidR="002C3D1E" w:rsidRDefault="002C3D1E">
          <w:pPr>
            <w:pStyle w:val="Nagwek"/>
            <w:ind w:left="0" w:firstLine="0"/>
          </w:pPr>
        </w:p>
        <w:p w14:paraId="3FB18205" w14:textId="6A25D8A2" w:rsidR="002C3D1E" w:rsidRDefault="002C3D1E" w:rsidP="002F1D0E">
          <w:pPr>
            <w:pStyle w:val="Nagwek"/>
            <w:ind w:left="0" w:firstLine="0"/>
            <w:jc w:val="center"/>
          </w:pPr>
          <w:r w:rsidRPr="002F1D0E">
            <w:rPr>
              <w:noProof/>
            </w:rPr>
            <w:drawing>
              <wp:inline distT="0" distB="0" distL="0" distR="0" wp14:anchorId="6B6AAB3A" wp14:editId="7E3CC8DC">
                <wp:extent cx="1618955" cy="704606"/>
                <wp:effectExtent l="0" t="0" r="635" b="635"/>
                <wp:docPr id="1852104351" name="Obraz 1852104351" descr="\\10.1.2.5\wspólny\!!!DZIAL_REALIZACJI_PROJEKTOW\!REALIZOWANE\FEDS_8_3_WIZ3\Z0_Promocja\Logo\wiz2bw_8.3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\\10.1.2.5\wspólny\!!!DZIAL_REALIZACJI_PROJEKTOW\!REALIZOWANE\FEDS_8_3_WIZ3\Z0_Promocja\Logo\wiz2bw_8.3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19605" cy="7484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7D5D395" w14:textId="77777777" w:rsidR="002C3D1E" w:rsidRDefault="002C3D1E">
          <w:pPr>
            <w:pStyle w:val="Nagwek"/>
            <w:ind w:left="0" w:firstLine="0"/>
          </w:pPr>
        </w:p>
        <w:p w14:paraId="71598575" w14:textId="77777777" w:rsidR="002C3D1E" w:rsidRDefault="002C3D1E">
          <w:pPr>
            <w:pStyle w:val="Nagwek"/>
            <w:ind w:left="0" w:firstLine="0"/>
          </w:pPr>
        </w:p>
      </w:tc>
      <w:tc>
        <w:tcPr>
          <w:tcW w:w="3486" w:type="dxa"/>
        </w:tcPr>
        <w:p w14:paraId="1261CDCC" w14:textId="61471E53" w:rsidR="002C3D1E" w:rsidRDefault="002C3D1E">
          <w:pPr>
            <w:pStyle w:val="Nagwek"/>
            <w:ind w:left="0" w:firstLine="0"/>
          </w:pPr>
          <w:r>
            <w:rPr>
              <w:noProof/>
            </w:rPr>
            <w:drawing>
              <wp:anchor distT="0" distB="0" distL="114300" distR="114300" simplePos="0" relativeHeight="251694080" behindDoc="0" locked="0" layoutInCell="1" allowOverlap="1" wp14:anchorId="771616B6" wp14:editId="6ADBFA04">
                <wp:simplePos x="0" y="0"/>
                <wp:positionH relativeFrom="margin">
                  <wp:posOffset>741679</wp:posOffset>
                </wp:positionH>
                <wp:positionV relativeFrom="paragraph">
                  <wp:posOffset>197485</wp:posOffset>
                </wp:positionV>
                <wp:extent cx="686783" cy="501650"/>
                <wp:effectExtent l="0" t="0" r="0" b="0"/>
                <wp:wrapNone/>
                <wp:docPr id="1852104348" name="Obraz 18521043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5"/>
                        <pic:cNvPicPr/>
                      </pic:nvPicPr>
                      <pic:blipFill>
                        <a:blip r:embed="rId3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9090" cy="5033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9BFFC7B" w14:textId="6E52587A" w:rsidR="002C3D1E" w:rsidRDefault="002C3D1E" w:rsidP="002F1D0E">
    <w:pPr>
      <w:pStyle w:val="Nagwek"/>
      <w:ind w:left="0" w:firstLine="0"/>
    </w:pPr>
    <w:r>
      <w:rPr>
        <w:noProof/>
      </w:rPr>
      <mc:AlternateContent>
        <mc:Choice Requires="wps">
          <w:drawing>
            <wp:anchor distT="45720" distB="45720" distL="114300" distR="114300" simplePos="0" relativeHeight="251684864" behindDoc="0" locked="0" layoutInCell="1" allowOverlap="1" wp14:anchorId="34F06316" wp14:editId="2BE63A9B">
              <wp:simplePos x="0" y="0"/>
              <wp:positionH relativeFrom="margin">
                <wp:align>center</wp:align>
              </wp:positionH>
              <wp:positionV relativeFrom="paragraph">
                <wp:posOffset>-803171</wp:posOffset>
              </wp:positionV>
              <wp:extent cx="3321685" cy="427990"/>
              <wp:effectExtent l="0" t="0" r="0" b="0"/>
              <wp:wrapThrough wrapText="bothSides">
                <wp:wrapPolygon edited="0">
                  <wp:start x="3797" y="0"/>
                  <wp:lineTo x="3797" y="19736"/>
                  <wp:lineTo x="17719" y="19736"/>
                  <wp:lineTo x="17719" y="0"/>
                  <wp:lineTo x="3797" y="0"/>
                </wp:wrapPolygon>
              </wp:wrapThrough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21685" cy="4279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20F6661" w14:textId="12ECE9EF" w:rsidR="002C3D1E" w:rsidRDefault="002C3D1E" w:rsidP="00AE0127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F0631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0;margin-top:-63.25pt;width:261.55pt;height:33.7pt;z-index:251684864;visibility:visible;mso-wrap-style:non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" filled="f" stroked="f">
              <v:textbox style="mso-fit-shape-to-text:t">
                <w:txbxContent>
                  <w:p w14:paraId="120F6661" w14:textId="12ECE9EF" w:rsidR="00AE0127" w:rsidRDefault="00AE0127" w:rsidP="00AE0127">
                    <w:pPr>
                      <w:jc w:val="center"/>
                    </w:pPr>
                  </w:p>
                </w:txbxContent>
              </v:textbox>
              <w10:wrap type="through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2" w15:restartNumberingAfterBreak="0">
    <w:nsid w:val="00000005"/>
    <w:multiLevelType w:val="multilevel"/>
    <w:tmpl w:val="00000005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3" w15:restartNumberingAfterBreak="0">
    <w:nsid w:val="04962348"/>
    <w:multiLevelType w:val="hybridMultilevel"/>
    <w:tmpl w:val="A830B45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E743F6"/>
    <w:multiLevelType w:val="hybridMultilevel"/>
    <w:tmpl w:val="BFCA5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8475E1"/>
    <w:multiLevelType w:val="hybridMultilevel"/>
    <w:tmpl w:val="3E5EFF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01476D"/>
    <w:multiLevelType w:val="hybridMultilevel"/>
    <w:tmpl w:val="DB62C32E"/>
    <w:lvl w:ilvl="0" w:tplc="27428B34">
      <w:start w:val="1"/>
      <w:numFmt w:val="lowerLetter"/>
      <w:lvlText w:val="%1)"/>
      <w:lvlJc w:val="left"/>
      <w:pPr>
        <w:ind w:left="1067" w:hanging="360"/>
      </w:pPr>
    </w:lvl>
    <w:lvl w:ilvl="1" w:tplc="04150019">
      <w:start w:val="1"/>
      <w:numFmt w:val="lowerLetter"/>
      <w:lvlText w:val="%2."/>
      <w:lvlJc w:val="left"/>
      <w:pPr>
        <w:ind w:left="1787" w:hanging="360"/>
      </w:pPr>
    </w:lvl>
    <w:lvl w:ilvl="2" w:tplc="0415001B">
      <w:start w:val="1"/>
      <w:numFmt w:val="lowerRoman"/>
      <w:lvlText w:val="%3."/>
      <w:lvlJc w:val="right"/>
      <w:pPr>
        <w:ind w:left="2507" w:hanging="180"/>
      </w:pPr>
    </w:lvl>
    <w:lvl w:ilvl="3" w:tplc="0415000F">
      <w:start w:val="1"/>
      <w:numFmt w:val="decimal"/>
      <w:lvlText w:val="%4."/>
      <w:lvlJc w:val="left"/>
      <w:pPr>
        <w:ind w:left="3227" w:hanging="360"/>
      </w:pPr>
    </w:lvl>
    <w:lvl w:ilvl="4" w:tplc="04150019">
      <w:start w:val="1"/>
      <w:numFmt w:val="lowerLetter"/>
      <w:lvlText w:val="%5."/>
      <w:lvlJc w:val="left"/>
      <w:pPr>
        <w:ind w:left="3947" w:hanging="360"/>
      </w:pPr>
    </w:lvl>
    <w:lvl w:ilvl="5" w:tplc="0415001B">
      <w:start w:val="1"/>
      <w:numFmt w:val="lowerRoman"/>
      <w:lvlText w:val="%6."/>
      <w:lvlJc w:val="right"/>
      <w:pPr>
        <w:ind w:left="4667" w:hanging="180"/>
      </w:pPr>
    </w:lvl>
    <w:lvl w:ilvl="6" w:tplc="0415000F">
      <w:start w:val="1"/>
      <w:numFmt w:val="decimal"/>
      <w:lvlText w:val="%7."/>
      <w:lvlJc w:val="left"/>
      <w:pPr>
        <w:ind w:left="5387" w:hanging="360"/>
      </w:pPr>
    </w:lvl>
    <w:lvl w:ilvl="7" w:tplc="04150019">
      <w:start w:val="1"/>
      <w:numFmt w:val="lowerLetter"/>
      <w:lvlText w:val="%8."/>
      <w:lvlJc w:val="left"/>
      <w:pPr>
        <w:ind w:left="6107" w:hanging="360"/>
      </w:pPr>
    </w:lvl>
    <w:lvl w:ilvl="8" w:tplc="0415001B">
      <w:start w:val="1"/>
      <w:numFmt w:val="lowerRoman"/>
      <w:lvlText w:val="%9."/>
      <w:lvlJc w:val="right"/>
      <w:pPr>
        <w:ind w:left="6827" w:hanging="180"/>
      </w:pPr>
    </w:lvl>
  </w:abstractNum>
  <w:abstractNum w:abstractNumId="7" w15:restartNumberingAfterBreak="0">
    <w:nsid w:val="22625302"/>
    <w:multiLevelType w:val="hybridMultilevel"/>
    <w:tmpl w:val="46C8B642"/>
    <w:lvl w:ilvl="0" w:tplc="2876A13E">
      <w:start w:val="5"/>
      <w:numFmt w:val="decimal"/>
      <w:lvlText w:val="%1"/>
      <w:lvlJc w:val="left"/>
      <w:pPr>
        <w:ind w:left="4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8" w15:restartNumberingAfterBreak="0">
    <w:nsid w:val="2CF03124"/>
    <w:multiLevelType w:val="multilevel"/>
    <w:tmpl w:val="CB946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6A7959"/>
    <w:multiLevelType w:val="hybridMultilevel"/>
    <w:tmpl w:val="95068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11">
      <w:start w:val="1"/>
      <w:numFmt w:val="decimal"/>
      <w:lvlText w:val="%7)"/>
      <w:lvlJc w:val="left"/>
      <w:pPr>
        <w:ind w:left="72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BD07C0"/>
    <w:multiLevelType w:val="multilevel"/>
    <w:tmpl w:val="F7D64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6A51DD3"/>
    <w:multiLevelType w:val="multilevel"/>
    <w:tmpl w:val="C71AC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83E654A"/>
    <w:multiLevelType w:val="multilevel"/>
    <w:tmpl w:val="2D02F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6BB44AB"/>
    <w:multiLevelType w:val="hybridMultilevel"/>
    <w:tmpl w:val="17E4F684"/>
    <w:lvl w:ilvl="0" w:tplc="CD8646AE">
      <w:start w:val="5"/>
      <w:numFmt w:val="decimal"/>
      <w:lvlText w:val="%1"/>
      <w:lvlJc w:val="left"/>
      <w:pPr>
        <w:ind w:left="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14" w15:restartNumberingAfterBreak="0">
    <w:nsid w:val="49435EA7"/>
    <w:multiLevelType w:val="multilevel"/>
    <w:tmpl w:val="CD4A1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B9B40B2"/>
    <w:multiLevelType w:val="hybridMultilevel"/>
    <w:tmpl w:val="477E209E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4EE85ADB"/>
    <w:multiLevelType w:val="hybridMultilevel"/>
    <w:tmpl w:val="26722A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D2346C"/>
    <w:multiLevelType w:val="hybridMultilevel"/>
    <w:tmpl w:val="7C86A9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B62978"/>
    <w:multiLevelType w:val="hybridMultilevel"/>
    <w:tmpl w:val="C88089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A40BD9"/>
    <w:multiLevelType w:val="hybridMultilevel"/>
    <w:tmpl w:val="4BC8B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5B0D14"/>
    <w:multiLevelType w:val="multilevel"/>
    <w:tmpl w:val="1ACC677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64D6256A"/>
    <w:multiLevelType w:val="hybridMultilevel"/>
    <w:tmpl w:val="55843C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446D72"/>
    <w:multiLevelType w:val="hybridMultilevel"/>
    <w:tmpl w:val="D9FC251A"/>
    <w:lvl w:ilvl="0" w:tplc="9D24FC18">
      <w:start w:val="1"/>
      <w:numFmt w:val="decimal"/>
      <w:lvlText w:val="%1."/>
      <w:lvlJc w:val="left"/>
      <w:pPr>
        <w:ind w:left="468" w:hanging="360"/>
      </w:pPr>
      <w:rPr>
        <w:rFonts w:cs="Century Gothic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3" w15:restartNumberingAfterBreak="0">
    <w:nsid w:val="68140D74"/>
    <w:multiLevelType w:val="multilevel"/>
    <w:tmpl w:val="A4189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BE570E2"/>
    <w:multiLevelType w:val="multilevel"/>
    <w:tmpl w:val="CA1E8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45062A2"/>
    <w:multiLevelType w:val="hybridMultilevel"/>
    <w:tmpl w:val="DECCD6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511E69"/>
    <w:multiLevelType w:val="multilevel"/>
    <w:tmpl w:val="B46C2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96825293">
    <w:abstractNumId w:val="22"/>
  </w:num>
  <w:num w:numId="2" w16cid:durableId="2041198191">
    <w:abstractNumId w:val="7"/>
  </w:num>
  <w:num w:numId="3" w16cid:durableId="977876916">
    <w:abstractNumId w:val="13"/>
  </w:num>
  <w:num w:numId="4" w16cid:durableId="68871788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43382775">
    <w:abstractNumId w:val="11"/>
  </w:num>
  <w:num w:numId="6" w16cid:durableId="1224491390">
    <w:abstractNumId w:val="14"/>
  </w:num>
  <w:num w:numId="7" w16cid:durableId="965161444">
    <w:abstractNumId w:val="10"/>
  </w:num>
  <w:num w:numId="8" w16cid:durableId="927693830">
    <w:abstractNumId w:val="26"/>
  </w:num>
  <w:num w:numId="9" w16cid:durableId="1734890098">
    <w:abstractNumId w:val="24"/>
  </w:num>
  <w:num w:numId="10" w16cid:durableId="1186285859">
    <w:abstractNumId w:val="12"/>
  </w:num>
  <w:num w:numId="11" w16cid:durableId="903413828">
    <w:abstractNumId w:val="8"/>
  </w:num>
  <w:num w:numId="12" w16cid:durableId="725294787">
    <w:abstractNumId w:val="23"/>
  </w:num>
  <w:num w:numId="13" w16cid:durableId="1896235142">
    <w:abstractNumId w:val="15"/>
  </w:num>
  <w:num w:numId="14" w16cid:durableId="947278461">
    <w:abstractNumId w:val="0"/>
  </w:num>
  <w:num w:numId="15" w16cid:durableId="435830687">
    <w:abstractNumId w:val="1"/>
  </w:num>
  <w:num w:numId="16" w16cid:durableId="692459259">
    <w:abstractNumId w:val="2"/>
  </w:num>
  <w:num w:numId="17" w16cid:durableId="135831367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7237124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2689989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262755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12649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100296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8367126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272820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440309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597186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239085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D9D"/>
    <w:rsid w:val="00006445"/>
    <w:rsid w:val="00026706"/>
    <w:rsid w:val="00041C60"/>
    <w:rsid w:val="00050D9D"/>
    <w:rsid w:val="00054C7D"/>
    <w:rsid w:val="000A65A4"/>
    <w:rsid w:val="000D1650"/>
    <w:rsid w:val="000D4E53"/>
    <w:rsid w:val="000D6657"/>
    <w:rsid w:val="001106FD"/>
    <w:rsid w:val="00111AF8"/>
    <w:rsid w:val="001A54D2"/>
    <w:rsid w:val="001B14CA"/>
    <w:rsid w:val="001B30C8"/>
    <w:rsid w:val="002124DE"/>
    <w:rsid w:val="002205FD"/>
    <w:rsid w:val="00240780"/>
    <w:rsid w:val="00270698"/>
    <w:rsid w:val="00275D79"/>
    <w:rsid w:val="002C3D1E"/>
    <w:rsid w:val="002F1D0E"/>
    <w:rsid w:val="003164D3"/>
    <w:rsid w:val="00331FD8"/>
    <w:rsid w:val="003333A3"/>
    <w:rsid w:val="00365A61"/>
    <w:rsid w:val="00383B71"/>
    <w:rsid w:val="00385DC4"/>
    <w:rsid w:val="0039487D"/>
    <w:rsid w:val="003B4871"/>
    <w:rsid w:val="003C2B93"/>
    <w:rsid w:val="004052DC"/>
    <w:rsid w:val="0041186B"/>
    <w:rsid w:val="00442525"/>
    <w:rsid w:val="00447EB5"/>
    <w:rsid w:val="004527C9"/>
    <w:rsid w:val="004800CD"/>
    <w:rsid w:val="00494C5D"/>
    <w:rsid w:val="004F4930"/>
    <w:rsid w:val="005613FF"/>
    <w:rsid w:val="00574C00"/>
    <w:rsid w:val="00585F7E"/>
    <w:rsid w:val="00595C4D"/>
    <w:rsid w:val="005B60EA"/>
    <w:rsid w:val="005B77FD"/>
    <w:rsid w:val="005C196F"/>
    <w:rsid w:val="005C2132"/>
    <w:rsid w:val="005D1E0A"/>
    <w:rsid w:val="006019BE"/>
    <w:rsid w:val="00620EDF"/>
    <w:rsid w:val="006735BF"/>
    <w:rsid w:val="00675DF6"/>
    <w:rsid w:val="006869A1"/>
    <w:rsid w:val="0069442B"/>
    <w:rsid w:val="006D4DC0"/>
    <w:rsid w:val="006E6731"/>
    <w:rsid w:val="007466D8"/>
    <w:rsid w:val="007472A5"/>
    <w:rsid w:val="00753B4F"/>
    <w:rsid w:val="00780EBA"/>
    <w:rsid w:val="00795BF3"/>
    <w:rsid w:val="007B5E7C"/>
    <w:rsid w:val="007C3DBE"/>
    <w:rsid w:val="007C5327"/>
    <w:rsid w:val="007F7748"/>
    <w:rsid w:val="00800402"/>
    <w:rsid w:val="00816B2C"/>
    <w:rsid w:val="008441AC"/>
    <w:rsid w:val="008531D2"/>
    <w:rsid w:val="00882EF0"/>
    <w:rsid w:val="008A5B05"/>
    <w:rsid w:val="008B562A"/>
    <w:rsid w:val="008C6EF7"/>
    <w:rsid w:val="008D0805"/>
    <w:rsid w:val="008E072F"/>
    <w:rsid w:val="008E2F1E"/>
    <w:rsid w:val="00923013"/>
    <w:rsid w:val="009262E4"/>
    <w:rsid w:val="00945061"/>
    <w:rsid w:val="00953489"/>
    <w:rsid w:val="009579A6"/>
    <w:rsid w:val="00987019"/>
    <w:rsid w:val="0098794E"/>
    <w:rsid w:val="009A2890"/>
    <w:rsid w:val="009A6E03"/>
    <w:rsid w:val="009F32AD"/>
    <w:rsid w:val="00A00520"/>
    <w:rsid w:val="00A10FA5"/>
    <w:rsid w:val="00A9036F"/>
    <w:rsid w:val="00A9251C"/>
    <w:rsid w:val="00AC2D44"/>
    <w:rsid w:val="00AD7796"/>
    <w:rsid w:val="00AD7FB7"/>
    <w:rsid w:val="00AE0127"/>
    <w:rsid w:val="00B4747D"/>
    <w:rsid w:val="00B71AC1"/>
    <w:rsid w:val="00B90FCD"/>
    <w:rsid w:val="00B91F3F"/>
    <w:rsid w:val="00BA76DB"/>
    <w:rsid w:val="00BC73A2"/>
    <w:rsid w:val="00BE26B0"/>
    <w:rsid w:val="00C30666"/>
    <w:rsid w:val="00C41DAD"/>
    <w:rsid w:val="00C8236C"/>
    <w:rsid w:val="00CB7356"/>
    <w:rsid w:val="00CE49EE"/>
    <w:rsid w:val="00CF0017"/>
    <w:rsid w:val="00CF04B2"/>
    <w:rsid w:val="00CF4DA2"/>
    <w:rsid w:val="00D11852"/>
    <w:rsid w:val="00D15689"/>
    <w:rsid w:val="00D24A85"/>
    <w:rsid w:val="00D254B5"/>
    <w:rsid w:val="00D46662"/>
    <w:rsid w:val="00D954DC"/>
    <w:rsid w:val="00D97986"/>
    <w:rsid w:val="00DE0034"/>
    <w:rsid w:val="00DE325F"/>
    <w:rsid w:val="00DF5E42"/>
    <w:rsid w:val="00E21292"/>
    <w:rsid w:val="00E45618"/>
    <w:rsid w:val="00E47558"/>
    <w:rsid w:val="00EC03D7"/>
    <w:rsid w:val="00EC23F7"/>
    <w:rsid w:val="00EC4C63"/>
    <w:rsid w:val="00ED6776"/>
    <w:rsid w:val="00EF1E5B"/>
    <w:rsid w:val="00EF5AA1"/>
    <w:rsid w:val="00F33E67"/>
    <w:rsid w:val="00F42B82"/>
    <w:rsid w:val="00F42F59"/>
    <w:rsid w:val="00F72FDB"/>
    <w:rsid w:val="00F82907"/>
    <w:rsid w:val="00F85176"/>
    <w:rsid w:val="00F96402"/>
    <w:rsid w:val="00FA66D3"/>
    <w:rsid w:val="00FA79E0"/>
    <w:rsid w:val="00FB48C6"/>
    <w:rsid w:val="00FC6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6F0B92"/>
  <w15:docId w15:val="{FB66541E-1654-4B55-98DA-B5161CB60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7" w:line="249" w:lineRule="auto"/>
      <w:ind w:left="118" w:hanging="10"/>
    </w:pPr>
    <w:rPr>
      <w:rFonts w:ascii="Century Gothic" w:eastAsia="Century Gothic" w:hAnsi="Century Gothic" w:cs="Century Gothic"/>
      <w:color w:val="000000"/>
      <w:sz w:val="18"/>
    </w:rPr>
  </w:style>
  <w:style w:type="paragraph" w:styleId="Nagwek2">
    <w:name w:val="heading 2"/>
    <w:basedOn w:val="Normalny"/>
    <w:link w:val="Nagwek2Znak"/>
    <w:uiPriority w:val="9"/>
    <w:qFormat/>
    <w:rsid w:val="00AD7FB7"/>
    <w:pPr>
      <w:spacing w:before="100" w:beforeAutospacing="1" w:after="100" w:afterAutospacing="1" w:line="240" w:lineRule="auto"/>
      <w:ind w:left="0" w:firstLine="0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5B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5BF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paragraph" w:styleId="Stopka">
    <w:name w:val="footer"/>
    <w:basedOn w:val="Normalny"/>
    <w:link w:val="Stopka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character" w:styleId="Hipercze">
    <w:name w:val="Hyperlink"/>
    <w:basedOn w:val="Domylnaczcionkaakapitu"/>
    <w:uiPriority w:val="99"/>
    <w:unhideWhenUsed/>
    <w:rsid w:val="0044252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42525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1106FD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AD7FB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nyWeb">
    <w:name w:val="Normal (Web)"/>
    <w:basedOn w:val="Normalny"/>
    <w:uiPriority w:val="99"/>
    <w:unhideWhenUsed/>
    <w:rsid w:val="00AD7FB7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5BF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5BF3"/>
    <w:rPr>
      <w:rFonts w:asciiTheme="majorHAnsi" w:eastAsiaTheme="majorEastAsia" w:hAnsiTheme="majorHAnsi" w:cstheme="majorBidi"/>
      <w:i/>
      <w:iCs/>
      <w:color w:val="2F5496" w:themeColor="accent1" w:themeShade="BF"/>
      <w:sz w:val="18"/>
    </w:rPr>
  </w:style>
  <w:style w:type="paragraph" w:styleId="Bezodstpw">
    <w:name w:val="No Spacing"/>
    <w:uiPriority w:val="1"/>
    <w:qFormat/>
    <w:rsid w:val="00795BF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47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72A5"/>
    <w:rPr>
      <w:rFonts w:ascii="Tahoma" w:eastAsia="Century Gothic" w:hAnsi="Tahoma" w:cs="Tahoma"/>
      <w:color w:val="000000"/>
      <w:sz w:val="16"/>
      <w:szCs w:val="16"/>
    </w:rPr>
  </w:style>
  <w:style w:type="paragraph" w:styleId="Akapitzlist">
    <w:name w:val="List Paragraph"/>
    <w:basedOn w:val="Normalny"/>
    <w:uiPriority w:val="34"/>
    <w:qFormat/>
    <w:rsid w:val="00F33E67"/>
    <w:pPr>
      <w:spacing w:after="0" w:line="240" w:lineRule="auto"/>
      <w:ind w:left="720" w:firstLine="0"/>
      <w:contextualSpacing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B14CA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2F1D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6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550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134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48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ozena@fee.org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jpg"/><Relationship Id="rId2" Type="http://schemas.openxmlformats.org/officeDocument/2006/relationships/image" Target="media/image5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943A2E-77E3-419A-B0C5-E4ED04FCE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2742</Words>
  <Characters>16455</Characters>
  <Application>Microsoft Office Word</Application>
  <DocSecurity>0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GBIS</dc:creator>
  <cp:keywords/>
  <cp:lastModifiedBy>Bozenka Sawicka</cp:lastModifiedBy>
  <cp:revision>4</cp:revision>
  <cp:lastPrinted>2026-03-24T08:52:00Z</cp:lastPrinted>
  <dcterms:created xsi:type="dcterms:W3CDTF">2026-03-24T17:20:00Z</dcterms:created>
  <dcterms:modified xsi:type="dcterms:W3CDTF">2026-03-26T05:16:00Z</dcterms:modified>
</cp:coreProperties>
</file>