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3623A9" w14:textId="15E1A4D6" w:rsidR="00024283" w:rsidRPr="009746D2" w:rsidRDefault="00024283" w:rsidP="00024283">
      <w:pPr>
        <w:spacing w:before="120" w:after="120"/>
        <w:jc w:val="right"/>
        <w:rPr>
          <w:rFonts w:ascii="Arial" w:hAnsi="Arial" w:cs="Arial"/>
          <w:bCs/>
          <w:color w:val="000000"/>
          <w:sz w:val="20"/>
          <w:szCs w:val="20"/>
          <w:lang w:eastAsia="pl-PL"/>
        </w:rPr>
      </w:pPr>
      <w:r w:rsidRPr="009746D2">
        <w:rPr>
          <w:rFonts w:ascii="Arial" w:hAnsi="Arial" w:cs="Arial"/>
          <w:bCs/>
          <w:color w:val="000000"/>
          <w:sz w:val="20"/>
          <w:szCs w:val="20"/>
          <w:lang w:eastAsia="pl-PL"/>
        </w:rPr>
        <w:t xml:space="preserve">Załącznik nr </w:t>
      </w:r>
      <w:r w:rsidR="006C14FA">
        <w:rPr>
          <w:rFonts w:ascii="Arial" w:hAnsi="Arial" w:cs="Arial"/>
          <w:bCs/>
          <w:color w:val="000000"/>
          <w:sz w:val="20"/>
          <w:szCs w:val="20"/>
          <w:lang w:eastAsia="pl-PL"/>
        </w:rPr>
        <w:t>2</w:t>
      </w:r>
      <w:r w:rsidRPr="009746D2">
        <w:rPr>
          <w:rFonts w:ascii="Arial" w:hAnsi="Arial" w:cs="Arial"/>
          <w:bCs/>
          <w:color w:val="000000"/>
          <w:sz w:val="20"/>
          <w:szCs w:val="20"/>
          <w:lang w:eastAsia="pl-PL"/>
        </w:rPr>
        <w:t xml:space="preserve"> do zapytania ofertowego</w:t>
      </w:r>
    </w:p>
    <w:p w14:paraId="143C8EE3" w14:textId="77777777" w:rsidR="00024283" w:rsidRDefault="00024283" w:rsidP="00093CDA">
      <w:pPr>
        <w:pStyle w:val="Tekstpodstawowy"/>
        <w:tabs>
          <w:tab w:val="left" w:pos="709"/>
          <w:tab w:val="left" w:pos="1418"/>
          <w:tab w:val="left" w:pos="2127"/>
          <w:tab w:val="left" w:pos="2836"/>
          <w:tab w:val="left" w:pos="3545"/>
          <w:tab w:val="left" w:pos="7445"/>
        </w:tabs>
        <w:spacing w:after="60" w:line="276" w:lineRule="auto"/>
        <w:jc w:val="right"/>
        <w:rPr>
          <w:rFonts w:ascii="Arial" w:hAnsi="Arial" w:cs="Arial"/>
          <w:b/>
          <w:sz w:val="20"/>
          <w:szCs w:val="20"/>
          <w:u w:val="single"/>
        </w:rPr>
      </w:pPr>
    </w:p>
    <w:p w14:paraId="2349DFF9" w14:textId="77777777" w:rsidR="00024283" w:rsidRPr="000E2B54" w:rsidRDefault="00024283" w:rsidP="00024283">
      <w:pPr>
        <w:pStyle w:val="Tytu"/>
        <w:rPr>
          <w:rFonts w:asciiTheme="minorHAnsi" w:eastAsia="Tahoma" w:hAnsiTheme="minorHAnsi" w:cstheme="minorHAnsi"/>
          <w:sz w:val="32"/>
          <w:szCs w:val="32"/>
        </w:rPr>
      </w:pPr>
      <w:r w:rsidRPr="000E2B54">
        <w:rPr>
          <w:rFonts w:asciiTheme="minorHAnsi" w:eastAsia="Tahoma" w:hAnsiTheme="minorHAnsi" w:cstheme="minorHAnsi"/>
          <w:sz w:val="32"/>
          <w:szCs w:val="32"/>
        </w:rPr>
        <w:t>UMOWA nr …….</w:t>
      </w:r>
    </w:p>
    <w:p w14:paraId="6422213B" w14:textId="77777777" w:rsidR="00024283" w:rsidRPr="00DF0772" w:rsidRDefault="00024283" w:rsidP="00024283">
      <w:pPr>
        <w:spacing w:line="360" w:lineRule="auto"/>
        <w:rPr>
          <w:rFonts w:asciiTheme="minorHAnsi" w:eastAsia="Tahoma" w:hAnsiTheme="minorHAnsi" w:cstheme="minorHAnsi"/>
          <w:sz w:val="18"/>
          <w:szCs w:val="18"/>
        </w:rPr>
      </w:pPr>
    </w:p>
    <w:p w14:paraId="0C61C31B" w14:textId="23456B39" w:rsidR="00024283" w:rsidRPr="00DF0772" w:rsidRDefault="00024283" w:rsidP="00024283">
      <w:pPr>
        <w:spacing w:line="360" w:lineRule="auto"/>
        <w:jc w:val="both"/>
        <w:rPr>
          <w:rFonts w:asciiTheme="minorHAnsi" w:eastAsia="Tahoma" w:hAnsiTheme="minorHAnsi" w:cstheme="minorHAnsi"/>
          <w:sz w:val="22"/>
          <w:szCs w:val="22"/>
        </w:rPr>
      </w:pPr>
      <w:r>
        <w:rPr>
          <w:rFonts w:asciiTheme="minorHAnsi" w:eastAsia="Tahoma" w:hAnsiTheme="minorHAnsi" w:cstheme="minorHAnsi"/>
          <w:color w:val="000000"/>
          <w:sz w:val="22"/>
          <w:szCs w:val="22"/>
        </w:rPr>
        <w:t>zawarta w dniu …………………. 2026</w:t>
      </w:r>
      <w:r w:rsidR="00F20594">
        <w:rPr>
          <w:rFonts w:asciiTheme="minorHAnsi" w:eastAsia="Tahoma" w:hAnsiTheme="minorHAnsi" w:cstheme="minorHAnsi"/>
          <w:color w:val="000000"/>
          <w:sz w:val="22"/>
          <w:szCs w:val="22"/>
        </w:rPr>
        <w:t xml:space="preserve"> r. </w:t>
      </w:r>
      <w:r w:rsidRPr="00DF0772">
        <w:rPr>
          <w:rFonts w:asciiTheme="minorHAnsi" w:eastAsia="Tahoma" w:hAnsiTheme="minorHAnsi" w:cstheme="minorHAnsi"/>
          <w:color w:val="000000"/>
          <w:sz w:val="22"/>
          <w:szCs w:val="22"/>
        </w:rPr>
        <w:t>pomiędzy:</w:t>
      </w:r>
    </w:p>
    <w:p w14:paraId="1D86A127" w14:textId="1197857D" w:rsidR="00024283" w:rsidRPr="00DF0772" w:rsidRDefault="00F20594" w:rsidP="00024283">
      <w:pPr>
        <w:pStyle w:val="Normalny1"/>
        <w:autoSpaceDE w:val="0"/>
        <w:spacing w:after="120"/>
        <w:jc w:val="both"/>
        <w:rPr>
          <w:rFonts w:asciiTheme="minorHAnsi" w:eastAsia="Bookman Old Style" w:hAnsiTheme="minorHAnsi" w:cstheme="minorHAnsi"/>
          <w:b/>
          <w:sz w:val="22"/>
          <w:szCs w:val="22"/>
          <w:highlight w:val="yellow"/>
        </w:rPr>
      </w:pPr>
      <w:r>
        <w:rPr>
          <w:rFonts w:asciiTheme="minorHAnsi" w:eastAsia="Bookman Old Style" w:hAnsiTheme="minorHAnsi" w:cstheme="minorHAnsi"/>
          <w:b/>
          <w:sz w:val="22"/>
          <w:szCs w:val="22"/>
        </w:rPr>
        <w:t>Gminą Wilków, ul. Wrocławska 11, 46-113 Wilków</w:t>
      </w:r>
    </w:p>
    <w:p w14:paraId="50E10D70" w14:textId="77777777" w:rsidR="00024283" w:rsidRPr="00186F3F" w:rsidRDefault="00024283" w:rsidP="00024283">
      <w:pPr>
        <w:pStyle w:val="Normalny1"/>
        <w:autoSpaceDE w:val="0"/>
        <w:spacing w:after="120"/>
        <w:jc w:val="both"/>
        <w:rPr>
          <w:rFonts w:asciiTheme="minorHAnsi" w:eastAsia="Bookman Old Style" w:hAnsiTheme="minorHAnsi" w:cstheme="minorHAnsi"/>
          <w:bCs/>
          <w:sz w:val="22"/>
          <w:szCs w:val="22"/>
        </w:rPr>
      </w:pPr>
      <w:r w:rsidRPr="00186F3F">
        <w:rPr>
          <w:rFonts w:asciiTheme="minorHAnsi" w:eastAsia="Bookman Old Style" w:hAnsiTheme="minorHAnsi" w:cstheme="minorHAnsi"/>
          <w:bCs/>
          <w:sz w:val="22"/>
          <w:szCs w:val="22"/>
        </w:rPr>
        <w:t>reprezentowaną przez:</w:t>
      </w:r>
    </w:p>
    <w:p w14:paraId="64CD6B56" w14:textId="5A666EF2" w:rsidR="00024283" w:rsidRDefault="00024283" w:rsidP="00024283">
      <w:pPr>
        <w:pStyle w:val="Normalny1"/>
        <w:autoSpaceDE w:val="0"/>
        <w:spacing w:after="120"/>
        <w:jc w:val="both"/>
        <w:rPr>
          <w:rFonts w:asciiTheme="minorHAnsi" w:eastAsia="Bookman Old Style" w:hAnsiTheme="minorHAnsi" w:cstheme="minorHAnsi"/>
          <w:b/>
          <w:sz w:val="22"/>
          <w:szCs w:val="22"/>
        </w:rPr>
      </w:pPr>
      <w:r w:rsidRPr="00AE2D41">
        <w:rPr>
          <w:rFonts w:asciiTheme="minorHAnsi" w:eastAsia="Bookman Old Style" w:hAnsiTheme="minorHAnsi" w:cstheme="minorHAnsi"/>
          <w:b/>
          <w:sz w:val="22"/>
          <w:szCs w:val="22"/>
        </w:rPr>
        <w:t>Wójta Gminy Wilków - Irenę Marszałek</w:t>
      </w:r>
    </w:p>
    <w:p w14:paraId="379BA06E" w14:textId="77777777" w:rsidR="00024283" w:rsidRPr="00186F3F" w:rsidRDefault="00024283" w:rsidP="00024283">
      <w:pPr>
        <w:pStyle w:val="Normalny1"/>
        <w:autoSpaceDE w:val="0"/>
        <w:spacing w:after="120"/>
        <w:jc w:val="both"/>
        <w:rPr>
          <w:rFonts w:asciiTheme="minorHAnsi" w:eastAsia="Bookman Old Style" w:hAnsiTheme="minorHAnsi" w:cstheme="minorHAnsi"/>
          <w:bCs/>
          <w:sz w:val="22"/>
          <w:szCs w:val="22"/>
        </w:rPr>
      </w:pPr>
      <w:r w:rsidRPr="00186F3F">
        <w:rPr>
          <w:rFonts w:asciiTheme="minorHAnsi" w:eastAsia="Bookman Old Style" w:hAnsiTheme="minorHAnsi" w:cstheme="minorHAnsi"/>
          <w:bCs/>
          <w:sz w:val="22"/>
          <w:szCs w:val="22"/>
        </w:rPr>
        <w:t>przy kontrasygnacie:</w:t>
      </w:r>
    </w:p>
    <w:p w14:paraId="68665BCC" w14:textId="02826409" w:rsidR="00024283" w:rsidRPr="00AE2D41" w:rsidRDefault="00024283" w:rsidP="00024283">
      <w:pPr>
        <w:pStyle w:val="Normalny1"/>
        <w:autoSpaceDE w:val="0"/>
        <w:spacing w:after="120"/>
        <w:jc w:val="both"/>
        <w:rPr>
          <w:rFonts w:asciiTheme="minorHAnsi" w:eastAsia="Bookman Old Style" w:hAnsiTheme="minorHAnsi" w:cstheme="minorHAnsi"/>
          <w:sz w:val="22"/>
          <w:szCs w:val="22"/>
          <w:highlight w:val="yellow"/>
        </w:rPr>
      </w:pPr>
      <w:r w:rsidRPr="00AE2D41">
        <w:rPr>
          <w:rFonts w:asciiTheme="minorHAnsi" w:eastAsia="Bookman Old Style" w:hAnsiTheme="minorHAnsi" w:cstheme="minorHAnsi"/>
          <w:b/>
          <w:sz w:val="22"/>
          <w:szCs w:val="22"/>
        </w:rPr>
        <w:t xml:space="preserve">Skarbnika Gminy Wilków – </w:t>
      </w:r>
      <w:r>
        <w:rPr>
          <w:rFonts w:asciiTheme="minorHAnsi" w:eastAsia="Bookman Old Style" w:hAnsiTheme="minorHAnsi" w:cstheme="minorHAnsi"/>
          <w:b/>
          <w:sz w:val="22"/>
          <w:szCs w:val="22"/>
        </w:rPr>
        <w:t>Pawła Łukaszewskiego</w:t>
      </w:r>
      <w:r w:rsidRPr="00AE2D41">
        <w:rPr>
          <w:rFonts w:asciiTheme="minorHAnsi" w:eastAsia="Bookman Old Style" w:hAnsiTheme="minorHAnsi" w:cstheme="minorHAnsi"/>
          <w:sz w:val="22"/>
          <w:szCs w:val="22"/>
        </w:rPr>
        <w:t>.</w:t>
      </w:r>
    </w:p>
    <w:p w14:paraId="39DC9805" w14:textId="77777777" w:rsidR="00024283" w:rsidRPr="00DF0772" w:rsidRDefault="00024283" w:rsidP="00024283">
      <w:pPr>
        <w:pStyle w:val="Normalny1"/>
        <w:autoSpaceDE w:val="0"/>
        <w:jc w:val="both"/>
        <w:rPr>
          <w:rFonts w:asciiTheme="minorHAnsi" w:eastAsia="Bookman Old Style" w:hAnsiTheme="minorHAnsi" w:cstheme="minorHAnsi"/>
          <w:sz w:val="22"/>
          <w:szCs w:val="22"/>
        </w:rPr>
      </w:pPr>
      <w:r w:rsidRPr="00186F3F">
        <w:rPr>
          <w:rFonts w:asciiTheme="minorHAnsi" w:eastAsia="Bookman Old Style" w:hAnsiTheme="minorHAnsi" w:cstheme="minorHAnsi"/>
          <w:sz w:val="22"/>
          <w:szCs w:val="22"/>
        </w:rPr>
        <w:t>zwanymi w dalszej części umowy dalej „Zamawiającym”</w:t>
      </w:r>
    </w:p>
    <w:p w14:paraId="5EC0DBC5" w14:textId="77777777" w:rsidR="00024283" w:rsidRPr="00DF0772" w:rsidRDefault="00024283" w:rsidP="000E2B54">
      <w:pPr>
        <w:spacing w:before="120" w:after="120"/>
        <w:jc w:val="both"/>
        <w:rPr>
          <w:rFonts w:asciiTheme="minorHAnsi" w:eastAsia="Bookman Old Style" w:hAnsiTheme="minorHAnsi" w:cstheme="minorHAnsi"/>
          <w:sz w:val="22"/>
          <w:szCs w:val="22"/>
        </w:rPr>
      </w:pPr>
      <w:r w:rsidRPr="00DF0772">
        <w:rPr>
          <w:rFonts w:asciiTheme="minorHAnsi" w:eastAsia="Bookman Old Style" w:hAnsiTheme="minorHAnsi" w:cstheme="minorHAnsi"/>
          <w:sz w:val="22"/>
          <w:szCs w:val="22"/>
        </w:rPr>
        <w:t>a</w:t>
      </w:r>
    </w:p>
    <w:p w14:paraId="27BBFA3F" w14:textId="77777777" w:rsidR="00024283" w:rsidRDefault="00024283" w:rsidP="00024283">
      <w:pPr>
        <w:pStyle w:val="Normalny1"/>
        <w:autoSpaceDE w:val="0"/>
        <w:spacing w:after="120"/>
        <w:jc w:val="both"/>
        <w:rPr>
          <w:rFonts w:asciiTheme="minorHAnsi" w:eastAsia="Bookman Old Style" w:hAnsiTheme="minorHAnsi" w:cstheme="minorHAnsi"/>
          <w:b/>
          <w:sz w:val="22"/>
          <w:szCs w:val="22"/>
        </w:rPr>
      </w:pPr>
      <w:r>
        <w:rPr>
          <w:rFonts w:asciiTheme="minorHAnsi" w:eastAsia="Bookman Old Style" w:hAnsiTheme="minorHAnsi" w:cstheme="minorHAnsi"/>
          <w:b/>
          <w:sz w:val="22"/>
          <w:szCs w:val="22"/>
        </w:rPr>
        <w:t>……………………………………………………………………………………………………………………………………………………..</w:t>
      </w:r>
    </w:p>
    <w:p w14:paraId="717C0904" w14:textId="0271B21C" w:rsidR="00024283" w:rsidRDefault="00024283" w:rsidP="00024283">
      <w:pPr>
        <w:pStyle w:val="Normalny1"/>
        <w:autoSpaceDE w:val="0"/>
        <w:spacing w:after="120"/>
        <w:jc w:val="both"/>
        <w:rPr>
          <w:rFonts w:asciiTheme="minorHAnsi" w:eastAsia="Bookman Old Style" w:hAnsiTheme="minorHAnsi" w:cstheme="minorHAnsi"/>
          <w:b/>
          <w:sz w:val="22"/>
          <w:szCs w:val="22"/>
        </w:rPr>
      </w:pPr>
      <w:r>
        <w:rPr>
          <w:rFonts w:asciiTheme="minorHAnsi" w:eastAsia="Bookman Old Style" w:hAnsiTheme="minorHAnsi" w:cstheme="minorHAnsi"/>
          <w:b/>
          <w:sz w:val="22"/>
          <w:szCs w:val="22"/>
        </w:rPr>
        <w:t>………………………………………………………………………………………………………………………………………………………</w:t>
      </w:r>
    </w:p>
    <w:p w14:paraId="3E72DF41" w14:textId="77777777" w:rsidR="00024283" w:rsidRDefault="00024283" w:rsidP="00024283">
      <w:pPr>
        <w:pStyle w:val="Normalny1"/>
        <w:autoSpaceDE w:val="0"/>
        <w:spacing w:after="120"/>
        <w:jc w:val="both"/>
        <w:rPr>
          <w:rFonts w:asciiTheme="minorHAnsi" w:eastAsia="Bookman Old Style" w:hAnsiTheme="minorHAnsi" w:cstheme="minorHAnsi"/>
          <w:sz w:val="22"/>
          <w:szCs w:val="22"/>
        </w:rPr>
      </w:pPr>
      <w:r w:rsidRPr="00DF0772">
        <w:rPr>
          <w:rFonts w:asciiTheme="minorHAnsi" w:eastAsia="Bookman Old Style" w:hAnsiTheme="minorHAnsi" w:cstheme="minorHAnsi"/>
          <w:sz w:val="22"/>
          <w:szCs w:val="22"/>
        </w:rPr>
        <w:t>zwanym dalej „Wykonawcą”, reprezentowanym przez:</w:t>
      </w:r>
    </w:p>
    <w:p w14:paraId="0DCF2319" w14:textId="6FDB4B73" w:rsidR="00024283" w:rsidRPr="00DF0772" w:rsidRDefault="00024283" w:rsidP="00024283">
      <w:pPr>
        <w:pStyle w:val="Normalny1"/>
        <w:autoSpaceDE w:val="0"/>
        <w:spacing w:after="120"/>
        <w:jc w:val="both"/>
        <w:rPr>
          <w:rFonts w:asciiTheme="minorHAnsi" w:eastAsia="Bookman Old Style" w:hAnsiTheme="minorHAnsi" w:cstheme="minorHAnsi"/>
          <w:sz w:val="22"/>
          <w:szCs w:val="22"/>
        </w:rPr>
      </w:pPr>
      <w:r>
        <w:rPr>
          <w:rFonts w:asciiTheme="minorHAnsi" w:eastAsia="Bookman Old Style" w:hAnsiTheme="minorHAnsi" w:cstheme="minorHAnsi"/>
          <w:sz w:val="22"/>
          <w:szCs w:val="22"/>
        </w:rPr>
        <w:t>…………………………………………………………………………………………………………………………………………………………</w:t>
      </w:r>
    </w:p>
    <w:p w14:paraId="57EBA3BE" w14:textId="77777777" w:rsidR="00024283" w:rsidRPr="00DF0772" w:rsidRDefault="00024283" w:rsidP="00024283">
      <w:pPr>
        <w:pStyle w:val="Normalny1"/>
        <w:autoSpaceDE w:val="0"/>
        <w:spacing w:before="240" w:after="240"/>
        <w:jc w:val="both"/>
        <w:rPr>
          <w:rFonts w:asciiTheme="minorHAnsi" w:eastAsia="Bookman Old Style" w:hAnsiTheme="minorHAnsi" w:cstheme="minorHAnsi"/>
          <w:sz w:val="22"/>
          <w:szCs w:val="22"/>
        </w:rPr>
      </w:pPr>
      <w:r w:rsidRPr="00DF0772">
        <w:rPr>
          <w:rFonts w:asciiTheme="minorHAnsi" w:eastAsia="Bookman Old Style" w:hAnsiTheme="minorHAnsi" w:cstheme="minorHAnsi"/>
          <w:sz w:val="22"/>
          <w:szCs w:val="22"/>
        </w:rPr>
        <w:t>o następującej treści:</w:t>
      </w:r>
    </w:p>
    <w:p w14:paraId="05F595C8" w14:textId="5E278F92" w:rsidR="00024283" w:rsidRPr="00DF0772" w:rsidRDefault="00024283" w:rsidP="00024283">
      <w:pPr>
        <w:spacing w:after="160" w:line="276" w:lineRule="auto"/>
        <w:jc w:val="both"/>
        <w:textAlignment w:val="baseline"/>
        <w:rPr>
          <w:rFonts w:asciiTheme="minorHAnsi" w:eastAsia="Tahoma" w:hAnsiTheme="minorHAnsi" w:cstheme="minorHAnsi"/>
          <w:color w:val="000000"/>
          <w:sz w:val="22"/>
          <w:szCs w:val="22"/>
        </w:rPr>
      </w:pPr>
      <w:r w:rsidRPr="00DF0772">
        <w:rPr>
          <w:rFonts w:asciiTheme="minorHAnsi" w:eastAsia="Tahoma" w:hAnsiTheme="minorHAnsi" w:cstheme="minorHAnsi"/>
          <w:color w:val="000000"/>
          <w:sz w:val="22"/>
          <w:szCs w:val="22"/>
        </w:rPr>
        <w:t>W wyniku wyboru najkorzystniejszej oferty</w:t>
      </w:r>
      <w:r w:rsidR="00981DF4">
        <w:rPr>
          <w:rFonts w:asciiTheme="minorHAnsi" w:eastAsia="Tahoma" w:hAnsiTheme="minorHAnsi" w:cstheme="minorHAnsi"/>
          <w:color w:val="000000"/>
          <w:sz w:val="22"/>
          <w:szCs w:val="22"/>
        </w:rPr>
        <w:t>,</w:t>
      </w:r>
      <w:r w:rsidRPr="00DF0772">
        <w:rPr>
          <w:rFonts w:asciiTheme="minorHAnsi" w:eastAsia="Tahoma" w:hAnsiTheme="minorHAnsi" w:cstheme="minorHAnsi"/>
          <w:color w:val="000000"/>
          <w:sz w:val="22"/>
          <w:szCs w:val="22"/>
        </w:rPr>
        <w:t xml:space="preserve"> </w:t>
      </w:r>
      <w:r w:rsidR="00EF57E6" w:rsidRPr="00EF57E6">
        <w:rPr>
          <w:rFonts w:asciiTheme="minorHAnsi" w:eastAsia="Tahoma" w:hAnsiTheme="minorHAnsi" w:cstheme="minorHAnsi"/>
          <w:color w:val="000000"/>
          <w:sz w:val="22"/>
          <w:szCs w:val="22"/>
        </w:rPr>
        <w:t>w oparciu o za</w:t>
      </w:r>
      <w:r w:rsidR="00546F3F">
        <w:rPr>
          <w:rFonts w:asciiTheme="minorHAnsi" w:eastAsia="Tahoma" w:hAnsiTheme="minorHAnsi" w:cstheme="minorHAnsi"/>
          <w:color w:val="000000"/>
          <w:sz w:val="22"/>
          <w:szCs w:val="22"/>
        </w:rPr>
        <w:t>sadę</w:t>
      </w:r>
      <w:r w:rsidR="00981DF4">
        <w:rPr>
          <w:rFonts w:asciiTheme="minorHAnsi" w:eastAsia="Tahoma" w:hAnsiTheme="minorHAnsi" w:cstheme="minorHAnsi"/>
          <w:color w:val="000000"/>
          <w:sz w:val="22"/>
          <w:szCs w:val="22"/>
        </w:rPr>
        <w:t xml:space="preserve"> konkurencyjności zgodnie z </w:t>
      </w:r>
      <w:r w:rsidR="00EF57E6" w:rsidRPr="00EF57E6">
        <w:rPr>
          <w:rFonts w:asciiTheme="minorHAnsi" w:eastAsia="Tahoma" w:hAnsiTheme="minorHAnsi" w:cstheme="minorHAnsi"/>
          <w:color w:val="000000"/>
          <w:sz w:val="22"/>
          <w:szCs w:val="22"/>
        </w:rPr>
        <w:t xml:space="preserve">Wytycznymi dotyczącymi kwalifikowalności wydatków na lata </w:t>
      </w:r>
      <w:r w:rsidR="00981DF4">
        <w:rPr>
          <w:rFonts w:asciiTheme="minorHAnsi" w:eastAsia="Tahoma" w:hAnsiTheme="minorHAnsi" w:cstheme="minorHAnsi"/>
          <w:color w:val="000000"/>
          <w:sz w:val="22"/>
          <w:szCs w:val="22"/>
        </w:rPr>
        <w:t>2021 – 2027 Ministra Funduszy i </w:t>
      </w:r>
      <w:r w:rsidR="00EF57E6" w:rsidRPr="00EF57E6">
        <w:rPr>
          <w:rFonts w:asciiTheme="minorHAnsi" w:eastAsia="Tahoma" w:hAnsiTheme="minorHAnsi" w:cstheme="minorHAnsi"/>
          <w:color w:val="000000"/>
          <w:sz w:val="22"/>
          <w:szCs w:val="22"/>
        </w:rPr>
        <w:t>Polityki Regionalnej</w:t>
      </w:r>
      <w:r>
        <w:rPr>
          <w:rFonts w:asciiTheme="minorHAnsi" w:eastAsia="Tahoma" w:hAnsiTheme="minorHAnsi" w:cstheme="minorHAnsi"/>
          <w:color w:val="000000"/>
          <w:sz w:val="22"/>
          <w:szCs w:val="22"/>
        </w:rPr>
        <w:t>, została zawarta umowa o </w:t>
      </w:r>
      <w:r w:rsidRPr="00DF0772">
        <w:rPr>
          <w:rFonts w:asciiTheme="minorHAnsi" w:eastAsia="Tahoma" w:hAnsiTheme="minorHAnsi" w:cstheme="minorHAnsi"/>
          <w:color w:val="000000"/>
          <w:sz w:val="22"/>
          <w:szCs w:val="22"/>
        </w:rPr>
        <w:t>następującej treści:</w:t>
      </w:r>
    </w:p>
    <w:p w14:paraId="397FC065" w14:textId="77777777" w:rsidR="00024283" w:rsidRPr="00DF0772" w:rsidRDefault="00024283" w:rsidP="00024283">
      <w:pPr>
        <w:spacing w:line="360" w:lineRule="auto"/>
        <w:jc w:val="center"/>
        <w:rPr>
          <w:rFonts w:asciiTheme="minorHAnsi" w:eastAsia="Tahoma" w:hAnsiTheme="minorHAnsi" w:cstheme="minorHAnsi"/>
          <w:sz w:val="22"/>
          <w:szCs w:val="22"/>
        </w:rPr>
      </w:pPr>
      <w:r w:rsidRPr="00DF0772">
        <w:rPr>
          <w:rFonts w:asciiTheme="minorHAnsi" w:eastAsia="Tahoma" w:hAnsiTheme="minorHAnsi" w:cstheme="minorHAnsi"/>
          <w:b/>
          <w:color w:val="000000"/>
          <w:sz w:val="22"/>
          <w:szCs w:val="22"/>
        </w:rPr>
        <w:t>Przedmiot umowy</w:t>
      </w:r>
    </w:p>
    <w:p w14:paraId="7504B902" w14:textId="77777777" w:rsidR="00024283" w:rsidRPr="00DF0772" w:rsidRDefault="00024283" w:rsidP="00024283">
      <w:pPr>
        <w:spacing w:line="360" w:lineRule="auto"/>
        <w:jc w:val="center"/>
        <w:rPr>
          <w:rFonts w:asciiTheme="minorHAnsi" w:eastAsia="Tahoma" w:hAnsiTheme="minorHAnsi" w:cstheme="minorHAnsi"/>
          <w:sz w:val="22"/>
          <w:szCs w:val="22"/>
        </w:rPr>
      </w:pPr>
      <w:r w:rsidRPr="00DF0772">
        <w:rPr>
          <w:rFonts w:asciiTheme="minorHAnsi" w:eastAsia="Tahoma" w:hAnsiTheme="minorHAnsi" w:cstheme="minorHAnsi"/>
          <w:color w:val="000000"/>
          <w:sz w:val="22"/>
          <w:szCs w:val="22"/>
        </w:rPr>
        <w:t>§ 1</w:t>
      </w:r>
    </w:p>
    <w:p w14:paraId="5567614D" w14:textId="516AE733" w:rsidR="00211326" w:rsidRDefault="00211326" w:rsidP="004140A8">
      <w:pPr>
        <w:pStyle w:val="Akapitzlist"/>
        <w:numPr>
          <w:ilvl w:val="2"/>
          <w:numId w:val="15"/>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11326">
        <w:rPr>
          <w:rFonts w:asciiTheme="minorHAnsi" w:eastAsia="Tahoma" w:hAnsiTheme="minorHAnsi" w:cstheme="minorHAnsi"/>
          <w:color w:val="000000"/>
          <w:sz w:val="22"/>
          <w:szCs w:val="22"/>
        </w:rPr>
        <w:t xml:space="preserve">Przedmiotem </w:t>
      </w:r>
      <w:r w:rsidR="00F20594">
        <w:rPr>
          <w:rFonts w:asciiTheme="minorHAnsi" w:eastAsia="Tahoma" w:hAnsiTheme="minorHAnsi" w:cstheme="minorHAnsi"/>
          <w:color w:val="000000"/>
          <w:sz w:val="22"/>
          <w:szCs w:val="22"/>
        </w:rPr>
        <w:t>umowy</w:t>
      </w:r>
      <w:r w:rsidRPr="00211326">
        <w:rPr>
          <w:rFonts w:asciiTheme="minorHAnsi" w:eastAsia="Tahoma" w:hAnsiTheme="minorHAnsi" w:cstheme="minorHAnsi"/>
          <w:color w:val="000000"/>
          <w:sz w:val="22"/>
          <w:szCs w:val="22"/>
        </w:rPr>
        <w:t xml:space="preserve"> jest</w:t>
      </w:r>
      <w:r w:rsidR="000E2B54">
        <w:rPr>
          <w:rFonts w:asciiTheme="minorHAnsi" w:eastAsia="Tahoma" w:hAnsiTheme="minorHAnsi" w:cstheme="minorHAnsi"/>
          <w:color w:val="000000"/>
          <w:sz w:val="22"/>
          <w:szCs w:val="22"/>
        </w:rPr>
        <w:t>:</w:t>
      </w:r>
    </w:p>
    <w:p w14:paraId="32801A65" w14:textId="44B9969E" w:rsidR="00E91E7F" w:rsidRPr="00F20594" w:rsidRDefault="000E2B54" w:rsidP="00F20594">
      <w:p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F20594">
        <w:rPr>
          <w:rFonts w:asciiTheme="minorHAnsi" w:eastAsia="Tahoma" w:hAnsiTheme="minorHAnsi" w:cstheme="minorHAnsi"/>
          <w:color w:val="000000"/>
          <w:sz w:val="22"/>
          <w:szCs w:val="22"/>
        </w:rPr>
        <w:t>P</w:t>
      </w:r>
      <w:r w:rsidR="00211326" w:rsidRPr="00F20594">
        <w:rPr>
          <w:rFonts w:asciiTheme="minorHAnsi" w:eastAsia="Tahoma" w:hAnsiTheme="minorHAnsi" w:cstheme="minorHAnsi"/>
          <w:color w:val="000000"/>
          <w:sz w:val="22"/>
          <w:szCs w:val="22"/>
        </w:rPr>
        <w:t xml:space="preserve">rzeprowadzenie przez Wykonawcę na rzecz pracowników Zamawiającego podstawowego szkolenia budującego świadomość zagrożeń w cyberprzestrzeni, poprzez zapewnienie dostępu do platformy szkoleniowej </w:t>
      </w:r>
      <w:r w:rsidRPr="00F20594">
        <w:rPr>
          <w:rFonts w:asciiTheme="minorHAnsi" w:eastAsia="Tahoma" w:hAnsiTheme="minorHAnsi" w:cstheme="minorHAnsi"/>
          <w:color w:val="000000"/>
          <w:sz w:val="22"/>
          <w:szCs w:val="22"/>
        </w:rPr>
        <w:t xml:space="preserve">z zakresu </w:t>
      </w:r>
      <w:proofErr w:type="spellStart"/>
      <w:r w:rsidRPr="00F20594">
        <w:rPr>
          <w:rFonts w:asciiTheme="minorHAnsi" w:eastAsia="Tahoma" w:hAnsiTheme="minorHAnsi" w:cstheme="minorHAnsi"/>
          <w:color w:val="000000"/>
          <w:sz w:val="22"/>
          <w:szCs w:val="22"/>
        </w:rPr>
        <w:t>cyberbezpieczeństwa</w:t>
      </w:r>
      <w:proofErr w:type="spellEnd"/>
      <w:r w:rsidRPr="00F20594">
        <w:rPr>
          <w:rFonts w:asciiTheme="minorHAnsi" w:eastAsia="Tahoma" w:hAnsiTheme="minorHAnsi" w:cstheme="minorHAnsi"/>
          <w:color w:val="000000"/>
          <w:sz w:val="22"/>
          <w:szCs w:val="22"/>
        </w:rPr>
        <w:t xml:space="preserve"> w </w:t>
      </w:r>
      <w:r w:rsidR="00211326" w:rsidRPr="00F20594">
        <w:rPr>
          <w:rFonts w:asciiTheme="minorHAnsi" w:eastAsia="Tahoma" w:hAnsiTheme="minorHAnsi" w:cstheme="minorHAnsi"/>
          <w:color w:val="000000"/>
          <w:sz w:val="22"/>
          <w:szCs w:val="22"/>
        </w:rPr>
        <w:t xml:space="preserve">liczbie nie mniejszej niż 25 dostępów, zgodnie z założeniami określonymi w </w:t>
      </w:r>
      <w:r w:rsidRPr="00F20594">
        <w:rPr>
          <w:rFonts w:asciiTheme="minorHAnsi" w:eastAsia="Tahoma" w:hAnsiTheme="minorHAnsi" w:cstheme="minorHAnsi"/>
          <w:color w:val="000000"/>
          <w:sz w:val="22"/>
          <w:szCs w:val="22"/>
        </w:rPr>
        <w:t xml:space="preserve">Opisie </w:t>
      </w:r>
      <w:r w:rsidR="00546F3F" w:rsidRPr="00F20594">
        <w:rPr>
          <w:rFonts w:asciiTheme="minorHAnsi" w:eastAsia="Tahoma" w:hAnsiTheme="minorHAnsi" w:cstheme="minorHAnsi"/>
          <w:color w:val="000000"/>
          <w:sz w:val="22"/>
          <w:szCs w:val="22"/>
        </w:rPr>
        <w:t>przedmiotu zamówienia – załącznik nr 1</w:t>
      </w:r>
      <w:r w:rsidR="00757A72" w:rsidRPr="00F20594">
        <w:rPr>
          <w:rFonts w:asciiTheme="minorHAnsi" w:eastAsia="Tahoma" w:hAnsiTheme="minorHAnsi" w:cstheme="minorHAnsi"/>
          <w:color w:val="000000"/>
          <w:sz w:val="22"/>
          <w:szCs w:val="22"/>
        </w:rPr>
        <w:t>.</w:t>
      </w:r>
    </w:p>
    <w:p w14:paraId="513A6528" w14:textId="0A713C99" w:rsidR="00024283" w:rsidRDefault="00024283" w:rsidP="000E2B54">
      <w:pPr>
        <w:pStyle w:val="Akapitzlist"/>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 xml:space="preserve">w </w:t>
      </w:r>
      <w:r w:rsidRPr="001521EC">
        <w:rPr>
          <w:rFonts w:asciiTheme="minorHAnsi" w:eastAsia="Tahoma" w:hAnsiTheme="minorHAnsi" w:cstheme="minorHAnsi"/>
          <w:color w:val="000000"/>
          <w:sz w:val="22"/>
          <w:szCs w:val="22"/>
        </w:rPr>
        <w:t>ramach:</w:t>
      </w:r>
    </w:p>
    <w:p w14:paraId="48478ADE" w14:textId="77777777" w:rsidR="00024283" w:rsidRPr="001521EC" w:rsidRDefault="00024283" w:rsidP="00095A98">
      <w:pPr>
        <w:pStyle w:val="Akapitzlist"/>
        <w:widowControl w:val="0"/>
        <w:numPr>
          <w:ilvl w:val="0"/>
          <w:numId w:val="23"/>
        </w:numPr>
        <w:suppressAutoHyphens w:val="0"/>
        <w:autoSpaceDE w:val="0"/>
        <w:autoSpaceDN w:val="0"/>
        <w:adjustRightInd w:val="0"/>
        <w:spacing w:before="120" w:after="120" w:line="276" w:lineRule="auto"/>
        <w:ind w:left="1418"/>
        <w:rPr>
          <w:rFonts w:asciiTheme="minorHAnsi" w:eastAsia="Tahoma" w:hAnsiTheme="minorHAnsi" w:cstheme="minorHAnsi"/>
          <w:color w:val="000000"/>
          <w:sz w:val="22"/>
          <w:szCs w:val="22"/>
        </w:rPr>
      </w:pPr>
      <w:r w:rsidRPr="001521EC">
        <w:rPr>
          <w:rFonts w:asciiTheme="minorHAnsi" w:eastAsia="Tahoma" w:hAnsiTheme="minorHAnsi" w:cstheme="minorHAnsi"/>
          <w:color w:val="000000"/>
          <w:sz w:val="22"/>
          <w:szCs w:val="22"/>
        </w:rPr>
        <w:t>Program: Fundusze Europejskie na Rozwój Cyfrowy 2021-2027 (FERC)</w:t>
      </w:r>
      <w:r>
        <w:rPr>
          <w:rFonts w:asciiTheme="minorHAnsi" w:eastAsia="Tahoma" w:hAnsiTheme="minorHAnsi" w:cstheme="minorHAnsi"/>
          <w:color w:val="000000"/>
          <w:sz w:val="22"/>
          <w:szCs w:val="22"/>
        </w:rPr>
        <w:t>.</w:t>
      </w:r>
    </w:p>
    <w:p w14:paraId="7BA75098" w14:textId="77777777" w:rsidR="00024283" w:rsidRDefault="00024283" w:rsidP="00095A98">
      <w:pPr>
        <w:pStyle w:val="Akapitzlist"/>
        <w:widowControl w:val="0"/>
        <w:numPr>
          <w:ilvl w:val="0"/>
          <w:numId w:val="23"/>
        </w:numPr>
        <w:suppressAutoHyphens w:val="0"/>
        <w:autoSpaceDE w:val="0"/>
        <w:autoSpaceDN w:val="0"/>
        <w:adjustRightInd w:val="0"/>
        <w:spacing w:before="120" w:after="120" w:line="276" w:lineRule="auto"/>
        <w:ind w:left="1418"/>
        <w:rPr>
          <w:rFonts w:asciiTheme="minorHAnsi" w:eastAsia="Tahoma" w:hAnsiTheme="minorHAnsi" w:cstheme="minorHAnsi"/>
          <w:color w:val="000000"/>
          <w:sz w:val="22"/>
          <w:szCs w:val="22"/>
        </w:rPr>
      </w:pPr>
      <w:r w:rsidRPr="001521EC">
        <w:rPr>
          <w:rFonts w:asciiTheme="minorHAnsi" w:eastAsia="Tahoma" w:hAnsiTheme="minorHAnsi" w:cstheme="minorHAnsi"/>
          <w:color w:val="000000"/>
          <w:sz w:val="22"/>
          <w:szCs w:val="22"/>
        </w:rPr>
        <w:t>Priorytet II: Zaawansowane usługi cyfrowe</w:t>
      </w:r>
      <w:r>
        <w:rPr>
          <w:rFonts w:asciiTheme="minorHAnsi" w:eastAsia="Tahoma" w:hAnsiTheme="minorHAnsi" w:cstheme="minorHAnsi"/>
          <w:color w:val="000000"/>
          <w:sz w:val="22"/>
          <w:szCs w:val="22"/>
        </w:rPr>
        <w:t>.</w:t>
      </w:r>
    </w:p>
    <w:p w14:paraId="5CCBD147" w14:textId="77777777" w:rsidR="00024283" w:rsidRDefault="00024283" w:rsidP="00095A98">
      <w:pPr>
        <w:pStyle w:val="Akapitzlist"/>
        <w:widowControl w:val="0"/>
        <w:numPr>
          <w:ilvl w:val="0"/>
          <w:numId w:val="23"/>
        </w:numPr>
        <w:suppressAutoHyphens w:val="0"/>
        <w:autoSpaceDE w:val="0"/>
        <w:autoSpaceDN w:val="0"/>
        <w:adjustRightInd w:val="0"/>
        <w:spacing w:before="120" w:after="120" w:line="276" w:lineRule="auto"/>
        <w:ind w:left="1418"/>
        <w:rPr>
          <w:rFonts w:asciiTheme="minorHAnsi" w:eastAsia="Tahoma" w:hAnsiTheme="minorHAnsi" w:cstheme="minorHAnsi"/>
          <w:color w:val="000000"/>
          <w:sz w:val="22"/>
          <w:szCs w:val="22"/>
        </w:rPr>
      </w:pPr>
      <w:r w:rsidRPr="001521EC">
        <w:rPr>
          <w:rFonts w:asciiTheme="minorHAnsi" w:eastAsia="Tahoma" w:hAnsiTheme="minorHAnsi" w:cstheme="minorHAnsi"/>
          <w:color w:val="000000"/>
          <w:sz w:val="22"/>
          <w:szCs w:val="22"/>
        </w:rPr>
        <w:t xml:space="preserve">Działanie 2.2. Wzmocnienie krajowego systemu </w:t>
      </w:r>
      <w:proofErr w:type="spellStart"/>
      <w:r w:rsidRPr="001521EC">
        <w:rPr>
          <w:rFonts w:asciiTheme="minorHAnsi" w:eastAsia="Tahoma" w:hAnsiTheme="minorHAnsi" w:cstheme="minorHAnsi"/>
          <w:color w:val="000000"/>
          <w:sz w:val="22"/>
          <w:szCs w:val="22"/>
        </w:rPr>
        <w:t>cyberbezpieczeństwa</w:t>
      </w:r>
      <w:proofErr w:type="spellEnd"/>
      <w:r w:rsidRPr="001521EC">
        <w:rPr>
          <w:rFonts w:asciiTheme="minorHAnsi" w:eastAsia="Tahoma" w:hAnsiTheme="minorHAnsi" w:cstheme="minorHAnsi"/>
          <w:color w:val="000000"/>
          <w:sz w:val="22"/>
          <w:szCs w:val="22"/>
        </w:rPr>
        <w:t xml:space="preserve">. </w:t>
      </w:r>
    </w:p>
    <w:p w14:paraId="12286697" w14:textId="1BFA1DD5" w:rsidR="00546F3F" w:rsidRDefault="00024283" w:rsidP="00095A98">
      <w:pPr>
        <w:pStyle w:val="Akapitzlist"/>
        <w:widowControl w:val="0"/>
        <w:numPr>
          <w:ilvl w:val="0"/>
          <w:numId w:val="23"/>
        </w:numPr>
        <w:suppressAutoHyphens w:val="0"/>
        <w:autoSpaceDE w:val="0"/>
        <w:autoSpaceDN w:val="0"/>
        <w:adjustRightInd w:val="0"/>
        <w:spacing w:before="120" w:after="120" w:line="276" w:lineRule="auto"/>
        <w:ind w:left="1418"/>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 xml:space="preserve">Tytuł projektu: </w:t>
      </w:r>
      <w:r w:rsidRPr="001521EC">
        <w:rPr>
          <w:rFonts w:asciiTheme="minorHAnsi" w:eastAsia="Tahoma" w:hAnsiTheme="minorHAnsi" w:cstheme="minorHAnsi"/>
          <w:color w:val="000000"/>
          <w:sz w:val="22"/>
          <w:szCs w:val="22"/>
        </w:rPr>
        <w:t xml:space="preserve">„Wzmocnienie </w:t>
      </w:r>
      <w:proofErr w:type="spellStart"/>
      <w:r w:rsidRPr="001521EC">
        <w:rPr>
          <w:rFonts w:asciiTheme="minorHAnsi" w:eastAsia="Tahoma" w:hAnsiTheme="minorHAnsi" w:cstheme="minorHAnsi"/>
          <w:color w:val="000000"/>
          <w:sz w:val="22"/>
          <w:szCs w:val="22"/>
        </w:rPr>
        <w:t>cyberbezpieczeństwa</w:t>
      </w:r>
      <w:proofErr w:type="spellEnd"/>
      <w:r w:rsidRPr="001521EC">
        <w:rPr>
          <w:rFonts w:asciiTheme="minorHAnsi" w:eastAsia="Tahoma" w:hAnsiTheme="minorHAnsi" w:cstheme="minorHAnsi"/>
          <w:color w:val="000000"/>
          <w:sz w:val="22"/>
          <w:szCs w:val="22"/>
        </w:rPr>
        <w:t xml:space="preserve"> w Gminie Wilków”</w:t>
      </w:r>
      <w:r>
        <w:rPr>
          <w:rFonts w:asciiTheme="minorHAnsi" w:eastAsia="Tahoma" w:hAnsiTheme="minorHAnsi" w:cstheme="minorHAnsi"/>
          <w:color w:val="000000"/>
          <w:sz w:val="22"/>
          <w:szCs w:val="22"/>
        </w:rPr>
        <w:t>.</w:t>
      </w:r>
    </w:p>
    <w:p w14:paraId="6557381D" w14:textId="77777777" w:rsidR="00546F3F" w:rsidRDefault="00546F3F">
      <w:pPr>
        <w:suppressAutoHyphens w:val="0"/>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br w:type="page"/>
      </w:r>
    </w:p>
    <w:p w14:paraId="32F46182" w14:textId="77777777" w:rsidR="00024283" w:rsidRDefault="00024283" w:rsidP="00814252">
      <w:pPr>
        <w:pStyle w:val="Akapitzlist"/>
        <w:numPr>
          <w:ilvl w:val="2"/>
          <w:numId w:val="15"/>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1521EC">
        <w:rPr>
          <w:rFonts w:asciiTheme="minorHAnsi" w:eastAsia="Tahoma" w:hAnsiTheme="minorHAnsi" w:cstheme="minorHAnsi"/>
          <w:color w:val="000000"/>
          <w:sz w:val="22"/>
          <w:szCs w:val="22"/>
        </w:rPr>
        <w:lastRenderedPageBreak/>
        <w:t>Wykonawca zobowiązuje się wykonać umowę zgodnie z dokumentacją postępowania, postanowieniami</w:t>
      </w:r>
      <w:r>
        <w:rPr>
          <w:rFonts w:asciiTheme="minorHAnsi" w:eastAsia="Tahoma" w:hAnsiTheme="minorHAnsi" w:cstheme="minorHAnsi"/>
          <w:color w:val="000000"/>
          <w:sz w:val="22"/>
          <w:szCs w:val="22"/>
        </w:rPr>
        <w:t xml:space="preserve"> </w:t>
      </w:r>
      <w:r w:rsidRPr="001521EC">
        <w:rPr>
          <w:rFonts w:asciiTheme="minorHAnsi" w:eastAsia="Tahoma" w:hAnsiTheme="minorHAnsi" w:cstheme="minorHAnsi"/>
          <w:color w:val="000000"/>
          <w:sz w:val="22"/>
          <w:szCs w:val="22"/>
        </w:rPr>
        <w:t>niniejszej umowy oraz obowiązującymi przepisami prawa</w:t>
      </w:r>
      <w:r>
        <w:rPr>
          <w:rFonts w:asciiTheme="minorHAnsi" w:eastAsia="Tahoma" w:hAnsiTheme="minorHAnsi" w:cstheme="minorHAnsi"/>
          <w:color w:val="000000"/>
          <w:sz w:val="22"/>
          <w:szCs w:val="22"/>
        </w:rPr>
        <w:t>.</w:t>
      </w:r>
    </w:p>
    <w:p w14:paraId="644D89F9" w14:textId="382F98DE" w:rsidR="00024283" w:rsidRDefault="00024283" w:rsidP="00814252">
      <w:pPr>
        <w:pStyle w:val="Akapitzlist"/>
        <w:numPr>
          <w:ilvl w:val="2"/>
          <w:numId w:val="15"/>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1521EC">
        <w:rPr>
          <w:rFonts w:asciiTheme="minorHAnsi" w:eastAsia="Tahoma" w:hAnsiTheme="minorHAnsi" w:cstheme="minorHAnsi"/>
          <w:color w:val="000000"/>
          <w:sz w:val="22"/>
          <w:szCs w:val="22"/>
        </w:rPr>
        <w:t xml:space="preserve">Wykonawca </w:t>
      </w:r>
      <w:r w:rsidR="00F27C6C">
        <w:rPr>
          <w:rFonts w:asciiTheme="minorHAnsi" w:eastAsia="Tahoma" w:hAnsiTheme="minorHAnsi" w:cstheme="minorHAnsi"/>
          <w:color w:val="000000"/>
          <w:sz w:val="22"/>
          <w:szCs w:val="22"/>
        </w:rPr>
        <w:t xml:space="preserve">zrealizuje usługę polegającą na udostępnieniu </w:t>
      </w:r>
      <w:r w:rsidR="00F27C6C" w:rsidRPr="00211326">
        <w:rPr>
          <w:rFonts w:asciiTheme="minorHAnsi" w:eastAsia="Tahoma" w:hAnsiTheme="minorHAnsi" w:cstheme="minorHAnsi"/>
          <w:color w:val="000000"/>
          <w:sz w:val="22"/>
          <w:szCs w:val="22"/>
        </w:rPr>
        <w:t xml:space="preserve">platformy szkoleniowej </w:t>
      </w:r>
      <w:r w:rsidR="00F27C6C">
        <w:rPr>
          <w:rFonts w:asciiTheme="minorHAnsi" w:eastAsia="Tahoma" w:hAnsiTheme="minorHAnsi" w:cstheme="minorHAnsi"/>
          <w:color w:val="000000"/>
          <w:sz w:val="22"/>
          <w:szCs w:val="22"/>
        </w:rPr>
        <w:t xml:space="preserve">z zakresu </w:t>
      </w:r>
      <w:proofErr w:type="spellStart"/>
      <w:r w:rsidR="00F27C6C">
        <w:rPr>
          <w:rFonts w:asciiTheme="minorHAnsi" w:eastAsia="Tahoma" w:hAnsiTheme="minorHAnsi" w:cstheme="minorHAnsi"/>
          <w:color w:val="000000"/>
          <w:sz w:val="22"/>
          <w:szCs w:val="22"/>
        </w:rPr>
        <w:t>cyberbezpieczeństwa</w:t>
      </w:r>
      <w:proofErr w:type="spellEnd"/>
      <w:r w:rsidR="00F27C6C">
        <w:rPr>
          <w:rFonts w:asciiTheme="minorHAnsi" w:eastAsia="Tahoma" w:hAnsiTheme="minorHAnsi" w:cstheme="minorHAnsi"/>
          <w:color w:val="000000"/>
          <w:sz w:val="22"/>
          <w:szCs w:val="22"/>
        </w:rPr>
        <w:t xml:space="preserve"> dla </w:t>
      </w:r>
      <w:r w:rsidR="0090104F">
        <w:rPr>
          <w:rFonts w:asciiTheme="minorHAnsi" w:eastAsia="Tahoma" w:hAnsiTheme="minorHAnsi" w:cstheme="minorHAnsi"/>
          <w:color w:val="000000"/>
          <w:sz w:val="22"/>
          <w:szCs w:val="22"/>
        </w:rPr>
        <w:t xml:space="preserve">minimum </w:t>
      </w:r>
      <w:r w:rsidR="00F27C6C">
        <w:rPr>
          <w:rFonts w:asciiTheme="minorHAnsi" w:eastAsia="Tahoma" w:hAnsiTheme="minorHAnsi" w:cstheme="minorHAnsi"/>
          <w:color w:val="000000"/>
          <w:sz w:val="22"/>
          <w:szCs w:val="22"/>
        </w:rPr>
        <w:t>25 pracowników Zamawiającego</w:t>
      </w:r>
      <w:r w:rsidR="0090104F">
        <w:rPr>
          <w:rFonts w:asciiTheme="minorHAnsi" w:eastAsia="Tahoma" w:hAnsiTheme="minorHAnsi" w:cstheme="minorHAnsi"/>
          <w:color w:val="000000"/>
          <w:sz w:val="22"/>
          <w:szCs w:val="22"/>
        </w:rPr>
        <w:t>,</w:t>
      </w:r>
      <w:r w:rsidR="00F27C6C">
        <w:rPr>
          <w:rFonts w:asciiTheme="minorHAnsi" w:eastAsia="Tahoma" w:hAnsiTheme="minorHAnsi" w:cstheme="minorHAnsi"/>
          <w:color w:val="000000"/>
          <w:sz w:val="22"/>
          <w:szCs w:val="22"/>
        </w:rPr>
        <w:t xml:space="preserve"> </w:t>
      </w:r>
      <w:r w:rsidRPr="001521EC">
        <w:rPr>
          <w:rFonts w:asciiTheme="minorHAnsi" w:eastAsia="Tahoma" w:hAnsiTheme="minorHAnsi" w:cstheme="minorHAnsi"/>
          <w:color w:val="000000"/>
          <w:sz w:val="22"/>
          <w:szCs w:val="22"/>
        </w:rPr>
        <w:t xml:space="preserve">w terminie </w:t>
      </w:r>
      <w:r w:rsidR="0030661F">
        <w:rPr>
          <w:rFonts w:asciiTheme="minorHAnsi" w:eastAsia="Tahoma" w:hAnsiTheme="minorHAnsi" w:cstheme="minorHAnsi"/>
          <w:color w:val="000000"/>
          <w:sz w:val="22"/>
          <w:szCs w:val="22"/>
        </w:rPr>
        <w:t>nie dłuższym niż 14</w:t>
      </w:r>
      <w:r w:rsidRPr="001521EC">
        <w:rPr>
          <w:rFonts w:asciiTheme="minorHAnsi" w:eastAsia="Tahoma" w:hAnsiTheme="minorHAnsi" w:cstheme="minorHAnsi"/>
          <w:color w:val="000000"/>
          <w:sz w:val="22"/>
          <w:szCs w:val="22"/>
        </w:rPr>
        <w:t xml:space="preserve"> dni od dnia podpisania umowy.</w:t>
      </w:r>
      <w:r w:rsidR="002E369F">
        <w:rPr>
          <w:rFonts w:asciiTheme="minorHAnsi" w:eastAsia="Tahoma" w:hAnsiTheme="minorHAnsi" w:cstheme="minorHAnsi"/>
          <w:color w:val="000000"/>
          <w:sz w:val="22"/>
          <w:szCs w:val="22"/>
        </w:rPr>
        <w:t xml:space="preserve"> W ramach przyznanej licencji:</w:t>
      </w:r>
    </w:p>
    <w:p w14:paraId="6FFA2912" w14:textId="76CA54D5" w:rsidR="002E369F" w:rsidRDefault="002E369F" w:rsidP="004140A8">
      <w:pPr>
        <w:pStyle w:val="Akapitzlist"/>
        <w:numPr>
          <w:ilvl w:val="0"/>
          <w:numId w:val="38"/>
        </w:numPr>
        <w:suppressAutoHyphens w:val="0"/>
        <w:autoSpaceDE w:val="0"/>
        <w:autoSpaceDN w:val="0"/>
        <w:adjustRightInd w:val="0"/>
        <w:spacing w:before="120" w:after="120" w:line="276" w:lineRule="auto"/>
        <w:ind w:left="1134"/>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Zamawiający otrzyma</w:t>
      </w:r>
      <w:r w:rsidRPr="002E369F">
        <w:rPr>
          <w:rFonts w:asciiTheme="minorHAnsi" w:eastAsia="Tahoma" w:hAnsiTheme="minorHAnsi" w:cstheme="minorHAnsi"/>
          <w:color w:val="000000"/>
          <w:sz w:val="22"/>
          <w:szCs w:val="22"/>
        </w:rPr>
        <w:t xml:space="preserve"> wy</w:t>
      </w:r>
      <w:r w:rsidR="0030661F">
        <w:rPr>
          <w:rFonts w:asciiTheme="minorHAnsi" w:eastAsia="Tahoma" w:hAnsiTheme="minorHAnsi" w:cstheme="minorHAnsi"/>
          <w:color w:val="000000"/>
          <w:sz w:val="22"/>
          <w:szCs w:val="22"/>
        </w:rPr>
        <w:t xml:space="preserve">łączny dostęp do nowo utworzonego konta z domeną </w:t>
      </w:r>
      <w:r w:rsidRPr="002E369F">
        <w:rPr>
          <w:rFonts w:asciiTheme="minorHAnsi" w:eastAsia="Tahoma" w:hAnsiTheme="minorHAnsi" w:cstheme="minorHAnsi"/>
          <w:color w:val="000000"/>
          <w:sz w:val="22"/>
          <w:szCs w:val="22"/>
        </w:rPr>
        <w:t xml:space="preserve"> </w:t>
      </w:r>
      <w:r w:rsidR="0030661F">
        <w:rPr>
          <w:rFonts w:asciiTheme="minorHAnsi" w:eastAsia="Tahoma" w:hAnsiTheme="minorHAnsi" w:cstheme="minorHAnsi"/>
          <w:color w:val="000000"/>
          <w:sz w:val="22"/>
          <w:szCs w:val="22"/>
        </w:rPr>
        <w:t>Zamawiającego</w:t>
      </w:r>
      <w:r>
        <w:rPr>
          <w:rFonts w:asciiTheme="minorHAnsi" w:eastAsia="Tahoma" w:hAnsiTheme="minorHAnsi" w:cstheme="minorHAnsi"/>
          <w:color w:val="000000"/>
          <w:sz w:val="22"/>
          <w:szCs w:val="22"/>
        </w:rPr>
        <w:t xml:space="preserve"> na platformie szkoleniowej pod nazwą ………………</w:t>
      </w:r>
      <w:r w:rsidR="00546F3F">
        <w:rPr>
          <w:rFonts w:asciiTheme="minorHAnsi" w:eastAsia="Tahoma" w:hAnsiTheme="minorHAnsi" w:cstheme="minorHAnsi"/>
          <w:color w:val="000000"/>
          <w:sz w:val="22"/>
          <w:szCs w:val="22"/>
        </w:rPr>
        <w:t>…………………………….</w:t>
      </w:r>
      <w:r w:rsidR="00D25CD6">
        <w:rPr>
          <w:rFonts w:asciiTheme="minorHAnsi" w:eastAsia="Tahoma" w:hAnsiTheme="minorHAnsi" w:cstheme="minorHAnsi"/>
          <w:color w:val="000000"/>
          <w:sz w:val="22"/>
          <w:szCs w:val="22"/>
        </w:rPr>
        <w:t>;</w:t>
      </w:r>
    </w:p>
    <w:p w14:paraId="3C6E8EDD" w14:textId="11B14F61" w:rsidR="002E369F" w:rsidRDefault="002E369F" w:rsidP="004140A8">
      <w:pPr>
        <w:pStyle w:val="Akapitzlist"/>
        <w:numPr>
          <w:ilvl w:val="0"/>
          <w:numId w:val="38"/>
        </w:numPr>
        <w:suppressAutoHyphens w:val="0"/>
        <w:autoSpaceDE w:val="0"/>
        <w:autoSpaceDN w:val="0"/>
        <w:adjustRightInd w:val="0"/>
        <w:spacing w:before="120" w:after="120" w:line="276" w:lineRule="auto"/>
        <w:ind w:left="1134"/>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 xml:space="preserve">Zamawiający otrzyma dostęp do konta </w:t>
      </w:r>
      <w:r w:rsidRPr="002E369F">
        <w:rPr>
          <w:rFonts w:asciiTheme="minorHAnsi" w:eastAsia="Tahoma" w:hAnsiTheme="minorHAnsi" w:cstheme="minorHAnsi"/>
          <w:color w:val="000000"/>
          <w:sz w:val="22"/>
          <w:szCs w:val="22"/>
        </w:rPr>
        <w:t>Administratora Głównego</w:t>
      </w:r>
      <w:r>
        <w:rPr>
          <w:rFonts w:asciiTheme="minorHAnsi" w:eastAsia="Tahoma" w:hAnsiTheme="minorHAnsi" w:cstheme="minorHAnsi"/>
          <w:color w:val="000000"/>
          <w:sz w:val="22"/>
          <w:szCs w:val="22"/>
        </w:rPr>
        <w:t xml:space="preserve"> wraz z domeną Zamawiającego</w:t>
      </w:r>
      <w:r w:rsidR="00D25CD6">
        <w:rPr>
          <w:rFonts w:asciiTheme="minorHAnsi" w:eastAsia="Tahoma" w:hAnsiTheme="minorHAnsi" w:cstheme="minorHAnsi"/>
          <w:color w:val="000000"/>
          <w:sz w:val="22"/>
          <w:szCs w:val="22"/>
        </w:rPr>
        <w:t>;</w:t>
      </w:r>
    </w:p>
    <w:p w14:paraId="5A3EFF99" w14:textId="2AA1C466" w:rsidR="00D25CD6" w:rsidRDefault="00D25CD6" w:rsidP="004140A8">
      <w:pPr>
        <w:pStyle w:val="Akapitzlist"/>
        <w:numPr>
          <w:ilvl w:val="0"/>
          <w:numId w:val="38"/>
        </w:numPr>
        <w:suppressAutoHyphens w:val="0"/>
        <w:autoSpaceDE w:val="0"/>
        <w:autoSpaceDN w:val="0"/>
        <w:adjustRightInd w:val="0"/>
        <w:spacing w:before="120" w:after="120" w:line="276" w:lineRule="auto"/>
        <w:ind w:left="1134"/>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Zamawiający otrzyma dostęp do dwóch podstawowych kursów:</w:t>
      </w:r>
    </w:p>
    <w:p w14:paraId="545FD59F" w14:textId="37377CAC" w:rsidR="00D25CD6" w:rsidRPr="00D25CD6" w:rsidRDefault="00D25CD6" w:rsidP="004140A8">
      <w:pPr>
        <w:pStyle w:val="Akapitzlist"/>
        <w:numPr>
          <w:ilvl w:val="0"/>
          <w:numId w:val="39"/>
        </w:numPr>
        <w:suppressAutoHyphens w:val="0"/>
        <w:autoSpaceDE w:val="0"/>
        <w:autoSpaceDN w:val="0"/>
        <w:adjustRightInd w:val="0"/>
        <w:spacing w:before="120" w:after="120" w:line="276" w:lineRule="auto"/>
        <w:ind w:left="1560"/>
        <w:jc w:val="both"/>
        <w:rPr>
          <w:rFonts w:asciiTheme="minorHAnsi" w:eastAsia="Tahoma" w:hAnsiTheme="minorHAnsi" w:cstheme="minorHAnsi"/>
          <w:color w:val="000000"/>
          <w:sz w:val="22"/>
          <w:szCs w:val="22"/>
        </w:rPr>
      </w:pPr>
      <w:r w:rsidRPr="00D25CD6">
        <w:rPr>
          <w:rFonts w:asciiTheme="minorHAnsi" w:eastAsia="Tahoma" w:hAnsiTheme="minorHAnsi" w:cstheme="minorHAnsi"/>
          <w:color w:val="000000"/>
          <w:sz w:val="22"/>
          <w:szCs w:val="22"/>
        </w:rPr>
        <w:t xml:space="preserve">z zakresu </w:t>
      </w:r>
      <w:proofErr w:type="spellStart"/>
      <w:r w:rsidRPr="00D25CD6">
        <w:rPr>
          <w:rFonts w:asciiTheme="minorHAnsi" w:eastAsia="Tahoma" w:hAnsiTheme="minorHAnsi" w:cstheme="minorHAnsi"/>
          <w:color w:val="000000"/>
          <w:sz w:val="22"/>
          <w:szCs w:val="22"/>
        </w:rPr>
        <w:t>cyberbezpieczeństwa</w:t>
      </w:r>
      <w:proofErr w:type="spellEnd"/>
      <w:r w:rsidRPr="00D25CD6">
        <w:rPr>
          <w:rFonts w:asciiTheme="minorHAnsi" w:eastAsia="Tahoma" w:hAnsiTheme="minorHAnsi" w:cstheme="minorHAnsi"/>
          <w:color w:val="000000"/>
          <w:sz w:val="22"/>
          <w:szCs w:val="22"/>
        </w:rPr>
        <w:t xml:space="preserve"> bezpiecznej pracy w</w:t>
      </w:r>
      <w:r>
        <w:rPr>
          <w:rFonts w:asciiTheme="minorHAnsi" w:eastAsia="Tahoma" w:hAnsiTheme="minorHAnsi" w:cstheme="minorHAnsi"/>
          <w:color w:val="000000"/>
          <w:sz w:val="22"/>
          <w:szCs w:val="22"/>
        </w:rPr>
        <w:t xml:space="preserve"> Internecie, który składa się z </w:t>
      </w:r>
      <w:r w:rsidRPr="00D25CD6">
        <w:rPr>
          <w:rFonts w:asciiTheme="minorHAnsi" w:eastAsia="Tahoma" w:hAnsiTheme="minorHAnsi" w:cstheme="minorHAnsi"/>
          <w:color w:val="000000"/>
          <w:sz w:val="22"/>
          <w:szCs w:val="22"/>
        </w:rPr>
        <w:t>modułów, lekcji i testów sprawdzającyc</w:t>
      </w:r>
      <w:r>
        <w:rPr>
          <w:rFonts w:asciiTheme="minorHAnsi" w:eastAsia="Tahoma" w:hAnsiTheme="minorHAnsi" w:cstheme="minorHAnsi"/>
          <w:color w:val="000000"/>
          <w:sz w:val="22"/>
          <w:szCs w:val="22"/>
        </w:rPr>
        <w:t>h nabytą przez kursantów wiedzę,</w:t>
      </w:r>
    </w:p>
    <w:p w14:paraId="1AF83900" w14:textId="398083CD" w:rsidR="00D25CD6" w:rsidRDefault="00D25CD6" w:rsidP="004140A8">
      <w:pPr>
        <w:pStyle w:val="Akapitzlist"/>
        <w:numPr>
          <w:ilvl w:val="0"/>
          <w:numId w:val="39"/>
        </w:numPr>
        <w:suppressAutoHyphens w:val="0"/>
        <w:autoSpaceDE w:val="0"/>
        <w:autoSpaceDN w:val="0"/>
        <w:adjustRightInd w:val="0"/>
        <w:spacing w:before="120" w:after="120" w:line="276" w:lineRule="auto"/>
        <w:ind w:left="1560"/>
        <w:jc w:val="both"/>
        <w:rPr>
          <w:rFonts w:asciiTheme="minorHAnsi" w:eastAsia="Tahoma" w:hAnsiTheme="minorHAnsi" w:cstheme="minorHAnsi"/>
          <w:color w:val="000000"/>
          <w:sz w:val="22"/>
          <w:szCs w:val="22"/>
        </w:rPr>
      </w:pPr>
      <w:r w:rsidRPr="00D25CD6">
        <w:rPr>
          <w:rFonts w:asciiTheme="minorHAnsi" w:eastAsia="Tahoma" w:hAnsiTheme="minorHAnsi" w:cstheme="minorHAnsi"/>
          <w:color w:val="000000"/>
          <w:sz w:val="22"/>
          <w:szCs w:val="22"/>
        </w:rPr>
        <w:t>omawiający zagadnienia bezpieczeństwa i przetwarzania danych osobowych zgodnie z RODO, który składa się z modułów, lekcji</w:t>
      </w:r>
      <w:r w:rsidR="00F20594">
        <w:rPr>
          <w:rFonts w:asciiTheme="minorHAnsi" w:eastAsia="Tahoma" w:hAnsiTheme="minorHAnsi" w:cstheme="minorHAnsi"/>
          <w:color w:val="000000"/>
          <w:sz w:val="22"/>
          <w:szCs w:val="22"/>
        </w:rPr>
        <w:t xml:space="preserve"> i testów sprawdzających wiedzę;</w:t>
      </w:r>
    </w:p>
    <w:p w14:paraId="66B6B53D" w14:textId="34B0A31A" w:rsidR="00D25CD6" w:rsidRPr="00D25CD6" w:rsidRDefault="00D25CD6" w:rsidP="004140A8">
      <w:pPr>
        <w:pStyle w:val="Akapitzlist"/>
        <w:numPr>
          <w:ilvl w:val="0"/>
          <w:numId w:val="38"/>
        </w:numPr>
        <w:suppressAutoHyphens w:val="0"/>
        <w:autoSpaceDE w:val="0"/>
        <w:autoSpaceDN w:val="0"/>
        <w:adjustRightInd w:val="0"/>
        <w:spacing w:before="120" w:after="120" w:line="276" w:lineRule="auto"/>
        <w:ind w:left="1134"/>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Wykonawca wystawi</w:t>
      </w:r>
      <w:r w:rsidRPr="00D25CD6">
        <w:rPr>
          <w:rFonts w:asciiTheme="minorHAnsi" w:eastAsia="Tahoma" w:hAnsiTheme="minorHAnsi" w:cstheme="minorHAnsi"/>
          <w:color w:val="000000"/>
          <w:sz w:val="22"/>
          <w:szCs w:val="22"/>
        </w:rPr>
        <w:t xml:space="preserve"> każdemu uczestnikowi szkolenia po pozytywnym jego ukończeniu zaświadczenie</w:t>
      </w:r>
      <w:r>
        <w:rPr>
          <w:rFonts w:asciiTheme="minorHAnsi" w:eastAsia="Tahoma" w:hAnsiTheme="minorHAnsi" w:cstheme="minorHAnsi"/>
          <w:color w:val="000000"/>
          <w:sz w:val="22"/>
          <w:szCs w:val="22"/>
        </w:rPr>
        <w:t xml:space="preserve"> </w:t>
      </w:r>
      <w:r w:rsidRPr="00D25CD6">
        <w:rPr>
          <w:rFonts w:asciiTheme="minorHAnsi" w:eastAsia="Tahoma" w:hAnsiTheme="minorHAnsi" w:cstheme="minorHAnsi"/>
          <w:color w:val="000000"/>
          <w:sz w:val="22"/>
          <w:szCs w:val="22"/>
        </w:rPr>
        <w:t>/ certyfikat potwierdzające ukończenie szkolenia</w:t>
      </w:r>
      <w:r>
        <w:rPr>
          <w:rFonts w:asciiTheme="minorHAnsi" w:eastAsia="Tahoma" w:hAnsiTheme="minorHAnsi" w:cstheme="minorHAnsi"/>
          <w:color w:val="000000"/>
          <w:sz w:val="22"/>
          <w:szCs w:val="22"/>
        </w:rPr>
        <w:t>.</w:t>
      </w:r>
    </w:p>
    <w:p w14:paraId="1B43741C" w14:textId="77777777" w:rsidR="00024283" w:rsidRDefault="00024283" w:rsidP="00814252">
      <w:pPr>
        <w:pStyle w:val="Akapitzlist"/>
        <w:numPr>
          <w:ilvl w:val="2"/>
          <w:numId w:val="15"/>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DF0772">
        <w:rPr>
          <w:rFonts w:asciiTheme="minorHAnsi" w:eastAsia="Tahoma" w:hAnsiTheme="minorHAnsi" w:cstheme="minorHAnsi"/>
          <w:color w:val="000000"/>
          <w:sz w:val="22"/>
          <w:szCs w:val="22"/>
        </w:rPr>
        <w:t xml:space="preserve">Wszystkie podejmowane przez Wykonawcę działania w ramach realizacji </w:t>
      </w:r>
      <w:r>
        <w:rPr>
          <w:rFonts w:asciiTheme="minorHAnsi" w:eastAsia="Tahoma" w:hAnsiTheme="minorHAnsi" w:cstheme="minorHAnsi"/>
          <w:color w:val="000000"/>
          <w:sz w:val="22"/>
          <w:szCs w:val="22"/>
        </w:rPr>
        <w:t>przedmiotu zamówienia</w:t>
      </w:r>
      <w:r w:rsidRPr="00DF0772">
        <w:rPr>
          <w:rFonts w:asciiTheme="minorHAnsi" w:eastAsia="Tahoma" w:hAnsiTheme="minorHAnsi" w:cstheme="minorHAnsi"/>
          <w:color w:val="000000"/>
          <w:sz w:val="22"/>
          <w:szCs w:val="22"/>
        </w:rPr>
        <w:t xml:space="preserve"> będą uzgadnianie z Zamawiającym na każdym etapie realizacji umowy. </w:t>
      </w:r>
    </w:p>
    <w:p w14:paraId="5C2561B4" w14:textId="3F41F48B" w:rsidR="00C57F16" w:rsidRPr="00C57F16" w:rsidRDefault="00C57F16" w:rsidP="00814252">
      <w:pPr>
        <w:pStyle w:val="Akapitzlist"/>
        <w:numPr>
          <w:ilvl w:val="2"/>
          <w:numId w:val="15"/>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Odbiór realizacji usług</w:t>
      </w:r>
      <w:r w:rsidR="00546F3F">
        <w:rPr>
          <w:rFonts w:asciiTheme="minorHAnsi" w:eastAsia="Tahoma" w:hAnsiTheme="minorHAnsi" w:cstheme="minorHAnsi"/>
          <w:color w:val="000000"/>
          <w:sz w:val="22"/>
          <w:szCs w:val="22"/>
        </w:rPr>
        <w:t>i</w:t>
      </w:r>
      <w:r>
        <w:rPr>
          <w:rFonts w:asciiTheme="minorHAnsi" w:eastAsia="Tahoma" w:hAnsiTheme="minorHAnsi" w:cstheme="minorHAnsi"/>
          <w:color w:val="000000"/>
          <w:sz w:val="22"/>
          <w:szCs w:val="22"/>
        </w:rPr>
        <w:t xml:space="preserve"> wynikających z umowy</w:t>
      </w:r>
      <w:r w:rsidRPr="00C57F16">
        <w:rPr>
          <w:rFonts w:asciiTheme="minorHAnsi" w:eastAsia="Tahoma" w:hAnsiTheme="minorHAnsi" w:cstheme="minorHAnsi"/>
          <w:color w:val="000000"/>
          <w:sz w:val="22"/>
          <w:szCs w:val="22"/>
        </w:rPr>
        <w:t xml:space="preserve"> nastąpi na podstawie protokołu odbioru, który zostanie podpisany przez przedstawicieli Zamawiającego i Wykonawcy.</w:t>
      </w:r>
    </w:p>
    <w:p w14:paraId="21221554" w14:textId="28EEEF38" w:rsidR="00C57F16" w:rsidRPr="00C57F16" w:rsidRDefault="00C57F16" w:rsidP="00814252">
      <w:pPr>
        <w:pStyle w:val="Akapitzlist"/>
        <w:numPr>
          <w:ilvl w:val="2"/>
          <w:numId w:val="15"/>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C57F16">
        <w:rPr>
          <w:rFonts w:asciiTheme="minorHAnsi" w:eastAsia="Tahoma" w:hAnsiTheme="minorHAnsi" w:cstheme="minorHAnsi"/>
          <w:color w:val="000000"/>
          <w:sz w:val="22"/>
          <w:szCs w:val="22"/>
        </w:rPr>
        <w:t>Protokół odbioru sporządzony zostanie w formie pisem</w:t>
      </w:r>
      <w:r>
        <w:rPr>
          <w:rFonts w:asciiTheme="minorHAnsi" w:eastAsia="Tahoma" w:hAnsiTheme="minorHAnsi" w:cstheme="minorHAnsi"/>
          <w:color w:val="000000"/>
          <w:sz w:val="22"/>
          <w:szCs w:val="22"/>
        </w:rPr>
        <w:t>nej, pod rygorem nieważności, w </w:t>
      </w:r>
      <w:r w:rsidRPr="00C57F16">
        <w:rPr>
          <w:rFonts w:asciiTheme="minorHAnsi" w:eastAsia="Tahoma" w:hAnsiTheme="minorHAnsi" w:cstheme="minorHAnsi"/>
          <w:color w:val="000000"/>
          <w:sz w:val="22"/>
          <w:szCs w:val="22"/>
        </w:rPr>
        <w:t>dwóch jednobrzmiących egzemplarzach, po jednym dla każdej ze Stron. O ile z umowy lub przepisów prawa nie wynika inaczej, jedynie podpisany przez obie Strony protokół odbioru jest podstawą do dokonania zapłaty wynagrodzenia. Zamawiający nie dopuszcza jednostronnych protokołów odbioru wystawionych przez Wykonawcę.</w:t>
      </w:r>
    </w:p>
    <w:p w14:paraId="6F1ED422" w14:textId="6F0A6A04" w:rsidR="004B31EE" w:rsidRPr="00DF0772" w:rsidRDefault="00C57F16" w:rsidP="00814252">
      <w:pPr>
        <w:pStyle w:val="Akapitzlist"/>
        <w:numPr>
          <w:ilvl w:val="2"/>
          <w:numId w:val="15"/>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C57F16">
        <w:rPr>
          <w:rFonts w:asciiTheme="minorHAnsi" w:eastAsia="Tahoma" w:hAnsiTheme="minorHAnsi" w:cstheme="minorHAnsi"/>
          <w:color w:val="000000"/>
          <w:sz w:val="22"/>
          <w:szCs w:val="22"/>
        </w:rPr>
        <w:t xml:space="preserve">Wykonawca oświadcza, że dysponuje osobami skierowanymi do realizacji zamówienia, które posiadają stosowną wiedzę, doświadczenie i kwalifikacje potwierdzone wymaganymi certyfikatami oraz co najmniej dwuletnie doświadczenie w prowadzeniu szkoleń z zakresu </w:t>
      </w:r>
      <w:proofErr w:type="spellStart"/>
      <w:r w:rsidRPr="00C57F16">
        <w:rPr>
          <w:rFonts w:asciiTheme="minorHAnsi" w:eastAsia="Tahoma" w:hAnsiTheme="minorHAnsi" w:cstheme="minorHAnsi"/>
          <w:color w:val="000000"/>
          <w:sz w:val="22"/>
          <w:szCs w:val="22"/>
        </w:rPr>
        <w:t>cyberbezpieczeństwa</w:t>
      </w:r>
      <w:proofErr w:type="spellEnd"/>
      <w:r w:rsidR="00F20594">
        <w:rPr>
          <w:rFonts w:asciiTheme="minorHAnsi" w:eastAsia="Tahoma" w:hAnsiTheme="minorHAnsi" w:cstheme="minorHAnsi"/>
          <w:color w:val="000000"/>
          <w:sz w:val="22"/>
          <w:szCs w:val="22"/>
        </w:rPr>
        <w:t>.</w:t>
      </w:r>
    </w:p>
    <w:p w14:paraId="05CA06F5" w14:textId="77777777" w:rsidR="00024283" w:rsidRPr="00C5097A" w:rsidRDefault="00024283" w:rsidP="00024283">
      <w:pPr>
        <w:spacing w:before="240" w:line="360" w:lineRule="auto"/>
        <w:jc w:val="center"/>
        <w:rPr>
          <w:rFonts w:asciiTheme="minorHAnsi" w:eastAsia="Tahoma" w:hAnsiTheme="minorHAnsi" w:cstheme="minorHAnsi"/>
          <w:b/>
          <w:color w:val="000000"/>
          <w:sz w:val="22"/>
          <w:szCs w:val="22"/>
        </w:rPr>
      </w:pPr>
      <w:r w:rsidRPr="00DF0772">
        <w:rPr>
          <w:rFonts w:asciiTheme="minorHAnsi" w:eastAsia="Tahoma" w:hAnsiTheme="minorHAnsi" w:cstheme="minorHAnsi"/>
          <w:b/>
          <w:color w:val="000000"/>
          <w:sz w:val="22"/>
          <w:szCs w:val="22"/>
        </w:rPr>
        <w:t>Termin realizacji</w:t>
      </w:r>
    </w:p>
    <w:p w14:paraId="32798A05" w14:textId="77777777" w:rsidR="00024283" w:rsidRPr="00DF0772" w:rsidRDefault="00024283" w:rsidP="00024283">
      <w:pPr>
        <w:spacing w:line="360" w:lineRule="auto"/>
        <w:jc w:val="center"/>
        <w:rPr>
          <w:rFonts w:asciiTheme="minorHAnsi" w:eastAsia="Tahoma" w:hAnsiTheme="minorHAnsi" w:cstheme="minorHAnsi"/>
          <w:sz w:val="22"/>
          <w:szCs w:val="22"/>
        </w:rPr>
      </w:pPr>
      <w:r w:rsidRPr="00DF0772">
        <w:rPr>
          <w:rFonts w:asciiTheme="minorHAnsi" w:eastAsia="Tahoma" w:hAnsiTheme="minorHAnsi" w:cstheme="minorHAnsi"/>
          <w:color w:val="000000"/>
          <w:sz w:val="22"/>
          <w:szCs w:val="22"/>
        </w:rPr>
        <w:t>§ 2</w:t>
      </w:r>
    </w:p>
    <w:p w14:paraId="5A48D742" w14:textId="1B435E71" w:rsidR="00AD19DF" w:rsidRPr="007933F1" w:rsidRDefault="00AD19DF" w:rsidP="00CD2895">
      <w:pPr>
        <w:pStyle w:val="Akapitzlist"/>
        <w:numPr>
          <w:ilvl w:val="2"/>
          <w:numId w:val="51"/>
        </w:numPr>
        <w:suppressAutoHyphens w:val="0"/>
        <w:autoSpaceDE w:val="0"/>
        <w:autoSpaceDN w:val="0"/>
        <w:adjustRightInd w:val="0"/>
        <w:spacing w:line="276" w:lineRule="auto"/>
        <w:ind w:left="709"/>
        <w:jc w:val="both"/>
        <w:rPr>
          <w:rFonts w:asciiTheme="minorHAnsi" w:eastAsia="Tahoma" w:hAnsiTheme="minorHAnsi" w:cstheme="minorHAnsi"/>
          <w:sz w:val="22"/>
          <w:szCs w:val="22"/>
        </w:rPr>
      </w:pPr>
      <w:r w:rsidRPr="00AD19DF">
        <w:rPr>
          <w:rFonts w:asciiTheme="minorHAnsi" w:eastAsia="Tahoma" w:hAnsiTheme="minorHAnsi" w:cstheme="minorHAnsi"/>
          <w:color w:val="000000"/>
          <w:sz w:val="22"/>
          <w:szCs w:val="22"/>
        </w:rPr>
        <w:t xml:space="preserve">Strony ustalają termin realizacji umowy </w:t>
      </w:r>
      <w:r w:rsidR="00142BD4">
        <w:rPr>
          <w:rFonts w:asciiTheme="minorHAnsi" w:eastAsia="Tahoma" w:hAnsiTheme="minorHAnsi" w:cstheme="minorHAnsi"/>
          <w:sz w:val="22"/>
          <w:szCs w:val="22"/>
        </w:rPr>
        <w:t>na 90 dni od dnia podpisania umowy</w:t>
      </w:r>
      <w:r w:rsidRPr="007933F1">
        <w:rPr>
          <w:rFonts w:asciiTheme="minorHAnsi" w:eastAsia="Tahoma" w:hAnsiTheme="minorHAnsi" w:cstheme="minorHAnsi"/>
          <w:sz w:val="22"/>
          <w:szCs w:val="22"/>
        </w:rPr>
        <w:t>.</w:t>
      </w:r>
    </w:p>
    <w:p w14:paraId="3776D8D1" w14:textId="77777777" w:rsidR="00AD19DF" w:rsidRPr="00AD19DF" w:rsidRDefault="00AD19DF" w:rsidP="00CD2895">
      <w:pPr>
        <w:pStyle w:val="Akapitzlist"/>
        <w:numPr>
          <w:ilvl w:val="2"/>
          <w:numId w:val="51"/>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AD19DF">
        <w:rPr>
          <w:rFonts w:asciiTheme="minorHAnsi" w:eastAsia="Tahoma" w:hAnsiTheme="minorHAnsi" w:cstheme="minorHAnsi"/>
          <w:color w:val="000000"/>
          <w:sz w:val="22"/>
          <w:szCs w:val="22"/>
        </w:rPr>
        <w:t>Za datę zawarcia umowy Zamawiający przyjmuje dzień, w którym zostanie ona podpisana przez obie Strony umowy.</w:t>
      </w:r>
    </w:p>
    <w:p w14:paraId="65689B98" w14:textId="77777777" w:rsidR="00AD19DF" w:rsidRPr="00AD19DF" w:rsidRDefault="00AD19DF" w:rsidP="00CD2895">
      <w:pPr>
        <w:pStyle w:val="Akapitzlist"/>
        <w:numPr>
          <w:ilvl w:val="2"/>
          <w:numId w:val="51"/>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AD19DF">
        <w:rPr>
          <w:rFonts w:asciiTheme="minorHAnsi" w:eastAsia="Tahoma" w:hAnsiTheme="minorHAnsi" w:cstheme="minorHAnsi"/>
          <w:color w:val="000000"/>
          <w:sz w:val="22"/>
          <w:szCs w:val="22"/>
        </w:rPr>
        <w:t>W uzasadnionych przypadkach termin określony w ust. 1 może ulec zmianie tylko za zgodą Zamawiającego. Zmiana terminu wymaga aneksu do umowy w formie pisemnej pod rygorem nieważności.</w:t>
      </w:r>
    </w:p>
    <w:p w14:paraId="792615F8" w14:textId="77777777" w:rsidR="00AD19DF" w:rsidRPr="00AD19DF" w:rsidRDefault="00AD19DF" w:rsidP="00CD2895">
      <w:pPr>
        <w:pStyle w:val="Akapitzlist"/>
        <w:numPr>
          <w:ilvl w:val="2"/>
          <w:numId w:val="51"/>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AD19DF">
        <w:rPr>
          <w:rFonts w:asciiTheme="minorHAnsi" w:eastAsia="Tahoma" w:hAnsiTheme="minorHAnsi" w:cstheme="minorHAnsi"/>
          <w:color w:val="000000"/>
          <w:sz w:val="22"/>
          <w:szCs w:val="22"/>
        </w:rPr>
        <w:t>Jeżeli w toku realizacji umowy, mimo zachowania przez Wykonawcę należytej staranności, Wykonawca stwierdzi zaistnienie okoliczności dających podstawę do oceny, że przedmiot umowy nie zostanie wykonany w terminie określonym w ust. 1, niezwłocznie zawiadomi na piśmie Zamawiającego o przyczynach wystąpienia opóźnienia oraz przedstawi przewidywany termin realizacji.</w:t>
      </w:r>
    </w:p>
    <w:p w14:paraId="4525BFAF" w14:textId="4BE81159" w:rsidR="00AD19DF" w:rsidRPr="00AD19DF" w:rsidRDefault="00AD19DF" w:rsidP="00CD2895">
      <w:pPr>
        <w:pStyle w:val="Akapitzlist"/>
        <w:numPr>
          <w:ilvl w:val="2"/>
          <w:numId w:val="51"/>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AD19DF">
        <w:rPr>
          <w:rFonts w:asciiTheme="minorHAnsi" w:eastAsia="Tahoma" w:hAnsiTheme="minorHAnsi" w:cstheme="minorHAnsi"/>
          <w:color w:val="000000"/>
          <w:sz w:val="22"/>
          <w:szCs w:val="22"/>
        </w:rPr>
        <w:lastRenderedPageBreak/>
        <w:t xml:space="preserve">Potwierdzeniem realizacji zamówienia w terminie, o którym mowa w ust. 1 jest protokół </w:t>
      </w:r>
      <w:r w:rsidR="001D0518">
        <w:rPr>
          <w:rFonts w:asciiTheme="minorHAnsi" w:eastAsia="Tahoma" w:hAnsiTheme="minorHAnsi" w:cstheme="minorHAnsi"/>
          <w:color w:val="000000"/>
          <w:sz w:val="22"/>
          <w:szCs w:val="22"/>
        </w:rPr>
        <w:t xml:space="preserve">realizacji usług </w:t>
      </w:r>
      <w:r w:rsidRPr="00AD19DF">
        <w:rPr>
          <w:rFonts w:asciiTheme="minorHAnsi" w:eastAsia="Tahoma" w:hAnsiTheme="minorHAnsi" w:cstheme="minorHAnsi"/>
          <w:color w:val="000000"/>
          <w:sz w:val="22"/>
          <w:szCs w:val="22"/>
        </w:rPr>
        <w:t xml:space="preserve"> podpisany przez obie Strony.</w:t>
      </w:r>
    </w:p>
    <w:p w14:paraId="4685D6DE" w14:textId="77777777" w:rsidR="00024283" w:rsidRPr="0035555E" w:rsidRDefault="00024283" w:rsidP="00024283">
      <w:pPr>
        <w:spacing w:before="240" w:line="360" w:lineRule="auto"/>
        <w:jc w:val="center"/>
        <w:rPr>
          <w:rFonts w:asciiTheme="minorHAnsi" w:eastAsia="Tahoma" w:hAnsiTheme="minorHAnsi" w:cstheme="minorHAnsi"/>
          <w:b/>
          <w:color w:val="000000"/>
          <w:sz w:val="22"/>
          <w:szCs w:val="22"/>
        </w:rPr>
      </w:pPr>
      <w:r w:rsidRPr="0035555E">
        <w:rPr>
          <w:rFonts w:asciiTheme="minorHAnsi" w:eastAsia="Tahoma" w:hAnsiTheme="minorHAnsi" w:cstheme="minorHAnsi"/>
          <w:b/>
          <w:color w:val="000000"/>
          <w:sz w:val="22"/>
          <w:szCs w:val="22"/>
        </w:rPr>
        <w:t>Wynagrodzenie za przedmiot umowy</w:t>
      </w:r>
    </w:p>
    <w:p w14:paraId="1790E9E7" w14:textId="77777777"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3</w:t>
      </w:r>
    </w:p>
    <w:p w14:paraId="2D6A01EF" w14:textId="77777777" w:rsidR="00024283" w:rsidRPr="002033BF" w:rsidRDefault="00024283" w:rsidP="00C7082B">
      <w:pPr>
        <w:pStyle w:val="Akapitzlist"/>
        <w:numPr>
          <w:ilvl w:val="2"/>
          <w:numId w:val="52"/>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 xml:space="preserve">Wynagrodzenie ryczałtowe za przedmiot umowy określony w § 1, ustala się na kwotę </w:t>
      </w:r>
      <w:r>
        <w:rPr>
          <w:rFonts w:asciiTheme="minorHAnsi" w:eastAsia="Tahoma" w:hAnsiTheme="minorHAnsi" w:cstheme="minorHAnsi"/>
          <w:color w:val="000000"/>
          <w:sz w:val="22"/>
          <w:szCs w:val="22"/>
        </w:rPr>
        <w:t>………………….</w:t>
      </w:r>
      <w:r w:rsidRPr="002033BF">
        <w:rPr>
          <w:rFonts w:asciiTheme="minorHAnsi" w:eastAsia="Tahoma" w:hAnsiTheme="minorHAnsi" w:cstheme="minorHAnsi"/>
          <w:color w:val="000000"/>
          <w:sz w:val="22"/>
          <w:szCs w:val="22"/>
        </w:rPr>
        <w:t xml:space="preserve"> zł brutto (słownie : </w:t>
      </w:r>
      <w:r>
        <w:rPr>
          <w:rFonts w:asciiTheme="minorHAnsi" w:eastAsia="Tahoma" w:hAnsiTheme="minorHAnsi" w:cstheme="minorHAnsi"/>
          <w:color w:val="000000"/>
          <w:sz w:val="22"/>
          <w:szCs w:val="22"/>
        </w:rPr>
        <w:t>…………………………………………………………………………………………</w:t>
      </w:r>
      <w:r w:rsidRPr="002033BF">
        <w:rPr>
          <w:rFonts w:asciiTheme="minorHAnsi" w:eastAsia="Tahoma" w:hAnsiTheme="minorHAnsi" w:cstheme="minorHAnsi"/>
          <w:color w:val="000000"/>
          <w:sz w:val="22"/>
          <w:szCs w:val="22"/>
        </w:rPr>
        <w:t>).</w:t>
      </w:r>
    </w:p>
    <w:p w14:paraId="56D8FE72" w14:textId="77777777" w:rsidR="00024283" w:rsidRPr="002033BF" w:rsidRDefault="00024283" w:rsidP="00C7082B">
      <w:pPr>
        <w:pStyle w:val="Akapitzlist"/>
        <w:numPr>
          <w:ilvl w:val="2"/>
          <w:numId w:val="52"/>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Kwota wymieniona w ust. 1 zawiera wszystkie koszty związane z realizacją zadania niezbędne do jego wykonania, m.in.:</w:t>
      </w:r>
    </w:p>
    <w:p w14:paraId="5DA64656" w14:textId="604F4991" w:rsidR="00024283" w:rsidRPr="002033BF" w:rsidRDefault="00024283" w:rsidP="004140A8">
      <w:pPr>
        <w:pStyle w:val="Akapitzlist"/>
        <w:numPr>
          <w:ilvl w:val="2"/>
          <w:numId w:val="37"/>
        </w:numPr>
        <w:suppressAutoHyphens w:val="0"/>
        <w:autoSpaceDE w:val="0"/>
        <w:autoSpaceDN w:val="0"/>
        <w:adjustRightInd w:val="0"/>
        <w:spacing w:line="276" w:lineRule="auto"/>
        <w:ind w:left="993"/>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wartość przedmiotu zamówienia,</w:t>
      </w:r>
    </w:p>
    <w:p w14:paraId="4EE532CC" w14:textId="77777777" w:rsidR="00024283" w:rsidRPr="002033BF" w:rsidRDefault="00024283" w:rsidP="004140A8">
      <w:pPr>
        <w:pStyle w:val="Akapitzlist"/>
        <w:numPr>
          <w:ilvl w:val="2"/>
          <w:numId w:val="37"/>
        </w:numPr>
        <w:suppressAutoHyphens w:val="0"/>
        <w:autoSpaceDE w:val="0"/>
        <w:autoSpaceDN w:val="0"/>
        <w:adjustRightInd w:val="0"/>
        <w:spacing w:line="276" w:lineRule="auto"/>
        <w:ind w:left="993"/>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podatek od towarów i usług,</w:t>
      </w:r>
    </w:p>
    <w:p w14:paraId="49DAA8FB" w14:textId="77777777" w:rsidR="00024283" w:rsidRPr="002033BF" w:rsidRDefault="00024283" w:rsidP="004140A8">
      <w:pPr>
        <w:pStyle w:val="Akapitzlist"/>
        <w:numPr>
          <w:ilvl w:val="2"/>
          <w:numId w:val="37"/>
        </w:numPr>
        <w:suppressAutoHyphens w:val="0"/>
        <w:autoSpaceDE w:val="0"/>
        <w:autoSpaceDN w:val="0"/>
        <w:adjustRightInd w:val="0"/>
        <w:spacing w:line="276" w:lineRule="auto"/>
        <w:ind w:left="993"/>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wszelkie podatki, opłaty i należności publiczno-prawne,</w:t>
      </w:r>
    </w:p>
    <w:p w14:paraId="3C52BFE5" w14:textId="130E5F8F" w:rsidR="00024283" w:rsidRPr="002033BF" w:rsidRDefault="00024283" w:rsidP="004140A8">
      <w:pPr>
        <w:pStyle w:val="Akapitzlist"/>
        <w:numPr>
          <w:ilvl w:val="2"/>
          <w:numId w:val="37"/>
        </w:numPr>
        <w:suppressAutoHyphens w:val="0"/>
        <w:autoSpaceDE w:val="0"/>
        <w:autoSpaceDN w:val="0"/>
        <w:adjustRightInd w:val="0"/>
        <w:spacing w:line="276" w:lineRule="auto"/>
        <w:ind w:left="993"/>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wszelkie opłaty i odszkodowania za szkody, koszty oraz straty wynikłe w zwi</w:t>
      </w:r>
      <w:r w:rsidR="00546F3F">
        <w:rPr>
          <w:rFonts w:asciiTheme="minorHAnsi" w:eastAsia="Tahoma" w:hAnsiTheme="minorHAnsi" w:cstheme="minorHAnsi"/>
          <w:color w:val="000000"/>
          <w:sz w:val="22"/>
          <w:szCs w:val="22"/>
        </w:rPr>
        <w:t>ązku z </w:t>
      </w:r>
      <w:r w:rsidRPr="002033BF">
        <w:rPr>
          <w:rFonts w:asciiTheme="minorHAnsi" w:eastAsia="Tahoma" w:hAnsiTheme="minorHAnsi" w:cstheme="minorHAnsi"/>
          <w:color w:val="000000"/>
          <w:sz w:val="22"/>
          <w:szCs w:val="22"/>
        </w:rPr>
        <w:t>realizacją przedmiotu zamówienia,</w:t>
      </w:r>
    </w:p>
    <w:p w14:paraId="4D9894D9" w14:textId="77777777" w:rsidR="00024283" w:rsidRPr="002033BF" w:rsidRDefault="00024283" w:rsidP="004140A8">
      <w:pPr>
        <w:pStyle w:val="Akapitzlist"/>
        <w:numPr>
          <w:ilvl w:val="2"/>
          <w:numId w:val="37"/>
        </w:numPr>
        <w:suppressAutoHyphens w:val="0"/>
        <w:autoSpaceDE w:val="0"/>
        <w:autoSpaceDN w:val="0"/>
        <w:adjustRightInd w:val="0"/>
        <w:spacing w:line="276" w:lineRule="auto"/>
        <w:ind w:left="993"/>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inne nie wymienione koszty wpływające na ostateczną cenę.</w:t>
      </w:r>
    </w:p>
    <w:p w14:paraId="71932ECF" w14:textId="77777777" w:rsidR="00024283" w:rsidRPr="002033BF" w:rsidRDefault="00024283" w:rsidP="00C7082B">
      <w:pPr>
        <w:pStyle w:val="Akapitzlist"/>
        <w:numPr>
          <w:ilvl w:val="2"/>
          <w:numId w:val="52"/>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W przypadku zmiany stawki podatku VAT, zmianie ulegnie kwota podatku VAT i cena brutto, cena netto pozostanie niezmienna i obowiązuje przez cały czas trwania umowy.</w:t>
      </w:r>
    </w:p>
    <w:p w14:paraId="36779D35" w14:textId="5D681290" w:rsidR="00024283" w:rsidRPr="002033BF" w:rsidRDefault="00024283" w:rsidP="00C7082B">
      <w:pPr>
        <w:pStyle w:val="Akapitzlist"/>
        <w:numPr>
          <w:ilvl w:val="2"/>
          <w:numId w:val="52"/>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 xml:space="preserve">Podatek VAT wynosi </w:t>
      </w:r>
      <w:r w:rsidR="0025022B">
        <w:rPr>
          <w:rFonts w:asciiTheme="minorHAnsi" w:eastAsia="Tahoma" w:hAnsiTheme="minorHAnsi" w:cstheme="minorHAnsi"/>
          <w:color w:val="000000"/>
          <w:sz w:val="22"/>
          <w:szCs w:val="22"/>
        </w:rPr>
        <w:t>……….</w:t>
      </w:r>
      <w:r w:rsidRPr="002033BF">
        <w:rPr>
          <w:rFonts w:asciiTheme="minorHAnsi" w:eastAsia="Tahoma" w:hAnsiTheme="minorHAnsi" w:cstheme="minorHAnsi"/>
          <w:color w:val="000000"/>
          <w:sz w:val="22"/>
          <w:szCs w:val="22"/>
        </w:rPr>
        <w:t xml:space="preserve"> % i zawarty jest w wynagrodzeniu z § </w:t>
      </w:r>
      <w:r w:rsidRPr="000C008D">
        <w:rPr>
          <w:rFonts w:asciiTheme="minorHAnsi" w:eastAsia="Tahoma" w:hAnsiTheme="minorHAnsi" w:cstheme="minorHAnsi"/>
          <w:sz w:val="22"/>
          <w:szCs w:val="22"/>
        </w:rPr>
        <w:t>3</w:t>
      </w:r>
      <w:r w:rsidRPr="002033BF">
        <w:rPr>
          <w:rFonts w:asciiTheme="minorHAnsi" w:eastAsia="Tahoma" w:hAnsiTheme="minorHAnsi" w:cstheme="minorHAnsi"/>
          <w:color w:val="000000"/>
          <w:sz w:val="22"/>
          <w:szCs w:val="22"/>
        </w:rPr>
        <w:t xml:space="preserve"> ust. 1 umowy. </w:t>
      </w:r>
    </w:p>
    <w:p w14:paraId="25D6C436" w14:textId="77777777" w:rsidR="00024283" w:rsidRPr="002033BF" w:rsidRDefault="00024283" w:rsidP="00C7082B">
      <w:pPr>
        <w:pStyle w:val="Akapitzlist"/>
        <w:numPr>
          <w:ilvl w:val="2"/>
          <w:numId w:val="52"/>
        </w:numPr>
        <w:suppressAutoHyphens w:val="0"/>
        <w:autoSpaceDE w:val="0"/>
        <w:autoSpaceDN w:val="0"/>
        <w:adjustRightInd w:val="0"/>
        <w:spacing w:line="276" w:lineRule="auto"/>
        <w:ind w:left="709"/>
        <w:jc w:val="both"/>
        <w:rPr>
          <w:rFonts w:asciiTheme="minorHAnsi" w:eastAsia="Tahoma" w:hAnsiTheme="minorHAnsi" w:cstheme="minorHAnsi"/>
          <w:color w:val="000000"/>
          <w:sz w:val="22"/>
          <w:szCs w:val="22"/>
        </w:rPr>
      </w:pPr>
      <w:r w:rsidRPr="002033BF">
        <w:rPr>
          <w:rFonts w:asciiTheme="minorHAnsi" w:eastAsia="Tahoma" w:hAnsiTheme="minorHAnsi" w:cstheme="minorHAnsi"/>
          <w:color w:val="000000"/>
          <w:sz w:val="22"/>
          <w:szCs w:val="22"/>
        </w:rPr>
        <w:t>Wykonawca oświadcza, że zapoznał się z zakresem przedmiotu zamówienia, na podstawie którego dokonał wyliczenia ceny i nie wnosi z tego tytułu żadnych zastrzeżeń.</w:t>
      </w:r>
    </w:p>
    <w:p w14:paraId="3B3209CF" w14:textId="422EC611" w:rsidR="00930574" w:rsidRDefault="00024283" w:rsidP="00C7082B">
      <w:pPr>
        <w:pStyle w:val="Akapitzlist"/>
        <w:numPr>
          <w:ilvl w:val="2"/>
          <w:numId w:val="52"/>
        </w:numPr>
        <w:suppressAutoHyphens w:val="0"/>
        <w:autoSpaceDE w:val="0"/>
        <w:autoSpaceDN w:val="0"/>
        <w:adjustRightInd w:val="0"/>
        <w:spacing w:line="276" w:lineRule="auto"/>
        <w:ind w:left="709" w:hanging="425"/>
        <w:jc w:val="both"/>
        <w:rPr>
          <w:rFonts w:asciiTheme="minorHAnsi" w:eastAsia="Tahoma" w:hAnsiTheme="minorHAnsi" w:cstheme="minorHAnsi"/>
          <w:color w:val="000000"/>
          <w:sz w:val="22"/>
          <w:szCs w:val="22"/>
        </w:rPr>
      </w:pPr>
      <w:r w:rsidRPr="00C54883">
        <w:rPr>
          <w:rFonts w:asciiTheme="minorHAnsi" w:eastAsia="Tahoma" w:hAnsiTheme="minorHAnsi" w:cstheme="minorHAnsi"/>
          <w:color w:val="000000"/>
          <w:sz w:val="22"/>
          <w:szCs w:val="22"/>
        </w:rPr>
        <w:t>Niedoszacowanie, pominięcie oraz brak rozpoznania zakresu przedmiotu umowy nie może być podstawą do żądania zmiany wynagro</w:t>
      </w:r>
      <w:r>
        <w:rPr>
          <w:rFonts w:asciiTheme="minorHAnsi" w:eastAsia="Tahoma" w:hAnsiTheme="minorHAnsi" w:cstheme="minorHAnsi"/>
          <w:color w:val="000000"/>
          <w:sz w:val="22"/>
          <w:szCs w:val="22"/>
        </w:rPr>
        <w:t>dzenia ryczałtowego określonego</w:t>
      </w:r>
      <w:r w:rsidRPr="00C54883">
        <w:rPr>
          <w:rFonts w:asciiTheme="minorHAnsi" w:eastAsia="Tahoma" w:hAnsiTheme="minorHAnsi" w:cstheme="minorHAnsi"/>
          <w:color w:val="000000"/>
          <w:sz w:val="22"/>
          <w:szCs w:val="22"/>
        </w:rPr>
        <w:t xml:space="preserve"> w niniejszej umowie.</w:t>
      </w:r>
    </w:p>
    <w:p w14:paraId="09AF1AE7" w14:textId="77777777" w:rsidR="00024283" w:rsidRPr="0035555E" w:rsidRDefault="00024283" w:rsidP="00024283">
      <w:pPr>
        <w:spacing w:before="240" w:line="360" w:lineRule="auto"/>
        <w:jc w:val="center"/>
        <w:rPr>
          <w:rFonts w:asciiTheme="minorHAnsi" w:eastAsia="Tahoma" w:hAnsiTheme="minorHAnsi" w:cstheme="minorHAnsi"/>
          <w:sz w:val="22"/>
          <w:szCs w:val="22"/>
        </w:rPr>
      </w:pPr>
      <w:r w:rsidRPr="0035555E">
        <w:rPr>
          <w:rFonts w:asciiTheme="minorHAnsi" w:eastAsia="Tahoma" w:hAnsiTheme="minorHAnsi" w:cstheme="minorHAnsi"/>
          <w:b/>
          <w:color w:val="000000"/>
          <w:sz w:val="22"/>
          <w:szCs w:val="22"/>
        </w:rPr>
        <w:t>Rozliczenie i termin płatności</w:t>
      </w:r>
    </w:p>
    <w:p w14:paraId="1DA7B516" w14:textId="77777777"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4</w:t>
      </w:r>
    </w:p>
    <w:p w14:paraId="45DAC411" w14:textId="58E2D88C" w:rsidR="00024283" w:rsidRPr="003B61E7"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sz w:val="22"/>
          <w:szCs w:val="22"/>
        </w:rPr>
      </w:pPr>
      <w:r w:rsidRPr="00C5097A">
        <w:rPr>
          <w:rFonts w:asciiTheme="minorHAnsi" w:eastAsia="Tahoma" w:hAnsiTheme="minorHAnsi" w:cstheme="minorHAnsi"/>
          <w:color w:val="000000"/>
          <w:sz w:val="22"/>
          <w:szCs w:val="22"/>
        </w:rPr>
        <w:t xml:space="preserve">Strony ustalają, że rozliczanie za wykonanie przedmiotu umowy odbędzie się jednorazowo </w:t>
      </w:r>
      <w:r>
        <w:rPr>
          <w:rFonts w:asciiTheme="minorHAnsi" w:eastAsia="Tahoma" w:hAnsiTheme="minorHAnsi" w:cstheme="minorHAnsi"/>
          <w:color w:val="000000"/>
          <w:sz w:val="22"/>
          <w:szCs w:val="22"/>
        </w:rPr>
        <w:t>na podstawie faktury/</w:t>
      </w:r>
      <w:r w:rsidRPr="00C5097A">
        <w:rPr>
          <w:rFonts w:asciiTheme="minorHAnsi" w:eastAsia="Tahoma" w:hAnsiTheme="minorHAnsi" w:cstheme="minorHAnsi"/>
          <w:color w:val="000000"/>
          <w:sz w:val="22"/>
          <w:szCs w:val="22"/>
        </w:rPr>
        <w:t xml:space="preserve">rachunku wystawionej po </w:t>
      </w:r>
      <w:r w:rsidR="00930574">
        <w:rPr>
          <w:rFonts w:asciiTheme="minorHAnsi" w:eastAsia="Tahoma" w:hAnsiTheme="minorHAnsi" w:cstheme="minorHAnsi"/>
          <w:color w:val="000000"/>
          <w:sz w:val="22"/>
          <w:szCs w:val="22"/>
        </w:rPr>
        <w:t>realizacji usług</w:t>
      </w:r>
      <w:r w:rsidR="0025022B">
        <w:rPr>
          <w:rFonts w:asciiTheme="minorHAnsi" w:eastAsia="Tahoma" w:hAnsiTheme="minorHAnsi" w:cstheme="minorHAnsi"/>
          <w:color w:val="000000"/>
          <w:sz w:val="22"/>
          <w:szCs w:val="22"/>
        </w:rPr>
        <w:t>i</w:t>
      </w:r>
      <w:r w:rsidR="00930574">
        <w:rPr>
          <w:rFonts w:asciiTheme="minorHAnsi" w:eastAsia="Tahoma" w:hAnsiTheme="minorHAnsi" w:cstheme="minorHAnsi"/>
          <w:color w:val="000000"/>
          <w:sz w:val="22"/>
          <w:szCs w:val="22"/>
        </w:rPr>
        <w:t xml:space="preserve"> </w:t>
      </w:r>
      <w:r w:rsidRPr="00C5097A">
        <w:rPr>
          <w:rFonts w:asciiTheme="minorHAnsi" w:eastAsia="Tahoma" w:hAnsiTheme="minorHAnsi" w:cstheme="minorHAnsi"/>
          <w:color w:val="000000"/>
          <w:sz w:val="22"/>
          <w:szCs w:val="22"/>
        </w:rPr>
        <w:t xml:space="preserve">przedmiotu umowy </w:t>
      </w:r>
      <w:r w:rsidRPr="003B61E7">
        <w:rPr>
          <w:rFonts w:asciiTheme="minorHAnsi" w:eastAsia="Tahoma" w:hAnsiTheme="minorHAnsi" w:cstheme="minorHAnsi"/>
          <w:sz w:val="22"/>
          <w:szCs w:val="22"/>
        </w:rPr>
        <w:t xml:space="preserve">na podstawie </w:t>
      </w:r>
      <w:r w:rsidR="00F20594" w:rsidRPr="003B61E7">
        <w:rPr>
          <w:rFonts w:asciiTheme="minorHAnsi" w:eastAsia="Tahoma" w:hAnsiTheme="minorHAnsi" w:cstheme="minorHAnsi"/>
          <w:sz w:val="22"/>
          <w:szCs w:val="22"/>
        </w:rPr>
        <w:t>protokołu realizacji usług</w:t>
      </w:r>
      <w:r w:rsidRPr="003B61E7">
        <w:rPr>
          <w:rFonts w:asciiTheme="minorHAnsi" w:eastAsia="Tahoma" w:hAnsiTheme="minorHAnsi" w:cstheme="minorHAnsi"/>
          <w:sz w:val="22"/>
          <w:szCs w:val="22"/>
        </w:rPr>
        <w:t>.</w:t>
      </w:r>
    </w:p>
    <w:p w14:paraId="74A0870E" w14:textId="2512C97E" w:rsidR="00024283" w:rsidRPr="00C5097A"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Wykonawca zobowiązuje się do wystawienia faktury/rachun</w:t>
      </w:r>
      <w:r w:rsidR="006957B5">
        <w:rPr>
          <w:rFonts w:asciiTheme="minorHAnsi" w:eastAsia="Tahoma" w:hAnsiTheme="minorHAnsi" w:cstheme="minorHAnsi"/>
          <w:color w:val="000000"/>
          <w:sz w:val="22"/>
          <w:szCs w:val="22"/>
        </w:rPr>
        <w:t>ku w terminie określonym w </w:t>
      </w:r>
      <w:r>
        <w:rPr>
          <w:rFonts w:asciiTheme="minorHAnsi" w:eastAsia="Tahoma" w:hAnsiTheme="minorHAnsi" w:cstheme="minorHAnsi"/>
          <w:color w:val="000000"/>
          <w:sz w:val="22"/>
          <w:szCs w:val="22"/>
        </w:rPr>
        <w:t>art. </w:t>
      </w:r>
      <w:r w:rsidRPr="00C5097A">
        <w:rPr>
          <w:rFonts w:asciiTheme="minorHAnsi" w:eastAsia="Tahoma" w:hAnsiTheme="minorHAnsi" w:cstheme="minorHAnsi"/>
          <w:color w:val="000000"/>
          <w:sz w:val="22"/>
          <w:szCs w:val="22"/>
        </w:rPr>
        <w:t xml:space="preserve">106i ustawy z dnia 11 marca 2004 r. o podatku od towarów i usług </w:t>
      </w:r>
      <w:r w:rsidRPr="000C008D">
        <w:rPr>
          <w:rFonts w:asciiTheme="minorHAnsi" w:eastAsia="Tahoma" w:hAnsiTheme="minorHAnsi" w:cstheme="minorHAnsi"/>
          <w:sz w:val="22"/>
          <w:szCs w:val="22"/>
        </w:rPr>
        <w:t xml:space="preserve">(Dz.U. z 2025 r. poz. 775 z </w:t>
      </w:r>
      <w:proofErr w:type="spellStart"/>
      <w:r w:rsidRPr="000C008D">
        <w:rPr>
          <w:rFonts w:asciiTheme="minorHAnsi" w:eastAsia="Tahoma" w:hAnsiTheme="minorHAnsi" w:cstheme="minorHAnsi"/>
          <w:sz w:val="22"/>
          <w:szCs w:val="22"/>
        </w:rPr>
        <w:t>późn</w:t>
      </w:r>
      <w:proofErr w:type="spellEnd"/>
      <w:r w:rsidRPr="000C008D">
        <w:rPr>
          <w:rFonts w:asciiTheme="minorHAnsi" w:eastAsia="Tahoma" w:hAnsiTheme="minorHAnsi" w:cstheme="minorHAnsi"/>
          <w:sz w:val="22"/>
          <w:szCs w:val="22"/>
        </w:rPr>
        <w:t>. zm.)</w:t>
      </w:r>
      <w:r w:rsidRPr="00C5097A">
        <w:rPr>
          <w:rFonts w:asciiTheme="minorHAnsi" w:eastAsia="Tahoma" w:hAnsiTheme="minorHAnsi" w:cstheme="minorHAnsi"/>
          <w:color w:val="000000"/>
          <w:sz w:val="22"/>
          <w:szCs w:val="22"/>
        </w:rPr>
        <w:t xml:space="preserve">  po protokolarnym odbiorze przedmiotu umowy.</w:t>
      </w:r>
    </w:p>
    <w:p w14:paraId="4D6A1DD8" w14:textId="77777777" w:rsidR="00024283" w:rsidRPr="00C5097A"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W przypadku zawarcia umowy Wykonawcy z Podwykonawcą faktura/rachunek wystawiona przez Wykonawcę powinna zawierać oświadczenia lu</w:t>
      </w:r>
      <w:r>
        <w:rPr>
          <w:rFonts w:asciiTheme="minorHAnsi" w:eastAsia="Tahoma" w:hAnsiTheme="minorHAnsi" w:cstheme="minorHAnsi"/>
          <w:color w:val="000000"/>
          <w:sz w:val="22"/>
          <w:szCs w:val="22"/>
        </w:rPr>
        <w:t>b dowody zapłaty Podwykonawcy o </w:t>
      </w:r>
      <w:r w:rsidRPr="00C5097A">
        <w:rPr>
          <w:rFonts w:asciiTheme="minorHAnsi" w:eastAsia="Tahoma" w:hAnsiTheme="minorHAnsi" w:cstheme="minorHAnsi"/>
          <w:color w:val="000000"/>
          <w:sz w:val="22"/>
          <w:szCs w:val="22"/>
        </w:rPr>
        <w:t>uregulowaniu przez Wykonawcę na jego rzecz nale</w:t>
      </w:r>
      <w:r>
        <w:rPr>
          <w:rFonts w:asciiTheme="minorHAnsi" w:eastAsia="Tahoma" w:hAnsiTheme="minorHAnsi" w:cstheme="minorHAnsi"/>
          <w:color w:val="000000"/>
          <w:sz w:val="22"/>
          <w:szCs w:val="22"/>
        </w:rPr>
        <w:t>żności za zrealizowane dostawy/</w:t>
      </w:r>
      <w:r w:rsidRPr="00C5097A">
        <w:rPr>
          <w:rFonts w:asciiTheme="minorHAnsi" w:eastAsia="Tahoma" w:hAnsiTheme="minorHAnsi" w:cstheme="minorHAnsi"/>
          <w:color w:val="000000"/>
          <w:sz w:val="22"/>
          <w:szCs w:val="22"/>
        </w:rPr>
        <w:t xml:space="preserve">usługi. </w:t>
      </w:r>
    </w:p>
    <w:p w14:paraId="7B07C7C0" w14:textId="713CAFC4" w:rsidR="00024283" w:rsidRPr="00C5097A"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 xml:space="preserve">W przypadku uchylania się przez Wykonawcę od obowiązku zapłaty wymagalnego wynagrodzenia przysługującego Podwykonawcy z którym zawarli przedłożone Zamawiającemu umowy o Podwykonawstwo, których przedmiotem są dostawy/usługi, lub nie przedłożenia oświadczeń lub dowodów o których mowa powyżej Zamawiający wdraża postępowanie </w:t>
      </w:r>
      <w:r w:rsidRPr="003B61E7">
        <w:rPr>
          <w:rFonts w:asciiTheme="minorHAnsi" w:eastAsia="Tahoma" w:hAnsiTheme="minorHAnsi" w:cstheme="minorHAnsi"/>
          <w:sz w:val="22"/>
          <w:szCs w:val="22"/>
        </w:rPr>
        <w:t xml:space="preserve">określone w </w:t>
      </w:r>
      <w:r w:rsidR="00F20594" w:rsidRPr="003B61E7">
        <w:rPr>
          <w:rFonts w:asciiTheme="minorHAnsi" w:eastAsia="Tahoma" w:hAnsiTheme="minorHAnsi" w:cstheme="minorHAnsi"/>
          <w:sz w:val="22"/>
          <w:szCs w:val="22"/>
        </w:rPr>
        <w:t>§ 10 umowy</w:t>
      </w:r>
      <w:r w:rsidRPr="003B61E7">
        <w:rPr>
          <w:rFonts w:asciiTheme="minorHAnsi" w:eastAsia="Tahoma" w:hAnsiTheme="minorHAnsi" w:cstheme="minorHAnsi"/>
          <w:sz w:val="22"/>
          <w:szCs w:val="22"/>
        </w:rPr>
        <w:t>.</w:t>
      </w:r>
    </w:p>
    <w:p w14:paraId="7486FA3F" w14:textId="77777777" w:rsidR="00024283" w:rsidRPr="00C5097A"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lastRenderedPageBreak/>
        <w:t>Konieczność wielokrotnego dokonywania bezpośredniej zapłaty podwykonawcy lub konieczność dokonania zapłat na sumę większą niż 5% wartości umowy uprawnia Zamawiającego do odstąpienia od umowy.</w:t>
      </w:r>
    </w:p>
    <w:p w14:paraId="793B397F" w14:textId="25C3FA23" w:rsidR="00024283"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Faktura/rachunek wystawiona przez Wykonawc</w:t>
      </w:r>
      <w:r w:rsidR="001745E4">
        <w:rPr>
          <w:rFonts w:asciiTheme="minorHAnsi" w:eastAsia="Tahoma" w:hAnsiTheme="minorHAnsi" w:cstheme="minorHAnsi"/>
          <w:color w:val="000000"/>
          <w:sz w:val="22"/>
          <w:szCs w:val="22"/>
        </w:rPr>
        <w:t>ę będzie płatna w terminie do 14</w:t>
      </w:r>
      <w:r w:rsidRPr="00C5097A">
        <w:rPr>
          <w:rFonts w:asciiTheme="minorHAnsi" w:eastAsia="Tahoma" w:hAnsiTheme="minorHAnsi" w:cstheme="minorHAnsi"/>
          <w:color w:val="000000"/>
          <w:sz w:val="22"/>
          <w:szCs w:val="22"/>
        </w:rPr>
        <w:t xml:space="preserve"> dni od daty jej otrzymania przez Zamawiającego. </w:t>
      </w:r>
    </w:p>
    <w:p w14:paraId="7019ABA7" w14:textId="77777777" w:rsidR="00024283" w:rsidRPr="00C5097A"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Faktura/rachunek wystawiona bezpodstawnie zostanie zwrócona Wykonawcy.</w:t>
      </w:r>
    </w:p>
    <w:p w14:paraId="23DB22E0" w14:textId="77777777" w:rsidR="00024283" w:rsidRPr="00C5097A"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Faktura/rachunek wystawiona nieprawidłowo dotycząca należnego wynagrodzenia będzie płatna po wystawieniu i dostarczeniu do Zamawiającego faktury korygującej w ww. terminie.</w:t>
      </w:r>
    </w:p>
    <w:p w14:paraId="28D5B2EF" w14:textId="77777777" w:rsidR="00024283"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 xml:space="preserve">Fakturę/rachunek należy wystawiać na adres: </w:t>
      </w:r>
    </w:p>
    <w:p w14:paraId="293E4036" w14:textId="77777777" w:rsidR="00024283" w:rsidRPr="00C5097A" w:rsidRDefault="00024283" w:rsidP="00024283">
      <w:pPr>
        <w:pStyle w:val="Akapitzlist"/>
        <w:spacing w:line="276" w:lineRule="auto"/>
        <w:jc w:val="both"/>
        <w:rPr>
          <w:rFonts w:asciiTheme="minorHAnsi" w:eastAsia="Tahoma" w:hAnsiTheme="minorHAnsi" w:cstheme="minorHAnsi"/>
          <w:color w:val="000000"/>
          <w:sz w:val="22"/>
          <w:szCs w:val="22"/>
        </w:rPr>
      </w:pPr>
      <w:r w:rsidRPr="00FB6724">
        <w:rPr>
          <w:rFonts w:asciiTheme="minorHAnsi" w:eastAsia="Tahoma" w:hAnsiTheme="minorHAnsi" w:cstheme="minorHAnsi"/>
          <w:b/>
          <w:color w:val="000000"/>
          <w:sz w:val="22"/>
          <w:szCs w:val="22"/>
        </w:rPr>
        <w:t>Gmina Wilków, ul. Wrocławska 11, 46-113 Wilków, NIP: 752-13-59-196</w:t>
      </w:r>
      <w:r w:rsidRPr="00C5097A">
        <w:rPr>
          <w:rFonts w:asciiTheme="minorHAnsi" w:eastAsia="Tahoma" w:hAnsiTheme="minorHAnsi" w:cstheme="minorHAnsi"/>
          <w:color w:val="000000"/>
          <w:sz w:val="22"/>
          <w:szCs w:val="22"/>
        </w:rPr>
        <w:t>.</w:t>
      </w:r>
    </w:p>
    <w:p w14:paraId="543212BC" w14:textId="77777777" w:rsidR="00024283" w:rsidRPr="00C5097A"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 xml:space="preserve">Za datę zapłaty strony uważają dzień obciążenia rachunku bankowego Zamawiającego. </w:t>
      </w:r>
    </w:p>
    <w:p w14:paraId="20059C34" w14:textId="77777777" w:rsidR="00024283" w:rsidRPr="00C5097A"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Strony postanawiają, że Wykonawca i podwykonawca nie może przenieść na osoby trzecie wierzytelności wynikającej z niniejszej umowy.</w:t>
      </w:r>
    </w:p>
    <w:p w14:paraId="12462B91" w14:textId="550DA7FA" w:rsidR="00024283" w:rsidRPr="00C5097A"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 xml:space="preserve">Wykonawca oświadcza, że numer rachunku rozliczeniowego wskazany w fakturze, która będzie wystawiona w jego imieniu, jest rachunkiem, dla którego zgodnie z rozdziałem 3a ustawy z </w:t>
      </w:r>
      <w:r>
        <w:rPr>
          <w:rFonts w:asciiTheme="minorHAnsi" w:eastAsia="Tahoma" w:hAnsiTheme="minorHAnsi" w:cstheme="minorHAnsi"/>
          <w:color w:val="000000"/>
          <w:sz w:val="22"/>
          <w:szCs w:val="22"/>
        </w:rPr>
        <w:t>dnia 29 sierpnia 1997 r. Prawo b</w:t>
      </w:r>
      <w:r w:rsidRPr="00C5097A">
        <w:rPr>
          <w:rFonts w:asciiTheme="minorHAnsi" w:eastAsia="Tahoma" w:hAnsiTheme="minorHAnsi" w:cstheme="minorHAnsi"/>
          <w:color w:val="000000"/>
          <w:sz w:val="22"/>
          <w:szCs w:val="22"/>
        </w:rPr>
        <w:t xml:space="preserve">ankowe </w:t>
      </w:r>
      <w:r w:rsidR="00F20594" w:rsidRPr="003B61E7">
        <w:rPr>
          <w:rFonts w:asciiTheme="minorHAnsi" w:eastAsia="Tahoma" w:hAnsiTheme="minorHAnsi" w:cstheme="minorHAnsi"/>
          <w:sz w:val="22"/>
          <w:szCs w:val="22"/>
        </w:rPr>
        <w:t>(Dz.U. z 2026</w:t>
      </w:r>
      <w:r w:rsidRPr="003B61E7">
        <w:rPr>
          <w:rFonts w:asciiTheme="minorHAnsi" w:eastAsia="Tahoma" w:hAnsiTheme="minorHAnsi" w:cstheme="minorHAnsi"/>
          <w:sz w:val="22"/>
          <w:szCs w:val="22"/>
        </w:rPr>
        <w:t xml:space="preserve"> r. poz. </w:t>
      </w:r>
      <w:r w:rsidR="00F20594" w:rsidRPr="003B61E7">
        <w:rPr>
          <w:rFonts w:asciiTheme="minorHAnsi" w:eastAsia="Tahoma" w:hAnsiTheme="minorHAnsi" w:cstheme="minorHAnsi"/>
          <w:sz w:val="22"/>
          <w:szCs w:val="22"/>
        </w:rPr>
        <w:t>38</w:t>
      </w:r>
      <w:r w:rsidRPr="003B61E7">
        <w:rPr>
          <w:rFonts w:asciiTheme="minorHAnsi" w:eastAsia="Tahoma" w:hAnsiTheme="minorHAnsi" w:cstheme="minorHAnsi"/>
          <w:sz w:val="22"/>
          <w:szCs w:val="22"/>
        </w:rPr>
        <w:t xml:space="preserve"> z </w:t>
      </w:r>
      <w:proofErr w:type="spellStart"/>
      <w:r w:rsidRPr="003B61E7">
        <w:rPr>
          <w:rFonts w:asciiTheme="minorHAnsi" w:eastAsia="Tahoma" w:hAnsiTheme="minorHAnsi" w:cstheme="minorHAnsi"/>
          <w:sz w:val="22"/>
          <w:szCs w:val="22"/>
        </w:rPr>
        <w:t>późn</w:t>
      </w:r>
      <w:proofErr w:type="spellEnd"/>
      <w:r w:rsidRPr="003B61E7">
        <w:rPr>
          <w:rFonts w:asciiTheme="minorHAnsi" w:eastAsia="Tahoma" w:hAnsiTheme="minorHAnsi" w:cstheme="minorHAnsi"/>
          <w:sz w:val="22"/>
          <w:szCs w:val="22"/>
        </w:rPr>
        <w:t xml:space="preserve">. zm.) </w:t>
      </w:r>
      <w:r w:rsidRPr="00C5097A">
        <w:rPr>
          <w:rFonts w:asciiTheme="minorHAnsi" w:eastAsia="Tahoma" w:hAnsiTheme="minorHAnsi" w:cstheme="minorHAnsi"/>
          <w:color w:val="000000"/>
          <w:sz w:val="22"/>
          <w:szCs w:val="22"/>
        </w:rPr>
        <w:t>prowadzony jest rachunek VAT.</w:t>
      </w:r>
    </w:p>
    <w:p w14:paraId="290227C1" w14:textId="77777777" w:rsidR="00024283" w:rsidRPr="00C5097A"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Wykonawca oświadcza, że podany numer rachunku rozliczeniowego wskazany w fakturze, jest taki sam jak w wykazie podatników zarejestrowanych jako podatnicy VAT, niezarejestrowanych oraz wykreślonych i przywróconych do rejestru VAT (tzw. biała lista).</w:t>
      </w:r>
    </w:p>
    <w:p w14:paraId="52BBD4EE" w14:textId="77777777" w:rsidR="00024283" w:rsidRPr="00C5097A" w:rsidRDefault="00024283" w:rsidP="004140A8">
      <w:pPr>
        <w:pStyle w:val="Akapitzlist"/>
        <w:numPr>
          <w:ilvl w:val="0"/>
          <w:numId w:val="21"/>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Jeśli numer rachunku rozliczeniowego wskazany przez Wykonawcę, o którym mowa powyżej, jest rachunkiem, dla którego zgodnie z rozdziałem 3a ustawy z dnia 29 sierpnia 1997 r. Prawo Bankowe prowadzony jest rachunek VAT to:</w:t>
      </w:r>
    </w:p>
    <w:p w14:paraId="0AE482AF" w14:textId="77777777" w:rsidR="00024283" w:rsidRPr="00C5097A" w:rsidRDefault="00024283" w:rsidP="004140A8">
      <w:pPr>
        <w:pStyle w:val="Akapitzlist"/>
        <w:numPr>
          <w:ilvl w:val="0"/>
          <w:numId w:val="25"/>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C5097A">
        <w:rPr>
          <w:rFonts w:asciiTheme="minorHAnsi" w:eastAsia="Tahoma" w:hAnsiTheme="minorHAnsi" w:cstheme="minorHAnsi"/>
          <w:color w:val="000000"/>
          <w:sz w:val="22"/>
          <w:szCs w:val="22"/>
        </w:rPr>
        <w:t xml:space="preserve">Zamawiający oświadcza, że będzie realizować płatności za fakturę z zastosowaniem mechanizmu podzielonej płatności tzw. </w:t>
      </w:r>
      <w:proofErr w:type="spellStart"/>
      <w:r w:rsidRPr="00C5097A">
        <w:rPr>
          <w:rFonts w:asciiTheme="minorHAnsi" w:eastAsia="Tahoma" w:hAnsiTheme="minorHAnsi" w:cstheme="minorHAnsi"/>
          <w:color w:val="000000"/>
          <w:sz w:val="22"/>
          <w:szCs w:val="22"/>
        </w:rPr>
        <w:t>split</w:t>
      </w:r>
      <w:proofErr w:type="spellEnd"/>
      <w:r w:rsidRPr="00C5097A">
        <w:rPr>
          <w:rFonts w:asciiTheme="minorHAnsi" w:eastAsia="Tahoma" w:hAnsiTheme="minorHAnsi" w:cstheme="minorHAnsi"/>
          <w:color w:val="000000"/>
          <w:sz w:val="22"/>
          <w:szCs w:val="22"/>
        </w:rPr>
        <w:t xml:space="preserve"> </w:t>
      </w:r>
      <w:proofErr w:type="spellStart"/>
      <w:r w:rsidRPr="00C5097A">
        <w:rPr>
          <w:rFonts w:asciiTheme="minorHAnsi" w:eastAsia="Tahoma" w:hAnsiTheme="minorHAnsi" w:cstheme="minorHAnsi"/>
          <w:color w:val="000000"/>
          <w:sz w:val="22"/>
          <w:szCs w:val="22"/>
        </w:rPr>
        <w:t>payment</w:t>
      </w:r>
      <w:proofErr w:type="spellEnd"/>
      <w:r w:rsidRPr="00C5097A">
        <w:rPr>
          <w:rFonts w:asciiTheme="minorHAnsi" w:eastAsia="Tahoma" w:hAnsiTheme="minorHAnsi" w:cstheme="minorHAnsi"/>
          <w:color w:val="000000"/>
          <w:sz w:val="22"/>
          <w:szCs w:val="22"/>
        </w:rPr>
        <w:t>, w</w:t>
      </w:r>
      <w:r>
        <w:rPr>
          <w:rFonts w:asciiTheme="minorHAnsi" w:eastAsia="Tahoma" w:hAnsiTheme="minorHAnsi" w:cstheme="minorHAnsi"/>
          <w:color w:val="000000"/>
          <w:sz w:val="22"/>
          <w:szCs w:val="22"/>
        </w:rPr>
        <w:t xml:space="preserve"> przypadkach określonych w art. 108a</w:t>
      </w:r>
      <w:r w:rsidRPr="00C5097A">
        <w:rPr>
          <w:rFonts w:asciiTheme="minorHAnsi" w:eastAsia="Tahoma" w:hAnsiTheme="minorHAnsi" w:cstheme="minorHAnsi"/>
          <w:color w:val="000000"/>
          <w:sz w:val="22"/>
          <w:szCs w:val="22"/>
        </w:rPr>
        <w:t xml:space="preserve"> ust. 1a ustawy z dnia 11 marca 2004 r. o poda</w:t>
      </w:r>
      <w:r>
        <w:rPr>
          <w:rFonts w:asciiTheme="minorHAnsi" w:eastAsia="Tahoma" w:hAnsiTheme="minorHAnsi" w:cstheme="minorHAnsi"/>
          <w:color w:val="000000"/>
          <w:sz w:val="22"/>
          <w:szCs w:val="22"/>
        </w:rPr>
        <w:t xml:space="preserve">tku od towarów i usług </w:t>
      </w:r>
      <w:r w:rsidRPr="009B4B19">
        <w:rPr>
          <w:rFonts w:asciiTheme="minorHAnsi" w:eastAsia="Tahoma" w:hAnsiTheme="minorHAnsi" w:cstheme="minorHAnsi"/>
          <w:sz w:val="22"/>
          <w:szCs w:val="22"/>
        </w:rPr>
        <w:t xml:space="preserve"> </w:t>
      </w:r>
      <w:r w:rsidRPr="000C008D">
        <w:rPr>
          <w:rFonts w:asciiTheme="minorHAnsi" w:eastAsia="Tahoma" w:hAnsiTheme="minorHAnsi" w:cstheme="minorHAnsi"/>
          <w:sz w:val="22"/>
          <w:szCs w:val="22"/>
        </w:rPr>
        <w:t xml:space="preserve">(Dz.U. z 2025 r. poz. 775 z </w:t>
      </w:r>
      <w:proofErr w:type="spellStart"/>
      <w:r w:rsidRPr="000C008D">
        <w:rPr>
          <w:rFonts w:asciiTheme="minorHAnsi" w:eastAsia="Tahoma" w:hAnsiTheme="minorHAnsi" w:cstheme="minorHAnsi"/>
          <w:sz w:val="22"/>
          <w:szCs w:val="22"/>
        </w:rPr>
        <w:t>późn</w:t>
      </w:r>
      <w:proofErr w:type="spellEnd"/>
      <w:r w:rsidRPr="000C008D">
        <w:rPr>
          <w:rFonts w:asciiTheme="minorHAnsi" w:eastAsia="Tahoma" w:hAnsiTheme="minorHAnsi" w:cstheme="minorHAnsi"/>
          <w:sz w:val="22"/>
          <w:szCs w:val="22"/>
        </w:rPr>
        <w:t>. zm.)</w:t>
      </w:r>
      <w:r>
        <w:rPr>
          <w:rFonts w:asciiTheme="minorHAnsi" w:eastAsia="Tahoma" w:hAnsiTheme="minorHAnsi" w:cstheme="minorHAnsi"/>
          <w:color w:val="000000"/>
          <w:sz w:val="22"/>
          <w:szCs w:val="22"/>
        </w:rPr>
        <w:t>.</w:t>
      </w:r>
    </w:p>
    <w:p w14:paraId="7B762D57" w14:textId="77777777" w:rsidR="00024283" w:rsidRPr="00FB6724" w:rsidRDefault="00024283" w:rsidP="004140A8">
      <w:pPr>
        <w:pStyle w:val="Akapitzlist"/>
        <w:numPr>
          <w:ilvl w:val="0"/>
          <w:numId w:val="25"/>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FB6724">
        <w:rPr>
          <w:rFonts w:asciiTheme="minorHAnsi" w:eastAsia="Tahoma" w:hAnsiTheme="minorHAnsi" w:cstheme="minorHAnsi"/>
          <w:color w:val="000000"/>
          <w:sz w:val="22"/>
          <w:szCs w:val="22"/>
        </w:rPr>
        <w:t xml:space="preserve">podzieloną płatność tzw. </w:t>
      </w:r>
      <w:proofErr w:type="spellStart"/>
      <w:r w:rsidRPr="00FB6724">
        <w:rPr>
          <w:rFonts w:asciiTheme="minorHAnsi" w:eastAsia="Tahoma" w:hAnsiTheme="minorHAnsi" w:cstheme="minorHAnsi"/>
          <w:color w:val="000000"/>
          <w:sz w:val="22"/>
          <w:szCs w:val="22"/>
        </w:rPr>
        <w:t>split</w:t>
      </w:r>
      <w:proofErr w:type="spellEnd"/>
      <w:r w:rsidRPr="00FB6724">
        <w:rPr>
          <w:rFonts w:asciiTheme="minorHAnsi" w:eastAsia="Tahoma" w:hAnsiTheme="minorHAnsi" w:cstheme="minorHAnsi"/>
          <w:color w:val="000000"/>
          <w:sz w:val="22"/>
          <w:szCs w:val="22"/>
        </w:rPr>
        <w:t xml:space="preserve"> </w:t>
      </w:r>
      <w:proofErr w:type="spellStart"/>
      <w:r w:rsidRPr="00FB6724">
        <w:rPr>
          <w:rFonts w:asciiTheme="minorHAnsi" w:eastAsia="Tahoma" w:hAnsiTheme="minorHAnsi" w:cstheme="minorHAnsi"/>
          <w:color w:val="000000"/>
          <w:sz w:val="22"/>
          <w:szCs w:val="22"/>
        </w:rPr>
        <w:t>payment</w:t>
      </w:r>
      <w:proofErr w:type="spellEnd"/>
      <w:r w:rsidRPr="00FB6724">
        <w:rPr>
          <w:rFonts w:asciiTheme="minorHAnsi" w:eastAsia="Tahoma" w:hAnsiTheme="minorHAnsi" w:cstheme="minorHAnsi"/>
          <w:color w:val="000000"/>
          <w:sz w:val="22"/>
          <w:szCs w:val="22"/>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 prawa.</w:t>
      </w:r>
    </w:p>
    <w:p w14:paraId="7FB66487" w14:textId="77777777" w:rsidR="00024283" w:rsidRPr="0035555E" w:rsidRDefault="00024283" w:rsidP="00024283">
      <w:pPr>
        <w:spacing w:before="240" w:after="120"/>
        <w:jc w:val="center"/>
        <w:rPr>
          <w:rFonts w:asciiTheme="minorHAnsi" w:eastAsia="Tahoma" w:hAnsiTheme="minorHAnsi" w:cstheme="minorHAnsi"/>
          <w:sz w:val="22"/>
          <w:szCs w:val="22"/>
        </w:rPr>
      </w:pPr>
      <w:r w:rsidRPr="0035555E">
        <w:rPr>
          <w:rFonts w:asciiTheme="minorHAnsi" w:eastAsia="Tahoma" w:hAnsiTheme="minorHAnsi" w:cstheme="minorHAnsi"/>
          <w:b/>
          <w:color w:val="000000"/>
          <w:sz w:val="22"/>
          <w:szCs w:val="22"/>
        </w:rPr>
        <w:t>Obowiązki stron</w:t>
      </w:r>
    </w:p>
    <w:p w14:paraId="133B8E0D" w14:textId="77777777"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5</w:t>
      </w:r>
    </w:p>
    <w:p w14:paraId="6EC537B3" w14:textId="77777777" w:rsidR="00024283" w:rsidRPr="0035555E" w:rsidRDefault="00024283" w:rsidP="004140A8">
      <w:pPr>
        <w:pStyle w:val="Akapitzlist"/>
        <w:numPr>
          <w:ilvl w:val="0"/>
          <w:numId w:val="1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oświadcza, że posiada niezbędną wiedzę i doświadczenie niezbędne do zrealizowania przedmiotu umowy.</w:t>
      </w:r>
    </w:p>
    <w:p w14:paraId="1EF6C9F6" w14:textId="5EB24648" w:rsidR="00024283" w:rsidRPr="0035555E" w:rsidRDefault="00024283" w:rsidP="004140A8">
      <w:pPr>
        <w:pStyle w:val="Akapitzlist"/>
        <w:numPr>
          <w:ilvl w:val="0"/>
          <w:numId w:val="1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w:t>
      </w:r>
      <w:r w:rsidR="00D42E81">
        <w:rPr>
          <w:rFonts w:asciiTheme="minorHAnsi" w:eastAsia="Tahoma" w:hAnsiTheme="minorHAnsi" w:cstheme="minorHAnsi"/>
          <w:color w:val="000000"/>
          <w:sz w:val="22"/>
          <w:szCs w:val="22"/>
        </w:rPr>
        <w:t>ykonawca zobowiązuje się zrealizować</w:t>
      </w:r>
      <w:r w:rsidRPr="0035555E">
        <w:rPr>
          <w:rFonts w:asciiTheme="minorHAnsi" w:eastAsia="Tahoma" w:hAnsiTheme="minorHAnsi" w:cstheme="minorHAnsi"/>
          <w:color w:val="000000"/>
          <w:sz w:val="22"/>
          <w:szCs w:val="22"/>
        </w:rPr>
        <w:t xml:space="preserve"> przedmiot umowy z należytą starannością uwzględniając całość wymagań Zamawiającego zawartych w umowie wraz z załącznikami,</w:t>
      </w:r>
      <w:r>
        <w:rPr>
          <w:rFonts w:asciiTheme="minorHAnsi" w:eastAsia="Tahoma" w:hAnsiTheme="minorHAnsi" w:cstheme="minorHAnsi"/>
          <w:color w:val="000000"/>
          <w:sz w:val="22"/>
          <w:szCs w:val="22"/>
        </w:rPr>
        <w:t xml:space="preserve"> z </w:t>
      </w:r>
      <w:r w:rsidRPr="0035555E">
        <w:rPr>
          <w:rFonts w:asciiTheme="minorHAnsi" w:eastAsia="Tahoma" w:hAnsiTheme="minorHAnsi" w:cstheme="minorHAnsi"/>
          <w:color w:val="000000"/>
          <w:sz w:val="22"/>
          <w:szCs w:val="22"/>
        </w:rPr>
        <w:t>zachowaniem zasad należytej staranności i profesjonalizmu.</w:t>
      </w:r>
    </w:p>
    <w:p w14:paraId="7CAEA6A0" w14:textId="77777777" w:rsidR="00024283" w:rsidRPr="0035555E" w:rsidRDefault="00024283" w:rsidP="004140A8">
      <w:pPr>
        <w:pStyle w:val="Akapitzlist"/>
        <w:numPr>
          <w:ilvl w:val="0"/>
          <w:numId w:val="1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lastRenderedPageBreak/>
        <w:t>Wykonawca zobowiązuje się, że wykonane w ramach realizacji przedmiotu umowy prace, materiały i informacje oraz wykorzystywane przez niego oprogramowanie nie narusza praw osób trzecich, a w szczególności prawa autorskiego i praw pokrewnych.</w:t>
      </w:r>
    </w:p>
    <w:p w14:paraId="533B342C" w14:textId="77777777" w:rsidR="00024283" w:rsidRPr="0035555E" w:rsidRDefault="00024283" w:rsidP="004140A8">
      <w:pPr>
        <w:pStyle w:val="Akapitzlist"/>
        <w:numPr>
          <w:ilvl w:val="0"/>
          <w:numId w:val="1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ponosi odpowiedzialność za działania i zaniechania osób, którymi posłużył się przy wykonywaniu umowy, jak za własne działania czy zaniechania.</w:t>
      </w:r>
    </w:p>
    <w:p w14:paraId="214D5321" w14:textId="77777777" w:rsidR="00024283" w:rsidRPr="0035555E" w:rsidRDefault="00024283" w:rsidP="004140A8">
      <w:pPr>
        <w:pStyle w:val="Akapitzlist"/>
        <w:widowControl w:val="0"/>
        <w:numPr>
          <w:ilvl w:val="0"/>
          <w:numId w:val="16"/>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Zamawiający zobowiązany jest współpracować z Wykonawcą, udost</w:t>
      </w:r>
      <w:r>
        <w:rPr>
          <w:rFonts w:asciiTheme="minorHAnsi" w:eastAsia="Tahoma" w:hAnsiTheme="minorHAnsi" w:cstheme="minorHAnsi"/>
          <w:color w:val="000000"/>
          <w:sz w:val="22"/>
          <w:szCs w:val="22"/>
        </w:rPr>
        <w:t xml:space="preserve">ępniając niezwłocznie wszelkie </w:t>
      </w:r>
      <w:r w:rsidRPr="0035555E">
        <w:rPr>
          <w:rFonts w:asciiTheme="minorHAnsi" w:eastAsia="Tahoma" w:hAnsiTheme="minorHAnsi" w:cstheme="minorHAnsi"/>
          <w:color w:val="000000"/>
          <w:sz w:val="22"/>
          <w:szCs w:val="22"/>
        </w:rPr>
        <w:t>informacje i dokumentacje niezbędne do realiz</w:t>
      </w:r>
      <w:r>
        <w:rPr>
          <w:rFonts w:asciiTheme="minorHAnsi" w:eastAsia="Tahoma" w:hAnsiTheme="minorHAnsi" w:cstheme="minorHAnsi"/>
          <w:color w:val="000000"/>
          <w:sz w:val="22"/>
          <w:szCs w:val="22"/>
        </w:rPr>
        <w:t>acji umowy będące w posiadaniu Z</w:t>
      </w:r>
      <w:r w:rsidRPr="0035555E">
        <w:rPr>
          <w:rFonts w:asciiTheme="minorHAnsi" w:eastAsia="Tahoma" w:hAnsiTheme="minorHAnsi" w:cstheme="minorHAnsi"/>
          <w:color w:val="000000"/>
          <w:sz w:val="22"/>
          <w:szCs w:val="22"/>
        </w:rPr>
        <w:t>amawiającego.</w:t>
      </w:r>
    </w:p>
    <w:p w14:paraId="2E7AD5FB" w14:textId="77777777" w:rsidR="00024283" w:rsidRPr="00091278" w:rsidRDefault="00024283" w:rsidP="00024283">
      <w:pPr>
        <w:spacing w:before="240" w:line="360" w:lineRule="auto"/>
        <w:jc w:val="center"/>
        <w:rPr>
          <w:rFonts w:asciiTheme="minorHAnsi" w:eastAsia="Tahoma" w:hAnsiTheme="minorHAnsi" w:cstheme="minorHAnsi"/>
          <w:sz w:val="22"/>
          <w:szCs w:val="22"/>
        </w:rPr>
      </w:pPr>
      <w:r w:rsidRPr="00091278">
        <w:rPr>
          <w:rFonts w:asciiTheme="minorHAnsi" w:eastAsia="Tahoma" w:hAnsiTheme="minorHAnsi" w:cstheme="minorHAnsi"/>
          <w:b/>
          <w:sz w:val="22"/>
          <w:szCs w:val="22"/>
        </w:rPr>
        <w:t>Kary umowne</w:t>
      </w:r>
    </w:p>
    <w:p w14:paraId="396FD27B" w14:textId="77777777"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6</w:t>
      </w:r>
    </w:p>
    <w:p w14:paraId="11EA796D" w14:textId="77777777" w:rsidR="00024283" w:rsidRPr="002E0AFE" w:rsidRDefault="00024283" w:rsidP="004140A8">
      <w:pPr>
        <w:pStyle w:val="Akapitzlist"/>
        <w:numPr>
          <w:ilvl w:val="0"/>
          <w:numId w:val="1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W razie niewykonania lub nienależytego wykonania postanowień niniejszej umowy przez stronę, zapłaci ona drugiej stronie karę umowną.</w:t>
      </w:r>
    </w:p>
    <w:p w14:paraId="6B40FBAC" w14:textId="77777777" w:rsidR="00024283" w:rsidRPr="002E0AFE" w:rsidRDefault="00024283" w:rsidP="004140A8">
      <w:pPr>
        <w:pStyle w:val="Akapitzlist"/>
        <w:numPr>
          <w:ilvl w:val="0"/>
          <w:numId w:val="1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Wykonawca zapłaci Zamawiającemu kary umowne:</w:t>
      </w:r>
    </w:p>
    <w:p w14:paraId="3703F4B7" w14:textId="77777777" w:rsidR="00024283" w:rsidRPr="002E0AFE" w:rsidRDefault="00024283" w:rsidP="004140A8">
      <w:pPr>
        <w:pStyle w:val="Akapitzlist"/>
        <w:numPr>
          <w:ilvl w:val="0"/>
          <w:numId w:val="31"/>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za zwłokę Wykonawcy w stosunku do terminu wykonania przedmiotu umowy – każdorazowo w wysokości 0,2 % wynagrodzenia brutto, o</w:t>
      </w:r>
      <w:r>
        <w:rPr>
          <w:rFonts w:asciiTheme="minorHAnsi" w:eastAsia="Tahoma" w:hAnsiTheme="minorHAnsi" w:cstheme="minorHAnsi"/>
          <w:color w:val="000000"/>
          <w:sz w:val="22"/>
          <w:szCs w:val="22"/>
        </w:rPr>
        <w:t>kreślonego w § 3 ust. 1, za </w:t>
      </w:r>
      <w:r w:rsidRPr="002E0AFE">
        <w:rPr>
          <w:rFonts w:asciiTheme="minorHAnsi" w:eastAsia="Tahoma" w:hAnsiTheme="minorHAnsi" w:cstheme="minorHAnsi"/>
          <w:color w:val="000000"/>
          <w:sz w:val="22"/>
          <w:szCs w:val="22"/>
        </w:rPr>
        <w:t>każdy dzień zwłoki,</w:t>
      </w:r>
    </w:p>
    <w:p w14:paraId="1915C33A" w14:textId="07B706D3" w:rsidR="00024283" w:rsidRPr="002E0AFE" w:rsidRDefault="00024283" w:rsidP="004140A8">
      <w:pPr>
        <w:pStyle w:val="Akapitzlist"/>
        <w:numPr>
          <w:ilvl w:val="0"/>
          <w:numId w:val="31"/>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 xml:space="preserve">z tytułu odstąpienia od umowy </w:t>
      </w:r>
      <w:r w:rsidR="00B17D6D" w:rsidRPr="003B61E7">
        <w:rPr>
          <w:rFonts w:asciiTheme="minorHAnsi" w:eastAsia="Tahoma" w:hAnsiTheme="minorHAnsi" w:cstheme="minorHAnsi"/>
          <w:sz w:val="22"/>
          <w:szCs w:val="22"/>
        </w:rPr>
        <w:t xml:space="preserve">przez którąkolwiek ze stron </w:t>
      </w:r>
      <w:r w:rsidRPr="002E0AFE">
        <w:rPr>
          <w:rFonts w:asciiTheme="minorHAnsi" w:eastAsia="Tahoma" w:hAnsiTheme="minorHAnsi" w:cstheme="minorHAnsi"/>
          <w:color w:val="000000"/>
          <w:sz w:val="22"/>
          <w:szCs w:val="22"/>
        </w:rPr>
        <w:t xml:space="preserve">z przyczyn leżących po stronie Wykonawcy w wysokości 10 </w:t>
      </w:r>
      <w:r w:rsidR="00B17D6D">
        <w:rPr>
          <w:rFonts w:asciiTheme="minorHAnsi" w:eastAsia="Tahoma" w:hAnsiTheme="minorHAnsi" w:cstheme="minorHAnsi"/>
          <w:color w:val="000000"/>
          <w:sz w:val="22"/>
          <w:szCs w:val="22"/>
        </w:rPr>
        <w:t>% wartości wynagrodzenia brutto</w:t>
      </w:r>
      <w:r w:rsidRPr="002E0AFE">
        <w:rPr>
          <w:rFonts w:asciiTheme="minorHAnsi" w:eastAsia="Tahoma" w:hAnsiTheme="minorHAnsi" w:cstheme="minorHAnsi"/>
          <w:color w:val="000000"/>
          <w:sz w:val="22"/>
          <w:szCs w:val="22"/>
        </w:rPr>
        <w:t xml:space="preserve">, określonego w § </w:t>
      </w:r>
      <w:r>
        <w:rPr>
          <w:rFonts w:asciiTheme="minorHAnsi" w:eastAsia="Tahoma" w:hAnsiTheme="minorHAnsi" w:cstheme="minorHAnsi"/>
          <w:color w:val="000000"/>
          <w:sz w:val="22"/>
          <w:szCs w:val="22"/>
        </w:rPr>
        <w:t>3</w:t>
      </w:r>
      <w:r w:rsidRPr="002E0AFE">
        <w:rPr>
          <w:rFonts w:asciiTheme="minorHAnsi" w:eastAsia="Tahoma" w:hAnsiTheme="minorHAnsi" w:cstheme="minorHAnsi"/>
          <w:color w:val="000000"/>
          <w:sz w:val="22"/>
          <w:szCs w:val="22"/>
        </w:rPr>
        <w:t xml:space="preserve"> ust. 1.</w:t>
      </w:r>
    </w:p>
    <w:p w14:paraId="72EF492E" w14:textId="77777777" w:rsidR="00024283" w:rsidRPr="002E0AFE" w:rsidRDefault="00024283" w:rsidP="004140A8">
      <w:pPr>
        <w:pStyle w:val="Akapitzlist"/>
        <w:numPr>
          <w:ilvl w:val="0"/>
          <w:numId w:val="1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Zamawiający zapłaci Wykonawcy karę umowną z tytułu odstąpienia</w:t>
      </w:r>
      <w:r>
        <w:rPr>
          <w:rFonts w:asciiTheme="minorHAnsi" w:eastAsia="Tahoma" w:hAnsiTheme="minorHAnsi" w:cstheme="minorHAnsi"/>
          <w:color w:val="000000"/>
          <w:sz w:val="22"/>
          <w:szCs w:val="22"/>
        </w:rPr>
        <w:t xml:space="preserve"> od umowy z winy Zamawiającego,</w:t>
      </w:r>
      <w:r w:rsidRPr="002E0AFE">
        <w:rPr>
          <w:rFonts w:asciiTheme="minorHAnsi" w:eastAsia="Tahoma" w:hAnsiTheme="minorHAnsi" w:cstheme="minorHAnsi"/>
          <w:color w:val="000000"/>
          <w:sz w:val="22"/>
          <w:szCs w:val="22"/>
        </w:rPr>
        <w:t xml:space="preserve"> w wysokości 10 % wartości wynagrodzenia </w:t>
      </w:r>
      <w:r>
        <w:rPr>
          <w:rFonts w:asciiTheme="minorHAnsi" w:eastAsia="Tahoma" w:hAnsiTheme="minorHAnsi" w:cstheme="minorHAnsi"/>
          <w:color w:val="000000"/>
          <w:sz w:val="22"/>
          <w:szCs w:val="22"/>
        </w:rPr>
        <w:t>brutto, określonego w § 3 ust. </w:t>
      </w:r>
      <w:r w:rsidRPr="002E0AFE">
        <w:rPr>
          <w:rFonts w:asciiTheme="minorHAnsi" w:eastAsia="Tahoma" w:hAnsiTheme="minorHAnsi" w:cstheme="minorHAnsi"/>
          <w:color w:val="000000"/>
          <w:sz w:val="22"/>
          <w:szCs w:val="22"/>
        </w:rPr>
        <w:t>1.</w:t>
      </w:r>
    </w:p>
    <w:p w14:paraId="60D763FE" w14:textId="77777777" w:rsidR="00024283" w:rsidRPr="002E0AFE" w:rsidRDefault="00024283" w:rsidP="004140A8">
      <w:pPr>
        <w:pStyle w:val="Akapitzlist"/>
        <w:numPr>
          <w:ilvl w:val="0"/>
          <w:numId w:val="1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 xml:space="preserve">Jeżeli kara umowna z któregokolwiek tytułu wymienionego w ust. 2, nie pokrywa poniesionej szkody, to Zamawiający może dochodzić odszkodowania uzupełniającego na zasadach ogólnych określonych przepisami Kodeksu cywilnego. </w:t>
      </w:r>
    </w:p>
    <w:p w14:paraId="4223F1E6" w14:textId="77777777" w:rsidR="00024283" w:rsidRPr="002E0AFE" w:rsidRDefault="00024283" w:rsidP="004140A8">
      <w:pPr>
        <w:pStyle w:val="Akapitzlist"/>
        <w:numPr>
          <w:ilvl w:val="0"/>
          <w:numId w:val="1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Łączna maksymalna wysokość kar umownych, których mogą dochodzić strony z wszystkich tytułów przewidzianych w niniejszej umowie wynosić będzie nie więcej niż 20% wartości wynagro</w:t>
      </w:r>
      <w:r>
        <w:rPr>
          <w:rFonts w:asciiTheme="minorHAnsi" w:eastAsia="Tahoma" w:hAnsiTheme="minorHAnsi" w:cstheme="minorHAnsi"/>
          <w:color w:val="000000"/>
          <w:sz w:val="22"/>
          <w:szCs w:val="22"/>
        </w:rPr>
        <w:t>dzenia brutto, określonego w § 3</w:t>
      </w:r>
      <w:r w:rsidRPr="002E0AFE">
        <w:rPr>
          <w:rFonts w:asciiTheme="minorHAnsi" w:eastAsia="Tahoma" w:hAnsiTheme="minorHAnsi" w:cstheme="minorHAnsi"/>
          <w:color w:val="000000"/>
          <w:sz w:val="22"/>
          <w:szCs w:val="22"/>
        </w:rPr>
        <w:t xml:space="preserve"> ust. 1.</w:t>
      </w:r>
    </w:p>
    <w:p w14:paraId="7803CA3C" w14:textId="77777777" w:rsidR="00024283" w:rsidRPr="002E0AFE" w:rsidRDefault="00024283" w:rsidP="004140A8">
      <w:pPr>
        <w:pStyle w:val="Akapitzlist"/>
        <w:numPr>
          <w:ilvl w:val="0"/>
          <w:numId w:val="1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Termin zapłaty kary umownej wynosi 14 dni od dnia skutecznego doręczenia stronie wezwania do zapłaty. W razie opóźnienia z zapłatą kary umownej, strona uprawniona do otrzymania kary umownej może żądać odsetek ustawowych za każdy dzień opóźnienia.</w:t>
      </w:r>
    </w:p>
    <w:p w14:paraId="44725D27" w14:textId="77777777" w:rsidR="00024283" w:rsidRPr="002E0AFE" w:rsidRDefault="00024283" w:rsidP="004140A8">
      <w:pPr>
        <w:pStyle w:val="Akapitzlist"/>
        <w:numPr>
          <w:ilvl w:val="0"/>
          <w:numId w:val="1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Jeżeli zaistnieje obowiązek zapłaty kar umownych przez Wykonawcę, należność z tego tytułu zostanie potrącona z wynagrodzenia za przedmiot umowy na co Wykonawca wyraża zgodę przez podpisanie niniejszej umowy.</w:t>
      </w:r>
    </w:p>
    <w:p w14:paraId="726C76A9" w14:textId="77777777" w:rsidR="00024283" w:rsidRPr="002E0AFE" w:rsidRDefault="00024283" w:rsidP="004140A8">
      <w:pPr>
        <w:pStyle w:val="Akapitzlist"/>
        <w:numPr>
          <w:ilvl w:val="0"/>
          <w:numId w:val="1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Zapłata kary przez Wykonawcę lub potrącenie przez Zamawiającego kwoty kary z płatności należnej Wykonawcy, nie zwalnia Wykonawcy z obowiązku ukończenia przedmiotu zamówienia lub jakichkolwiek innych obowiązków i zobowiązań wynikających z umowy.</w:t>
      </w:r>
    </w:p>
    <w:p w14:paraId="461114E6" w14:textId="77777777" w:rsidR="00024283" w:rsidRPr="002E0AFE" w:rsidRDefault="00024283" w:rsidP="004140A8">
      <w:pPr>
        <w:pStyle w:val="Akapitzlist"/>
        <w:numPr>
          <w:ilvl w:val="0"/>
          <w:numId w:val="17"/>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E0AFE">
        <w:rPr>
          <w:rFonts w:asciiTheme="minorHAnsi" w:eastAsia="Tahoma" w:hAnsiTheme="minorHAnsi" w:cstheme="minorHAnsi"/>
          <w:color w:val="000000"/>
          <w:sz w:val="22"/>
          <w:szCs w:val="22"/>
        </w:rPr>
        <w:t>Okoliczność, że Zamawiający nie poniósł szkody wskutek opóźnień Wykonawcy nie zwalnia Wykonawcy z obowiązku zapłaty zastrzeżonych kar umownych.</w:t>
      </w:r>
    </w:p>
    <w:p w14:paraId="138D76D7" w14:textId="77777777" w:rsidR="00B17D6D" w:rsidRDefault="00B17D6D" w:rsidP="00024283">
      <w:pPr>
        <w:spacing w:before="240" w:line="360" w:lineRule="auto"/>
        <w:jc w:val="center"/>
        <w:rPr>
          <w:rFonts w:asciiTheme="minorHAnsi" w:eastAsia="Tahoma" w:hAnsiTheme="minorHAnsi" w:cstheme="minorHAnsi"/>
          <w:b/>
          <w:color w:val="000000"/>
          <w:sz w:val="22"/>
          <w:szCs w:val="22"/>
        </w:rPr>
      </w:pPr>
    </w:p>
    <w:p w14:paraId="3514D3B3" w14:textId="77777777" w:rsidR="00B17D6D" w:rsidRDefault="00B17D6D" w:rsidP="00024283">
      <w:pPr>
        <w:spacing w:before="240" w:line="360" w:lineRule="auto"/>
        <w:jc w:val="center"/>
        <w:rPr>
          <w:rFonts w:asciiTheme="minorHAnsi" w:eastAsia="Tahoma" w:hAnsiTheme="minorHAnsi" w:cstheme="minorHAnsi"/>
          <w:b/>
          <w:color w:val="000000"/>
          <w:sz w:val="22"/>
          <w:szCs w:val="22"/>
        </w:rPr>
      </w:pPr>
    </w:p>
    <w:p w14:paraId="185B9DCA" w14:textId="77777777" w:rsidR="00024283" w:rsidRPr="0035555E" w:rsidRDefault="00024283" w:rsidP="00024283">
      <w:pPr>
        <w:spacing w:before="240"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b/>
          <w:color w:val="000000"/>
          <w:sz w:val="22"/>
          <w:szCs w:val="22"/>
        </w:rPr>
        <w:lastRenderedPageBreak/>
        <w:t>Poufność</w:t>
      </w:r>
    </w:p>
    <w:p w14:paraId="0DC106E2" w14:textId="77777777"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7</w:t>
      </w:r>
    </w:p>
    <w:p w14:paraId="4131BDEE" w14:textId="77777777" w:rsidR="00024283" w:rsidRPr="0035555E" w:rsidRDefault="00024283" w:rsidP="004140A8">
      <w:pPr>
        <w:pStyle w:val="Akapitzlist"/>
        <w:numPr>
          <w:ilvl w:val="0"/>
          <w:numId w:val="18"/>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zobowiązuje się do zachowania w poufności wszelkich informacji technicznych, technologicznych, prawnych, organiza</w:t>
      </w:r>
      <w:r>
        <w:rPr>
          <w:rFonts w:asciiTheme="minorHAnsi" w:eastAsia="Tahoma" w:hAnsiTheme="minorHAnsi" w:cstheme="minorHAnsi"/>
          <w:color w:val="000000"/>
          <w:sz w:val="22"/>
          <w:szCs w:val="22"/>
        </w:rPr>
        <w:t>cyjnych oraz innych informacji Z</w:t>
      </w:r>
      <w:r w:rsidRPr="0035555E">
        <w:rPr>
          <w:rFonts w:asciiTheme="minorHAnsi" w:eastAsia="Tahoma" w:hAnsiTheme="minorHAnsi" w:cstheme="minorHAnsi"/>
          <w:color w:val="000000"/>
          <w:sz w:val="22"/>
          <w:szCs w:val="22"/>
        </w:rPr>
        <w:t>amawiającego uzyskanych w trakcie wykonywania umowy, niezależnie od for</w:t>
      </w:r>
      <w:r>
        <w:rPr>
          <w:rFonts w:asciiTheme="minorHAnsi" w:eastAsia="Tahoma" w:hAnsiTheme="minorHAnsi" w:cstheme="minorHAnsi"/>
          <w:color w:val="000000"/>
          <w:sz w:val="22"/>
          <w:szCs w:val="22"/>
        </w:rPr>
        <w:t>my pozyskania tych informacji i </w:t>
      </w:r>
      <w:r w:rsidRPr="0035555E">
        <w:rPr>
          <w:rFonts w:asciiTheme="minorHAnsi" w:eastAsia="Tahoma" w:hAnsiTheme="minorHAnsi" w:cstheme="minorHAnsi"/>
          <w:color w:val="000000"/>
          <w:sz w:val="22"/>
          <w:szCs w:val="22"/>
        </w:rPr>
        <w:t>ich źródła.</w:t>
      </w:r>
    </w:p>
    <w:p w14:paraId="2C502549" w14:textId="77777777" w:rsidR="00024283" w:rsidRPr="0035555E" w:rsidRDefault="00024283" w:rsidP="004140A8">
      <w:pPr>
        <w:pStyle w:val="Akapitzlist"/>
        <w:numPr>
          <w:ilvl w:val="0"/>
          <w:numId w:val="18"/>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zobowiązuje się do wykorzystania informacji wyłącznie w celach określonych ustaleniami umowy oraz wynikającymi z obowiązujących uregulowań prawnych.</w:t>
      </w:r>
    </w:p>
    <w:p w14:paraId="19B3227C" w14:textId="77777777" w:rsidR="00024283" w:rsidRPr="0035555E" w:rsidRDefault="00024283" w:rsidP="004140A8">
      <w:pPr>
        <w:pStyle w:val="Akapitzlist"/>
        <w:numPr>
          <w:ilvl w:val="0"/>
          <w:numId w:val="18"/>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zobowiązuje się do ujawnienia informacji jedynie tym osobom, którym będą one niezbędne do wykonywania powierzonych im czynności i tylko w zakresie, w jakim osoba musi mieć do nich dostęp dla celów realizacji zadania wynikającego z tytułu realizacji umowy.</w:t>
      </w:r>
    </w:p>
    <w:p w14:paraId="083EB509" w14:textId="77777777" w:rsidR="00024283" w:rsidRPr="0035555E" w:rsidRDefault="00024283" w:rsidP="004140A8">
      <w:pPr>
        <w:pStyle w:val="Akapitzlist"/>
        <w:numPr>
          <w:ilvl w:val="0"/>
          <w:numId w:val="18"/>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zobowiązuje się do niekopiowania, niepowielania, ani w jakikolwiek inny sposób nierozpowszechniania jakiejkolwiek części określonych informacji, z wyjątkiem uzasadnionej potrzeby do celów związanych z realizacją umowy po uprzednim uzyskaniu pisemnej zgody od zamawiającego, którego informacja lub źródło informacji dotyczy.</w:t>
      </w:r>
    </w:p>
    <w:p w14:paraId="68B3C068" w14:textId="77777777" w:rsidR="00024283" w:rsidRPr="0035555E" w:rsidRDefault="00024283" w:rsidP="004140A8">
      <w:pPr>
        <w:pStyle w:val="Akapitzlist"/>
        <w:numPr>
          <w:ilvl w:val="0"/>
          <w:numId w:val="18"/>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Obowiązek określony w ust. 1 nie dotyczy informacji powszechnie znanych lub udostępnianych na podstawie bezwzględnie obow</w:t>
      </w:r>
      <w:r>
        <w:rPr>
          <w:rFonts w:asciiTheme="minorHAnsi" w:eastAsia="Tahoma" w:hAnsiTheme="minorHAnsi" w:cstheme="minorHAnsi"/>
          <w:color w:val="000000"/>
          <w:sz w:val="22"/>
          <w:szCs w:val="22"/>
        </w:rPr>
        <w:t>iązujących przepisów prawa, a w </w:t>
      </w:r>
      <w:r w:rsidRPr="0035555E">
        <w:rPr>
          <w:rFonts w:asciiTheme="minorHAnsi" w:eastAsia="Tahoma" w:hAnsiTheme="minorHAnsi" w:cstheme="minorHAnsi"/>
          <w:color w:val="000000"/>
          <w:sz w:val="22"/>
          <w:szCs w:val="22"/>
        </w:rPr>
        <w:t>szczególności na żądanie sądów, prokuratury, organów podatkowych lub organów kontrolnych, jak również informacji dostępnych publicznie, o których mowa w ustawie z dnia 6 września 2001 r. o dostępie do informacji publicznej.</w:t>
      </w:r>
    </w:p>
    <w:p w14:paraId="52E94114" w14:textId="77777777" w:rsidR="00024283" w:rsidRPr="0035555E" w:rsidRDefault="00024283" w:rsidP="004140A8">
      <w:pPr>
        <w:pStyle w:val="Akapitzlist"/>
        <w:numPr>
          <w:ilvl w:val="0"/>
          <w:numId w:val="18"/>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ponosi odpowiedzialność za zachowanie w poufności informacji przez swoich pracowników, podwykonawców i wszelkich innych osób, którymi będzie się posługiwać przy wykonywaniu umowy.</w:t>
      </w:r>
    </w:p>
    <w:p w14:paraId="59727A4D" w14:textId="7A901FFD" w:rsidR="00024283" w:rsidRPr="0035555E" w:rsidRDefault="00024283" w:rsidP="004140A8">
      <w:pPr>
        <w:pStyle w:val="Akapitzlist"/>
        <w:numPr>
          <w:ilvl w:val="0"/>
          <w:numId w:val="18"/>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zobowiązuje się do podjęcia wszelkich niezbędnych kroków, ab</w:t>
      </w:r>
      <w:r w:rsidR="0025022B">
        <w:rPr>
          <w:rFonts w:asciiTheme="minorHAnsi" w:eastAsia="Tahoma" w:hAnsiTheme="minorHAnsi" w:cstheme="minorHAnsi"/>
          <w:color w:val="000000"/>
          <w:sz w:val="22"/>
          <w:szCs w:val="22"/>
        </w:rPr>
        <w:t>y zapewnić, że</w:t>
      </w:r>
      <w:r>
        <w:rPr>
          <w:rFonts w:asciiTheme="minorHAnsi" w:eastAsia="Tahoma" w:hAnsiTheme="minorHAnsi" w:cstheme="minorHAnsi"/>
          <w:color w:val="000000"/>
          <w:sz w:val="22"/>
          <w:szCs w:val="22"/>
        </w:rPr>
        <w:t> żaden pracownik W</w:t>
      </w:r>
      <w:r w:rsidRPr="0035555E">
        <w:rPr>
          <w:rFonts w:asciiTheme="minorHAnsi" w:eastAsia="Tahoma" w:hAnsiTheme="minorHAnsi" w:cstheme="minorHAnsi"/>
          <w:color w:val="000000"/>
          <w:sz w:val="22"/>
          <w:szCs w:val="22"/>
        </w:rPr>
        <w:t>ykonawcy lub inna osoba, o której mowa w ust. 6, otrzymująca powyższe informacje, nie ujawni tych informacji, ani ich źró</w:t>
      </w:r>
      <w:r>
        <w:rPr>
          <w:rFonts w:asciiTheme="minorHAnsi" w:eastAsia="Tahoma" w:hAnsiTheme="minorHAnsi" w:cstheme="minorHAnsi"/>
          <w:color w:val="000000"/>
          <w:sz w:val="22"/>
          <w:szCs w:val="22"/>
        </w:rPr>
        <w:t>dła, zarówno w całości, jak i w </w:t>
      </w:r>
      <w:r w:rsidRPr="0035555E">
        <w:rPr>
          <w:rFonts w:asciiTheme="minorHAnsi" w:eastAsia="Tahoma" w:hAnsiTheme="minorHAnsi" w:cstheme="minorHAnsi"/>
          <w:color w:val="000000"/>
          <w:sz w:val="22"/>
          <w:szCs w:val="22"/>
        </w:rPr>
        <w:t>części osobom lub podmiotom trzecim bez uzyskania uprzednio wyraźnej pisemnej zgody zamawiającego, którego informacja lub źródło informacji dotyczy.</w:t>
      </w:r>
    </w:p>
    <w:p w14:paraId="17CAB43E" w14:textId="77777777" w:rsidR="00024283" w:rsidRPr="0035555E" w:rsidRDefault="00024283" w:rsidP="004140A8">
      <w:pPr>
        <w:pStyle w:val="Akapitzlist"/>
        <w:numPr>
          <w:ilvl w:val="0"/>
          <w:numId w:val="18"/>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Obowiązek zachowania w p</w:t>
      </w:r>
      <w:r>
        <w:rPr>
          <w:rFonts w:asciiTheme="minorHAnsi" w:eastAsia="Tahoma" w:hAnsiTheme="minorHAnsi" w:cstheme="minorHAnsi"/>
          <w:color w:val="000000"/>
          <w:sz w:val="22"/>
          <w:szCs w:val="22"/>
        </w:rPr>
        <w:t>oufności informacji przez W</w:t>
      </w:r>
      <w:r w:rsidRPr="0035555E">
        <w:rPr>
          <w:rFonts w:asciiTheme="minorHAnsi" w:eastAsia="Tahoma" w:hAnsiTheme="minorHAnsi" w:cstheme="minorHAnsi"/>
          <w:color w:val="000000"/>
          <w:sz w:val="22"/>
          <w:szCs w:val="22"/>
        </w:rPr>
        <w:t>yko</w:t>
      </w:r>
      <w:r>
        <w:rPr>
          <w:rFonts w:asciiTheme="minorHAnsi" w:eastAsia="Tahoma" w:hAnsiTheme="minorHAnsi" w:cstheme="minorHAnsi"/>
          <w:color w:val="000000"/>
          <w:sz w:val="22"/>
          <w:szCs w:val="22"/>
        </w:rPr>
        <w:t>nawcę i osoby, o których mowa w </w:t>
      </w:r>
      <w:r w:rsidRPr="0035555E">
        <w:rPr>
          <w:rFonts w:asciiTheme="minorHAnsi" w:eastAsia="Tahoma" w:hAnsiTheme="minorHAnsi" w:cstheme="minorHAnsi"/>
          <w:color w:val="000000"/>
          <w:sz w:val="22"/>
          <w:szCs w:val="22"/>
        </w:rPr>
        <w:t>ust. 6, obowiązuje także po ustaniu umowy.</w:t>
      </w:r>
    </w:p>
    <w:p w14:paraId="567160F3" w14:textId="4BD74877" w:rsidR="00024283" w:rsidRPr="0035555E" w:rsidRDefault="00024283" w:rsidP="004140A8">
      <w:pPr>
        <w:pStyle w:val="Akapitzlist"/>
        <w:numPr>
          <w:ilvl w:val="0"/>
          <w:numId w:val="18"/>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xml:space="preserve">Wykonawca </w:t>
      </w:r>
      <w:r w:rsidR="00B17D6D">
        <w:rPr>
          <w:rFonts w:asciiTheme="minorHAnsi" w:eastAsia="Tahoma" w:hAnsiTheme="minorHAnsi" w:cstheme="minorHAnsi"/>
          <w:color w:val="000000"/>
          <w:sz w:val="22"/>
          <w:szCs w:val="22"/>
        </w:rPr>
        <w:t>odpowiada za szkodę wyrządzoną Z</w:t>
      </w:r>
      <w:r w:rsidRPr="0035555E">
        <w:rPr>
          <w:rFonts w:asciiTheme="minorHAnsi" w:eastAsia="Tahoma" w:hAnsiTheme="minorHAnsi" w:cstheme="minorHAnsi"/>
          <w:color w:val="000000"/>
          <w:sz w:val="22"/>
          <w:szCs w:val="22"/>
        </w:rPr>
        <w:t>amawiającemu przez ujawnienie, przekazanie, wykorzystanie, zbycie lub oferowanie do zbycia informacji otrzymanych od</w:t>
      </w:r>
      <w:r>
        <w:rPr>
          <w:rFonts w:asciiTheme="minorHAnsi" w:eastAsia="Tahoma" w:hAnsiTheme="minorHAnsi" w:cstheme="minorHAnsi"/>
          <w:color w:val="000000"/>
          <w:sz w:val="22"/>
          <w:szCs w:val="22"/>
        </w:rPr>
        <w:t> </w:t>
      </w:r>
      <w:r w:rsidR="00B17D6D">
        <w:rPr>
          <w:rFonts w:asciiTheme="minorHAnsi" w:eastAsia="Tahoma" w:hAnsiTheme="minorHAnsi" w:cstheme="minorHAnsi"/>
          <w:color w:val="000000"/>
          <w:sz w:val="22"/>
          <w:szCs w:val="22"/>
        </w:rPr>
        <w:t>Z</w:t>
      </w:r>
      <w:r w:rsidRPr="0035555E">
        <w:rPr>
          <w:rFonts w:asciiTheme="minorHAnsi" w:eastAsia="Tahoma" w:hAnsiTheme="minorHAnsi" w:cstheme="minorHAnsi"/>
          <w:color w:val="000000"/>
          <w:sz w:val="22"/>
          <w:szCs w:val="22"/>
        </w:rPr>
        <w:t>amawiającego, wbrew postanowienio</w:t>
      </w:r>
      <w:r>
        <w:rPr>
          <w:rFonts w:asciiTheme="minorHAnsi" w:eastAsia="Tahoma" w:hAnsiTheme="minorHAnsi" w:cstheme="minorHAnsi"/>
          <w:color w:val="000000"/>
          <w:sz w:val="22"/>
          <w:szCs w:val="22"/>
        </w:rPr>
        <w:t>m umowy. Zobowiązanie to wiąże W</w:t>
      </w:r>
      <w:r w:rsidRPr="0035555E">
        <w:rPr>
          <w:rFonts w:asciiTheme="minorHAnsi" w:eastAsia="Tahoma" w:hAnsiTheme="minorHAnsi" w:cstheme="minorHAnsi"/>
          <w:color w:val="000000"/>
          <w:sz w:val="22"/>
          <w:szCs w:val="22"/>
        </w:rPr>
        <w:t>ykonawcę również po wykonaniu przedmiotu umowy, jej rozwiązaniu, wygaśnięciu lub odstąpieniu, bez względu na przyczynę.</w:t>
      </w:r>
    </w:p>
    <w:p w14:paraId="56A12D7B" w14:textId="1E0CF1AE" w:rsidR="00B20093" w:rsidRDefault="00024283" w:rsidP="004140A8">
      <w:pPr>
        <w:pStyle w:val="Akapitzlist"/>
        <w:numPr>
          <w:ilvl w:val="0"/>
          <w:numId w:val="18"/>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Wykonawca oświadcza, że każda z osób uczestniczących w realizacji przedmiotu umowy zob</w:t>
      </w:r>
      <w:r>
        <w:rPr>
          <w:rFonts w:asciiTheme="minorHAnsi" w:eastAsia="Tahoma" w:hAnsiTheme="minorHAnsi" w:cstheme="minorHAnsi"/>
          <w:color w:val="000000"/>
          <w:sz w:val="22"/>
          <w:szCs w:val="22"/>
        </w:rPr>
        <w:t>owiązała się wobec niego, jako W</w:t>
      </w:r>
      <w:r w:rsidRPr="0035555E">
        <w:rPr>
          <w:rFonts w:asciiTheme="minorHAnsi" w:eastAsia="Tahoma" w:hAnsiTheme="minorHAnsi" w:cstheme="minorHAnsi"/>
          <w:color w:val="000000"/>
          <w:sz w:val="22"/>
          <w:szCs w:val="22"/>
        </w:rPr>
        <w:t>ykonawcy, nie ujawniać żadnych informacji, z którymi zapozna się podczas wykonywania czynności zleconych do realizacji oraz zapozn</w:t>
      </w:r>
      <w:r>
        <w:rPr>
          <w:rFonts w:asciiTheme="minorHAnsi" w:eastAsia="Tahoma" w:hAnsiTheme="minorHAnsi" w:cstheme="minorHAnsi"/>
          <w:color w:val="000000"/>
          <w:sz w:val="22"/>
          <w:szCs w:val="22"/>
        </w:rPr>
        <w:t>ała się z </w:t>
      </w:r>
      <w:r w:rsidRPr="0035555E">
        <w:rPr>
          <w:rFonts w:asciiTheme="minorHAnsi" w:eastAsia="Tahoma" w:hAnsiTheme="minorHAnsi" w:cstheme="minorHAnsi"/>
          <w:color w:val="000000"/>
          <w:sz w:val="22"/>
          <w:szCs w:val="22"/>
        </w:rPr>
        <w:t>treścią ww. przepisów i zobowiązała się do ich przestrzegania, zarówno w czasie realizacji umowy, jak i po jej zakończeniu.</w:t>
      </w:r>
    </w:p>
    <w:p w14:paraId="71A05FAC" w14:textId="77777777" w:rsidR="00B20093" w:rsidRDefault="00B20093">
      <w:pPr>
        <w:suppressAutoHyphens w:val="0"/>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br w:type="page"/>
      </w:r>
    </w:p>
    <w:p w14:paraId="005AB469" w14:textId="5C817D06" w:rsidR="00024283" w:rsidRPr="0035555E" w:rsidRDefault="00930574" w:rsidP="00024283">
      <w:pPr>
        <w:spacing w:before="240" w:line="360" w:lineRule="auto"/>
        <w:jc w:val="center"/>
        <w:rPr>
          <w:rFonts w:asciiTheme="minorHAnsi" w:eastAsia="Tahoma" w:hAnsiTheme="minorHAnsi" w:cstheme="minorHAnsi"/>
          <w:color w:val="000000"/>
          <w:sz w:val="22"/>
          <w:szCs w:val="22"/>
        </w:rPr>
      </w:pPr>
      <w:r w:rsidRPr="00930574">
        <w:rPr>
          <w:rFonts w:asciiTheme="minorHAnsi" w:eastAsia="Tahoma" w:hAnsiTheme="minorHAnsi" w:cstheme="minorHAnsi"/>
          <w:b/>
          <w:color w:val="000000"/>
          <w:sz w:val="22"/>
          <w:szCs w:val="22"/>
        </w:rPr>
        <w:lastRenderedPageBreak/>
        <w:t>Koordynatorzy Umowy</w:t>
      </w:r>
    </w:p>
    <w:p w14:paraId="32C7C2C3" w14:textId="77777777"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8</w:t>
      </w:r>
    </w:p>
    <w:p w14:paraId="590A63E9" w14:textId="77777777" w:rsidR="00930574" w:rsidRPr="00930574" w:rsidRDefault="00930574" w:rsidP="004140A8">
      <w:pPr>
        <w:pStyle w:val="Akapitzlist"/>
        <w:numPr>
          <w:ilvl w:val="0"/>
          <w:numId w:val="1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30574">
        <w:rPr>
          <w:rFonts w:asciiTheme="minorHAnsi" w:eastAsia="Tahoma" w:hAnsiTheme="minorHAnsi" w:cstheme="minorHAnsi"/>
          <w:color w:val="000000"/>
          <w:sz w:val="22"/>
          <w:szCs w:val="22"/>
        </w:rPr>
        <w:t xml:space="preserve">Każda ze Stron powołuje swojego przedstawiciela do bieżących kontaktów, który będzie nadzorować sprawną realizację Umowy, zwanego dalej Koordynatorem: </w:t>
      </w:r>
    </w:p>
    <w:p w14:paraId="7EA7BB08" w14:textId="19326ACF" w:rsidR="00930574" w:rsidRPr="00930574" w:rsidRDefault="00930574" w:rsidP="004140A8">
      <w:pPr>
        <w:pStyle w:val="Akapitzlist"/>
        <w:numPr>
          <w:ilvl w:val="0"/>
          <w:numId w:val="1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30574">
        <w:rPr>
          <w:rFonts w:asciiTheme="minorHAnsi" w:eastAsia="Tahoma" w:hAnsiTheme="minorHAnsi" w:cstheme="minorHAnsi"/>
          <w:color w:val="000000"/>
          <w:sz w:val="22"/>
          <w:szCs w:val="22"/>
        </w:rPr>
        <w:t>Koordynatorem ze stro</w:t>
      </w:r>
      <w:r>
        <w:rPr>
          <w:rFonts w:asciiTheme="minorHAnsi" w:eastAsia="Tahoma" w:hAnsiTheme="minorHAnsi" w:cstheme="minorHAnsi"/>
          <w:color w:val="000000"/>
          <w:sz w:val="22"/>
          <w:szCs w:val="22"/>
        </w:rPr>
        <w:t xml:space="preserve">ny </w:t>
      </w:r>
      <w:r w:rsidR="00B17D6D" w:rsidRPr="003B61E7">
        <w:rPr>
          <w:rFonts w:asciiTheme="minorHAnsi" w:eastAsia="Tahoma" w:hAnsiTheme="minorHAnsi" w:cstheme="minorHAnsi"/>
          <w:sz w:val="22"/>
          <w:szCs w:val="22"/>
        </w:rPr>
        <w:t>Zamawiającego</w:t>
      </w:r>
      <w:r>
        <w:rPr>
          <w:rFonts w:asciiTheme="minorHAnsi" w:eastAsia="Tahoma" w:hAnsiTheme="minorHAnsi" w:cstheme="minorHAnsi"/>
          <w:color w:val="000000"/>
          <w:sz w:val="22"/>
          <w:szCs w:val="22"/>
        </w:rPr>
        <w:t xml:space="preserve"> jest …………………………….., nr tel. …………, </w:t>
      </w:r>
      <w:r>
        <w:rPr>
          <w:rFonts w:asciiTheme="minorHAnsi" w:eastAsia="Tahoma" w:hAnsiTheme="minorHAnsi" w:cstheme="minorHAnsi"/>
          <w:color w:val="000000"/>
          <w:sz w:val="22"/>
          <w:szCs w:val="22"/>
        </w:rPr>
        <w:br/>
        <w:t>adres e-mail: ………………………….</w:t>
      </w:r>
    </w:p>
    <w:p w14:paraId="03BF1680" w14:textId="13F33D7F" w:rsidR="00930574" w:rsidRPr="00930574" w:rsidRDefault="00930574" w:rsidP="004140A8">
      <w:pPr>
        <w:pStyle w:val="Akapitzlist"/>
        <w:numPr>
          <w:ilvl w:val="0"/>
          <w:numId w:val="1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30574">
        <w:rPr>
          <w:rFonts w:asciiTheme="minorHAnsi" w:eastAsia="Tahoma" w:hAnsiTheme="minorHAnsi" w:cstheme="minorHAnsi"/>
          <w:color w:val="000000"/>
          <w:sz w:val="22"/>
          <w:szCs w:val="22"/>
        </w:rPr>
        <w:t xml:space="preserve">Koordynatorem ze strony </w:t>
      </w:r>
      <w:r w:rsidR="00B17D6D" w:rsidRPr="003B61E7">
        <w:rPr>
          <w:rFonts w:asciiTheme="minorHAnsi" w:eastAsia="Tahoma" w:hAnsiTheme="minorHAnsi" w:cstheme="minorHAnsi"/>
          <w:sz w:val="22"/>
          <w:szCs w:val="22"/>
        </w:rPr>
        <w:t>Wykonawcy</w:t>
      </w:r>
      <w:r w:rsidRPr="00930574">
        <w:rPr>
          <w:rFonts w:asciiTheme="minorHAnsi" w:eastAsia="Tahoma" w:hAnsiTheme="minorHAnsi" w:cstheme="minorHAnsi"/>
          <w:color w:val="000000"/>
          <w:sz w:val="22"/>
          <w:szCs w:val="22"/>
        </w:rPr>
        <w:t xml:space="preserve"> jest ……………………………… </w:t>
      </w:r>
      <w:r>
        <w:rPr>
          <w:rFonts w:asciiTheme="minorHAnsi" w:eastAsia="Tahoma" w:hAnsiTheme="minorHAnsi" w:cstheme="minorHAnsi"/>
          <w:color w:val="000000"/>
          <w:sz w:val="22"/>
          <w:szCs w:val="22"/>
        </w:rPr>
        <w:t xml:space="preserve">nr tel. …………, </w:t>
      </w:r>
      <w:r>
        <w:rPr>
          <w:rFonts w:asciiTheme="minorHAnsi" w:eastAsia="Tahoma" w:hAnsiTheme="minorHAnsi" w:cstheme="minorHAnsi"/>
          <w:color w:val="000000"/>
          <w:sz w:val="22"/>
          <w:szCs w:val="22"/>
        </w:rPr>
        <w:br/>
        <w:t>adres e-mail: ………………………….</w:t>
      </w:r>
    </w:p>
    <w:p w14:paraId="54CED1E3" w14:textId="77777777" w:rsidR="00930574" w:rsidRPr="00930574" w:rsidRDefault="00930574" w:rsidP="004140A8">
      <w:pPr>
        <w:pStyle w:val="Akapitzlist"/>
        <w:numPr>
          <w:ilvl w:val="0"/>
          <w:numId w:val="1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30574">
        <w:rPr>
          <w:rFonts w:asciiTheme="minorHAnsi" w:eastAsia="Tahoma" w:hAnsiTheme="minorHAnsi" w:cstheme="minorHAnsi"/>
          <w:color w:val="000000"/>
          <w:sz w:val="22"/>
          <w:szCs w:val="22"/>
        </w:rPr>
        <w:t xml:space="preserve">Zmiana osoby Koordynatora lub jego danych jest skuteczna dla drugiej Strony z chwilą jej powiadomienia i nie stanowi zmiany Umowy w drodze pisemnego aneksu. </w:t>
      </w:r>
    </w:p>
    <w:p w14:paraId="2C30FC56" w14:textId="4185F64B" w:rsidR="00024283" w:rsidRPr="00E202BF" w:rsidRDefault="00930574" w:rsidP="004140A8">
      <w:pPr>
        <w:pStyle w:val="Akapitzlist"/>
        <w:numPr>
          <w:ilvl w:val="0"/>
          <w:numId w:val="19"/>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30574">
        <w:rPr>
          <w:rFonts w:asciiTheme="minorHAnsi" w:eastAsia="Tahoma" w:hAnsiTheme="minorHAnsi" w:cstheme="minorHAnsi"/>
          <w:color w:val="000000"/>
          <w:sz w:val="22"/>
          <w:szCs w:val="22"/>
        </w:rPr>
        <w:t>Koordynatorzy są umocowani zwłaszcza do akceptacji Proto</w:t>
      </w:r>
      <w:r>
        <w:rPr>
          <w:rFonts w:asciiTheme="minorHAnsi" w:eastAsia="Tahoma" w:hAnsiTheme="minorHAnsi" w:cstheme="minorHAnsi"/>
          <w:color w:val="000000"/>
          <w:sz w:val="22"/>
          <w:szCs w:val="22"/>
        </w:rPr>
        <w:t>kołu, o którym mowa w § 1  i  § 2 Umowy</w:t>
      </w:r>
      <w:r w:rsidR="00024283" w:rsidRPr="00E202BF">
        <w:rPr>
          <w:rFonts w:asciiTheme="minorHAnsi" w:eastAsia="Tahoma" w:hAnsiTheme="minorHAnsi" w:cstheme="minorHAnsi"/>
          <w:color w:val="000000"/>
          <w:sz w:val="22"/>
          <w:szCs w:val="22"/>
        </w:rPr>
        <w:t>.</w:t>
      </w:r>
    </w:p>
    <w:p w14:paraId="79799EFC" w14:textId="771771D5" w:rsidR="00024283" w:rsidRPr="003B61E7" w:rsidRDefault="00024283" w:rsidP="00024283">
      <w:pPr>
        <w:spacing w:before="240" w:line="360" w:lineRule="auto"/>
        <w:jc w:val="center"/>
        <w:rPr>
          <w:rFonts w:asciiTheme="minorHAnsi" w:eastAsia="Tahoma" w:hAnsiTheme="minorHAnsi" w:cstheme="minorHAnsi"/>
          <w:b/>
          <w:sz w:val="22"/>
          <w:szCs w:val="22"/>
        </w:rPr>
      </w:pPr>
      <w:r w:rsidRPr="003B61E7">
        <w:rPr>
          <w:rFonts w:asciiTheme="minorHAnsi" w:eastAsia="Tahoma" w:hAnsiTheme="minorHAnsi" w:cstheme="minorHAnsi"/>
          <w:b/>
          <w:sz w:val="22"/>
          <w:szCs w:val="22"/>
        </w:rPr>
        <w:t xml:space="preserve">Odstąpienie </w:t>
      </w:r>
      <w:r w:rsidR="00B17D6D" w:rsidRPr="003B61E7">
        <w:rPr>
          <w:rFonts w:asciiTheme="minorHAnsi" w:eastAsia="Tahoma" w:hAnsiTheme="minorHAnsi" w:cstheme="minorHAnsi"/>
          <w:b/>
          <w:sz w:val="22"/>
          <w:szCs w:val="22"/>
        </w:rPr>
        <w:t xml:space="preserve">i rozwiązanie </w:t>
      </w:r>
      <w:r w:rsidRPr="003B61E7">
        <w:rPr>
          <w:rFonts w:asciiTheme="minorHAnsi" w:eastAsia="Tahoma" w:hAnsiTheme="minorHAnsi" w:cstheme="minorHAnsi"/>
          <w:b/>
          <w:sz w:val="22"/>
          <w:szCs w:val="22"/>
        </w:rPr>
        <w:t>umowy</w:t>
      </w:r>
    </w:p>
    <w:p w14:paraId="49D51093" w14:textId="77777777"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9</w:t>
      </w:r>
    </w:p>
    <w:p w14:paraId="0DE9A7F4" w14:textId="77777777" w:rsidR="00024283" w:rsidRPr="00996BB8" w:rsidRDefault="00024283" w:rsidP="004140A8">
      <w:pPr>
        <w:pStyle w:val="Akapitzlist"/>
        <w:numPr>
          <w:ilvl w:val="0"/>
          <w:numId w:val="20"/>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Oprócz wypadków wymienionych w przepisach Kodeksu cywilnego, Zamawiającemu przysługuje prawo odstąpienia od umowy:</w:t>
      </w:r>
    </w:p>
    <w:p w14:paraId="57DCF93B" w14:textId="77777777" w:rsidR="00024283" w:rsidRPr="00996BB8" w:rsidRDefault="00024283" w:rsidP="004140A8">
      <w:pPr>
        <w:pStyle w:val="Akapitzlist"/>
        <w:numPr>
          <w:ilvl w:val="0"/>
          <w:numId w:val="32"/>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w terminie 14 dni od dnia uzyskania przez niego wiedzy o okoliczności uzasadniającej odstąpienie, jeżeli:</w:t>
      </w:r>
    </w:p>
    <w:p w14:paraId="5352321C" w14:textId="77777777" w:rsidR="00024283" w:rsidRPr="00996BB8" w:rsidRDefault="00024283" w:rsidP="004140A8">
      <w:pPr>
        <w:pStyle w:val="Akapitzlist"/>
        <w:numPr>
          <w:ilvl w:val="0"/>
          <w:numId w:val="33"/>
        </w:numPr>
        <w:suppressAutoHyphens w:val="0"/>
        <w:autoSpaceDE w:val="0"/>
        <w:autoSpaceDN w:val="0"/>
        <w:adjustRightInd w:val="0"/>
        <w:spacing w:line="276" w:lineRule="auto"/>
        <w:ind w:left="1418"/>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Wykonawca zakończył działalność gospodarczą określoną we wstępnej części umowy;</w:t>
      </w:r>
    </w:p>
    <w:p w14:paraId="135948AC" w14:textId="77777777" w:rsidR="00024283" w:rsidRPr="00996BB8" w:rsidRDefault="00024283" w:rsidP="004140A8">
      <w:pPr>
        <w:pStyle w:val="Akapitzlist"/>
        <w:numPr>
          <w:ilvl w:val="0"/>
          <w:numId w:val="33"/>
        </w:numPr>
        <w:suppressAutoHyphens w:val="0"/>
        <w:autoSpaceDE w:val="0"/>
        <w:autoSpaceDN w:val="0"/>
        <w:adjustRightInd w:val="0"/>
        <w:spacing w:line="276" w:lineRule="auto"/>
        <w:ind w:left="1418"/>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Wykonawca z przyczyn zawinionych nie wykonuje umowy lub wykonuje ją nienależycie i pomimo pisemnego wezwania Wykonawcy do podjęcia wykonywania lub należytego wykonywania umowy w wyznaczonym, uzasadnionym technicznie terminie, nie zadośćuczyni żądaniu Zamawiającego;</w:t>
      </w:r>
    </w:p>
    <w:p w14:paraId="6345A28F" w14:textId="0F3F79A8" w:rsidR="00024283" w:rsidRPr="00996BB8" w:rsidRDefault="00024283" w:rsidP="004140A8">
      <w:pPr>
        <w:pStyle w:val="Akapitzlist"/>
        <w:numPr>
          <w:ilvl w:val="0"/>
          <w:numId w:val="33"/>
        </w:numPr>
        <w:suppressAutoHyphens w:val="0"/>
        <w:autoSpaceDE w:val="0"/>
        <w:autoSpaceDN w:val="0"/>
        <w:adjustRightInd w:val="0"/>
        <w:spacing w:line="276" w:lineRule="auto"/>
        <w:ind w:left="1418"/>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 xml:space="preserve">Wykonawca podzleca </w:t>
      </w:r>
      <w:r w:rsidR="00B20093">
        <w:rPr>
          <w:rFonts w:asciiTheme="minorHAnsi" w:eastAsia="Tahoma" w:hAnsiTheme="minorHAnsi" w:cstheme="minorHAnsi"/>
          <w:color w:val="000000"/>
          <w:sz w:val="22"/>
          <w:szCs w:val="22"/>
        </w:rPr>
        <w:t>realizację całości</w:t>
      </w:r>
      <w:r w:rsidRPr="00996BB8">
        <w:rPr>
          <w:rFonts w:asciiTheme="minorHAnsi" w:eastAsia="Tahoma" w:hAnsiTheme="minorHAnsi" w:cstheme="minorHAnsi"/>
          <w:color w:val="000000"/>
          <w:sz w:val="22"/>
          <w:szCs w:val="22"/>
        </w:rPr>
        <w:t xml:space="preserve"> lub dokonuje cesji umowy, jej części bez zgody Zamawiającego;</w:t>
      </w:r>
    </w:p>
    <w:p w14:paraId="017A2B02" w14:textId="77777777" w:rsidR="00024283" w:rsidRPr="00996BB8" w:rsidRDefault="00024283" w:rsidP="004140A8">
      <w:pPr>
        <w:pStyle w:val="Akapitzlist"/>
        <w:numPr>
          <w:ilvl w:val="0"/>
          <w:numId w:val="33"/>
        </w:numPr>
        <w:suppressAutoHyphens w:val="0"/>
        <w:autoSpaceDE w:val="0"/>
        <w:autoSpaceDN w:val="0"/>
        <w:adjustRightInd w:val="0"/>
        <w:spacing w:line="276" w:lineRule="auto"/>
        <w:ind w:left="1418"/>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Wykonawca podzleca jakąkolwiek część przedmiotu umowy, co do której Zamawiający nałożył obowiązek wykonania przez Wykonawcę własnymi siłami;</w:t>
      </w:r>
    </w:p>
    <w:p w14:paraId="46D0A426" w14:textId="3EE1273D" w:rsidR="00024283" w:rsidRDefault="00024283" w:rsidP="004140A8">
      <w:pPr>
        <w:pStyle w:val="Akapitzlist"/>
        <w:numPr>
          <w:ilvl w:val="0"/>
          <w:numId w:val="32"/>
        </w:numPr>
        <w:suppressAutoHyphens w:val="0"/>
        <w:autoSpaceDE w:val="0"/>
        <w:autoSpaceDN w:val="0"/>
        <w:adjustRightInd w:val="0"/>
        <w:spacing w:line="276" w:lineRule="auto"/>
        <w:ind w:left="1134"/>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w:t>
      </w:r>
      <w:r w:rsidR="00B17D6D">
        <w:rPr>
          <w:rFonts w:asciiTheme="minorHAnsi" w:eastAsia="Tahoma" w:hAnsiTheme="minorHAnsi" w:cstheme="minorHAnsi"/>
          <w:color w:val="000000"/>
          <w:sz w:val="22"/>
          <w:szCs w:val="22"/>
        </w:rPr>
        <w:t xml:space="preserve"> lub bezpieczeństwu publicznemu.</w:t>
      </w:r>
    </w:p>
    <w:p w14:paraId="5C1083C1" w14:textId="77777777" w:rsidR="00FB0AC6" w:rsidRPr="003B61E7" w:rsidRDefault="00FB0AC6" w:rsidP="00FB0AC6">
      <w:pPr>
        <w:pStyle w:val="Akapitzlist"/>
        <w:numPr>
          <w:ilvl w:val="0"/>
          <w:numId w:val="20"/>
        </w:numPr>
        <w:suppressAutoHyphens w:val="0"/>
        <w:autoSpaceDE w:val="0"/>
        <w:autoSpaceDN w:val="0"/>
        <w:adjustRightInd w:val="0"/>
        <w:spacing w:line="276" w:lineRule="auto"/>
        <w:jc w:val="both"/>
        <w:rPr>
          <w:rFonts w:asciiTheme="minorHAnsi" w:eastAsia="Tahoma" w:hAnsiTheme="minorHAnsi" w:cstheme="minorHAnsi"/>
          <w:sz w:val="22"/>
          <w:szCs w:val="22"/>
        </w:rPr>
      </w:pPr>
      <w:r w:rsidRPr="003B61E7">
        <w:rPr>
          <w:rFonts w:asciiTheme="minorHAnsi" w:hAnsiTheme="minorHAnsi" w:cstheme="minorHAnsi"/>
          <w:sz w:val="22"/>
        </w:rPr>
        <w:t>W przypadku rażącego naruszania postanowień umowy Zamawiający zastrzega sobie możliwość natychmiastowego rozwiązania umowy bez wypowiedzenia.</w:t>
      </w:r>
    </w:p>
    <w:p w14:paraId="7A00DA7D" w14:textId="77777777" w:rsidR="00024283" w:rsidRPr="0035555E" w:rsidRDefault="00024283" w:rsidP="004140A8">
      <w:pPr>
        <w:pStyle w:val="Akapitzlist"/>
        <w:numPr>
          <w:ilvl w:val="0"/>
          <w:numId w:val="20"/>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996BB8">
        <w:rPr>
          <w:rFonts w:asciiTheme="minorHAnsi" w:eastAsia="Tahoma" w:hAnsiTheme="minorHAnsi" w:cstheme="minorHAnsi"/>
          <w:color w:val="000000"/>
          <w:sz w:val="22"/>
          <w:szCs w:val="22"/>
        </w:rPr>
        <w:t>Odstąpienie od umowy lub jej rozwiązanie ze skutkiem natychmiastowym powinno nastąpić w formie pisemnej pod rygorem nieważności takiego oświadczenia i powinno zawierać uzasadnienie.</w:t>
      </w:r>
    </w:p>
    <w:p w14:paraId="3945285C" w14:textId="77777777" w:rsidR="00FB0AC6" w:rsidRDefault="00FB0AC6" w:rsidP="00024283">
      <w:pPr>
        <w:spacing w:before="240" w:line="360" w:lineRule="auto"/>
        <w:jc w:val="center"/>
        <w:rPr>
          <w:rFonts w:asciiTheme="minorHAnsi" w:eastAsia="Tahoma" w:hAnsiTheme="minorHAnsi" w:cstheme="minorHAnsi"/>
          <w:b/>
          <w:color w:val="000000"/>
          <w:sz w:val="22"/>
          <w:szCs w:val="22"/>
        </w:rPr>
      </w:pPr>
    </w:p>
    <w:p w14:paraId="2D2A371A" w14:textId="77777777" w:rsidR="00FB0AC6" w:rsidRDefault="00FB0AC6" w:rsidP="00024283">
      <w:pPr>
        <w:spacing w:before="240" w:line="360" w:lineRule="auto"/>
        <w:jc w:val="center"/>
        <w:rPr>
          <w:rFonts w:asciiTheme="minorHAnsi" w:eastAsia="Tahoma" w:hAnsiTheme="minorHAnsi" w:cstheme="minorHAnsi"/>
          <w:b/>
          <w:color w:val="000000"/>
          <w:sz w:val="22"/>
          <w:szCs w:val="22"/>
        </w:rPr>
      </w:pPr>
    </w:p>
    <w:p w14:paraId="0DCAE18D" w14:textId="77777777" w:rsidR="00024283" w:rsidRPr="0035555E" w:rsidRDefault="00024283" w:rsidP="00024283">
      <w:pPr>
        <w:spacing w:before="240" w:line="360" w:lineRule="auto"/>
        <w:jc w:val="center"/>
        <w:rPr>
          <w:rFonts w:asciiTheme="minorHAnsi" w:eastAsia="Tahoma" w:hAnsiTheme="minorHAnsi" w:cstheme="minorHAnsi"/>
          <w:b/>
          <w:color w:val="000000"/>
          <w:sz w:val="22"/>
          <w:szCs w:val="22"/>
        </w:rPr>
      </w:pPr>
      <w:r w:rsidRPr="00CB7689">
        <w:rPr>
          <w:rFonts w:asciiTheme="minorHAnsi" w:eastAsia="Tahoma" w:hAnsiTheme="minorHAnsi" w:cstheme="minorHAnsi"/>
          <w:b/>
          <w:color w:val="000000"/>
          <w:sz w:val="22"/>
          <w:szCs w:val="22"/>
        </w:rPr>
        <w:lastRenderedPageBreak/>
        <w:t>Podwykonawstwo</w:t>
      </w:r>
    </w:p>
    <w:p w14:paraId="3B3BA6AE" w14:textId="77777777"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10</w:t>
      </w:r>
    </w:p>
    <w:p w14:paraId="4A21596F" w14:textId="77777777" w:rsidR="000F6A30" w:rsidRPr="000F6A30" w:rsidRDefault="000F6A30" w:rsidP="004140A8">
      <w:pPr>
        <w:pStyle w:val="Akapitzlist"/>
        <w:numPr>
          <w:ilvl w:val="0"/>
          <w:numId w:val="36"/>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Wykonawca jest uprawniony do powierzenia wykonania części przedmiotu umowy Podwykonawcom, z zastrzeżeniem, że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niniejszej umowy zawartej między Zamawiającym a Wykonawcą oraz z zastrzeżeniem poniższych postanowień.</w:t>
      </w:r>
    </w:p>
    <w:p w14:paraId="7C70C76B" w14:textId="77777777" w:rsidR="000F6A30" w:rsidRPr="000F6A30" w:rsidRDefault="000F6A30" w:rsidP="004140A8">
      <w:pPr>
        <w:pStyle w:val="Akapitzlist"/>
        <w:numPr>
          <w:ilvl w:val="0"/>
          <w:numId w:val="36"/>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 xml:space="preserve">Wykonawca wykona przedmiot umowy przy udziale następujących Podwykonawców:  </w:t>
      </w:r>
    </w:p>
    <w:p w14:paraId="0D9F5ABF" w14:textId="77777777" w:rsidR="000F6A30" w:rsidRPr="000F6A30" w:rsidRDefault="000F6A30" w:rsidP="004140A8">
      <w:pPr>
        <w:pStyle w:val="Akapitzlist"/>
        <w:numPr>
          <w:ilvl w:val="0"/>
          <w:numId w:val="26"/>
        </w:numPr>
        <w:autoSpaceDE w:val="0"/>
        <w:autoSpaceDN w:val="0"/>
        <w:adjustRightInd w:val="0"/>
        <w:ind w:left="1134" w:hanging="357"/>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[wskazanie firmy, danych kontaktowych, osób reprezentujących Podwykonawcę]</w:t>
      </w:r>
    </w:p>
    <w:p w14:paraId="35690311" w14:textId="77777777" w:rsidR="000F6A30" w:rsidRPr="000F6A30" w:rsidRDefault="000F6A30" w:rsidP="00D63732">
      <w:pPr>
        <w:pStyle w:val="Akapitzlist"/>
        <w:suppressAutoHyphens w:val="0"/>
        <w:autoSpaceDE w:val="0"/>
        <w:autoSpaceDN w:val="0"/>
        <w:adjustRightInd w:val="0"/>
        <w:ind w:left="1134"/>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 xml:space="preserve">……………………- w zakresie _..................................; </w:t>
      </w:r>
    </w:p>
    <w:p w14:paraId="18A76710" w14:textId="77777777" w:rsidR="000F6A30" w:rsidRPr="000F6A30" w:rsidRDefault="000F6A30" w:rsidP="004140A8">
      <w:pPr>
        <w:pStyle w:val="Akapitzlist"/>
        <w:numPr>
          <w:ilvl w:val="0"/>
          <w:numId w:val="26"/>
        </w:numPr>
        <w:autoSpaceDE w:val="0"/>
        <w:autoSpaceDN w:val="0"/>
        <w:adjustRightInd w:val="0"/>
        <w:ind w:left="1134" w:hanging="357"/>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 xml:space="preserve">[wskazanie firmy, danych kontaktowych, osób reprezentujących Podwykonawcę] </w:t>
      </w:r>
    </w:p>
    <w:p w14:paraId="1F120145" w14:textId="64072F6E" w:rsidR="000F6A30" w:rsidRPr="00D63732" w:rsidRDefault="000F6A30" w:rsidP="00D63732">
      <w:pPr>
        <w:pStyle w:val="Akapitzlist"/>
        <w:suppressAutoHyphens w:val="0"/>
        <w:autoSpaceDE w:val="0"/>
        <w:autoSpaceDN w:val="0"/>
        <w:adjustRightInd w:val="0"/>
        <w:ind w:left="1134"/>
        <w:jc w:val="both"/>
        <w:rPr>
          <w:rFonts w:asciiTheme="minorHAnsi" w:eastAsia="Tahoma" w:hAnsiTheme="minorHAnsi" w:cstheme="minorHAnsi"/>
          <w:color w:val="000000"/>
          <w:sz w:val="22"/>
          <w:szCs w:val="22"/>
        </w:rPr>
      </w:pPr>
      <w:r w:rsidRPr="000F6A30">
        <w:rPr>
          <w:rFonts w:asciiTheme="minorHAnsi" w:eastAsia="Tahoma" w:hAnsiTheme="minorHAnsi" w:cstheme="minorHAnsi"/>
          <w:color w:val="000000"/>
          <w:sz w:val="22"/>
          <w:szCs w:val="22"/>
        </w:rPr>
        <w:t>…………………… - w zakresie ...</w:t>
      </w:r>
      <w:r w:rsidR="00D63732">
        <w:rPr>
          <w:rFonts w:asciiTheme="minorHAnsi" w:eastAsia="Tahoma" w:hAnsiTheme="minorHAnsi" w:cstheme="minorHAnsi"/>
          <w:color w:val="000000"/>
          <w:sz w:val="22"/>
          <w:szCs w:val="22"/>
        </w:rPr>
        <w:t>...............................</w:t>
      </w:r>
      <w:r w:rsidRPr="000F6A30">
        <w:rPr>
          <w:rFonts w:asciiTheme="minorHAnsi" w:eastAsia="Tahoma" w:hAnsiTheme="minorHAnsi" w:cstheme="minorHAnsi"/>
          <w:color w:val="000000"/>
          <w:sz w:val="22"/>
          <w:szCs w:val="22"/>
        </w:rPr>
        <w:t xml:space="preserve"> </w:t>
      </w:r>
      <w:r w:rsidRPr="00D63732">
        <w:rPr>
          <w:rFonts w:asciiTheme="minorHAnsi" w:eastAsia="Tahoma" w:hAnsiTheme="minorHAnsi" w:cstheme="minorHAnsi"/>
          <w:color w:val="000000"/>
          <w:sz w:val="22"/>
          <w:szCs w:val="22"/>
        </w:rPr>
        <w:t>.</w:t>
      </w:r>
    </w:p>
    <w:p w14:paraId="10C77BED" w14:textId="47353A5A" w:rsidR="000F6A30" w:rsidRPr="000F6A30" w:rsidRDefault="00CE407B" w:rsidP="004140A8">
      <w:pPr>
        <w:pStyle w:val="Akapitzlist"/>
        <w:numPr>
          <w:ilvl w:val="0"/>
          <w:numId w:val="36"/>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E407B">
        <w:rPr>
          <w:rFonts w:asciiTheme="minorHAnsi" w:eastAsia="Tahoma" w:hAnsiTheme="minorHAnsi" w:cstheme="minorHAnsi"/>
          <w:color w:val="000000"/>
          <w:sz w:val="22"/>
          <w:szCs w:val="22"/>
        </w:rPr>
        <w:t>Wykonawca zobowiązany jest do poinformowania Za</w:t>
      </w:r>
      <w:r>
        <w:rPr>
          <w:rFonts w:asciiTheme="minorHAnsi" w:eastAsia="Tahoma" w:hAnsiTheme="minorHAnsi" w:cstheme="minorHAnsi"/>
          <w:color w:val="000000"/>
          <w:sz w:val="22"/>
          <w:szCs w:val="22"/>
        </w:rPr>
        <w:t>mawiającego w formie pisemnej o </w:t>
      </w:r>
      <w:r w:rsidRPr="00CE407B">
        <w:rPr>
          <w:rFonts w:asciiTheme="minorHAnsi" w:eastAsia="Tahoma" w:hAnsiTheme="minorHAnsi" w:cstheme="minorHAnsi"/>
          <w:color w:val="000000"/>
          <w:sz w:val="22"/>
          <w:szCs w:val="22"/>
        </w:rPr>
        <w:t>każdej zmianie danych dotyczących Podwykonawców, jak również o ewentualnych nowych Podwykonawcach, którym zamierza powierzyć prace w ramach realizacji umowy</w:t>
      </w:r>
      <w:r w:rsidR="00D63732">
        <w:rPr>
          <w:rFonts w:asciiTheme="minorHAnsi" w:eastAsia="Tahoma" w:hAnsiTheme="minorHAnsi" w:cstheme="minorHAnsi"/>
          <w:color w:val="000000"/>
          <w:sz w:val="22"/>
          <w:szCs w:val="22"/>
        </w:rPr>
        <w:t xml:space="preserve"> </w:t>
      </w:r>
      <w:r>
        <w:rPr>
          <w:rFonts w:asciiTheme="minorHAnsi" w:eastAsia="Tahoma" w:hAnsiTheme="minorHAnsi" w:cstheme="minorHAnsi"/>
          <w:color w:val="000000"/>
          <w:sz w:val="22"/>
          <w:szCs w:val="22"/>
        </w:rPr>
        <w:t>Informacja o </w:t>
      </w:r>
      <w:r w:rsidR="000F6A30" w:rsidRPr="000F6A30">
        <w:rPr>
          <w:rFonts w:asciiTheme="minorHAnsi" w:eastAsia="Tahoma" w:hAnsiTheme="minorHAnsi" w:cstheme="minorHAnsi"/>
          <w:color w:val="000000"/>
          <w:sz w:val="22"/>
          <w:szCs w:val="22"/>
        </w:rPr>
        <w:t>zmianie danych dotyczących Podwykonawców powinna zostać przekazana Zamawiającemu w terminie 3 dni roboczych od zmiany danych.</w:t>
      </w:r>
    </w:p>
    <w:p w14:paraId="53032E2D" w14:textId="77777777" w:rsidR="00024283" w:rsidRDefault="00024283" w:rsidP="004140A8">
      <w:pPr>
        <w:pStyle w:val="Akapitzlist"/>
        <w:numPr>
          <w:ilvl w:val="0"/>
          <w:numId w:val="36"/>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B7689">
        <w:rPr>
          <w:rFonts w:asciiTheme="minorHAnsi" w:eastAsia="Tahoma" w:hAnsiTheme="minorHAnsi" w:cstheme="minorHAnsi"/>
          <w:color w:val="000000"/>
          <w:sz w:val="22"/>
          <w:szCs w:val="22"/>
        </w:rPr>
        <w:t>W przypadku wykonywania przedmiotu zamówienia przy pomocy podwykonawców, Wykonawca ponosi wobec Zamawiającego pełną odpowiedzialność za przedmiot umowy.</w:t>
      </w:r>
    </w:p>
    <w:p w14:paraId="65C3CFAB" w14:textId="77777777" w:rsidR="00024283" w:rsidRPr="00CB7689" w:rsidRDefault="00024283" w:rsidP="004140A8">
      <w:pPr>
        <w:pStyle w:val="Akapitzlist"/>
        <w:numPr>
          <w:ilvl w:val="0"/>
          <w:numId w:val="36"/>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B7689">
        <w:rPr>
          <w:rFonts w:asciiTheme="minorHAnsi" w:eastAsia="Tahoma" w:hAnsiTheme="minorHAnsi" w:cstheme="minorHAnsi"/>
          <w:color w:val="000000"/>
          <w:sz w:val="22"/>
          <w:szCs w:val="22"/>
        </w:rPr>
        <w:t xml:space="preserve">Wykonawca jest zobowiązany przedłożyć wraz z rozliczeniami należnego mu wynagrodzenia oświadczenia podwykonawców lub dowody dotyczące zapłaty wynagrodzenia podwykonawcom, których termin upłynął w danym okresie rozliczeniowym (dowodów potwierdzających zapłatę wymagalnego wynagrodzenia). Oświadczenia, należycie podpisane przez osoby upoważnione do reprezentowania składającego je podwykonawcy lub dowody, powinny potwierdzać brak zaległości Wykonawcy w uregulowaniu wszystkich wymagalnych wynagrodzeń podwykonawców wynikających z umów o podwykonawstwo. </w:t>
      </w:r>
    </w:p>
    <w:p w14:paraId="2A13C4A9" w14:textId="64027AE7" w:rsidR="00024283" w:rsidRPr="00CB7689" w:rsidRDefault="00024283" w:rsidP="004140A8">
      <w:pPr>
        <w:pStyle w:val="Akapitzlist"/>
        <w:numPr>
          <w:ilvl w:val="0"/>
          <w:numId w:val="36"/>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B7689">
        <w:rPr>
          <w:rFonts w:asciiTheme="minorHAnsi" w:eastAsia="Tahoma" w:hAnsiTheme="minorHAnsi" w:cstheme="minorHAnsi"/>
          <w:color w:val="000000"/>
          <w:sz w:val="22"/>
          <w:szCs w:val="22"/>
        </w:rPr>
        <w:t xml:space="preserve">Zamawiający jest zobowiązany zapłacić podwykonawcy należne wynagrodzenie, jeżeli podwykonawca udokumentuje jego zasadność dokumentami potwierdzającymi należyte wykonanie i odbiór usług/dostaw, a Wykonawca nie złoży uwag, które potwierdziłyby niezasadność bezpośredniej zapłaty. </w:t>
      </w:r>
    </w:p>
    <w:p w14:paraId="536C5F36" w14:textId="4E31E4A8" w:rsidR="004373DB" w:rsidRDefault="00024283" w:rsidP="004140A8">
      <w:pPr>
        <w:pStyle w:val="Akapitzlist"/>
        <w:numPr>
          <w:ilvl w:val="0"/>
          <w:numId w:val="36"/>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CB7689">
        <w:rPr>
          <w:rFonts w:asciiTheme="minorHAnsi" w:eastAsia="Tahoma" w:hAnsiTheme="minorHAnsi" w:cstheme="minorHAnsi"/>
          <w:color w:val="000000"/>
          <w:sz w:val="22"/>
          <w:szCs w:val="22"/>
        </w:rPr>
        <w:t>W przypadku dokonania bezpośredniej zapłaty podwykonawcy Zamawiający potrąca kwotę wypłaconego wynagrodzenia z wynagrodzenia należnego Wykonawcy.</w:t>
      </w:r>
    </w:p>
    <w:p w14:paraId="3CA8AEBB" w14:textId="77777777" w:rsidR="00024283" w:rsidRDefault="00024283" w:rsidP="00024283">
      <w:pPr>
        <w:spacing w:before="240" w:line="360" w:lineRule="auto"/>
        <w:jc w:val="center"/>
        <w:rPr>
          <w:rFonts w:asciiTheme="minorHAnsi" w:eastAsia="Tahoma" w:hAnsiTheme="minorHAnsi" w:cstheme="minorHAnsi"/>
          <w:b/>
          <w:color w:val="000000"/>
          <w:sz w:val="22"/>
          <w:szCs w:val="22"/>
        </w:rPr>
      </w:pPr>
      <w:r w:rsidRPr="0073429A">
        <w:rPr>
          <w:rFonts w:asciiTheme="minorHAnsi" w:eastAsia="Tahoma" w:hAnsiTheme="minorHAnsi" w:cstheme="minorHAnsi"/>
          <w:b/>
          <w:color w:val="000000"/>
          <w:sz w:val="22"/>
          <w:szCs w:val="22"/>
        </w:rPr>
        <w:t>Prawa autorskie</w:t>
      </w:r>
    </w:p>
    <w:p w14:paraId="2E440D3B" w14:textId="77777777"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1</w:t>
      </w:r>
      <w:r>
        <w:rPr>
          <w:rFonts w:asciiTheme="minorHAnsi" w:eastAsia="Tahoma" w:hAnsiTheme="minorHAnsi" w:cstheme="minorHAnsi"/>
          <w:color w:val="000000"/>
          <w:sz w:val="22"/>
          <w:szCs w:val="22"/>
        </w:rPr>
        <w:t>1</w:t>
      </w:r>
    </w:p>
    <w:p w14:paraId="03BC6D59" w14:textId="00711D54" w:rsidR="00024283" w:rsidRPr="0073429A" w:rsidRDefault="00024283" w:rsidP="004140A8">
      <w:pPr>
        <w:pStyle w:val="Akapitzlist"/>
        <w:numPr>
          <w:ilvl w:val="0"/>
          <w:numId w:val="22"/>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73429A">
        <w:rPr>
          <w:rFonts w:asciiTheme="minorHAnsi" w:eastAsia="Tahoma" w:hAnsiTheme="minorHAnsi" w:cstheme="minorHAnsi"/>
          <w:color w:val="000000"/>
          <w:sz w:val="22"/>
          <w:szCs w:val="22"/>
        </w:rPr>
        <w:t xml:space="preserve">Wykonawca oświadcza i gwarantuje, że </w:t>
      </w:r>
      <w:r w:rsidRPr="004373DB">
        <w:rPr>
          <w:rFonts w:asciiTheme="minorHAnsi" w:eastAsia="Tahoma" w:hAnsiTheme="minorHAnsi" w:cstheme="minorHAnsi"/>
          <w:sz w:val="22"/>
          <w:szCs w:val="22"/>
        </w:rPr>
        <w:t xml:space="preserve">systemy oraz pozostałe oprogramowanie, </w:t>
      </w:r>
      <w:r w:rsidR="004373DB" w:rsidRPr="004373DB">
        <w:rPr>
          <w:rFonts w:asciiTheme="minorHAnsi" w:eastAsia="Tahoma" w:hAnsiTheme="minorHAnsi" w:cstheme="minorHAnsi"/>
          <w:sz w:val="22"/>
          <w:szCs w:val="22"/>
        </w:rPr>
        <w:t>wykorzystane</w:t>
      </w:r>
      <w:r w:rsidRPr="004373DB">
        <w:rPr>
          <w:rFonts w:asciiTheme="minorHAnsi" w:eastAsia="Tahoma" w:hAnsiTheme="minorHAnsi" w:cstheme="minorHAnsi"/>
          <w:sz w:val="22"/>
          <w:szCs w:val="22"/>
        </w:rPr>
        <w:t xml:space="preserve"> w ramach i w związku z wykonaniem Umowy (dalej: Oprogramowanie)</w:t>
      </w:r>
      <w:r w:rsidRPr="0073429A">
        <w:rPr>
          <w:rFonts w:asciiTheme="minorHAnsi" w:eastAsia="Tahoma" w:hAnsiTheme="minorHAnsi" w:cstheme="minorHAnsi"/>
          <w:color w:val="000000"/>
          <w:sz w:val="22"/>
          <w:szCs w:val="22"/>
        </w:rPr>
        <w:t xml:space="preserve"> oraz jego aktualizacje oraz inne utwory przekazane w ramach realizacji Umowy, nie będą naruszać praw własności intelektualnej osób trzecich, w tym praw autorskich, patentów innych praw własności intelektualnej.</w:t>
      </w:r>
    </w:p>
    <w:p w14:paraId="6EBBABCC" w14:textId="00DB2352" w:rsidR="00024283" w:rsidRPr="0073429A" w:rsidRDefault="00024283" w:rsidP="004140A8">
      <w:pPr>
        <w:pStyle w:val="Akapitzlist"/>
        <w:numPr>
          <w:ilvl w:val="0"/>
          <w:numId w:val="22"/>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73429A">
        <w:rPr>
          <w:rFonts w:asciiTheme="minorHAnsi" w:eastAsia="Tahoma" w:hAnsiTheme="minorHAnsi" w:cstheme="minorHAnsi"/>
          <w:color w:val="000000"/>
          <w:sz w:val="22"/>
          <w:szCs w:val="22"/>
        </w:rPr>
        <w:lastRenderedPageBreak/>
        <w:t>Wykonawca oświadcza i gwarantuje, iż w ramach wynagrodzenia wskazanego w § 3 Umowy, udzielone zostają niewyłączne, bez ogranic</w:t>
      </w:r>
      <w:r w:rsidR="004914F0">
        <w:rPr>
          <w:rFonts w:asciiTheme="minorHAnsi" w:eastAsia="Tahoma" w:hAnsiTheme="minorHAnsi" w:cstheme="minorHAnsi"/>
          <w:color w:val="000000"/>
          <w:sz w:val="22"/>
          <w:szCs w:val="22"/>
        </w:rPr>
        <w:t>zeń terytorialnych licencje na dostęp do platformy szkoleniowej wymienionej</w:t>
      </w:r>
      <w:r w:rsidRPr="0073429A">
        <w:rPr>
          <w:rFonts w:asciiTheme="minorHAnsi" w:eastAsia="Tahoma" w:hAnsiTheme="minorHAnsi" w:cstheme="minorHAnsi"/>
          <w:color w:val="000000"/>
          <w:sz w:val="22"/>
          <w:szCs w:val="22"/>
        </w:rPr>
        <w:t xml:space="preserve"> </w:t>
      </w:r>
      <w:r w:rsidR="004914F0">
        <w:rPr>
          <w:rFonts w:asciiTheme="minorHAnsi" w:eastAsia="Tahoma" w:hAnsiTheme="minorHAnsi" w:cstheme="minorHAnsi"/>
          <w:sz w:val="22"/>
          <w:szCs w:val="22"/>
        </w:rPr>
        <w:t xml:space="preserve">w § 1 ust. </w:t>
      </w:r>
      <w:r w:rsidR="00D74DAE">
        <w:rPr>
          <w:rFonts w:asciiTheme="minorHAnsi" w:eastAsia="Tahoma" w:hAnsiTheme="minorHAnsi" w:cstheme="minorHAnsi"/>
          <w:sz w:val="22"/>
          <w:szCs w:val="22"/>
        </w:rPr>
        <w:t>2</w:t>
      </w:r>
      <w:r w:rsidRPr="000C008D">
        <w:rPr>
          <w:rFonts w:asciiTheme="minorHAnsi" w:eastAsia="Tahoma" w:hAnsiTheme="minorHAnsi" w:cstheme="minorHAnsi"/>
          <w:sz w:val="22"/>
          <w:szCs w:val="22"/>
        </w:rPr>
        <w:t>.</w:t>
      </w:r>
    </w:p>
    <w:p w14:paraId="02CCD76F" w14:textId="30AB8A37" w:rsidR="00024283" w:rsidRDefault="00024283" w:rsidP="004140A8">
      <w:pPr>
        <w:pStyle w:val="Akapitzlist"/>
        <w:numPr>
          <w:ilvl w:val="0"/>
          <w:numId w:val="22"/>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73429A">
        <w:rPr>
          <w:rFonts w:asciiTheme="minorHAnsi" w:eastAsia="Tahoma" w:hAnsiTheme="minorHAnsi" w:cstheme="minorHAnsi"/>
          <w:color w:val="000000"/>
          <w:sz w:val="22"/>
          <w:szCs w:val="22"/>
        </w:rPr>
        <w:t>Wykonawca oświadcza i gwarantuje, że licencje na</w:t>
      </w:r>
      <w:r w:rsidR="004914F0">
        <w:rPr>
          <w:rFonts w:asciiTheme="minorHAnsi" w:eastAsia="Tahoma" w:hAnsiTheme="minorHAnsi" w:cstheme="minorHAnsi"/>
          <w:color w:val="000000"/>
          <w:sz w:val="22"/>
          <w:szCs w:val="22"/>
        </w:rPr>
        <w:t xml:space="preserve"> dostęp do platformy szkoleniowej</w:t>
      </w:r>
      <w:r w:rsidRPr="0073429A">
        <w:rPr>
          <w:rFonts w:asciiTheme="minorHAnsi" w:eastAsia="Tahoma" w:hAnsiTheme="minorHAnsi" w:cstheme="minorHAnsi"/>
          <w:color w:val="000000"/>
          <w:sz w:val="22"/>
          <w:szCs w:val="22"/>
        </w:rPr>
        <w:t xml:space="preserve"> nie zostaną wypowiedziane</w:t>
      </w:r>
      <w:r w:rsidR="004914F0">
        <w:rPr>
          <w:rFonts w:asciiTheme="minorHAnsi" w:eastAsia="Tahoma" w:hAnsiTheme="minorHAnsi" w:cstheme="minorHAnsi"/>
          <w:color w:val="000000"/>
          <w:sz w:val="22"/>
          <w:szCs w:val="22"/>
        </w:rPr>
        <w:t xml:space="preserve"> w okresie trwania umowy</w:t>
      </w:r>
      <w:r w:rsidRPr="0073429A">
        <w:rPr>
          <w:rFonts w:asciiTheme="minorHAnsi" w:eastAsia="Tahoma" w:hAnsiTheme="minorHAnsi" w:cstheme="minorHAnsi"/>
          <w:color w:val="000000"/>
          <w:sz w:val="22"/>
          <w:szCs w:val="22"/>
        </w:rPr>
        <w:t xml:space="preserve">, za wyjątkiem istotnego naruszenia przez Zamawiającego warunków licencji. </w:t>
      </w:r>
    </w:p>
    <w:p w14:paraId="27574AC2" w14:textId="35DD2865" w:rsidR="00024283" w:rsidRPr="0073429A" w:rsidRDefault="00024283" w:rsidP="004140A8">
      <w:pPr>
        <w:pStyle w:val="Akapitzlist"/>
        <w:numPr>
          <w:ilvl w:val="0"/>
          <w:numId w:val="22"/>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73429A">
        <w:rPr>
          <w:rFonts w:asciiTheme="minorHAnsi" w:eastAsia="Tahoma" w:hAnsiTheme="minorHAnsi" w:cstheme="minorHAnsi"/>
          <w:color w:val="000000"/>
          <w:sz w:val="22"/>
          <w:szCs w:val="22"/>
        </w:rPr>
        <w:t>W przypadku, gdy osoba trzecia zwróci się do Zamawiającego z roszczeniami dotyczącymi</w:t>
      </w:r>
      <w:r w:rsidR="005B2D8A">
        <w:rPr>
          <w:rFonts w:asciiTheme="minorHAnsi" w:eastAsia="Tahoma" w:hAnsiTheme="minorHAnsi" w:cstheme="minorHAnsi"/>
          <w:color w:val="000000"/>
          <w:sz w:val="22"/>
          <w:szCs w:val="22"/>
        </w:rPr>
        <w:t xml:space="preserve"> wykonania niniejszej Umowy</w:t>
      </w:r>
      <w:r w:rsidRPr="0073429A">
        <w:rPr>
          <w:rFonts w:asciiTheme="minorHAnsi" w:eastAsia="Tahoma" w:hAnsiTheme="minorHAnsi" w:cstheme="minorHAnsi"/>
          <w:color w:val="000000"/>
          <w:sz w:val="22"/>
          <w:szCs w:val="22"/>
        </w:rPr>
        <w:t>, Wykonawca zwalnia Zamawiającego od obowiązku zaspokojenia takich roszczeń oraz pokrywa ws</w:t>
      </w:r>
      <w:r>
        <w:rPr>
          <w:rFonts w:asciiTheme="minorHAnsi" w:eastAsia="Tahoma" w:hAnsiTheme="minorHAnsi" w:cstheme="minorHAnsi"/>
          <w:color w:val="000000"/>
          <w:sz w:val="22"/>
          <w:szCs w:val="22"/>
        </w:rPr>
        <w:t>zelkie uzasadnione, niezbędne i </w:t>
      </w:r>
      <w:r w:rsidRPr="0073429A">
        <w:rPr>
          <w:rFonts w:asciiTheme="minorHAnsi" w:eastAsia="Tahoma" w:hAnsiTheme="minorHAnsi" w:cstheme="minorHAnsi"/>
          <w:color w:val="000000"/>
          <w:sz w:val="22"/>
          <w:szCs w:val="22"/>
        </w:rPr>
        <w:t xml:space="preserve">udokumentowane koszty obrony Zamawiającego przed roszczeniami osób trzecich. W takim przypadku Wykonawca ponosi odpowiedzialność względem Zamawiającego za to, że osoby trzecie nie będą dochodziły zaspokojenia swoich roszczeń bezpośrednio od Zamawiającego. </w:t>
      </w:r>
    </w:p>
    <w:p w14:paraId="3C66FC0E" w14:textId="77777777" w:rsidR="00024283" w:rsidRPr="00D7709A" w:rsidRDefault="00024283" w:rsidP="004140A8">
      <w:pPr>
        <w:pStyle w:val="Akapitzlist"/>
        <w:numPr>
          <w:ilvl w:val="0"/>
          <w:numId w:val="22"/>
        </w:numPr>
        <w:suppressAutoHyphens w:val="0"/>
        <w:autoSpaceDE w:val="0"/>
        <w:autoSpaceDN w:val="0"/>
        <w:adjustRightInd w:val="0"/>
        <w:spacing w:line="276" w:lineRule="auto"/>
        <w:ind w:left="714" w:hanging="357"/>
        <w:jc w:val="both"/>
        <w:rPr>
          <w:rFonts w:asciiTheme="minorHAnsi" w:eastAsia="Tahoma" w:hAnsiTheme="minorHAnsi" w:cstheme="minorHAnsi"/>
          <w:color w:val="000000"/>
          <w:sz w:val="22"/>
          <w:szCs w:val="22"/>
        </w:rPr>
      </w:pPr>
      <w:r w:rsidRPr="0073429A">
        <w:rPr>
          <w:rFonts w:asciiTheme="minorHAnsi" w:eastAsia="Tahoma" w:hAnsiTheme="minorHAnsi" w:cstheme="minorHAnsi"/>
          <w:color w:val="000000"/>
          <w:sz w:val="22"/>
          <w:szCs w:val="22"/>
        </w:rPr>
        <w:t>Wykonawca zapewnia, że korzystanie z Oprogramowania podczas realizacji i na cele Umowy nie będzie naruszać praw osób trzecich i nie będzie wymagało żadnych opłat na rzecz takich osób. Gdyby okazało się to konieczne, Wykonawca w ramach wynagrodzenia, o którym mowa w § 3 ust. 1 Umowy udzieli lub zapewni udzielenie stosownej licencji obejmującej prawo korzystania z Oprogramowania na potrzeby realizacji Umowy.</w:t>
      </w:r>
      <w:r w:rsidRPr="0073429A">
        <w:rPr>
          <w:rFonts w:asciiTheme="minorHAnsi" w:hAnsiTheme="minorHAnsi" w:cstheme="minorHAnsi"/>
          <w:sz w:val="22"/>
          <w:szCs w:val="22"/>
        </w:rPr>
        <w:t xml:space="preserve"> </w:t>
      </w:r>
    </w:p>
    <w:p w14:paraId="38744985" w14:textId="77777777" w:rsidR="00024283" w:rsidRPr="0035555E" w:rsidRDefault="00024283" w:rsidP="00024283">
      <w:pPr>
        <w:spacing w:before="240" w:line="360" w:lineRule="auto"/>
        <w:jc w:val="center"/>
        <w:rPr>
          <w:rFonts w:asciiTheme="minorHAnsi" w:eastAsia="Tahoma" w:hAnsiTheme="minorHAnsi" w:cstheme="minorHAnsi"/>
          <w:b/>
          <w:color w:val="000000"/>
          <w:sz w:val="22"/>
          <w:szCs w:val="22"/>
        </w:rPr>
      </w:pPr>
      <w:r w:rsidRPr="0035555E">
        <w:rPr>
          <w:rFonts w:asciiTheme="minorHAnsi" w:eastAsia="Tahoma" w:hAnsiTheme="minorHAnsi" w:cstheme="minorHAnsi"/>
          <w:b/>
          <w:color w:val="000000"/>
          <w:sz w:val="22"/>
          <w:szCs w:val="22"/>
        </w:rPr>
        <w:t>Ochrona danych osobowych</w:t>
      </w:r>
    </w:p>
    <w:p w14:paraId="6035474F" w14:textId="2A2E62D9" w:rsidR="00024283" w:rsidRPr="0035555E" w:rsidRDefault="00024283" w:rsidP="00024283">
      <w:pPr>
        <w:spacing w:line="360" w:lineRule="auto"/>
        <w:jc w:val="center"/>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xml:space="preserve">§ </w:t>
      </w:r>
      <w:r>
        <w:rPr>
          <w:rFonts w:asciiTheme="minorHAnsi" w:eastAsia="Tahoma" w:hAnsiTheme="minorHAnsi" w:cstheme="minorHAnsi"/>
          <w:color w:val="000000"/>
          <w:sz w:val="22"/>
          <w:szCs w:val="22"/>
        </w:rPr>
        <w:t>1</w:t>
      </w:r>
      <w:r w:rsidR="00E5231D">
        <w:rPr>
          <w:rFonts w:asciiTheme="minorHAnsi" w:eastAsia="Tahoma" w:hAnsiTheme="minorHAnsi" w:cstheme="minorHAnsi"/>
          <w:color w:val="000000"/>
          <w:sz w:val="22"/>
          <w:szCs w:val="22"/>
        </w:rPr>
        <w:t>2</w:t>
      </w:r>
    </w:p>
    <w:p w14:paraId="66FF541D" w14:textId="3CE4E8E4" w:rsidR="0019731A" w:rsidRDefault="0019731A" w:rsidP="00836C1D">
      <w:pPr>
        <w:pStyle w:val="Akapitzlist"/>
        <w:pBdr>
          <w:top w:val="nil"/>
          <w:left w:val="nil"/>
          <w:bottom w:val="nil"/>
          <w:right w:val="nil"/>
          <w:between w:val="nil"/>
        </w:pBdr>
        <w:spacing w:before="120" w:after="120" w:line="276" w:lineRule="auto"/>
        <w:ind w:left="709" w:firstLine="425"/>
        <w:jc w:val="both"/>
        <w:rPr>
          <w:rFonts w:asciiTheme="minorHAnsi" w:eastAsia="Tahoma" w:hAnsiTheme="minorHAnsi" w:cstheme="minorHAnsi"/>
          <w:color w:val="000000"/>
          <w:sz w:val="22"/>
          <w:szCs w:val="22"/>
        </w:rPr>
      </w:pPr>
      <w:r w:rsidRPr="0019731A">
        <w:rPr>
          <w:rFonts w:asciiTheme="minorHAnsi" w:eastAsia="Tahoma" w:hAnsiTheme="minorHAnsi" w:cstheme="minorHAnsi"/>
          <w:color w:val="000000"/>
          <w:sz w:val="22"/>
          <w:szCs w:val="22"/>
        </w:rPr>
        <w:t>Na podstawie art. 14 ust. 1 i ust. 2 Rozporządzenia Parlamentu Europejskiego i Rady (UE) 2016/679 z 27 kwietnia 2016 r. w sprawie ochrony osób fizycznych w zw</w:t>
      </w:r>
      <w:r w:rsidR="003B61E7">
        <w:rPr>
          <w:rFonts w:asciiTheme="minorHAnsi" w:eastAsia="Tahoma" w:hAnsiTheme="minorHAnsi" w:cstheme="minorHAnsi"/>
          <w:color w:val="000000"/>
          <w:sz w:val="22"/>
          <w:szCs w:val="22"/>
        </w:rPr>
        <w:t>iązku z </w:t>
      </w:r>
      <w:r w:rsidRPr="0019731A">
        <w:rPr>
          <w:rFonts w:asciiTheme="minorHAnsi" w:eastAsia="Tahoma" w:hAnsiTheme="minorHAnsi" w:cstheme="minorHAnsi"/>
          <w:color w:val="000000"/>
          <w:sz w:val="22"/>
          <w:szCs w:val="22"/>
        </w:rPr>
        <w:t>przetwarzaniem danych osobowych i w sprawie swobodnego przepływu takich danych oraz uchylenia dyrektywy 95/46/WE (Dz. U. UE. L. z 2016r. Nr 119, s.1 ze zm.) - dalej: „RODO” informuję, że:</w:t>
      </w:r>
    </w:p>
    <w:p w14:paraId="5E5561F5" w14:textId="6E9F8997" w:rsidR="00836C1D" w:rsidRDefault="0019731A"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19731A">
        <w:rPr>
          <w:rFonts w:asciiTheme="minorHAnsi" w:eastAsia="Tahoma" w:hAnsiTheme="minorHAnsi" w:cstheme="minorHAnsi"/>
          <w:color w:val="000000"/>
          <w:sz w:val="22"/>
          <w:szCs w:val="22"/>
        </w:rPr>
        <w:t xml:space="preserve">Administratorem Państwa danych osobowych jest Urząd Gminy w Wilkowie z siedzibą przy ul. Wrocławskiej 11, 46-113 Wilków. Z administratorem danych osobowych można się kontaktować listownie pisząc na podany powyżej adres, poprzez elektroniczną skrzynkę podawczą e-Doręczenia: AE:PL-32799-63327-TCDIF-31 lub za pomocą poczty elektronicznej e-mail </w:t>
      </w:r>
      <w:hyperlink r:id="rId9" w:history="1">
        <w:r w:rsidR="00836C1D" w:rsidRPr="00836C1D">
          <w:rPr>
            <w:rFonts w:asciiTheme="minorHAnsi" w:hAnsiTheme="minorHAnsi" w:cstheme="minorHAnsi"/>
            <w:color w:val="000000"/>
            <w:sz w:val="22"/>
            <w:szCs w:val="22"/>
          </w:rPr>
          <w:t>ug@wilkow.pl</w:t>
        </w:r>
      </w:hyperlink>
      <w:r w:rsidRPr="0019731A">
        <w:rPr>
          <w:rFonts w:asciiTheme="minorHAnsi" w:eastAsia="Tahoma" w:hAnsiTheme="minorHAnsi" w:cstheme="minorHAnsi"/>
          <w:color w:val="000000"/>
          <w:sz w:val="22"/>
          <w:szCs w:val="22"/>
        </w:rPr>
        <w:t>.</w:t>
      </w:r>
    </w:p>
    <w:p w14:paraId="52368DA4" w14:textId="234B55D1" w:rsidR="00024283" w:rsidRDefault="00836C1D"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 xml:space="preserve">Administrator powołał Inspektora Ochrony, z którym można się kontaktować w sprawach związanych z przetwarzaniem danych osobowych za pomocą poczty elektronicznej e-mail </w:t>
      </w:r>
      <w:hyperlink r:id="rId10" w:history="1">
        <w:r w:rsidRPr="00836C1D">
          <w:rPr>
            <w:rStyle w:val="Hipercze"/>
            <w:rFonts w:asciiTheme="minorHAnsi" w:eastAsia="Tahoma" w:hAnsiTheme="minorHAnsi" w:cstheme="minorHAnsi"/>
            <w:color w:val="auto"/>
            <w:sz w:val="22"/>
            <w:szCs w:val="22"/>
            <w:u w:val="none"/>
          </w:rPr>
          <w:t>iod@wilkow.pl</w:t>
        </w:r>
      </w:hyperlink>
      <w:r w:rsidRPr="00836C1D">
        <w:rPr>
          <w:rFonts w:asciiTheme="minorHAnsi" w:eastAsia="Tahoma" w:hAnsiTheme="minorHAnsi" w:cstheme="minorHAnsi"/>
          <w:color w:val="000000"/>
          <w:sz w:val="22"/>
          <w:szCs w:val="22"/>
        </w:rPr>
        <w:t>.</w:t>
      </w:r>
    </w:p>
    <w:p w14:paraId="23937EB8" w14:textId="409D5DEF" w:rsidR="00836C1D" w:rsidRPr="00836C1D" w:rsidRDefault="00836C1D"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Państwa dane osobowe są lub mogą być przetwarzane w określonych poniżej celach, o ile przetwarzanie danych dotyczyć będzie tych celów:</w:t>
      </w:r>
    </w:p>
    <w:p w14:paraId="6C7124D2" w14:textId="0334DE34" w:rsidR="00836C1D" w:rsidRPr="00836C1D" w:rsidRDefault="00836C1D" w:rsidP="004140A8">
      <w:pPr>
        <w:pStyle w:val="Akapitzlist"/>
        <w:numPr>
          <w:ilvl w:val="0"/>
          <w:numId w:val="43"/>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zawarcie lub wykonanie Umowy– podstawą prawną przetwarzania danych Osoby Reprezentującej będącej stroną Umowy - jest art. 6 ust. 1 lit. b RODO;</w:t>
      </w:r>
    </w:p>
    <w:p w14:paraId="4B9E6D2C" w14:textId="7CAAD685" w:rsidR="00836C1D" w:rsidRPr="00836C1D" w:rsidRDefault="00836C1D" w:rsidP="004140A8">
      <w:pPr>
        <w:pStyle w:val="Akapitzlist"/>
        <w:numPr>
          <w:ilvl w:val="0"/>
          <w:numId w:val="43"/>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zawarcie lub wykonanie Umowy - podstawą prawną przetwarzania danych Osoby Reprezentującej niebędącej stroną Umowy lub Osoby Kontaktowej jest prawnie uzasadniony interes Administratora (art. 6 ust. 1 lit. f RODO);</w:t>
      </w:r>
    </w:p>
    <w:p w14:paraId="17CF0595" w14:textId="72B3EA94" w:rsidR="00836C1D" w:rsidRPr="00836C1D" w:rsidRDefault="00836C1D" w:rsidP="004140A8">
      <w:pPr>
        <w:pStyle w:val="Akapitzlist"/>
        <w:numPr>
          <w:ilvl w:val="0"/>
          <w:numId w:val="43"/>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lastRenderedPageBreak/>
        <w:t>realizacja obowiązków wynikających z przepisów prawa - podstawą prawną przetwarzania danych Osoby Reprezentującej lub Osoby Kontaktowej jest obowiązek prawny ciążący na Administratorze (art. 6 ust. 1 lit. c RODO);</w:t>
      </w:r>
    </w:p>
    <w:p w14:paraId="7C15DB60" w14:textId="36F2C388" w:rsidR="00836C1D" w:rsidRPr="00836C1D" w:rsidRDefault="00836C1D" w:rsidP="004140A8">
      <w:pPr>
        <w:pStyle w:val="Akapitzlist"/>
        <w:numPr>
          <w:ilvl w:val="0"/>
          <w:numId w:val="43"/>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ustalenie, dochodzenie ewentualnych roszczeń lub obrona przed roszczeniami przez Administratora - podstawą prawną przetwarzania danych Osoby Reprezentującej lub Osoby Kontaktowej jest prawnie uzasadniony interes Administratora (art. 6 ust. 1 lit. f RODO);</w:t>
      </w:r>
    </w:p>
    <w:p w14:paraId="11E4A585" w14:textId="2F6850A7" w:rsidR="00024283" w:rsidRDefault="00836C1D" w:rsidP="004140A8">
      <w:pPr>
        <w:pStyle w:val="Akapitzlist"/>
        <w:numPr>
          <w:ilvl w:val="0"/>
          <w:numId w:val="43"/>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cel archiwalny (dowodowy) będący realizacją prawnie uzasadnionego interesu Administratora dotyczącego zabezpieczenia informacji na wypadek prawnej potrzeby wykazania faktów - podstawą prawną przetwarzania danych Osoby Reprezentującej lub Osoby Kontaktowej jest prawnie uzasadniony interes Administratora (art. 6 ust. 1 lit. f RODO).</w:t>
      </w:r>
    </w:p>
    <w:p w14:paraId="55A8ED68" w14:textId="77777777" w:rsidR="00836C1D" w:rsidRPr="00836C1D" w:rsidRDefault="00836C1D"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Administrator przetwarza Państwa dane osobowe w zakresie:</w:t>
      </w:r>
    </w:p>
    <w:p w14:paraId="4CA895E2" w14:textId="6167AC2A" w:rsidR="00836C1D" w:rsidRPr="00836C1D" w:rsidRDefault="00836C1D" w:rsidP="004140A8">
      <w:pPr>
        <w:pStyle w:val="Akapitzlist"/>
        <w:numPr>
          <w:ilvl w:val="0"/>
          <w:numId w:val="44"/>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danych identyfikacyjnych (np. imię i nazwisko, NIP, PESEL, miejsce pracy, zajmowane stanowisko);</w:t>
      </w:r>
    </w:p>
    <w:p w14:paraId="1246D41D" w14:textId="77777777" w:rsidR="00836C1D" w:rsidRDefault="00836C1D" w:rsidP="004140A8">
      <w:pPr>
        <w:pStyle w:val="Akapitzlist"/>
        <w:numPr>
          <w:ilvl w:val="0"/>
          <w:numId w:val="44"/>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sidRPr="00836C1D">
        <w:rPr>
          <w:rFonts w:asciiTheme="minorHAnsi" w:eastAsia="Tahoma" w:hAnsiTheme="minorHAnsi" w:cstheme="minorHAnsi"/>
          <w:color w:val="000000"/>
          <w:sz w:val="22"/>
          <w:szCs w:val="22"/>
        </w:rPr>
        <w:t>danych kontaktowych (np. numer telefonu, adres e-mail)</w:t>
      </w:r>
    </w:p>
    <w:p w14:paraId="4FEAD2C3" w14:textId="78223220" w:rsidR="00836C1D" w:rsidRPr="00836C1D" w:rsidRDefault="00836C1D" w:rsidP="004140A8">
      <w:pPr>
        <w:pStyle w:val="Akapitzlist"/>
        <w:numPr>
          <w:ilvl w:val="0"/>
          <w:numId w:val="44"/>
        </w:numPr>
        <w:suppressAutoHyphens w:val="0"/>
        <w:autoSpaceDE w:val="0"/>
        <w:autoSpaceDN w:val="0"/>
        <w:adjustRightInd w:val="0"/>
        <w:spacing w:line="276" w:lineRule="auto"/>
        <w:ind w:left="993" w:hanging="284"/>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innych danych związanych z wykształceniem i zdobytymi kwalifikacjami</w:t>
      </w:r>
      <w:r w:rsidRPr="00836C1D">
        <w:rPr>
          <w:rFonts w:asciiTheme="minorHAnsi" w:eastAsia="Tahoma" w:hAnsiTheme="minorHAnsi" w:cstheme="minorHAnsi"/>
          <w:color w:val="000000"/>
          <w:sz w:val="22"/>
          <w:szCs w:val="22"/>
        </w:rPr>
        <w:t>.</w:t>
      </w:r>
    </w:p>
    <w:p w14:paraId="0BAEAA19" w14:textId="64B7C174" w:rsidR="00024283" w:rsidRPr="0035555E" w:rsidRDefault="00024283"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35555E">
        <w:rPr>
          <w:rFonts w:asciiTheme="minorHAnsi" w:eastAsia="Tahoma" w:hAnsiTheme="minorHAnsi" w:cstheme="minorHAnsi"/>
          <w:color w:val="000000"/>
          <w:sz w:val="22"/>
          <w:szCs w:val="22"/>
        </w:rPr>
        <w:t xml:space="preserve">Odbiorcami danych osobowych mogą być </w:t>
      </w:r>
      <w:r>
        <w:rPr>
          <w:rFonts w:asciiTheme="minorHAnsi" w:eastAsia="Tahoma" w:hAnsiTheme="minorHAnsi" w:cstheme="minorHAnsi"/>
          <w:color w:val="000000"/>
          <w:sz w:val="22"/>
          <w:szCs w:val="22"/>
        </w:rPr>
        <w:t>inni wykonawcy biorący udział w </w:t>
      </w:r>
      <w:r w:rsidRPr="0035555E">
        <w:rPr>
          <w:rFonts w:asciiTheme="minorHAnsi" w:eastAsia="Tahoma" w:hAnsiTheme="minorHAnsi" w:cstheme="minorHAnsi"/>
          <w:color w:val="000000"/>
          <w:sz w:val="22"/>
          <w:szCs w:val="22"/>
        </w:rPr>
        <w:t>postępowaniu. Dane osobowe mogą być przekazane podmiotom i osobom, które uprawnione są do ich otrzymania przepisami prawa. Ponadto mogą być one ujawnione podmiotom, z którymi administrator danych zawar</w:t>
      </w:r>
      <w:r>
        <w:rPr>
          <w:rFonts w:asciiTheme="minorHAnsi" w:eastAsia="Tahoma" w:hAnsiTheme="minorHAnsi" w:cstheme="minorHAnsi"/>
          <w:color w:val="000000"/>
          <w:sz w:val="22"/>
          <w:szCs w:val="22"/>
        </w:rPr>
        <w:t>ł umowę na świadczenie usług, w </w:t>
      </w:r>
      <w:r w:rsidRPr="0035555E">
        <w:rPr>
          <w:rFonts w:asciiTheme="minorHAnsi" w:eastAsia="Tahoma" w:hAnsiTheme="minorHAnsi" w:cstheme="minorHAnsi"/>
          <w:color w:val="000000"/>
          <w:sz w:val="22"/>
          <w:szCs w:val="22"/>
        </w:rPr>
        <w:t>ramach których odbywa się przetwarzanie danych osobowych.</w:t>
      </w:r>
    </w:p>
    <w:p w14:paraId="4728974C" w14:textId="0CD0CCB2" w:rsidR="00651020" w:rsidRPr="00651020" w:rsidRDefault="00651020"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Podanie danych osobowych jest niezbędne do zawarcia Umowy i jej wykonywania - bez ich podania brak jest możliwości zawarcia Umowy, jej należytego wykonywania lub podejmowania działań w związku z jej realizacją.</w:t>
      </w:r>
    </w:p>
    <w:p w14:paraId="7B4111B4" w14:textId="01411497" w:rsidR="00651020" w:rsidRPr="00651020" w:rsidRDefault="00651020"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Państwa dane osobowe będą przetwarzane przez okres obowiązywania Umowy, a po jej zakończeniu przez:</w:t>
      </w:r>
    </w:p>
    <w:p w14:paraId="0A511118" w14:textId="77777777" w:rsidR="00651020" w:rsidRPr="00651020" w:rsidRDefault="00651020" w:rsidP="00651020">
      <w:pPr>
        <w:pStyle w:val="Akapitzlist"/>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a)</w:t>
      </w:r>
      <w:r w:rsidRPr="00651020">
        <w:rPr>
          <w:rFonts w:asciiTheme="minorHAnsi" w:eastAsia="Tahoma" w:hAnsiTheme="minorHAnsi" w:cstheme="minorHAnsi"/>
          <w:color w:val="000000"/>
          <w:sz w:val="22"/>
          <w:szCs w:val="22"/>
        </w:rPr>
        <w:tab/>
        <w:t>okres niezbędny do wykonania obowiązków lub uprawnień wynikających z przepisów prawa, maksymalnie przez okres 6 lat od zakończenia roku, w którym Umowa została rozwiązana lub wykonana;</w:t>
      </w:r>
    </w:p>
    <w:p w14:paraId="63096C01" w14:textId="77777777" w:rsidR="00651020" w:rsidRPr="00651020" w:rsidRDefault="00651020" w:rsidP="00651020">
      <w:pPr>
        <w:pStyle w:val="Akapitzlist"/>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b)</w:t>
      </w:r>
      <w:r w:rsidRPr="00651020">
        <w:rPr>
          <w:rFonts w:asciiTheme="minorHAnsi" w:eastAsia="Tahoma" w:hAnsiTheme="minorHAnsi" w:cstheme="minorHAnsi"/>
          <w:color w:val="000000"/>
          <w:sz w:val="22"/>
          <w:szCs w:val="22"/>
        </w:rPr>
        <w:tab/>
        <w:t>okres przedawnienia roszczeń zgodnie z długością przewidzianą przez przepisy prawa, przy czym najczęściej jest to okres 3lat;</w:t>
      </w:r>
    </w:p>
    <w:p w14:paraId="7B815B98" w14:textId="7DD8B1DA" w:rsidR="00651020" w:rsidRPr="00651020" w:rsidRDefault="00651020" w:rsidP="00651020">
      <w:pPr>
        <w:pStyle w:val="Akapitzlist"/>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c)</w:t>
      </w:r>
      <w:r w:rsidRPr="00651020">
        <w:rPr>
          <w:rFonts w:asciiTheme="minorHAnsi" w:eastAsia="Tahoma" w:hAnsiTheme="minorHAnsi" w:cstheme="minorHAnsi"/>
          <w:color w:val="000000"/>
          <w:sz w:val="22"/>
          <w:szCs w:val="22"/>
        </w:rPr>
        <w:tab/>
        <w:t>do momentu zakończenia postępowań cywilnych, egzekucyjnych, administracyjnych lub karnych wymagających przetwarzania danych osobowych i wynika</w:t>
      </w:r>
      <w:r w:rsidR="00D609D3">
        <w:rPr>
          <w:rFonts w:asciiTheme="minorHAnsi" w:eastAsia="Tahoma" w:hAnsiTheme="minorHAnsi" w:cstheme="minorHAnsi"/>
          <w:color w:val="000000"/>
          <w:sz w:val="22"/>
          <w:szCs w:val="22"/>
        </w:rPr>
        <w:t>jących z Umowy lub z </w:t>
      </w:r>
      <w:r w:rsidRPr="00651020">
        <w:rPr>
          <w:rFonts w:asciiTheme="minorHAnsi" w:eastAsia="Tahoma" w:hAnsiTheme="minorHAnsi" w:cstheme="minorHAnsi"/>
          <w:color w:val="000000"/>
          <w:sz w:val="22"/>
          <w:szCs w:val="22"/>
        </w:rPr>
        <w:t>Umową związanych.</w:t>
      </w:r>
    </w:p>
    <w:p w14:paraId="2CA3D260" w14:textId="796F00B9" w:rsidR="00651020" w:rsidRPr="00651020" w:rsidRDefault="00651020"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Państwa dane mogą być przetwarzane w sposób zautomatyzowany, lecz nie będą podlegać profilowaniu.</w:t>
      </w:r>
    </w:p>
    <w:p w14:paraId="23CA85F7" w14:textId="7A5D2B05" w:rsidR="00651020" w:rsidRPr="00651020" w:rsidRDefault="00651020"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Państwa dane osobowe nie będą przekazywane poza Europejski Obszar Gospodarczy (obejmujący Unię Europejską, Norwegię, Liechtenstein i Islandię).</w:t>
      </w:r>
    </w:p>
    <w:p w14:paraId="391C6938" w14:textId="77777777" w:rsidR="00651020" w:rsidRPr="00651020" w:rsidRDefault="00651020"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Posiada Pani/Pan prawo do:</w:t>
      </w:r>
    </w:p>
    <w:p w14:paraId="11FD498F" w14:textId="77777777" w:rsidR="00651020" w:rsidRPr="00651020" w:rsidRDefault="00651020" w:rsidP="004140A8">
      <w:pPr>
        <w:pStyle w:val="Akapitzlist"/>
        <w:numPr>
          <w:ilvl w:val="0"/>
          <w:numId w:val="45"/>
        </w:numPr>
        <w:pBdr>
          <w:top w:val="nil"/>
          <w:left w:val="nil"/>
          <w:bottom w:val="nil"/>
          <w:right w:val="nil"/>
          <w:between w:val="nil"/>
        </w:pBdr>
        <w:spacing w:line="276" w:lineRule="auto"/>
        <w:ind w:left="993" w:hanging="283"/>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na podstawie art. 15 RODO prawo dostępu do danych osobowych Pani/Pana dotyczących;</w:t>
      </w:r>
    </w:p>
    <w:p w14:paraId="3CFBBFFA" w14:textId="702C0F9B" w:rsidR="00651020" w:rsidRPr="00651020" w:rsidRDefault="00651020" w:rsidP="004140A8">
      <w:pPr>
        <w:pStyle w:val="Akapitzlist"/>
        <w:numPr>
          <w:ilvl w:val="0"/>
          <w:numId w:val="45"/>
        </w:numPr>
        <w:pBdr>
          <w:top w:val="nil"/>
          <w:left w:val="nil"/>
          <w:bottom w:val="nil"/>
          <w:right w:val="nil"/>
          <w:between w:val="nil"/>
        </w:pBdr>
        <w:spacing w:line="276" w:lineRule="auto"/>
        <w:ind w:left="993" w:hanging="283"/>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na podstawie art. 16 RODO prawo do sprostowania Pani/Pana danych osobowych (prawo do ograniczenia przetwarzania nie ma zastosowania w o</w:t>
      </w:r>
      <w:r w:rsidR="00D609D3">
        <w:rPr>
          <w:rFonts w:asciiTheme="minorHAnsi" w:eastAsia="Tahoma" w:hAnsiTheme="minorHAnsi" w:cstheme="minorHAnsi"/>
          <w:color w:val="000000"/>
          <w:sz w:val="22"/>
          <w:szCs w:val="22"/>
        </w:rPr>
        <w:t xml:space="preserve">dniesieniu do przechowywania, </w:t>
      </w:r>
      <w:r w:rsidR="00D609D3">
        <w:rPr>
          <w:rFonts w:asciiTheme="minorHAnsi" w:eastAsia="Tahoma" w:hAnsiTheme="minorHAnsi" w:cstheme="minorHAnsi"/>
          <w:color w:val="000000"/>
          <w:sz w:val="22"/>
          <w:szCs w:val="22"/>
        </w:rPr>
        <w:lastRenderedPageBreak/>
        <w:t>w </w:t>
      </w:r>
      <w:r w:rsidRPr="00651020">
        <w:rPr>
          <w:rFonts w:asciiTheme="minorHAnsi" w:eastAsia="Tahoma" w:hAnsiTheme="minorHAnsi" w:cstheme="minorHAnsi"/>
          <w:color w:val="000000"/>
          <w:sz w:val="22"/>
          <w:szCs w:val="22"/>
        </w:rPr>
        <w:t>celu zapewnienia korzystania ze środków ochrony prawnej lub w celu ochrony praw innej osoby fizycznej lub prawnej, lub z uwagi na ważne względy interesu publicznego Unii Europejskiej lub państwa członkowskiego);</w:t>
      </w:r>
    </w:p>
    <w:p w14:paraId="2100A92C" w14:textId="77777777" w:rsidR="00651020" w:rsidRPr="00651020" w:rsidRDefault="00651020" w:rsidP="004140A8">
      <w:pPr>
        <w:pStyle w:val="Akapitzlist"/>
        <w:numPr>
          <w:ilvl w:val="0"/>
          <w:numId w:val="45"/>
        </w:numPr>
        <w:pBdr>
          <w:top w:val="nil"/>
          <w:left w:val="nil"/>
          <w:bottom w:val="nil"/>
          <w:right w:val="nil"/>
          <w:between w:val="nil"/>
        </w:pBdr>
        <w:spacing w:line="276" w:lineRule="auto"/>
        <w:ind w:left="993" w:hanging="283"/>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166BE2C" w14:textId="77777777" w:rsidR="00651020" w:rsidRPr="00651020" w:rsidRDefault="00651020" w:rsidP="004140A8">
      <w:pPr>
        <w:pStyle w:val="Akapitzlist"/>
        <w:numPr>
          <w:ilvl w:val="0"/>
          <w:numId w:val="45"/>
        </w:numPr>
        <w:pBdr>
          <w:top w:val="nil"/>
          <w:left w:val="nil"/>
          <w:bottom w:val="nil"/>
          <w:right w:val="nil"/>
          <w:between w:val="nil"/>
        </w:pBdr>
        <w:spacing w:line="276" w:lineRule="auto"/>
        <w:ind w:left="993" w:hanging="283"/>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prawo do wniesienia skargi do Prezesa Urzędu Ochrony Danych Osobowych, gdy uzna Pani/Pan, że przetwarzanie danych osobowych jej dotyczących narusza przepisy RODO.</w:t>
      </w:r>
    </w:p>
    <w:p w14:paraId="4D9A78DF" w14:textId="77777777" w:rsidR="00651020" w:rsidRPr="00651020" w:rsidRDefault="00651020"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Nie przysługuje Panu/Pani prawo do:</w:t>
      </w:r>
    </w:p>
    <w:p w14:paraId="3A1BE984" w14:textId="77777777" w:rsidR="00651020" w:rsidRPr="00651020" w:rsidRDefault="00651020" w:rsidP="004140A8">
      <w:pPr>
        <w:pStyle w:val="Akapitzlist"/>
        <w:numPr>
          <w:ilvl w:val="0"/>
          <w:numId w:val="4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w związku z art. 17 ust. 3 lit. b, d lub e RODO prawo do usunięcia danych osobowych;</w:t>
      </w:r>
    </w:p>
    <w:p w14:paraId="5BDA3302" w14:textId="77777777" w:rsidR="00651020" w:rsidRPr="00651020" w:rsidRDefault="00651020" w:rsidP="004140A8">
      <w:pPr>
        <w:pStyle w:val="Akapitzlist"/>
        <w:numPr>
          <w:ilvl w:val="0"/>
          <w:numId w:val="4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prawo do przenoszenia danych osobowych, o którym mowa w art. 20 RODO;</w:t>
      </w:r>
    </w:p>
    <w:p w14:paraId="5CE3CD8F" w14:textId="77777777" w:rsidR="00651020" w:rsidRPr="00651020" w:rsidRDefault="00651020" w:rsidP="004140A8">
      <w:pPr>
        <w:pStyle w:val="Akapitzlist"/>
        <w:numPr>
          <w:ilvl w:val="0"/>
          <w:numId w:val="46"/>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na podstawie art. 21 RODO prawo sprzeciwu, wobec przetwarzania danych osobowych, gdyż podstawą prawną przetwarzania danych osobowych jest art. 6 ust. 1 lit. c RODO.</w:t>
      </w:r>
    </w:p>
    <w:p w14:paraId="3A525E93" w14:textId="71AFCC23" w:rsidR="00651020" w:rsidRPr="00651020" w:rsidRDefault="00651020"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Jeżeli jest Pani/Pan Osobą Reprezentującą, dane osobowe zostały pozyskane bezpośrednio od Zamawiającego w ramach Umowy, z publicznie dostępnych rejestrów (takich jak CEIDG, KRS) lub od osób, które w imieniu Zamawiającego negocjowały treść Umowy.</w:t>
      </w:r>
    </w:p>
    <w:p w14:paraId="0502F244" w14:textId="26E29D0A" w:rsidR="00651020" w:rsidRPr="00651020" w:rsidRDefault="00651020" w:rsidP="004140A8">
      <w:pPr>
        <w:pStyle w:val="Akapitzlist"/>
        <w:numPr>
          <w:ilvl w:val="0"/>
          <w:numId w:val="42"/>
        </w:numP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651020">
        <w:rPr>
          <w:rFonts w:asciiTheme="minorHAnsi" w:eastAsia="Tahoma" w:hAnsiTheme="minorHAnsi" w:cstheme="minorHAnsi"/>
          <w:color w:val="000000"/>
          <w:sz w:val="22"/>
          <w:szCs w:val="22"/>
        </w:rPr>
        <w:t>Jeżeli jest Pani/Pan Osobą Kontaktową, dane osobowe zostały pozyskane bezpośrednio od Zamawiającego w ramach realizacji współpracy z Admin</w:t>
      </w:r>
      <w:r w:rsidR="00D609D3">
        <w:rPr>
          <w:rFonts w:asciiTheme="minorHAnsi" w:eastAsia="Tahoma" w:hAnsiTheme="minorHAnsi" w:cstheme="minorHAnsi"/>
          <w:color w:val="000000"/>
          <w:sz w:val="22"/>
          <w:szCs w:val="22"/>
        </w:rPr>
        <w:t>istratorem lub od osób, które w </w:t>
      </w:r>
      <w:r w:rsidRPr="00651020">
        <w:rPr>
          <w:rFonts w:asciiTheme="minorHAnsi" w:eastAsia="Tahoma" w:hAnsiTheme="minorHAnsi" w:cstheme="minorHAnsi"/>
          <w:color w:val="000000"/>
          <w:sz w:val="22"/>
          <w:szCs w:val="22"/>
        </w:rPr>
        <w:t>imieniu Zamawiającego negocjowały treść Umowy.</w:t>
      </w:r>
    </w:p>
    <w:p w14:paraId="26FC36FE" w14:textId="77777777" w:rsidR="00024283" w:rsidRDefault="00024283" w:rsidP="00024283">
      <w:pPr>
        <w:spacing w:before="240" w:line="360" w:lineRule="auto"/>
        <w:jc w:val="center"/>
        <w:rPr>
          <w:rFonts w:asciiTheme="minorHAnsi" w:eastAsia="Tahoma" w:hAnsiTheme="minorHAnsi" w:cstheme="minorHAnsi"/>
          <w:b/>
          <w:color w:val="000000"/>
          <w:sz w:val="22"/>
          <w:szCs w:val="22"/>
        </w:rPr>
      </w:pPr>
      <w:r w:rsidRPr="001C4935">
        <w:rPr>
          <w:rFonts w:asciiTheme="minorHAnsi" w:eastAsia="Tahoma" w:hAnsiTheme="minorHAnsi" w:cstheme="minorHAnsi"/>
          <w:b/>
          <w:color w:val="000000"/>
          <w:sz w:val="22"/>
          <w:szCs w:val="22"/>
        </w:rPr>
        <w:t>Zmiana umowy</w:t>
      </w:r>
    </w:p>
    <w:p w14:paraId="34D67DD9" w14:textId="6A261CD3"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1</w:t>
      </w:r>
      <w:r w:rsidR="007522A5">
        <w:rPr>
          <w:rFonts w:asciiTheme="minorHAnsi" w:eastAsia="Tahoma" w:hAnsiTheme="minorHAnsi" w:cstheme="minorHAnsi"/>
          <w:color w:val="000000"/>
          <w:sz w:val="22"/>
          <w:szCs w:val="22"/>
        </w:rPr>
        <w:t>3</w:t>
      </w:r>
    </w:p>
    <w:p w14:paraId="303B3360" w14:textId="2F8523E9" w:rsidR="000A6479" w:rsidRPr="000A6479" w:rsidRDefault="000A6479" w:rsidP="004140A8">
      <w:pPr>
        <w:pStyle w:val="Akapitzlist"/>
        <w:numPr>
          <w:ilvl w:val="0"/>
          <w:numId w:val="35"/>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Strony dopuszczają możliwość zmiany postanowień z</w:t>
      </w:r>
      <w:r>
        <w:rPr>
          <w:rFonts w:asciiTheme="minorHAnsi" w:eastAsia="Tahoma" w:hAnsiTheme="minorHAnsi" w:cstheme="minorHAnsi"/>
          <w:color w:val="000000"/>
          <w:sz w:val="22"/>
          <w:szCs w:val="22"/>
        </w:rPr>
        <w:t>awartej umowy w formie aneksu w </w:t>
      </w:r>
      <w:r w:rsidRPr="000A6479">
        <w:rPr>
          <w:rFonts w:asciiTheme="minorHAnsi" w:eastAsia="Tahoma" w:hAnsiTheme="minorHAnsi" w:cstheme="minorHAnsi"/>
          <w:color w:val="000000"/>
          <w:sz w:val="22"/>
          <w:szCs w:val="22"/>
        </w:rPr>
        <w:t>stosunku do treści oferty, na podstawie której dokonano wyboru Wykonawcy w sytuacji, jeżeli wystąpi nieprzewidziana okoliczność o obiektywnym charakterze, która w sposób istotny wpłynie na możliwość wykonania przedmiotu umowy.</w:t>
      </w:r>
    </w:p>
    <w:p w14:paraId="6A2EC656" w14:textId="77777777" w:rsidR="000A6479" w:rsidRPr="000A6479" w:rsidRDefault="000A6479" w:rsidP="004140A8">
      <w:pPr>
        <w:pStyle w:val="Akapitzlist"/>
        <w:numPr>
          <w:ilvl w:val="0"/>
          <w:numId w:val="35"/>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Zmiany umowy wymagają zachowania formy pisemnej w postaci aneksu pod rygorem nieważności takiej zmiany.</w:t>
      </w:r>
    </w:p>
    <w:p w14:paraId="1F7BB0A1" w14:textId="77777777" w:rsidR="000A6479" w:rsidRPr="000A6479" w:rsidRDefault="000A6479" w:rsidP="004140A8">
      <w:pPr>
        <w:pStyle w:val="Akapitzlist"/>
        <w:numPr>
          <w:ilvl w:val="0"/>
          <w:numId w:val="35"/>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Zamawiający dopuszcza możliwość wprowadzenia do umowy w szczególności następujących zmian:</w:t>
      </w:r>
    </w:p>
    <w:p w14:paraId="6733CCBB" w14:textId="77777777" w:rsidR="000A6479" w:rsidRPr="000A6479" w:rsidRDefault="000A6479" w:rsidP="004140A8">
      <w:pPr>
        <w:pStyle w:val="Akapitzlist"/>
        <w:numPr>
          <w:ilvl w:val="0"/>
          <w:numId w:val="47"/>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zmiany przepisów prawa, opublikowanej w Dzienniku Urzędowym Unii Europejskiej, Dzienniku Ustaw, Monitorze Polskim lub Dzienniku Urzędowym odpowiedniego ministra, Zamawiający dopuszcza zmiany sposobu realizacji umowy lub zmiany zakresu świadczeń Wykonawcy wymuszone takimi zmianami prawa;</w:t>
      </w:r>
    </w:p>
    <w:p w14:paraId="4941FD45" w14:textId="77777777" w:rsidR="000A6479" w:rsidRPr="000A6479" w:rsidRDefault="000A6479" w:rsidP="004140A8">
      <w:pPr>
        <w:pStyle w:val="Akapitzlist"/>
        <w:numPr>
          <w:ilvl w:val="0"/>
          <w:numId w:val="47"/>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zmiany Podwykonawcy, przy pomocy którego Wykonawca realizuje przedmiot umowy, po uprzedniej akceptacji Zamawiającego;</w:t>
      </w:r>
    </w:p>
    <w:p w14:paraId="039E2A05" w14:textId="77777777" w:rsidR="000A6479" w:rsidRPr="000A6479" w:rsidRDefault="000A6479" w:rsidP="004140A8">
      <w:pPr>
        <w:pStyle w:val="Akapitzlist"/>
        <w:numPr>
          <w:ilvl w:val="0"/>
          <w:numId w:val="47"/>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wystąpienia siły wyższej;</w:t>
      </w:r>
    </w:p>
    <w:p w14:paraId="65BEAF25" w14:textId="77777777" w:rsidR="000A6479" w:rsidRPr="000A6479" w:rsidRDefault="000A6479" w:rsidP="004140A8">
      <w:pPr>
        <w:pStyle w:val="Akapitzlist"/>
        <w:numPr>
          <w:ilvl w:val="0"/>
          <w:numId w:val="47"/>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zmiany obowiązujących przepisów, jeżeli konieczne będzie dostosowanie treści Umowy do aktualnego stanu prawnego.</w:t>
      </w:r>
    </w:p>
    <w:p w14:paraId="5F521A85" w14:textId="77777777" w:rsidR="000A6479" w:rsidRPr="000A6479" w:rsidRDefault="000A6479" w:rsidP="004140A8">
      <w:pPr>
        <w:pStyle w:val="Akapitzlist"/>
        <w:numPr>
          <w:ilvl w:val="0"/>
          <w:numId w:val="47"/>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lastRenderedPageBreak/>
        <w:t>zmiana terminu realizacji Przedmiotu Umowy – w sytuacji oczekiwania na wejście w życie nowelizacji przepisów prawa związanych z realizacją przedmiotu Umowy, w sytuacji kiedy wejście w życie tejże nowelizacji ma nastąpić w perspektywie nie dłuższej niż 2 miesiące od określonego terminu wykonania Przedmiotu Umowy,</w:t>
      </w:r>
    </w:p>
    <w:p w14:paraId="6BD058B9" w14:textId="77777777" w:rsidR="000A6479" w:rsidRPr="000A6479" w:rsidRDefault="000A6479" w:rsidP="004140A8">
      <w:pPr>
        <w:pStyle w:val="Akapitzlist"/>
        <w:numPr>
          <w:ilvl w:val="0"/>
          <w:numId w:val="47"/>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przerwania prac przez właściwe organy administracji - w ramach posiadanych przez nie uprawnień, za co nie można przypisać winy Wykonawcy i w takim przypadku Zamawiający dopuszcza wydłużenie terminu realizacji Umowy o czas tej przerwy,</w:t>
      </w:r>
    </w:p>
    <w:p w14:paraId="32E8AD70" w14:textId="3B932425" w:rsidR="000A6479" w:rsidRPr="000A6479" w:rsidRDefault="000A6479" w:rsidP="004140A8">
      <w:pPr>
        <w:pStyle w:val="Akapitzlist"/>
        <w:numPr>
          <w:ilvl w:val="0"/>
          <w:numId w:val="47"/>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gdy wystąpią inne udokumentowane przyczyny niezależne od Wykonawcy, mające wpływ na realizację Umowy - Zamawiający dopuszcza wydłuże</w:t>
      </w:r>
      <w:r w:rsidR="00CE0CCD">
        <w:rPr>
          <w:rFonts w:asciiTheme="minorHAnsi" w:eastAsia="Tahoma" w:hAnsiTheme="minorHAnsi" w:cstheme="minorHAnsi"/>
          <w:color w:val="000000"/>
          <w:sz w:val="22"/>
          <w:szCs w:val="22"/>
        </w:rPr>
        <w:t>nie, terminu realizacji Umowy o </w:t>
      </w:r>
      <w:r w:rsidRPr="000A6479">
        <w:rPr>
          <w:rFonts w:asciiTheme="minorHAnsi" w:eastAsia="Tahoma" w:hAnsiTheme="minorHAnsi" w:cstheme="minorHAnsi"/>
          <w:color w:val="000000"/>
          <w:sz w:val="22"/>
          <w:szCs w:val="22"/>
        </w:rPr>
        <w:t>czas usunięcia tychże udokumentowanych przyczyn,</w:t>
      </w:r>
    </w:p>
    <w:p w14:paraId="235281D3" w14:textId="77777777" w:rsidR="000A6479" w:rsidRPr="000A6479" w:rsidRDefault="000A6479" w:rsidP="004140A8">
      <w:pPr>
        <w:pStyle w:val="Akapitzlist"/>
        <w:numPr>
          <w:ilvl w:val="0"/>
          <w:numId w:val="47"/>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 xml:space="preserve">w przypadku przestojów i opóźnień z przyczyn leżących po stronie Zamawiającego, mających bezpośredni wpływ na termin wykonania przedmiotu umowy, z zastrzeżeniem, że okres przesunięcia terminu nie może być dłuższy niż okres trwania udokumentowanych przestojów i opóźnień, </w:t>
      </w:r>
    </w:p>
    <w:p w14:paraId="2F4B30DA" w14:textId="77777777" w:rsidR="000A6479" w:rsidRDefault="000A6479" w:rsidP="004140A8">
      <w:pPr>
        <w:pStyle w:val="Akapitzlist"/>
        <w:numPr>
          <w:ilvl w:val="0"/>
          <w:numId w:val="47"/>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sidRPr="000A6479">
        <w:rPr>
          <w:rFonts w:asciiTheme="minorHAnsi" w:eastAsia="Tahoma" w:hAnsiTheme="minorHAnsi" w:cstheme="minorHAnsi"/>
          <w:color w:val="000000"/>
          <w:sz w:val="22"/>
          <w:szCs w:val="22"/>
        </w:rPr>
        <w:t>gdy konieczne okaże się wykonanie prac dodatkowych koniecznych dla kontynuowania prac będących przedmiotem zamówienia, czego nie można było stwierdzić w dniu zawarcia umowy przy dochowaniu należytej staranności - w takim przypadku Zamawiający dopuszcza wydłużenie terminu realizacji Umowy o czas wykonania takich prac a jeśli prace te nie będą objęte przedmiotem umowy także zmianę wynagrodzenia wykonawcy oraz wprowadzenie dodatkowych płatności z tego tytułu,</w:t>
      </w:r>
    </w:p>
    <w:p w14:paraId="362A8715" w14:textId="05DB6774" w:rsidR="00AA61C5" w:rsidRPr="000A6479" w:rsidRDefault="00AA61C5" w:rsidP="00AA61C5">
      <w:pPr>
        <w:pStyle w:val="Akapitzlist"/>
        <w:numPr>
          <w:ilvl w:val="0"/>
          <w:numId w:val="47"/>
        </w:numPr>
        <w:pBdr>
          <w:top w:val="nil"/>
          <w:left w:val="nil"/>
          <w:bottom w:val="nil"/>
          <w:right w:val="nil"/>
          <w:between w:val="nil"/>
        </w:pBdr>
        <w:spacing w:line="276" w:lineRule="auto"/>
        <w:ind w:left="993" w:hanging="284"/>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zmiany</w:t>
      </w:r>
      <w:r w:rsidRPr="00AA61C5">
        <w:rPr>
          <w:rFonts w:asciiTheme="minorHAnsi" w:eastAsia="Tahoma" w:hAnsiTheme="minorHAnsi" w:cstheme="minorHAnsi"/>
          <w:color w:val="000000"/>
          <w:sz w:val="22"/>
          <w:szCs w:val="22"/>
        </w:rPr>
        <w:t xml:space="preserve"> terminu wykonania lub odbioru Przedmiotu Umowy lub jego części - w sytuacji podjęcia przez Zamawiającego decyzji o przeprowadzeniu przez osobę trzecią kontroli jakości i sposobu wykonania Przedmiotu Umowy, o ile będzie miała wpływ na termin wykonania Umowy.</w:t>
      </w:r>
    </w:p>
    <w:p w14:paraId="0ADDEB8B" w14:textId="77777777" w:rsidR="00AA61C5" w:rsidRPr="00AA61C5" w:rsidRDefault="00AA61C5" w:rsidP="00AA61C5">
      <w:pPr>
        <w:pStyle w:val="Akapitzlist"/>
        <w:numPr>
          <w:ilvl w:val="0"/>
          <w:numId w:val="35"/>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AA61C5">
        <w:rPr>
          <w:rFonts w:asciiTheme="minorHAnsi" w:eastAsia="Tahoma" w:hAnsiTheme="minorHAnsi" w:cstheme="minorHAnsi"/>
          <w:color w:val="000000"/>
          <w:sz w:val="22"/>
          <w:szCs w:val="22"/>
        </w:rPr>
        <w:t>W przypadkach, w których zgodnie z powyższymi postanowieniami lub przepisami prawa możliwe jest wprowadzenie zmiany do umowy, Zamawiający przewiduje także wprowadzenie odpowiedniej zmiany terminu realizacji, w szczególności:</w:t>
      </w:r>
    </w:p>
    <w:p w14:paraId="7EA1E578" w14:textId="77777777" w:rsidR="00AA61C5" w:rsidRPr="00AA61C5" w:rsidRDefault="00AA61C5" w:rsidP="00AA61C5">
      <w:pPr>
        <w:pStyle w:val="Akapitzlist"/>
        <w:numPr>
          <w:ilvl w:val="0"/>
          <w:numId w:val="48"/>
        </w:numPr>
        <w:pBdr>
          <w:top w:val="nil"/>
          <w:left w:val="nil"/>
          <w:bottom w:val="nil"/>
          <w:right w:val="nil"/>
          <w:between w:val="nil"/>
        </w:pBdr>
        <w:spacing w:line="276" w:lineRule="auto"/>
        <w:ind w:left="993"/>
        <w:jc w:val="both"/>
        <w:rPr>
          <w:rFonts w:asciiTheme="minorHAnsi" w:eastAsia="Tahoma" w:hAnsiTheme="minorHAnsi" w:cstheme="minorHAnsi"/>
          <w:color w:val="000000"/>
          <w:sz w:val="22"/>
          <w:szCs w:val="22"/>
        </w:rPr>
      </w:pPr>
      <w:r w:rsidRPr="00AA61C5">
        <w:rPr>
          <w:rFonts w:asciiTheme="minorHAnsi" w:eastAsia="Tahoma" w:hAnsiTheme="minorHAnsi" w:cstheme="minorHAnsi"/>
          <w:color w:val="000000"/>
          <w:sz w:val="22"/>
          <w:szCs w:val="22"/>
        </w:rPr>
        <w:t>o ile zmiana taka jest konieczna w celu prawidłowego wykonania umowy, w szczególności ze względu na zaistnienie okoliczności, o których mowa w ust. 3;</w:t>
      </w:r>
    </w:p>
    <w:p w14:paraId="23ED32B8" w14:textId="77777777" w:rsidR="00AA61C5" w:rsidRPr="00AA61C5" w:rsidRDefault="00AA61C5" w:rsidP="00AA61C5">
      <w:pPr>
        <w:pStyle w:val="Akapitzlist"/>
        <w:numPr>
          <w:ilvl w:val="0"/>
          <w:numId w:val="48"/>
        </w:numPr>
        <w:pBdr>
          <w:top w:val="nil"/>
          <w:left w:val="nil"/>
          <w:bottom w:val="nil"/>
          <w:right w:val="nil"/>
          <w:between w:val="nil"/>
        </w:pBdr>
        <w:spacing w:line="276" w:lineRule="auto"/>
        <w:ind w:left="993"/>
        <w:jc w:val="both"/>
        <w:rPr>
          <w:rFonts w:asciiTheme="minorHAnsi" w:eastAsia="Tahoma" w:hAnsiTheme="minorHAnsi" w:cstheme="minorHAnsi"/>
          <w:color w:val="000000"/>
          <w:sz w:val="22"/>
          <w:szCs w:val="22"/>
        </w:rPr>
      </w:pPr>
      <w:r w:rsidRPr="00AA61C5">
        <w:rPr>
          <w:rFonts w:asciiTheme="minorHAnsi" w:eastAsia="Tahoma" w:hAnsiTheme="minorHAnsi" w:cstheme="minorHAnsi"/>
          <w:color w:val="000000"/>
          <w:sz w:val="22"/>
          <w:szCs w:val="22"/>
        </w:rPr>
        <w:t>ze względu na okoliczności niezależne od Wykonawcy.</w:t>
      </w:r>
    </w:p>
    <w:p w14:paraId="75E975AB" w14:textId="06E72FCA" w:rsidR="00024283" w:rsidRPr="00EB6076" w:rsidRDefault="00AA61C5" w:rsidP="00AA61C5">
      <w:pPr>
        <w:pStyle w:val="Akapitzlist"/>
        <w:numPr>
          <w:ilvl w:val="0"/>
          <w:numId w:val="35"/>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AA61C5">
        <w:rPr>
          <w:rFonts w:asciiTheme="minorHAnsi" w:eastAsia="Tahoma" w:hAnsiTheme="minorHAnsi" w:cstheme="minorHAnsi"/>
          <w:color w:val="000000"/>
          <w:sz w:val="22"/>
          <w:szCs w:val="22"/>
        </w:rPr>
        <w:t>Nie stanowi zmiany umowy zmiana danych rejestrowych lub adresowych Stron umowy oraz ich danych kontaktowych.</w:t>
      </w:r>
    </w:p>
    <w:p w14:paraId="772CDC5B" w14:textId="77777777" w:rsidR="00024283" w:rsidRPr="00031C8C" w:rsidRDefault="00024283" w:rsidP="00024283">
      <w:pPr>
        <w:spacing w:before="240" w:line="360" w:lineRule="auto"/>
        <w:jc w:val="center"/>
        <w:rPr>
          <w:rFonts w:asciiTheme="minorHAnsi" w:eastAsia="Tahoma" w:hAnsiTheme="minorHAnsi" w:cstheme="minorHAnsi"/>
          <w:b/>
          <w:color w:val="000000"/>
          <w:sz w:val="22"/>
          <w:szCs w:val="22"/>
        </w:rPr>
      </w:pPr>
      <w:r w:rsidRPr="0035555E">
        <w:rPr>
          <w:rFonts w:asciiTheme="minorHAnsi" w:eastAsia="Tahoma" w:hAnsiTheme="minorHAnsi" w:cstheme="minorHAnsi"/>
          <w:b/>
          <w:color w:val="000000"/>
          <w:sz w:val="22"/>
          <w:szCs w:val="22"/>
        </w:rPr>
        <w:t>Postanowienia końcowe</w:t>
      </w:r>
    </w:p>
    <w:p w14:paraId="0F0E95DC" w14:textId="77777777" w:rsidR="00024283" w:rsidRPr="0035555E" w:rsidRDefault="00024283" w:rsidP="00024283">
      <w:pPr>
        <w:spacing w:line="360" w:lineRule="auto"/>
        <w:jc w:val="center"/>
        <w:rPr>
          <w:rFonts w:asciiTheme="minorHAnsi" w:eastAsia="Tahoma" w:hAnsiTheme="minorHAnsi" w:cstheme="minorHAnsi"/>
          <w:sz w:val="22"/>
          <w:szCs w:val="22"/>
        </w:rPr>
      </w:pPr>
      <w:r w:rsidRPr="0035555E">
        <w:rPr>
          <w:rFonts w:asciiTheme="minorHAnsi" w:eastAsia="Tahoma" w:hAnsiTheme="minorHAnsi" w:cstheme="minorHAnsi"/>
          <w:color w:val="000000"/>
          <w:sz w:val="22"/>
          <w:szCs w:val="22"/>
        </w:rPr>
        <w:t xml:space="preserve">§ </w:t>
      </w:r>
      <w:r>
        <w:rPr>
          <w:rFonts w:asciiTheme="minorHAnsi" w:eastAsia="Tahoma" w:hAnsiTheme="minorHAnsi" w:cstheme="minorHAnsi"/>
          <w:color w:val="000000"/>
          <w:sz w:val="22"/>
          <w:szCs w:val="22"/>
        </w:rPr>
        <w:t>15</w:t>
      </w:r>
    </w:p>
    <w:p w14:paraId="5F9FE271" w14:textId="77777777" w:rsidR="002A7B28" w:rsidRPr="002A7B28" w:rsidRDefault="002A7B28" w:rsidP="002A7B28">
      <w:pPr>
        <w:pStyle w:val="Akapitzlist"/>
        <w:numPr>
          <w:ilvl w:val="0"/>
          <w:numId w:val="49"/>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A7B28">
        <w:rPr>
          <w:rFonts w:asciiTheme="minorHAnsi" w:eastAsia="Tahoma" w:hAnsiTheme="minorHAnsi" w:cstheme="minorHAnsi"/>
          <w:color w:val="000000"/>
          <w:sz w:val="22"/>
          <w:szCs w:val="22"/>
        </w:rPr>
        <w:t>Wykonawca nie ma prawa dokonywać cesji, przeniesienia bądź obciążenia swoich praw lub obowiązków wynikających z umowy bez uprzedniej pisemnej zgody Zamawiającego, udzielonej na piśmie pod rygorem nieważności.</w:t>
      </w:r>
    </w:p>
    <w:p w14:paraId="13BEE5AA" w14:textId="7CF3A224" w:rsidR="002A7B28" w:rsidRPr="002A7B28" w:rsidRDefault="002A7B28" w:rsidP="00546F3F">
      <w:pPr>
        <w:pStyle w:val="Akapitzlist"/>
        <w:numPr>
          <w:ilvl w:val="0"/>
          <w:numId w:val="49"/>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A7B28">
        <w:rPr>
          <w:rFonts w:asciiTheme="minorHAnsi" w:eastAsia="Tahoma" w:hAnsiTheme="minorHAnsi" w:cstheme="minorHAnsi"/>
          <w:color w:val="000000"/>
          <w:sz w:val="22"/>
          <w:szCs w:val="22"/>
        </w:rPr>
        <w:t>Umowa zawarta jest pod prawem polskim.</w:t>
      </w:r>
      <w:r w:rsidR="00546F3F" w:rsidRPr="00546F3F">
        <w:t xml:space="preserve"> </w:t>
      </w:r>
      <w:r w:rsidR="00546F3F" w:rsidRPr="00546F3F">
        <w:rPr>
          <w:rFonts w:asciiTheme="minorHAnsi" w:eastAsia="Tahoma" w:hAnsiTheme="minorHAnsi" w:cstheme="minorHAnsi"/>
          <w:color w:val="000000"/>
          <w:sz w:val="22"/>
          <w:szCs w:val="22"/>
        </w:rPr>
        <w:t>Podstawę prawną zawarcia niniejszej umowy stanowią przepisy Kodeksu cywilnego</w:t>
      </w:r>
      <w:r w:rsidR="00546F3F">
        <w:rPr>
          <w:rFonts w:asciiTheme="minorHAnsi" w:eastAsia="Tahoma" w:hAnsiTheme="minorHAnsi" w:cstheme="minorHAnsi"/>
          <w:color w:val="000000"/>
          <w:sz w:val="22"/>
          <w:szCs w:val="22"/>
        </w:rPr>
        <w:t>.</w:t>
      </w:r>
      <w:r w:rsidRPr="002A7B28">
        <w:rPr>
          <w:rFonts w:asciiTheme="minorHAnsi" w:eastAsia="Tahoma" w:hAnsiTheme="minorHAnsi" w:cstheme="minorHAnsi"/>
          <w:color w:val="000000"/>
          <w:sz w:val="22"/>
          <w:szCs w:val="22"/>
        </w:rPr>
        <w:t xml:space="preserve"> Wszelkie spory będą poddane pod rozstrzygnięcie sądu powszechnego właściwego dla siedziby Zamawiającego.</w:t>
      </w:r>
    </w:p>
    <w:p w14:paraId="1D7D71B8" w14:textId="6158B5A3" w:rsidR="002A7B28" w:rsidRDefault="002A7B28" w:rsidP="002A7B28">
      <w:pPr>
        <w:pStyle w:val="Akapitzlist"/>
        <w:numPr>
          <w:ilvl w:val="0"/>
          <w:numId w:val="49"/>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A7B28">
        <w:rPr>
          <w:rFonts w:asciiTheme="minorHAnsi" w:eastAsia="Tahoma" w:hAnsiTheme="minorHAnsi" w:cstheme="minorHAnsi"/>
          <w:color w:val="000000"/>
          <w:sz w:val="22"/>
          <w:szCs w:val="22"/>
        </w:rPr>
        <w:t xml:space="preserve">W sprawach nieuregulowanych niniejszą Umową stosuje się przepisy </w:t>
      </w:r>
      <w:r w:rsidR="00FB0AC6" w:rsidRPr="003B61E7">
        <w:rPr>
          <w:rFonts w:asciiTheme="minorHAnsi" w:eastAsia="Tahoma" w:hAnsiTheme="minorHAnsi" w:cstheme="minorHAnsi"/>
          <w:sz w:val="22"/>
          <w:szCs w:val="22"/>
        </w:rPr>
        <w:t>Kodeksu cywilnego.</w:t>
      </w:r>
    </w:p>
    <w:p w14:paraId="061D618F" w14:textId="1D17D309" w:rsidR="002A7B28" w:rsidRPr="002A7B28" w:rsidRDefault="002A7B28" w:rsidP="002A7B28">
      <w:pPr>
        <w:pStyle w:val="Akapitzlist"/>
        <w:numPr>
          <w:ilvl w:val="0"/>
          <w:numId w:val="49"/>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2A7B28">
        <w:rPr>
          <w:rFonts w:asciiTheme="minorHAnsi" w:eastAsia="Tahoma" w:hAnsiTheme="minorHAnsi" w:cstheme="minorHAnsi"/>
          <w:color w:val="000000"/>
          <w:sz w:val="22"/>
          <w:szCs w:val="22"/>
        </w:rPr>
        <w:lastRenderedPageBreak/>
        <w:t>Zakup jest finansowany ze środków Europejskiego Fundusz</w:t>
      </w:r>
      <w:r w:rsidR="00D904B4">
        <w:rPr>
          <w:rFonts w:asciiTheme="minorHAnsi" w:eastAsia="Tahoma" w:hAnsiTheme="minorHAnsi" w:cstheme="minorHAnsi"/>
          <w:color w:val="000000"/>
          <w:sz w:val="22"/>
          <w:szCs w:val="22"/>
        </w:rPr>
        <w:t>u Rozwoju Regionalnego (EFRR) w </w:t>
      </w:r>
      <w:r w:rsidRPr="002A7B28">
        <w:rPr>
          <w:rFonts w:asciiTheme="minorHAnsi" w:eastAsia="Tahoma" w:hAnsiTheme="minorHAnsi" w:cstheme="minorHAnsi"/>
          <w:color w:val="000000"/>
          <w:sz w:val="22"/>
          <w:szCs w:val="22"/>
        </w:rPr>
        <w:t xml:space="preserve">ramach Funduszy Europejskich na Rozwój Cyfrowy 2021-2027, Priorytet II Zaawansowane usługi cyfrowe, Działanie 2.2. Wzmocnienie krajowego systemu </w:t>
      </w:r>
      <w:proofErr w:type="spellStart"/>
      <w:r w:rsidRPr="002A7B28">
        <w:rPr>
          <w:rFonts w:asciiTheme="minorHAnsi" w:eastAsia="Tahoma" w:hAnsiTheme="minorHAnsi" w:cstheme="minorHAnsi"/>
          <w:color w:val="000000"/>
          <w:sz w:val="22"/>
          <w:szCs w:val="22"/>
        </w:rPr>
        <w:t>cyberbezpieczeństwa</w:t>
      </w:r>
      <w:proofErr w:type="spellEnd"/>
      <w:r w:rsidRPr="002A7B28">
        <w:rPr>
          <w:rFonts w:asciiTheme="minorHAnsi" w:eastAsia="Tahoma" w:hAnsiTheme="minorHAnsi" w:cstheme="minorHAnsi"/>
          <w:color w:val="000000"/>
          <w:sz w:val="22"/>
          <w:szCs w:val="22"/>
        </w:rPr>
        <w:t>.</w:t>
      </w:r>
    </w:p>
    <w:p w14:paraId="4B5DB82C" w14:textId="4F882D7D" w:rsidR="00024283" w:rsidRPr="007933F1" w:rsidRDefault="00024283" w:rsidP="002A7B28">
      <w:pPr>
        <w:pStyle w:val="Akapitzlist"/>
        <w:numPr>
          <w:ilvl w:val="0"/>
          <w:numId w:val="49"/>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i/>
          <w:sz w:val="22"/>
          <w:szCs w:val="22"/>
        </w:rPr>
      </w:pPr>
      <w:r w:rsidRPr="007933F1">
        <w:rPr>
          <w:rFonts w:asciiTheme="minorHAnsi" w:eastAsia="Tahoma" w:hAnsiTheme="minorHAnsi" w:cstheme="minorHAnsi"/>
          <w:sz w:val="22"/>
          <w:szCs w:val="22"/>
        </w:rPr>
        <w:t>Umowę sporządzono w trzech jednobrzmiących egzemplarzach – 2 dla Zamawiającego i 1 dla Wykonawcy</w:t>
      </w:r>
      <w:r w:rsidR="007933F1" w:rsidRPr="007933F1">
        <w:rPr>
          <w:rFonts w:asciiTheme="minorHAnsi" w:eastAsia="Tahoma" w:hAnsiTheme="minorHAnsi" w:cstheme="minorHAnsi"/>
          <w:sz w:val="22"/>
          <w:szCs w:val="22"/>
        </w:rPr>
        <w:t>.</w:t>
      </w:r>
    </w:p>
    <w:p w14:paraId="3E19C14D" w14:textId="77777777" w:rsidR="00FA77EB" w:rsidRDefault="00FA77EB" w:rsidP="00FA77EB">
      <w:pPr>
        <w:pStyle w:val="Akapitzlist"/>
        <w:numPr>
          <w:ilvl w:val="0"/>
          <w:numId w:val="49"/>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FA77EB">
        <w:rPr>
          <w:rFonts w:asciiTheme="minorHAnsi" w:eastAsia="Tahoma" w:hAnsiTheme="minorHAnsi" w:cstheme="minorHAnsi"/>
          <w:color w:val="000000"/>
          <w:sz w:val="22"/>
          <w:szCs w:val="22"/>
        </w:rPr>
        <w:t>Integralną część umowy stanowią następujące Załączniki:</w:t>
      </w:r>
    </w:p>
    <w:p w14:paraId="3B9CE3A9" w14:textId="70458264" w:rsidR="00FA77EB" w:rsidRDefault="00546F3F" w:rsidP="00BC682A">
      <w:pPr>
        <w:pStyle w:val="Akapitzlist"/>
        <w:numPr>
          <w:ilvl w:val="0"/>
          <w:numId w:val="53"/>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Opis p</w:t>
      </w:r>
      <w:r w:rsidR="00FA77EB" w:rsidRPr="00FA77EB">
        <w:rPr>
          <w:rFonts w:asciiTheme="minorHAnsi" w:eastAsia="Tahoma" w:hAnsiTheme="minorHAnsi" w:cstheme="minorHAnsi"/>
          <w:color w:val="000000"/>
          <w:sz w:val="22"/>
          <w:szCs w:val="22"/>
        </w:rPr>
        <w:t xml:space="preserve">rzedmiotu </w:t>
      </w:r>
      <w:r>
        <w:rPr>
          <w:rFonts w:asciiTheme="minorHAnsi" w:eastAsia="Tahoma" w:hAnsiTheme="minorHAnsi" w:cstheme="minorHAnsi"/>
          <w:color w:val="000000"/>
          <w:sz w:val="22"/>
          <w:szCs w:val="22"/>
        </w:rPr>
        <w:t>z</w:t>
      </w:r>
      <w:r w:rsidR="00FA77EB" w:rsidRPr="00FA77EB">
        <w:rPr>
          <w:rFonts w:asciiTheme="minorHAnsi" w:eastAsia="Tahoma" w:hAnsiTheme="minorHAnsi" w:cstheme="minorHAnsi"/>
          <w:color w:val="000000"/>
          <w:sz w:val="22"/>
          <w:szCs w:val="22"/>
        </w:rPr>
        <w:t>amówienia</w:t>
      </w:r>
      <w:r w:rsidR="00FA77EB">
        <w:rPr>
          <w:rFonts w:asciiTheme="minorHAnsi" w:eastAsia="Tahoma" w:hAnsiTheme="minorHAnsi" w:cstheme="minorHAnsi"/>
          <w:color w:val="000000"/>
          <w:sz w:val="22"/>
          <w:szCs w:val="22"/>
        </w:rPr>
        <w:t>;</w:t>
      </w:r>
    </w:p>
    <w:p w14:paraId="31872CAF" w14:textId="1DAE2F3B" w:rsidR="006A7F1A" w:rsidRDefault="006A7F1A" w:rsidP="00BC682A">
      <w:pPr>
        <w:pStyle w:val="Akapitzlist"/>
        <w:numPr>
          <w:ilvl w:val="0"/>
          <w:numId w:val="53"/>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sidRPr="00FA77EB">
        <w:rPr>
          <w:rFonts w:asciiTheme="minorHAnsi" w:eastAsia="Tahoma" w:hAnsiTheme="minorHAnsi" w:cstheme="minorHAnsi"/>
          <w:color w:val="000000"/>
          <w:sz w:val="22"/>
          <w:szCs w:val="22"/>
        </w:rPr>
        <w:t xml:space="preserve">Oferta </w:t>
      </w:r>
      <w:r>
        <w:rPr>
          <w:rFonts w:asciiTheme="minorHAnsi" w:eastAsia="Tahoma" w:hAnsiTheme="minorHAnsi" w:cstheme="minorHAnsi"/>
          <w:color w:val="000000"/>
          <w:sz w:val="22"/>
          <w:szCs w:val="22"/>
        </w:rPr>
        <w:t xml:space="preserve">cenowa </w:t>
      </w:r>
      <w:r w:rsidRPr="00FA77EB">
        <w:rPr>
          <w:rFonts w:asciiTheme="minorHAnsi" w:eastAsia="Tahoma" w:hAnsiTheme="minorHAnsi" w:cstheme="minorHAnsi"/>
          <w:color w:val="000000"/>
          <w:sz w:val="22"/>
          <w:szCs w:val="22"/>
        </w:rPr>
        <w:t>Wykonawcy</w:t>
      </w:r>
      <w:r>
        <w:rPr>
          <w:rFonts w:asciiTheme="minorHAnsi" w:eastAsia="Tahoma" w:hAnsiTheme="minorHAnsi" w:cstheme="minorHAnsi"/>
          <w:color w:val="000000"/>
          <w:sz w:val="22"/>
          <w:szCs w:val="22"/>
        </w:rPr>
        <w:t>.</w:t>
      </w:r>
    </w:p>
    <w:p w14:paraId="656F3E95" w14:textId="2C205FF6" w:rsidR="00024283" w:rsidRDefault="00CF4B3D" w:rsidP="00BC682A">
      <w:pPr>
        <w:pStyle w:val="Akapitzlist"/>
        <w:numPr>
          <w:ilvl w:val="0"/>
          <w:numId w:val="53"/>
        </w:numPr>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r>
        <w:rPr>
          <w:rFonts w:asciiTheme="minorHAnsi" w:eastAsia="Tahoma" w:hAnsiTheme="minorHAnsi" w:cstheme="minorHAnsi"/>
          <w:color w:val="000000"/>
          <w:sz w:val="22"/>
          <w:szCs w:val="22"/>
        </w:rPr>
        <w:t>Wzór Protokołu odbioru</w:t>
      </w:r>
    </w:p>
    <w:p w14:paraId="37EB3BBE" w14:textId="77777777" w:rsidR="00CF4B3D" w:rsidRPr="0035555E" w:rsidRDefault="00CF4B3D" w:rsidP="00FA77EB">
      <w:pPr>
        <w:pStyle w:val="Akapitzlist"/>
        <w:pBdr>
          <w:top w:val="nil"/>
          <w:left w:val="nil"/>
          <w:bottom w:val="nil"/>
          <w:right w:val="nil"/>
          <w:between w:val="nil"/>
        </w:pBdr>
        <w:suppressAutoHyphens w:val="0"/>
        <w:autoSpaceDE w:val="0"/>
        <w:autoSpaceDN w:val="0"/>
        <w:adjustRightInd w:val="0"/>
        <w:spacing w:line="276" w:lineRule="auto"/>
        <w:jc w:val="both"/>
        <w:rPr>
          <w:rFonts w:asciiTheme="minorHAnsi" w:eastAsia="Tahoma" w:hAnsiTheme="minorHAnsi" w:cstheme="minorHAnsi"/>
          <w:color w:val="000000"/>
          <w:sz w:val="22"/>
          <w:szCs w:val="22"/>
        </w:rPr>
      </w:pPr>
    </w:p>
    <w:p w14:paraId="77C0C8B8" w14:textId="77777777" w:rsidR="00024283" w:rsidRDefault="00024283" w:rsidP="00024283">
      <w:pPr>
        <w:spacing w:before="1680" w:line="360" w:lineRule="auto"/>
        <w:jc w:val="center"/>
        <w:rPr>
          <w:rFonts w:asciiTheme="minorHAnsi" w:eastAsia="Tahoma" w:hAnsiTheme="minorHAnsi" w:cstheme="minorHAnsi"/>
          <w:b/>
          <w:color w:val="000000"/>
          <w:sz w:val="22"/>
          <w:szCs w:val="22"/>
        </w:rPr>
      </w:pPr>
      <w:r w:rsidRPr="0035555E">
        <w:rPr>
          <w:rFonts w:asciiTheme="minorHAnsi" w:eastAsia="Tahoma" w:hAnsiTheme="minorHAnsi" w:cstheme="minorHAnsi"/>
          <w:b/>
          <w:color w:val="000000"/>
          <w:sz w:val="22"/>
          <w:szCs w:val="22"/>
        </w:rPr>
        <w:t>Zamawiający</w:t>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Pr>
          <w:rFonts w:asciiTheme="minorHAnsi" w:eastAsia="Tahoma" w:hAnsiTheme="minorHAnsi" w:cstheme="minorHAnsi"/>
          <w:b/>
          <w:color w:val="000000"/>
          <w:sz w:val="22"/>
          <w:szCs w:val="22"/>
        </w:rPr>
        <w:tab/>
      </w:r>
      <w:r w:rsidRPr="0035555E">
        <w:rPr>
          <w:rFonts w:asciiTheme="minorHAnsi" w:eastAsia="Tahoma" w:hAnsiTheme="minorHAnsi" w:cstheme="minorHAnsi"/>
          <w:b/>
          <w:color w:val="000000"/>
          <w:sz w:val="22"/>
          <w:szCs w:val="22"/>
        </w:rPr>
        <w:t>Wykonawca:</w:t>
      </w:r>
    </w:p>
    <w:p w14:paraId="39E13EF1" w14:textId="6496ACFD" w:rsidR="006A7F1A" w:rsidRDefault="00024283" w:rsidP="00024283">
      <w:pPr>
        <w:spacing w:before="240"/>
        <w:jc w:val="both"/>
        <w:outlineLvl w:val="0"/>
        <w:rPr>
          <w:rFonts w:ascii="Calibri" w:hAnsi="Calibri" w:cs="Calibri"/>
          <w:sz w:val="22"/>
          <w:szCs w:val="22"/>
        </w:rPr>
      </w:pPr>
      <w:r w:rsidRPr="006B35ED">
        <w:rPr>
          <w:rFonts w:ascii="Calibri" w:hAnsi="Calibri" w:cs="Calibri"/>
          <w:b/>
          <w:sz w:val="22"/>
          <w:szCs w:val="22"/>
        </w:rPr>
        <w:t xml:space="preserve">Dokument podpisany kwalifikowanym podpisem elektronicznym/podpisem zaufanym/podpisem osobistym </w:t>
      </w:r>
      <w:r w:rsidRPr="006B35ED">
        <w:rPr>
          <w:rFonts w:ascii="Calibri" w:hAnsi="Calibri" w:cs="Calibri"/>
          <w:sz w:val="22"/>
          <w:szCs w:val="22"/>
        </w:rPr>
        <w:t>przez osobę lub osoby uprawnione do reprezentowania Wykonawcy.</w:t>
      </w:r>
    </w:p>
    <w:p w14:paraId="655E3F49" w14:textId="3645E868" w:rsidR="00800DA0" w:rsidRPr="006A7F1A" w:rsidRDefault="006A7F1A" w:rsidP="00D904B4">
      <w:pPr>
        <w:suppressAutoHyphens w:val="0"/>
        <w:rPr>
          <w:rFonts w:asciiTheme="minorHAnsi" w:hAnsiTheme="minorHAnsi" w:cstheme="minorHAnsi"/>
        </w:rPr>
      </w:pPr>
      <w:r>
        <w:rPr>
          <w:rFonts w:ascii="Calibri" w:hAnsi="Calibri" w:cs="Calibri"/>
          <w:sz w:val="22"/>
          <w:szCs w:val="22"/>
        </w:rPr>
        <w:br w:type="page"/>
      </w:r>
      <w:r w:rsidRPr="006A7F1A">
        <w:rPr>
          <w:rFonts w:asciiTheme="minorHAnsi" w:hAnsiTheme="minorHAnsi" w:cstheme="minorHAnsi"/>
        </w:rPr>
        <w:lastRenderedPageBreak/>
        <w:t>Wilków</w:t>
      </w:r>
      <w:r w:rsidR="00800DA0" w:rsidRPr="006A7F1A">
        <w:rPr>
          <w:rFonts w:asciiTheme="minorHAnsi" w:hAnsiTheme="minorHAnsi" w:cstheme="minorHAnsi"/>
        </w:rPr>
        <w:t>, dnia ………………………</w:t>
      </w:r>
    </w:p>
    <w:p w14:paraId="6BAEB526" w14:textId="77777777" w:rsidR="00800DA0" w:rsidRPr="006A7F1A" w:rsidRDefault="00800DA0">
      <w:pPr>
        <w:spacing w:line="276" w:lineRule="auto"/>
        <w:jc w:val="right"/>
        <w:rPr>
          <w:rFonts w:asciiTheme="minorHAnsi" w:hAnsiTheme="minorHAnsi" w:cstheme="minorHAnsi"/>
        </w:rPr>
      </w:pPr>
    </w:p>
    <w:p w14:paraId="286866A5" w14:textId="4CD6DCD2" w:rsidR="004827F5" w:rsidRPr="006A7F1A" w:rsidRDefault="006A7F1A">
      <w:pPr>
        <w:spacing w:line="276" w:lineRule="auto"/>
        <w:jc w:val="center"/>
        <w:rPr>
          <w:rFonts w:asciiTheme="minorHAnsi" w:hAnsiTheme="minorHAnsi" w:cstheme="minorHAnsi"/>
        </w:rPr>
      </w:pPr>
      <w:r>
        <w:rPr>
          <w:rFonts w:asciiTheme="minorHAnsi" w:hAnsiTheme="minorHAnsi" w:cstheme="minorHAnsi"/>
        </w:rPr>
        <w:t>(wzór)</w:t>
      </w:r>
    </w:p>
    <w:p w14:paraId="48369AE3" w14:textId="427240F3" w:rsidR="00800DA0" w:rsidRPr="006A7F1A" w:rsidRDefault="00800DA0" w:rsidP="006A7F1A">
      <w:pPr>
        <w:pStyle w:val="Nagwek1"/>
        <w:spacing w:after="240"/>
        <w:ind w:left="431" w:hanging="431"/>
        <w:jc w:val="center"/>
        <w:rPr>
          <w:rFonts w:asciiTheme="minorHAnsi" w:hAnsiTheme="minorHAnsi" w:cstheme="minorHAnsi"/>
        </w:rPr>
      </w:pPr>
      <w:r w:rsidRPr="006A7F1A">
        <w:rPr>
          <w:rFonts w:asciiTheme="minorHAnsi" w:hAnsiTheme="minorHAnsi" w:cstheme="minorHAnsi"/>
        </w:rPr>
        <w:t>PROTOKÓŁ ODBIORU</w:t>
      </w:r>
    </w:p>
    <w:p w14:paraId="59142CF6" w14:textId="0A827D1C" w:rsidR="00800DA0" w:rsidRPr="006A7F1A" w:rsidRDefault="00C80BE8">
      <w:pPr>
        <w:spacing w:line="276" w:lineRule="auto"/>
        <w:rPr>
          <w:rFonts w:asciiTheme="minorHAnsi" w:hAnsiTheme="minorHAnsi" w:cstheme="minorHAnsi"/>
        </w:rPr>
      </w:pPr>
      <w:r w:rsidRPr="00095C7B">
        <w:rPr>
          <w:rFonts w:asciiTheme="minorHAnsi" w:hAnsiTheme="minorHAnsi" w:cstheme="minorHAnsi"/>
        </w:rPr>
        <w:t>Wykonawca</w:t>
      </w:r>
      <w:r w:rsidR="00800DA0" w:rsidRPr="00095C7B">
        <w:rPr>
          <w:rFonts w:asciiTheme="minorHAnsi" w:hAnsiTheme="minorHAnsi" w:cstheme="minorHAnsi"/>
        </w:rPr>
        <w:t>:</w:t>
      </w:r>
      <w:r w:rsidR="00800DA0" w:rsidRPr="006A7F1A">
        <w:rPr>
          <w:rFonts w:asciiTheme="minorHAnsi" w:hAnsiTheme="minorHAnsi" w:cstheme="minorHAnsi"/>
        </w:rPr>
        <w:t xml:space="preserve"> </w:t>
      </w:r>
      <w:r w:rsidR="000F7372" w:rsidRPr="006A7F1A">
        <w:rPr>
          <w:rFonts w:asciiTheme="minorHAnsi" w:hAnsiTheme="minorHAnsi" w:cstheme="minorHAnsi"/>
        </w:rPr>
        <w:tab/>
      </w:r>
      <w:r w:rsidR="000F7372" w:rsidRPr="006A7F1A">
        <w:rPr>
          <w:rFonts w:asciiTheme="minorHAnsi" w:hAnsiTheme="minorHAnsi" w:cstheme="minorHAnsi"/>
        </w:rPr>
        <w:tab/>
      </w:r>
      <w:r>
        <w:rPr>
          <w:rFonts w:asciiTheme="minorHAnsi" w:hAnsiTheme="minorHAnsi" w:cstheme="minorHAnsi"/>
        </w:rPr>
        <w:tab/>
      </w:r>
      <w:r w:rsidR="00800DA0" w:rsidRPr="006A7F1A">
        <w:rPr>
          <w:rFonts w:asciiTheme="minorHAnsi" w:hAnsiTheme="minorHAnsi" w:cstheme="minorHAnsi"/>
        </w:rPr>
        <w:t>……………………………………………….</w:t>
      </w:r>
    </w:p>
    <w:p w14:paraId="760DD1ED" w14:textId="4B0640EF" w:rsidR="00800DA0" w:rsidRPr="006A7F1A" w:rsidRDefault="00800DA0">
      <w:pPr>
        <w:spacing w:line="276" w:lineRule="auto"/>
        <w:rPr>
          <w:rFonts w:asciiTheme="minorHAnsi" w:hAnsiTheme="minorHAnsi" w:cstheme="minorHAnsi"/>
        </w:rPr>
      </w:pPr>
      <w:r w:rsidRPr="006A7F1A">
        <w:rPr>
          <w:rFonts w:asciiTheme="minorHAnsi" w:hAnsiTheme="minorHAnsi" w:cstheme="minorHAnsi"/>
        </w:rPr>
        <w:t xml:space="preserve">                  </w:t>
      </w:r>
      <w:r w:rsidR="000F7372" w:rsidRPr="006A7F1A">
        <w:rPr>
          <w:rFonts w:asciiTheme="minorHAnsi" w:hAnsiTheme="minorHAnsi" w:cstheme="minorHAnsi"/>
        </w:rPr>
        <w:tab/>
      </w:r>
      <w:r w:rsidR="000F7372" w:rsidRPr="006A7F1A">
        <w:rPr>
          <w:rFonts w:asciiTheme="minorHAnsi" w:hAnsiTheme="minorHAnsi" w:cstheme="minorHAnsi"/>
        </w:rPr>
        <w:tab/>
      </w:r>
      <w:r w:rsidR="00C80BE8">
        <w:rPr>
          <w:rFonts w:asciiTheme="minorHAnsi" w:hAnsiTheme="minorHAnsi" w:cstheme="minorHAnsi"/>
        </w:rPr>
        <w:tab/>
      </w:r>
      <w:r w:rsidRPr="006A7F1A">
        <w:rPr>
          <w:rFonts w:asciiTheme="minorHAnsi" w:hAnsiTheme="minorHAnsi" w:cstheme="minorHAnsi"/>
        </w:rPr>
        <w:t>……………………………………………….</w:t>
      </w:r>
    </w:p>
    <w:p w14:paraId="0B3B54E8" w14:textId="7A031FBC" w:rsidR="00800DA0" w:rsidRPr="006A7F1A" w:rsidRDefault="00800DA0">
      <w:pPr>
        <w:spacing w:line="276" w:lineRule="auto"/>
        <w:rPr>
          <w:rFonts w:asciiTheme="minorHAnsi" w:hAnsiTheme="minorHAnsi" w:cstheme="minorHAnsi"/>
        </w:rPr>
      </w:pPr>
      <w:r w:rsidRPr="006A7F1A">
        <w:rPr>
          <w:rFonts w:asciiTheme="minorHAnsi" w:hAnsiTheme="minorHAnsi" w:cstheme="minorHAnsi"/>
        </w:rPr>
        <w:t xml:space="preserve">                 </w:t>
      </w:r>
      <w:r w:rsidR="000F7372" w:rsidRPr="006A7F1A">
        <w:rPr>
          <w:rFonts w:asciiTheme="minorHAnsi" w:hAnsiTheme="minorHAnsi" w:cstheme="minorHAnsi"/>
        </w:rPr>
        <w:tab/>
      </w:r>
      <w:r w:rsidR="000F7372" w:rsidRPr="006A7F1A">
        <w:rPr>
          <w:rFonts w:asciiTheme="minorHAnsi" w:hAnsiTheme="minorHAnsi" w:cstheme="minorHAnsi"/>
        </w:rPr>
        <w:tab/>
      </w:r>
      <w:r w:rsidR="00C80BE8">
        <w:rPr>
          <w:rFonts w:asciiTheme="minorHAnsi" w:hAnsiTheme="minorHAnsi" w:cstheme="minorHAnsi"/>
        </w:rPr>
        <w:tab/>
      </w:r>
      <w:r w:rsidRPr="006A7F1A">
        <w:rPr>
          <w:rFonts w:asciiTheme="minorHAnsi" w:hAnsiTheme="minorHAnsi" w:cstheme="minorHAnsi"/>
        </w:rPr>
        <w:t xml:space="preserve">……………………………………………….   </w:t>
      </w:r>
    </w:p>
    <w:p w14:paraId="389568B1" w14:textId="77777777" w:rsidR="00C80BE8" w:rsidRPr="00095C7B" w:rsidRDefault="00C80BE8" w:rsidP="00716C5C">
      <w:pPr>
        <w:spacing w:line="276" w:lineRule="auto"/>
        <w:rPr>
          <w:rFonts w:asciiTheme="minorHAnsi" w:hAnsiTheme="minorHAnsi" w:cstheme="minorHAnsi"/>
        </w:rPr>
      </w:pPr>
      <w:r w:rsidRPr="00095C7B">
        <w:rPr>
          <w:rFonts w:asciiTheme="minorHAnsi" w:hAnsiTheme="minorHAnsi" w:cstheme="minorHAnsi"/>
        </w:rPr>
        <w:t xml:space="preserve">Zamawiający </w:t>
      </w:r>
    </w:p>
    <w:p w14:paraId="7E34F9A8" w14:textId="5446EC1F" w:rsidR="00716C5C" w:rsidRPr="006A7F1A" w:rsidRDefault="00C80BE8" w:rsidP="00716C5C">
      <w:pPr>
        <w:spacing w:line="276" w:lineRule="auto"/>
        <w:rPr>
          <w:rFonts w:asciiTheme="minorHAnsi" w:hAnsiTheme="minorHAnsi" w:cstheme="minorHAnsi"/>
          <w:b/>
          <w:bCs/>
          <w:lang w:bidi="pl-PL"/>
        </w:rPr>
      </w:pPr>
      <w:r w:rsidRPr="00095C7B">
        <w:rPr>
          <w:rFonts w:asciiTheme="minorHAnsi" w:hAnsiTheme="minorHAnsi" w:cstheme="minorHAnsi"/>
        </w:rPr>
        <w:t>(strona odbierająca)</w:t>
      </w:r>
      <w:r w:rsidR="00800DA0" w:rsidRPr="00095C7B">
        <w:rPr>
          <w:rFonts w:asciiTheme="minorHAnsi" w:hAnsiTheme="minorHAnsi" w:cstheme="minorHAnsi"/>
        </w:rPr>
        <w:t xml:space="preserve">: </w:t>
      </w:r>
      <w:r w:rsidR="000F7372" w:rsidRPr="006A7F1A">
        <w:rPr>
          <w:rFonts w:asciiTheme="minorHAnsi" w:hAnsiTheme="minorHAnsi" w:cstheme="minorHAnsi"/>
        </w:rPr>
        <w:tab/>
      </w:r>
      <w:r w:rsidR="000F7372" w:rsidRPr="006A7F1A">
        <w:rPr>
          <w:rFonts w:asciiTheme="minorHAnsi" w:hAnsiTheme="minorHAnsi" w:cstheme="minorHAnsi"/>
        </w:rPr>
        <w:tab/>
      </w:r>
      <w:r w:rsidR="006A7F1A">
        <w:rPr>
          <w:rFonts w:asciiTheme="minorHAnsi" w:hAnsiTheme="minorHAnsi" w:cstheme="minorHAnsi"/>
          <w:b/>
          <w:bCs/>
          <w:lang w:bidi="pl-PL"/>
        </w:rPr>
        <w:t>Gmina Wilków</w:t>
      </w:r>
    </w:p>
    <w:p w14:paraId="515A96C5" w14:textId="1A2B4F00" w:rsidR="00716C5C" w:rsidRPr="00095C7B" w:rsidRDefault="00800DA0" w:rsidP="00716C5C">
      <w:pPr>
        <w:spacing w:line="276" w:lineRule="auto"/>
        <w:rPr>
          <w:rFonts w:asciiTheme="minorHAnsi" w:hAnsiTheme="minorHAnsi" w:cstheme="minorHAnsi"/>
          <w:b/>
          <w:bCs/>
          <w:lang w:bidi="pl-PL"/>
        </w:rPr>
      </w:pPr>
      <w:r w:rsidRPr="006A7F1A">
        <w:rPr>
          <w:rFonts w:asciiTheme="minorHAnsi" w:hAnsiTheme="minorHAnsi" w:cstheme="minorHAnsi"/>
        </w:rPr>
        <w:t xml:space="preserve">Miejsce </w:t>
      </w:r>
      <w:r w:rsidR="00C80BE8" w:rsidRPr="00095C7B">
        <w:rPr>
          <w:rFonts w:asciiTheme="minorHAnsi" w:hAnsiTheme="minorHAnsi" w:cstheme="minorHAnsi"/>
        </w:rPr>
        <w:t>wykonania usługi</w:t>
      </w:r>
      <w:r w:rsidRPr="00095C7B">
        <w:rPr>
          <w:rFonts w:asciiTheme="minorHAnsi" w:hAnsiTheme="minorHAnsi" w:cstheme="minorHAnsi"/>
        </w:rPr>
        <w:t xml:space="preserve">: </w:t>
      </w:r>
      <w:r w:rsidR="000F7372" w:rsidRPr="00095C7B">
        <w:rPr>
          <w:rFonts w:asciiTheme="minorHAnsi" w:hAnsiTheme="minorHAnsi" w:cstheme="minorHAnsi"/>
        </w:rPr>
        <w:tab/>
      </w:r>
      <w:r w:rsidR="00553F2C" w:rsidRPr="00095C7B">
        <w:rPr>
          <w:rFonts w:asciiTheme="minorHAnsi" w:hAnsiTheme="minorHAnsi" w:cstheme="minorHAnsi"/>
          <w:b/>
          <w:bCs/>
        </w:rPr>
        <w:t xml:space="preserve">ul. </w:t>
      </w:r>
      <w:r w:rsidR="00254FA4" w:rsidRPr="00095C7B">
        <w:rPr>
          <w:rFonts w:asciiTheme="minorHAnsi" w:hAnsiTheme="minorHAnsi" w:cstheme="minorHAnsi"/>
          <w:b/>
          <w:bCs/>
        </w:rPr>
        <w:t>Wrocławska</w:t>
      </w:r>
      <w:r w:rsidR="00553F2C" w:rsidRPr="00095C7B">
        <w:rPr>
          <w:rFonts w:asciiTheme="minorHAnsi" w:hAnsiTheme="minorHAnsi" w:cstheme="minorHAnsi"/>
          <w:b/>
          <w:bCs/>
        </w:rPr>
        <w:t xml:space="preserve"> </w:t>
      </w:r>
      <w:r w:rsidR="00254FA4" w:rsidRPr="00095C7B">
        <w:rPr>
          <w:rFonts w:asciiTheme="minorHAnsi" w:hAnsiTheme="minorHAnsi" w:cstheme="minorHAnsi"/>
          <w:b/>
          <w:bCs/>
        </w:rPr>
        <w:t>11</w:t>
      </w:r>
      <w:r w:rsidR="00553F2C" w:rsidRPr="00095C7B">
        <w:rPr>
          <w:rFonts w:asciiTheme="minorHAnsi" w:hAnsiTheme="minorHAnsi" w:cstheme="minorHAnsi"/>
          <w:b/>
          <w:bCs/>
        </w:rPr>
        <w:t>1</w:t>
      </w:r>
      <w:r w:rsidR="004F2BB0" w:rsidRPr="00095C7B">
        <w:rPr>
          <w:rFonts w:asciiTheme="minorHAnsi" w:hAnsiTheme="minorHAnsi" w:cstheme="minorHAnsi"/>
          <w:b/>
          <w:bCs/>
          <w:lang w:bidi="pl-PL"/>
        </w:rPr>
        <w:t xml:space="preserve">, </w:t>
      </w:r>
      <w:r w:rsidR="00254FA4" w:rsidRPr="00095C7B">
        <w:rPr>
          <w:rFonts w:asciiTheme="minorHAnsi" w:hAnsiTheme="minorHAnsi" w:cstheme="minorHAnsi"/>
          <w:b/>
          <w:bCs/>
          <w:lang w:bidi="pl-PL"/>
        </w:rPr>
        <w:t>46-113 Wilków</w:t>
      </w:r>
    </w:p>
    <w:p w14:paraId="1B56DD68" w14:textId="672DB637" w:rsidR="00800DA0" w:rsidRPr="006A7F1A" w:rsidRDefault="00800DA0" w:rsidP="00EE46AF">
      <w:pPr>
        <w:pStyle w:val="Bezodstpw"/>
        <w:spacing w:line="276" w:lineRule="auto"/>
        <w:rPr>
          <w:rFonts w:asciiTheme="minorHAnsi" w:hAnsiTheme="minorHAnsi" w:cstheme="minorHAnsi"/>
          <w:sz w:val="24"/>
          <w:szCs w:val="24"/>
        </w:rPr>
      </w:pPr>
      <w:r w:rsidRPr="00095C7B">
        <w:rPr>
          <w:rFonts w:asciiTheme="minorHAnsi" w:hAnsiTheme="minorHAnsi" w:cstheme="minorHAnsi"/>
          <w:b w:val="0"/>
          <w:sz w:val="24"/>
          <w:szCs w:val="24"/>
        </w:rPr>
        <w:t xml:space="preserve">Data </w:t>
      </w:r>
      <w:r w:rsidR="00C80BE8" w:rsidRPr="00095C7B">
        <w:rPr>
          <w:rFonts w:asciiTheme="minorHAnsi" w:hAnsiTheme="minorHAnsi" w:cstheme="minorHAnsi"/>
          <w:b w:val="0"/>
          <w:sz w:val="24"/>
          <w:szCs w:val="24"/>
        </w:rPr>
        <w:t>wykonania usługi</w:t>
      </w:r>
      <w:r w:rsidRPr="00254FA4">
        <w:rPr>
          <w:rFonts w:asciiTheme="minorHAnsi" w:hAnsiTheme="minorHAnsi" w:cstheme="minorHAnsi"/>
          <w:b w:val="0"/>
          <w:sz w:val="24"/>
          <w:szCs w:val="24"/>
        </w:rPr>
        <w:t>:</w:t>
      </w:r>
      <w:r w:rsidRPr="006A7F1A">
        <w:rPr>
          <w:rFonts w:asciiTheme="minorHAnsi" w:hAnsiTheme="minorHAnsi" w:cstheme="minorHAnsi"/>
          <w:sz w:val="24"/>
          <w:szCs w:val="24"/>
        </w:rPr>
        <w:t xml:space="preserve"> </w:t>
      </w:r>
      <w:r w:rsidR="00C80BE8">
        <w:rPr>
          <w:rFonts w:asciiTheme="minorHAnsi" w:hAnsiTheme="minorHAnsi" w:cstheme="minorHAnsi"/>
          <w:sz w:val="24"/>
          <w:szCs w:val="24"/>
        </w:rPr>
        <w:tab/>
      </w:r>
      <w:r w:rsidRPr="006A7F1A">
        <w:rPr>
          <w:rFonts w:asciiTheme="minorHAnsi" w:hAnsiTheme="minorHAnsi" w:cstheme="minorHAnsi"/>
          <w:sz w:val="24"/>
          <w:szCs w:val="24"/>
        </w:rPr>
        <w:t>………………………………….</w:t>
      </w:r>
    </w:p>
    <w:p w14:paraId="27162B88" w14:textId="2D7CE408" w:rsidR="00800DA0" w:rsidRPr="006A7F1A" w:rsidRDefault="00FD687C" w:rsidP="005F51B4">
      <w:pPr>
        <w:spacing w:before="120" w:line="276" w:lineRule="auto"/>
        <w:rPr>
          <w:rFonts w:asciiTheme="minorHAnsi" w:hAnsiTheme="minorHAnsi" w:cstheme="minorHAnsi"/>
        </w:rPr>
      </w:pPr>
      <w:r w:rsidRPr="006A7F1A">
        <w:rPr>
          <w:rFonts w:asciiTheme="minorHAnsi" w:hAnsiTheme="minorHAnsi" w:cstheme="minorHAnsi"/>
        </w:rPr>
        <w:t>Wykonano</w:t>
      </w:r>
      <w:r w:rsidR="00800DA0" w:rsidRPr="006A7F1A">
        <w:rPr>
          <w:rFonts w:asciiTheme="minorHAnsi" w:hAnsiTheme="minorHAnsi" w:cstheme="minorHAnsi"/>
        </w:rPr>
        <w:t>:</w:t>
      </w:r>
    </w:p>
    <w:tbl>
      <w:tblPr>
        <w:tblW w:w="9525" w:type="dxa"/>
        <w:tblInd w:w="-20" w:type="dxa"/>
        <w:tblLayout w:type="fixed"/>
        <w:tblLook w:val="0000" w:firstRow="0" w:lastRow="0" w:firstColumn="0" w:lastColumn="0" w:noHBand="0" w:noVBand="0"/>
      </w:tblPr>
      <w:tblGrid>
        <w:gridCol w:w="6917"/>
        <w:gridCol w:w="2608"/>
      </w:tblGrid>
      <w:tr w:rsidR="00FD687C" w:rsidRPr="006A7F1A" w14:paraId="4F8AF09C" w14:textId="77777777" w:rsidTr="00FD687C">
        <w:tc>
          <w:tcPr>
            <w:tcW w:w="6917" w:type="dxa"/>
            <w:tcBorders>
              <w:top w:val="single" w:sz="4" w:space="0" w:color="000000"/>
              <w:left w:val="single" w:sz="4" w:space="0" w:color="000000"/>
              <w:bottom w:val="single" w:sz="4" w:space="0" w:color="000000"/>
            </w:tcBorders>
            <w:vAlign w:val="center"/>
          </w:tcPr>
          <w:p w14:paraId="1890CEB6" w14:textId="3C4E3948" w:rsidR="00FD687C" w:rsidRPr="006A7F1A" w:rsidRDefault="00FD687C">
            <w:pPr>
              <w:spacing w:before="120" w:after="120" w:line="276" w:lineRule="auto"/>
              <w:jc w:val="center"/>
              <w:rPr>
                <w:rFonts w:asciiTheme="minorHAnsi" w:hAnsiTheme="minorHAnsi" w:cstheme="minorHAnsi"/>
              </w:rPr>
            </w:pPr>
            <w:r w:rsidRPr="006A7F1A">
              <w:rPr>
                <w:rFonts w:asciiTheme="minorHAnsi" w:hAnsiTheme="minorHAnsi" w:cstheme="minorHAnsi"/>
              </w:rPr>
              <w:t>Nazwa zadania</w:t>
            </w:r>
          </w:p>
        </w:tc>
        <w:tc>
          <w:tcPr>
            <w:tcW w:w="2608" w:type="dxa"/>
            <w:tcBorders>
              <w:top w:val="single" w:sz="4" w:space="0" w:color="000000"/>
              <w:left w:val="single" w:sz="4" w:space="0" w:color="000000"/>
              <w:bottom w:val="single" w:sz="4" w:space="0" w:color="000000"/>
              <w:right w:val="single" w:sz="4" w:space="0" w:color="000000"/>
            </w:tcBorders>
          </w:tcPr>
          <w:p w14:paraId="440A05BD" w14:textId="77777777" w:rsidR="00FD687C" w:rsidRPr="006A7F1A" w:rsidRDefault="00FD687C">
            <w:pPr>
              <w:spacing w:before="120" w:after="120" w:line="276" w:lineRule="auto"/>
              <w:jc w:val="center"/>
              <w:rPr>
                <w:rFonts w:asciiTheme="minorHAnsi" w:hAnsiTheme="minorHAnsi" w:cstheme="minorHAnsi"/>
              </w:rPr>
            </w:pPr>
            <w:r w:rsidRPr="006A7F1A">
              <w:rPr>
                <w:rFonts w:asciiTheme="minorHAnsi" w:hAnsiTheme="minorHAnsi" w:cstheme="minorHAnsi"/>
              </w:rPr>
              <w:t>Wartość</w:t>
            </w:r>
          </w:p>
        </w:tc>
      </w:tr>
      <w:tr w:rsidR="00FD687C" w:rsidRPr="006A7F1A" w14:paraId="160F09E0" w14:textId="77777777" w:rsidTr="00FD687C">
        <w:tc>
          <w:tcPr>
            <w:tcW w:w="6917" w:type="dxa"/>
            <w:tcBorders>
              <w:top w:val="single" w:sz="4" w:space="0" w:color="000000"/>
              <w:left w:val="single" w:sz="4" w:space="0" w:color="000000"/>
              <w:bottom w:val="single" w:sz="4" w:space="0" w:color="000000"/>
            </w:tcBorders>
          </w:tcPr>
          <w:p w14:paraId="203D7F6B" w14:textId="77777777" w:rsidR="00FD687C" w:rsidRPr="006A7F1A" w:rsidRDefault="00FD687C">
            <w:pPr>
              <w:snapToGrid w:val="0"/>
              <w:spacing w:line="276" w:lineRule="auto"/>
              <w:jc w:val="both"/>
              <w:rPr>
                <w:rFonts w:asciiTheme="minorHAnsi" w:hAnsiTheme="minorHAnsi" w:cstheme="minorHAnsi"/>
              </w:rPr>
            </w:pPr>
          </w:p>
        </w:tc>
        <w:tc>
          <w:tcPr>
            <w:tcW w:w="2608" w:type="dxa"/>
            <w:tcBorders>
              <w:top w:val="single" w:sz="4" w:space="0" w:color="000000"/>
              <w:left w:val="single" w:sz="4" w:space="0" w:color="000000"/>
              <w:bottom w:val="single" w:sz="4" w:space="0" w:color="000000"/>
              <w:right w:val="single" w:sz="4" w:space="0" w:color="000000"/>
            </w:tcBorders>
          </w:tcPr>
          <w:p w14:paraId="5FECAF54" w14:textId="77777777" w:rsidR="00FD687C" w:rsidRPr="006A7F1A" w:rsidRDefault="00FD687C">
            <w:pPr>
              <w:snapToGrid w:val="0"/>
              <w:spacing w:line="276" w:lineRule="auto"/>
              <w:jc w:val="both"/>
              <w:rPr>
                <w:rFonts w:asciiTheme="minorHAnsi" w:hAnsiTheme="minorHAnsi" w:cstheme="minorHAnsi"/>
                <w:shd w:val="clear" w:color="auto" w:fill="FFFF00"/>
              </w:rPr>
            </w:pPr>
          </w:p>
        </w:tc>
      </w:tr>
      <w:tr w:rsidR="00FD687C" w:rsidRPr="006A7F1A" w14:paraId="11549D63" w14:textId="77777777" w:rsidTr="00FD687C">
        <w:tc>
          <w:tcPr>
            <w:tcW w:w="6917" w:type="dxa"/>
            <w:tcBorders>
              <w:top w:val="single" w:sz="4" w:space="0" w:color="000000"/>
              <w:left w:val="single" w:sz="4" w:space="0" w:color="000000"/>
              <w:bottom w:val="single" w:sz="4" w:space="0" w:color="000000"/>
            </w:tcBorders>
          </w:tcPr>
          <w:p w14:paraId="59FAA07A" w14:textId="77777777" w:rsidR="00FD687C" w:rsidRPr="006A7F1A" w:rsidRDefault="00FD687C">
            <w:pPr>
              <w:snapToGrid w:val="0"/>
              <w:spacing w:line="276" w:lineRule="auto"/>
              <w:jc w:val="both"/>
              <w:rPr>
                <w:rFonts w:asciiTheme="minorHAnsi" w:hAnsiTheme="minorHAnsi" w:cstheme="minorHAnsi"/>
              </w:rPr>
            </w:pPr>
          </w:p>
        </w:tc>
        <w:tc>
          <w:tcPr>
            <w:tcW w:w="2608" w:type="dxa"/>
            <w:tcBorders>
              <w:top w:val="single" w:sz="4" w:space="0" w:color="000000"/>
              <w:left w:val="single" w:sz="4" w:space="0" w:color="000000"/>
              <w:bottom w:val="single" w:sz="4" w:space="0" w:color="000000"/>
              <w:right w:val="single" w:sz="4" w:space="0" w:color="000000"/>
            </w:tcBorders>
          </w:tcPr>
          <w:p w14:paraId="0A9F0377" w14:textId="77777777" w:rsidR="00FD687C" w:rsidRPr="006A7F1A" w:rsidRDefault="00FD687C">
            <w:pPr>
              <w:snapToGrid w:val="0"/>
              <w:spacing w:line="276" w:lineRule="auto"/>
              <w:jc w:val="both"/>
              <w:rPr>
                <w:rFonts w:asciiTheme="minorHAnsi" w:hAnsiTheme="minorHAnsi" w:cstheme="minorHAnsi"/>
                <w:shd w:val="clear" w:color="auto" w:fill="FFFF00"/>
              </w:rPr>
            </w:pPr>
          </w:p>
        </w:tc>
      </w:tr>
    </w:tbl>
    <w:p w14:paraId="41B2C060" w14:textId="2110D43A" w:rsidR="00800DA0" w:rsidRPr="006A7F1A" w:rsidRDefault="00800DA0" w:rsidP="005F51B4">
      <w:pPr>
        <w:pStyle w:val="Akapitzlist"/>
        <w:numPr>
          <w:ilvl w:val="0"/>
          <w:numId w:val="50"/>
        </w:numPr>
        <w:spacing w:before="120" w:after="120"/>
        <w:ind w:left="426" w:hanging="357"/>
        <w:rPr>
          <w:rFonts w:asciiTheme="minorHAnsi" w:hAnsiTheme="minorHAnsi" w:cstheme="minorHAnsi"/>
        </w:rPr>
      </w:pPr>
      <w:r w:rsidRPr="006A7F1A">
        <w:rPr>
          <w:rFonts w:asciiTheme="minorHAnsi" w:hAnsiTheme="minorHAnsi" w:cstheme="minorHAnsi"/>
        </w:rPr>
        <w:t xml:space="preserve">Strony oświadczają, że przedmiot zamówienia </w:t>
      </w:r>
      <w:r w:rsidRPr="006A7F1A">
        <w:rPr>
          <w:rFonts w:asciiTheme="minorHAnsi" w:hAnsiTheme="minorHAnsi" w:cstheme="minorHAnsi"/>
          <w:b/>
        </w:rPr>
        <w:t>został/ nie został</w:t>
      </w:r>
      <w:r w:rsidRPr="006A7F1A">
        <w:rPr>
          <w:rFonts w:asciiTheme="minorHAnsi" w:hAnsiTheme="minorHAnsi" w:cstheme="minorHAnsi"/>
        </w:rPr>
        <w:t>* przez Wykonawcę zrealizow</w:t>
      </w:r>
      <w:r w:rsidR="00864CB8" w:rsidRPr="006A7F1A">
        <w:rPr>
          <w:rFonts w:asciiTheme="minorHAnsi" w:hAnsiTheme="minorHAnsi" w:cstheme="minorHAnsi"/>
        </w:rPr>
        <w:t>any zgodnie z postanowieniami</w:t>
      </w:r>
      <w:r w:rsidR="00C80BE8">
        <w:rPr>
          <w:rFonts w:asciiTheme="minorHAnsi" w:hAnsiTheme="minorHAnsi" w:cstheme="minorHAnsi"/>
        </w:rPr>
        <w:t xml:space="preserve"> Opisu</w:t>
      </w:r>
      <w:r w:rsidR="006A7F1A" w:rsidRPr="006A7F1A">
        <w:rPr>
          <w:rFonts w:asciiTheme="minorHAnsi" w:hAnsiTheme="minorHAnsi" w:cstheme="minorHAnsi"/>
        </w:rPr>
        <w:t xml:space="preserve"> przedmiotu zamówienia</w:t>
      </w:r>
      <w:r w:rsidRPr="006A7F1A">
        <w:rPr>
          <w:rFonts w:asciiTheme="minorHAnsi" w:hAnsiTheme="minorHAnsi" w:cstheme="minorHAnsi"/>
        </w:rPr>
        <w:t xml:space="preserve">, ofertą Wykonawcy oraz zgodnie/niezgodnie* z zapisami umowy nr ………………,  z dnia ……………………… </w:t>
      </w:r>
    </w:p>
    <w:p w14:paraId="4E582FC5" w14:textId="5918A00A" w:rsidR="00800DA0" w:rsidRPr="006A7F1A" w:rsidRDefault="00800DA0" w:rsidP="005F51B4">
      <w:pPr>
        <w:pStyle w:val="Akapitzlist"/>
        <w:numPr>
          <w:ilvl w:val="0"/>
          <w:numId w:val="50"/>
        </w:numPr>
        <w:spacing w:before="120" w:after="120"/>
        <w:ind w:left="426" w:hanging="357"/>
        <w:rPr>
          <w:rFonts w:asciiTheme="minorHAnsi" w:hAnsiTheme="minorHAnsi" w:cstheme="minorHAnsi"/>
        </w:rPr>
      </w:pPr>
      <w:r w:rsidRPr="006A7F1A">
        <w:rPr>
          <w:rFonts w:asciiTheme="minorHAnsi" w:hAnsiTheme="minorHAnsi" w:cstheme="minorHAnsi"/>
        </w:rPr>
        <w:t xml:space="preserve">Strona odbierająca potwierdza, że wyżej wymienione </w:t>
      </w:r>
      <w:r w:rsidR="00FD687C" w:rsidRPr="006A7F1A">
        <w:rPr>
          <w:rFonts w:asciiTheme="minorHAnsi" w:hAnsiTheme="minorHAnsi" w:cstheme="minorHAnsi"/>
        </w:rPr>
        <w:t>usługi</w:t>
      </w:r>
      <w:r w:rsidRPr="006A7F1A">
        <w:rPr>
          <w:rFonts w:asciiTheme="minorHAnsi" w:hAnsiTheme="minorHAnsi" w:cstheme="minorHAnsi"/>
        </w:rPr>
        <w:t xml:space="preserve"> zostały </w:t>
      </w:r>
      <w:r w:rsidR="001076E5" w:rsidRPr="006A7F1A">
        <w:rPr>
          <w:rFonts w:asciiTheme="minorHAnsi" w:hAnsiTheme="minorHAnsi" w:cstheme="minorHAnsi"/>
        </w:rPr>
        <w:t>wykonane</w:t>
      </w:r>
      <w:r w:rsidRPr="006A7F1A">
        <w:rPr>
          <w:rFonts w:asciiTheme="minorHAnsi" w:hAnsiTheme="minorHAnsi" w:cstheme="minorHAnsi"/>
        </w:rPr>
        <w:t xml:space="preserve"> bez zastrzeżeń przez uprawnionych pracowników.*</w:t>
      </w:r>
    </w:p>
    <w:p w14:paraId="282D7541" w14:textId="5FAF307C" w:rsidR="00800DA0" w:rsidRPr="006A7F1A" w:rsidRDefault="00800DA0" w:rsidP="005F51B4">
      <w:pPr>
        <w:pStyle w:val="Akapitzlist"/>
        <w:numPr>
          <w:ilvl w:val="0"/>
          <w:numId w:val="50"/>
        </w:numPr>
        <w:spacing w:before="120" w:after="120"/>
        <w:ind w:left="426" w:hanging="357"/>
        <w:rPr>
          <w:rFonts w:asciiTheme="minorHAnsi" w:hAnsiTheme="minorHAnsi" w:cstheme="minorHAnsi"/>
        </w:rPr>
      </w:pPr>
      <w:r w:rsidRPr="006A7F1A">
        <w:rPr>
          <w:rFonts w:asciiTheme="minorHAnsi" w:hAnsiTheme="minorHAnsi" w:cstheme="minorHAnsi"/>
        </w:rPr>
        <w:t>Strona odbierająca stwierdza, że nie dokonała o</w:t>
      </w:r>
      <w:r w:rsidR="005F51B4">
        <w:rPr>
          <w:rFonts w:asciiTheme="minorHAnsi" w:hAnsiTheme="minorHAnsi" w:cstheme="minorHAnsi"/>
        </w:rPr>
        <w:t>dbioru z przyczyn określonych w </w:t>
      </w:r>
      <w:r w:rsidRPr="006A7F1A">
        <w:rPr>
          <w:rFonts w:asciiTheme="minorHAnsi" w:hAnsiTheme="minorHAnsi" w:cstheme="minorHAnsi"/>
        </w:rPr>
        <w:t>uwagach do protokołu.*</w:t>
      </w:r>
    </w:p>
    <w:p w14:paraId="72F81800" w14:textId="77777777" w:rsidR="00800DA0" w:rsidRPr="006A7F1A" w:rsidRDefault="00800DA0" w:rsidP="005F51B4">
      <w:pPr>
        <w:pStyle w:val="Akapitzlist"/>
        <w:numPr>
          <w:ilvl w:val="0"/>
          <w:numId w:val="50"/>
        </w:numPr>
        <w:spacing w:before="120" w:after="120"/>
        <w:ind w:left="426" w:hanging="357"/>
        <w:rPr>
          <w:rFonts w:asciiTheme="minorHAnsi" w:hAnsiTheme="minorHAnsi" w:cstheme="minorHAnsi"/>
        </w:rPr>
      </w:pPr>
      <w:r w:rsidRPr="006A7F1A">
        <w:rPr>
          <w:rFonts w:asciiTheme="minorHAnsi" w:hAnsiTheme="minorHAnsi" w:cstheme="minorHAnsi"/>
        </w:rPr>
        <w:t>Protokół spisano w dwóch jednobrzmiących egzemplarzach.</w:t>
      </w:r>
    </w:p>
    <w:p w14:paraId="3192E89C" w14:textId="77777777" w:rsidR="00DE7D09" w:rsidRPr="00FB7A22" w:rsidRDefault="00DE7D09">
      <w:pPr>
        <w:spacing w:line="276" w:lineRule="auto"/>
        <w:jc w:val="center"/>
        <w:rPr>
          <w:rFonts w:ascii="Arial" w:hAnsi="Arial" w:cs="Arial"/>
        </w:rPr>
      </w:pPr>
    </w:p>
    <w:p w14:paraId="6BF274A6" w14:textId="77777777" w:rsidR="00800DA0" w:rsidRPr="00FB7A22" w:rsidRDefault="00800DA0">
      <w:pPr>
        <w:spacing w:line="276" w:lineRule="auto"/>
        <w:jc w:val="center"/>
        <w:rPr>
          <w:rFonts w:ascii="Arial" w:hAnsi="Arial" w:cs="Arial"/>
        </w:rPr>
      </w:pPr>
      <w:r w:rsidRPr="00FB7A22">
        <w:rPr>
          <w:rFonts w:ascii="Arial" w:hAnsi="Arial" w:cs="Arial"/>
        </w:rPr>
        <w:t>UWAGI</w:t>
      </w:r>
    </w:p>
    <w:p w14:paraId="4F71E530" w14:textId="33AD2B30" w:rsidR="00800DA0" w:rsidRPr="00FB7A22" w:rsidRDefault="00800DA0">
      <w:pPr>
        <w:spacing w:line="276" w:lineRule="auto"/>
        <w:jc w:val="center"/>
        <w:rPr>
          <w:rFonts w:ascii="Arial" w:hAnsi="Arial" w:cs="Arial"/>
        </w:rPr>
      </w:pPr>
      <w:r w:rsidRPr="00FB7A22">
        <w:rPr>
          <w:rFonts w:ascii="Arial" w:hAnsi="Arial" w:cs="Arial"/>
        </w:rPr>
        <w:t>………………………………………………………………………………………………</w:t>
      </w:r>
      <w:r w:rsidR="005F51B4">
        <w:rPr>
          <w:rFonts w:ascii="Arial" w:hAnsi="Arial" w:cs="Arial"/>
        </w:rPr>
        <w:t>…</w:t>
      </w:r>
    </w:p>
    <w:p w14:paraId="5F723708" w14:textId="657C3DF9" w:rsidR="00800DA0" w:rsidRPr="00FB7A22" w:rsidRDefault="00800DA0">
      <w:pPr>
        <w:spacing w:line="276" w:lineRule="auto"/>
        <w:jc w:val="center"/>
        <w:rPr>
          <w:rFonts w:ascii="Arial" w:hAnsi="Arial" w:cs="Arial"/>
        </w:rPr>
      </w:pPr>
      <w:r w:rsidRPr="00FB7A22">
        <w:rPr>
          <w:rFonts w:ascii="Arial" w:hAnsi="Arial" w:cs="Arial"/>
        </w:rPr>
        <w:t>…………………………………………………………………………………………………</w:t>
      </w:r>
    </w:p>
    <w:p w14:paraId="0E26F2CC" w14:textId="77777777" w:rsidR="00800DA0" w:rsidRPr="00FB7A22" w:rsidRDefault="00800DA0">
      <w:pPr>
        <w:spacing w:line="276" w:lineRule="auto"/>
        <w:jc w:val="center"/>
        <w:rPr>
          <w:rFonts w:ascii="Arial" w:hAnsi="Arial" w:cs="Arial"/>
        </w:rPr>
      </w:pPr>
    </w:p>
    <w:p w14:paraId="073D31D6" w14:textId="0C9C5988" w:rsidR="00800DA0" w:rsidRPr="00095C7B" w:rsidRDefault="00C80BE8" w:rsidP="005F51B4">
      <w:pPr>
        <w:spacing w:line="276" w:lineRule="auto"/>
        <w:jc w:val="center"/>
        <w:rPr>
          <w:rFonts w:asciiTheme="minorHAnsi" w:hAnsiTheme="minorHAnsi" w:cstheme="minorHAnsi"/>
          <w:sz w:val="22"/>
          <w:szCs w:val="22"/>
        </w:rPr>
      </w:pPr>
      <w:r w:rsidRPr="00095C7B">
        <w:rPr>
          <w:rFonts w:asciiTheme="minorHAnsi" w:hAnsiTheme="minorHAnsi" w:cstheme="minorHAnsi"/>
          <w:sz w:val="22"/>
          <w:szCs w:val="22"/>
        </w:rPr>
        <w:t>Wykonawca</w:t>
      </w:r>
      <w:r w:rsidR="00800DA0" w:rsidRPr="00095C7B">
        <w:rPr>
          <w:rFonts w:asciiTheme="minorHAnsi" w:hAnsiTheme="minorHAnsi" w:cstheme="minorHAnsi"/>
          <w:sz w:val="22"/>
          <w:szCs w:val="22"/>
        </w:rPr>
        <w:t xml:space="preserve">:                                                            </w:t>
      </w:r>
      <w:r w:rsidR="006A7F1A" w:rsidRPr="00095C7B">
        <w:rPr>
          <w:rFonts w:asciiTheme="minorHAnsi" w:hAnsiTheme="minorHAnsi" w:cstheme="minorHAnsi"/>
          <w:sz w:val="22"/>
          <w:szCs w:val="22"/>
        </w:rPr>
        <w:t xml:space="preserve">                             </w:t>
      </w:r>
      <w:r w:rsidR="00800DA0" w:rsidRPr="00095C7B">
        <w:rPr>
          <w:rFonts w:asciiTheme="minorHAnsi" w:hAnsiTheme="minorHAnsi" w:cstheme="minorHAnsi"/>
          <w:sz w:val="22"/>
          <w:szCs w:val="22"/>
        </w:rPr>
        <w:t xml:space="preserve">       </w:t>
      </w:r>
      <w:r w:rsidRPr="00095C7B">
        <w:rPr>
          <w:rFonts w:asciiTheme="minorHAnsi" w:hAnsiTheme="minorHAnsi" w:cstheme="minorHAnsi"/>
          <w:sz w:val="22"/>
          <w:szCs w:val="22"/>
        </w:rPr>
        <w:t>Zamawiający</w:t>
      </w:r>
      <w:r w:rsidR="00800DA0" w:rsidRPr="00095C7B">
        <w:rPr>
          <w:rFonts w:asciiTheme="minorHAnsi" w:hAnsiTheme="minorHAnsi" w:cstheme="minorHAnsi"/>
          <w:sz w:val="22"/>
          <w:szCs w:val="22"/>
        </w:rPr>
        <w:t>:</w:t>
      </w:r>
    </w:p>
    <w:p w14:paraId="69E30223" w14:textId="77777777" w:rsidR="002A0EB0" w:rsidRDefault="002A0EB0" w:rsidP="005F51B4">
      <w:pPr>
        <w:spacing w:line="276" w:lineRule="auto"/>
        <w:jc w:val="center"/>
        <w:rPr>
          <w:rFonts w:asciiTheme="minorHAnsi" w:hAnsiTheme="minorHAnsi" w:cstheme="minorHAnsi"/>
          <w:sz w:val="22"/>
          <w:szCs w:val="22"/>
        </w:rPr>
      </w:pPr>
    </w:p>
    <w:p w14:paraId="785990AB" w14:textId="77777777" w:rsidR="006A7F1A" w:rsidRDefault="006A7F1A" w:rsidP="005F51B4">
      <w:pPr>
        <w:spacing w:line="276" w:lineRule="auto"/>
        <w:jc w:val="center"/>
        <w:rPr>
          <w:rFonts w:asciiTheme="minorHAnsi" w:hAnsiTheme="minorHAnsi" w:cstheme="minorHAnsi"/>
          <w:sz w:val="22"/>
          <w:szCs w:val="22"/>
        </w:rPr>
      </w:pPr>
    </w:p>
    <w:p w14:paraId="155E9B72" w14:textId="77777777" w:rsidR="005F51B4" w:rsidRDefault="005F51B4" w:rsidP="005F51B4">
      <w:pPr>
        <w:spacing w:line="276" w:lineRule="auto"/>
        <w:jc w:val="center"/>
        <w:rPr>
          <w:rFonts w:asciiTheme="minorHAnsi" w:hAnsiTheme="minorHAnsi" w:cstheme="minorHAnsi"/>
          <w:sz w:val="22"/>
          <w:szCs w:val="22"/>
        </w:rPr>
      </w:pPr>
    </w:p>
    <w:p w14:paraId="697E1112" w14:textId="77777777" w:rsidR="005F51B4" w:rsidRDefault="005F51B4" w:rsidP="005F51B4">
      <w:pPr>
        <w:spacing w:line="276" w:lineRule="auto"/>
        <w:jc w:val="center"/>
        <w:rPr>
          <w:rFonts w:asciiTheme="minorHAnsi" w:hAnsiTheme="minorHAnsi" w:cstheme="minorHAnsi"/>
          <w:sz w:val="22"/>
          <w:szCs w:val="22"/>
        </w:rPr>
      </w:pPr>
    </w:p>
    <w:p w14:paraId="6CF536EA" w14:textId="77777777" w:rsidR="005F51B4" w:rsidRPr="006A7F1A" w:rsidRDefault="005F51B4" w:rsidP="005F51B4">
      <w:pPr>
        <w:spacing w:line="276" w:lineRule="auto"/>
        <w:jc w:val="center"/>
        <w:rPr>
          <w:rFonts w:asciiTheme="minorHAnsi" w:hAnsiTheme="minorHAnsi" w:cstheme="minorHAnsi"/>
          <w:sz w:val="22"/>
          <w:szCs w:val="22"/>
        </w:rPr>
      </w:pPr>
    </w:p>
    <w:p w14:paraId="44D5F266" w14:textId="4CC68E9A" w:rsidR="00800DA0" w:rsidRPr="006A7F1A" w:rsidRDefault="00800DA0" w:rsidP="005F51B4">
      <w:pPr>
        <w:spacing w:line="276" w:lineRule="auto"/>
        <w:jc w:val="center"/>
        <w:rPr>
          <w:rFonts w:asciiTheme="minorHAnsi" w:hAnsiTheme="minorHAnsi" w:cstheme="minorHAnsi"/>
          <w:sz w:val="22"/>
          <w:szCs w:val="22"/>
        </w:rPr>
      </w:pPr>
      <w:r w:rsidRPr="006A7F1A">
        <w:rPr>
          <w:rFonts w:asciiTheme="minorHAnsi" w:hAnsiTheme="minorHAnsi" w:cstheme="minorHAnsi"/>
          <w:sz w:val="22"/>
          <w:szCs w:val="22"/>
        </w:rPr>
        <w:t xml:space="preserve">……………………………                              </w:t>
      </w:r>
      <w:r w:rsidR="006A7F1A">
        <w:rPr>
          <w:rFonts w:asciiTheme="minorHAnsi" w:hAnsiTheme="minorHAnsi" w:cstheme="minorHAnsi"/>
          <w:sz w:val="22"/>
          <w:szCs w:val="22"/>
        </w:rPr>
        <w:t xml:space="preserve">                                                       </w:t>
      </w:r>
      <w:r w:rsidRPr="006A7F1A">
        <w:rPr>
          <w:rFonts w:asciiTheme="minorHAnsi" w:hAnsiTheme="minorHAnsi" w:cstheme="minorHAnsi"/>
          <w:sz w:val="22"/>
          <w:szCs w:val="22"/>
        </w:rPr>
        <w:t xml:space="preserve">                         ………………………..</w:t>
      </w:r>
    </w:p>
    <w:p w14:paraId="5EC10C4B" w14:textId="443D3D05" w:rsidR="00EC0102" w:rsidRPr="006A7F1A" w:rsidRDefault="00EC0102" w:rsidP="005F51B4">
      <w:pPr>
        <w:spacing w:line="276" w:lineRule="auto"/>
        <w:jc w:val="center"/>
        <w:rPr>
          <w:rFonts w:asciiTheme="minorHAnsi" w:hAnsiTheme="minorHAnsi" w:cstheme="minorHAnsi"/>
          <w:sz w:val="22"/>
          <w:szCs w:val="22"/>
        </w:rPr>
      </w:pPr>
      <w:r w:rsidRPr="005F51B4">
        <w:rPr>
          <w:rFonts w:asciiTheme="minorHAnsi" w:hAnsiTheme="minorHAnsi" w:cstheme="minorHAnsi"/>
          <w:sz w:val="18"/>
          <w:szCs w:val="18"/>
        </w:rPr>
        <w:t>(podpis i pieczęć)</w:t>
      </w:r>
      <w:r w:rsidR="005F51B4">
        <w:rPr>
          <w:rFonts w:asciiTheme="minorHAnsi" w:hAnsiTheme="minorHAnsi" w:cstheme="minorHAnsi"/>
          <w:sz w:val="22"/>
          <w:szCs w:val="22"/>
        </w:rPr>
        <w:t xml:space="preserve">     </w:t>
      </w:r>
      <w:r w:rsidRPr="006A7F1A">
        <w:rPr>
          <w:rFonts w:asciiTheme="minorHAnsi" w:hAnsiTheme="minorHAnsi" w:cstheme="minorHAnsi"/>
          <w:sz w:val="22"/>
          <w:szCs w:val="22"/>
        </w:rPr>
        <w:t xml:space="preserve">                           </w:t>
      </w:r>
      <w:r w:rsidR="006A7F1A">
        <w:rPr>
          <w:rFonts w:asciiTheme="minorHAnsi" w:hAnsiTheme="minorHAnsi" w:cstheme="minorHAnsi"/>
          <w:sz w:val="22"/>
          <w:szCs w:val="22"/>
        </w:rPr>
        <w:tab/>
      </w:r>
      <w:r w:rsidR="006A7F1A">
        <w:rPr>
          <w:rFonts w:asciiTheme="minorHAnsi" w:hAnsiTheme="minorHAnsi" w:cstheme="minorHAnsi"/>
          <w:sz w:val="22"/>
          <w:szCs w:val="22"/>
        </w:rPr>
        <w:tab/>
      </w:r>
      <w:r w:rsidR="006A7F1A">
        <w:rPr>
          <w:rFonts w:asciiTheme="minorHAnsi" w:hAnsiTheme="minorHAnsi" w:cstheme="minorHAnsi"/>
          <w:sz w:val="22"/>
          <w:szCs w:val="22"/>
        </w:rPr>
        <w:tab/>
      </w:r>
      <w:r w:rsidRPr="006A7F1A">
        <w:rPr>
          <w:rFonts w:asciiTheme="minorHAnsi" w:hAnsiTheme="minorHAnsi" w:cstheme="minorHAnsi"/>
          <w:sz w:val="22"/>
          <w:szCs w:val="22"/>
        </w:rPr>
        <w:tab/>
      </w:r>
      <w:r w:rsidR="005F51B4">
        <w:rPr>
          <w:rFonts w:asciiTheme="minorHAnsi" w:hAnsiTheme="minorHAnsi" w:cstheme="minorHAnsi"/>
          <w:sz w:val="22"/>
          <w:szCs w:val="22"/>
        </w:rPr>
        <w:t xml:space="preserve">    </w:t>
      </w:r>
      <w:r w:rsidR="005F51B4">
        <w:rPr>
          <w:rFonts w:asciiTheme="minorHAnsi" w:hAnsiTheme="minorHAnsi" w:cstheme="minorHAnsi"/>
          <w:sz w:val="22"/>
          <w:szCs w:val="22"/>
        </w:rPr>
        <w:tab/>
      </w:r>
      <w:r w:rsidRPr="006A7F1A">
        <w:rPr>
          <w:rFonts w:asciiTheme="minorHAnsi" w:hAnsiTheme="minorHAnsi" w:cstheme="minorHAnsi"/>
          <w:sz w:val="22"/>
          <w:szCs w:val="22"/>
        </w:rPr>
        <w:tab/>
      </w:r>
      <w:r w:rsidR="002A0EB0" w:rsidRPr="006A7F1A">
        <w:rPr>
          <w:rFonts w:asciiTheme="minorHAnsi" w:hAnsiTheme="minorHAnsi" w:cstheme="minorHAnsi"/>
          <w:sz w:val="22"/>
          <w:szCs w:val="22"/>
        </w:rPr>
        <w:tab/>
      </w:r>
      <w:r w:rsidRPr="005F51B4">
        <w:rPr>
          <w:rFonts w:asciiTheme="minorHAnsi" w:hAnsiTheme="minorHAnsi" w:cstheme="minorHAnsi"/>
          <w:sz w:val="16"/>
          <w:szCs w:val="16"/>
        </w:rPr>
        <w:t>(podpis i pieczęć )</w:t>
      </w:r>
    </w:p>
    <w:p w14:paraId="2F017FE6" w14:textId="77777777" w:rsidR="00800DA0" w:rsidRPr="006A7F1A" w:rsidRDefault="00800DA0">
      <w:pPr>
        <w:spacing w:line="276" w:lineRule="auto"/>
        <w:rPr>
          <w:rFonts w:asciiTheme="minorHAnsi" w:hAnsiTheme="minorHAnsi" w:cstheme="minorHAnsi"/>
          <w:sz w:val="22"/>
          <w:szCs w:val="22"/>
        </w:rPr>
      </w:pPr>
    </w:p>
    <w:p w14:paraId="7A393DB3" w14:textId="77777777" w:rsidR="00B000FD" w:rsidRPr="005F51B4" w:rsidRDefault="00800DA0" w:rsidP="005F51B4">
      <w:pPr>
        <w:spacing w:line="276" w:lineRule="auto"/>
        <w:rPr>
          <w:rFonts w:asciiTheme="minorHAnsi" w:hAnsiTheme="minorHAnsi" w:cstheme="minorHAnsi"/>
          <w:sz w:val="18"/>
          <w:szCs w:val="18"/>
        </w:rPr>
      </w:pPr>
      <w:r w:rsidRPr="005F51B4">
        <w:rPr>
          <w:rFonts w:asciiTheme="minorHAnsi" w:hAnsiTheme="minorHAnsi" w:cstheme="minorHAnsi"/>
          <w:sz w:val="18"/>
          <w:szCs w:val="18"/>
        </w:rPr>
        <w:t xml:space="preserve">*  </w:t>
      </w:r>
      <w:r w:rsidRPr="005F51B4">
        <w:rPr>
          <w:rFonts w:asciiTheme="minorHAnsi" w:hAnsiTheme="minorHAnsi" w:cstheme="minorHAnsi"/>
          <w:i/>
          <w:sz w:val="18"/>
          <w:szCs w:val="18"/>
        </w:rPr>
        <w:t>niepotrzebne skreślić</w:t>
      </w:r>
    </w:p>
    <w:sectPr w:rsidR="00B000FD" w:rsidRPr="005F51B4" w:rsidSect="00687E96">
      <w:headerReference w:type="even" r:id="rId11"/>
      <w:headerReference w:type="default" r:id="rId12"/>
      <w:footerReference w:type="even" r:id="rId13"/>
      <w:footerReference w:type="default" r:id="rId14"/>
      <w:headerReference w:type="first" r:id="rId15"/>
      <w:footerReference w:type="first" r:id="rId16"/>
      <w:pgSz w:w="11906" w:h="16838" w:code="9"/>
      <w:pgMar w:top="851" w:right="1418" w:bottom="1134" w:left="1418" w:header="426" w:footer="120"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541DC3" w14:textId="77777777" w:rsidR="00AE2BC7" w:rsidRDefault="00AE2BC7">
      <w:r>
        <w:separator/>
      </w:r>
    </w:p>
  </w:endnote>
  <w:endnote w:type="continuationSeparator" w:id="0">
    <w:p w14:paraId="7894C81C" w14:textId="77777777" w:rsidR="00AE2BC7" w:rsidRDefault="00AE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F8FA2" w14:textId="77777777" w:rsidR="008E6A91" w:rsidRDefault="008E6A9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0227995"/>
      <w:docPartObj>
        <w:docPartGallery w:val="Page Numbers (Bottom of Page)"/>
        <w:docPartUnique/>
      </w:docPartObj>
    </w:sdtPr>
    <w:sdtEndPr>
      <w:rPr>
        <w:rFonts w:ascii="Arial" w:hAnsi="Arial" w:cs="Arial"/>
        <w:sz w:val="18"/>
        <w:szCs w:val="18"/>
      </w:rPr>
    </w:sdtEndPr>
    <w:sdtContent>
      <w:p w14:paraId="24826668" w14:textId="77777777" w:rsidR="00D74DAE" w:rsidRDefault="00D74DAE" w:rsidP="00687E96">
        <w:pPr>
          <w:pStyle w:val="Stopka"/>
          <w:tabs>
            <w:tab w:val="clear" w:pos="9072"/>
          </w:tabs>
          <w:ind w:right="-711"/>
          <w:jc w:val="right"/>
        </w:pPr>
      </w:p>
      <w:p w14:paraId="399F736E" w14:textId="77777777" w:rsidR="00D74DAE" w:rsidRDefault="00D74DAE" w:rsidP="00687E96">
        <w:pPr>
          <w:pStyle w:val="Stopka"/>
          <w:tabs>
            <w:tab w:val="clear" w:pos="9072"/>
          </w:tabs>
          <w:ind w:right="-711"/>
          <w:jc w:val="right"/>
        </w:pPr>
        <w:r>
          <w:rPr>
            <w:b/>
            <w:noProof/>
            <w:sz w:val="20"/>
            <w:szCs w:val="20"/>
            <w:lang w:eastAsia="pl-PL"/>
          </w:rPr>
          <w:drawing>
            <wp:anchor distT="0" distB="0" distL="114300" distR="114300" simplePos="0" relativeHeight="251656192" behindDoc="0" locked="0" layoutInCell="1" allowOverlap="1" wp14:anchorId="4C47A4AA" wp14:editId="7384F0A9">
              <wp:simplePos x="0" y="0"/>
              <wp:positionH relativeFrom="column">
                <wp:posOffset>1055370</wp:posOffset>
              </wp:positionH>
              <wp:positionV relativeFrom="paragraph">
                <wp:posOffset>1905</wp:posOffset>
              </wp:positionV>
              <wp:extent cx="3705225" cy="3232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5225" cy="323215"/>
                      </a:xfrm>
                      <a:prstGeom prst="rect">
                        <a:avLst/>
                      </a:prstGeom>
                      <a:noFill/>
                      <a:ln>
                        <a:noFill/>
                      </a:ln>
                    </pic:spPr>
                  </pic:pic>
                </a:graphicData>
              </a:graphic>
              <wp14:sizeRelH relativeFrom="margin">
                <wp14:pctWidth>0</wp14:pctWidth>
              </wp14:sizeRelH>
              <wp14:sizeRelV relativeFrom="margin">
                <wp14:pctHeight>0</wp14:pctHeight>
              </wp14:sizeRelV>
            </wp:anchor>
          </w:drawing>
        </w:r>
      </w:p>
      <w:bookmarkStart w:id="0" w:name="_GoBack"/>
      <w:p w14:paraId="351C2006" w14:textId="77777777" w:rsidR="00D74DAE" w:rsidRPr="008E6A91" w:rsidRDefault="00D74DAE" w:rsidP="00687E96">
        <w:pPr>
          <w:pStyle w:val="Stopka"/>
          <w:tabs>
            <w:tab w:val="clear" w:pos="9072"/>
          </w:tabs>
          <w:ind w:right="-711"/>
          <w:jc w:val="right"/>
          <w:rPr>
            <w:rFonts w:ascii="Arial" w:hAnsi="Arial" w:cs="Arial"/>
            <w:sz w:val="18"/>
            <w:szCs w:val="18"/>
          </w:rPr>
        </w:pPr>
        <w:r w:rsidRPr="008E6A91">
          <w:rPr>
            <w:rFonts w:ascii="Arial" w:hAnsi="Arial" w:cs="Arial"/>
            <w:sz w:val="18"/>
            <w:szCs w:val="18"/>
          </w:rPr>
          <w:fldChar w:fldCharType="begin"/>
        </w:r>
        <w:r w:rsidRPr="008E6A91">
          <w:rPr>
            <w:rFonts w:ascii="Arial" w:hAnsi="Arial" w:cs="Arial"/>
            <w:sz w:val="18"/>
            <w:szCs w:val="18"/>
          </w:rPr>
          <w:instrText>PAGE   \* MERGEFORMAT</w:instrText>
        </w:r>
        <w:r w:rsidRPr="008E6A91">
          <w:rPr>
            <w:rFonts w:ascii="Arial" w:hAnsi="Arial" w:cs="Arial"/>
            <w:sz w:val="18"/>
            <w:szCs w:val="18"/>
          </w:rPr>
          <w:fldChar w:fldCharType="separate"/>
        </w:r>
        <w:r w:rsidR="008E6A91">
          <w:rPr>
            <w:rFonts w:ascii="Arial" w:hAnsi="Arial" w:cs="Arial"/>
            <w:noProof/>
            <w:sz w:val="18"/>
            <w:szCs w:val="18"/>
          </w:rPr>
          <w:t>1</w:t>
        </w:r>
        <w:r w:rsidRPr="008E6A91">
          <w:rPr>
            <w:rFonts w:ascii="Arial" w:hAnsi="Arial" w:cs="Arial"/>
            <w:sz w:val="18"/>
            <w:szCs w:val="18"/>
          </w:rPr>
          <w:fldChar w:fldCharType="end"/>
        </w:r>
      </w:p>
    </w:sdtContent>
  </w:sdt>
  <w:bookmarkEnd w:id="0"/>
  <w:p w14:paraId="13055096" w14:textId="77777777" w:rsidR="00D74DAE" w:rsidRDefault="00D74DAE">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1409E4" w14:textId="77777777" w:rsidR="00D74DAE" w:rsidRPr="00425730" w:rsidRDefault="00D74DAE" w:rsidP="00E6653B">
    <w:pPr>
      <w:spacing w:before="120"/>
      <w:rPr>
        <w:rFonts w:ascii="Cambria" w:hAnsi="Cambria" w:cs="Tahoma"/>
        <w:sz w:val="18"/>
        <w:szCs w:val="18"/>
      </w:rPr>
    </w:pPr>
    <w:r>
      <w:rPr>
        <w:noProof/>
        <w:lang w:eastAsia="pl-PL"/>
      </w:rPr>
      <w:drawing>
        <wp:anchor distT="0" distB="0" distL="114300" distR="114300" simplePos="0" relativeHeight="251660288" behindDoc="0" locked="0" layoutInCell="1" allowOverlap="1" wp14:anchorId="679E628E" wp14:editId="4237E157">
          <wp:simplePos x="0" y="0"/>
          <wp:positionH relativeFrom="margin">
            <wp:posOffset>-228600</wp:posOffset>
          </wp:positionH>
          <wp:positionV relativeFrom="bottomMargin">
            <wp:posOffset>8890</wp:posOffset>
          </wp:positionV>
          <wp:extent cx="6480000" cy="669600"/>
          <wp:effectExtent l="0" t="0" r="0" b="0"/>
          <wp:wrapSquare wrapText="bothSides"/>
          <wp:docPr id="1904447054" name="Obraz 1904447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6480000" cy="669600"/>
                  </a:xfrm>
                  <a:prstGeom prst="rect">
                    <a:avLst/>
                  </a:prstGeom>
                </pic:spPr>
              </pic:pic>
            </a:graphicData>
          </a:graphic>
          <wp14:sizeRelH relativeFrom="margin">
            <wp14:pctWidth>0</wp14:pctWidth>
          </wp14:sizeRelH>
          <wp14:sizeRelV relativeFrom="margin">
            <wp14:pctHeight>0</wp14:pctHeight>
          </wp14:sizeRelV>
        </wp:anchor>
      </w:drawing>
    </w:r>
  </w:p>
  <w:p w14:paraId="77CC2E64" w14:textId="77777777" w:rsidR="00D74DAE" w:rsidRDefault="00D74DAE">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67BD5" w14:textId="77777777" w:rsidR="00AE2BC7" w:rsidRDefault="00AE2BC7">
      <w:r>
        <w:separator/>
      </w:r>
    </w:p>
  </w:footnote>
  <w:footnote w:type="continuationSeparator" w:id="0">
    <w:p w14:paraId="3C94AEE9" w14:textId="77777777" w:rsidR="00AE2BC7" w:rsidRDefault="00AE2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8A2925" w14:textId="77777777" w:rsidR="008E6A91" w:rsidRDefault="008E6A9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49176" w14:textId="77777777" w:rsidR="00D74DAE" w:rsidRDefault="00D74DAE" w:rsidP="00687E96">
    <w:pPr>
      <w:pStyle w:val="Nagwek"/>
    </w:pPr>
    <w:r>
      <w:rPr>
        <w:noProof/>
        <w:lang w:eastAsia="pl-PL"/>
      </w:rPr>
      <w:drawing>
        <wp:anchor distT="0" distB="0" distL="114300" distR="114300" simplePos="0" relativeHeight="251655168" behindDoc="0" locked="0" layoutInCell="1" allowOverlap="1" wp14:anchorId="522CF9F3" wp14:editId="227DB9A5">
          <wp:simplePos x="0" y="0"/>
          <wp:positionH relativeFrom="page">
            <wp:posOffset>0</wp:posOffset>
          </wp:positionH>
          <wp:positionV relativeFrom="paragraph">
            <wp:posOffset>-34925</wp:posOffset>
          </wp:positionV>
          <wp:extent cx="2314575" cy="961390"/>
          <wp:effectExtent l="0" t="0" r="0" b="0"/>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4575" cy="96139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D2FB6" w14:textId="77777777" w:rsidR="00D74DAE" w:rsidRDefault="00D74DAE" w:rsidP="00687E96">
    <w:pPr>
      <w:pStyle w:val="Nagwek"/>
    </w:pPr>
  </w:p>
  <w:p w14:paraId="2CBC3CC6" w14:textId="77777777" w:rsidR="00D74DAE" w:rsidRDefault="00D74DAE" w:rsidP="00687E96">
    <w:pPr>
      <w:pStyle w:val="Nagwek"/>
    </w:pPr>
  </w:p>
  <w:p w14:paraId="4C7441BC" w14:textId="77777777" w:rsidR="00D74DAE" w:rsidRDefault="00D74DAE" w:rsidP="00687E96">
    <w:pPr>
      <w:pStyle w:val="Nagwek"/>
    </w:pPr>
  </w:p>
  <w:p w14:paraId="230A9FEB" w14:textId="77777777" w:rsidR="00D74DAE" w:rsidRDefault="00D74DAE" w:rsidP="00687E96">
    <w:pPr>
      <w:pStyle w:val="Nagwek"/>
    </w:pPr>
  </w:p>
  <w:p w14:paraId="69A5ACF2" w14:textId="77777777" w:rsidR="00D74DAE" w:rsidRDefault="00D74DAE" w:rsidP="002F64FB">
    <w:pPr>
      <w:tabs>
        <w:tab w:val="left" w:pos="975"/>
        <w:tab w:val="left" w:pos="1950"/>
        <w:tab w:val="center" w:pos="4536"/>
        <w:tab w:val="left" w:pos="7785"/>
      </w:tabs>
      <w:rPr>
        <w:rFonts w:ascii="Cambria" w:eastAsia="Calibri" w:hAnsi="Cambria"/>
        <w:bCs/>
        <w:i/>
        <w:iCs/>
        <w:sz w:val="20"/>
      </w:rPr>
    </w:pPr>
    <w:r>
      <w:rPr>
        <w:rFonts w:ascii="Cambria" w:eastAsia="Calibri" w:hAnsi="Cambria"/>
        <w:bCs/>
        <w:i/>
        <w:iCs/>
        <w:sz w:val="20"/>
      </w:rPr>
      <w:tab/>
    </w:r>
    <w:r>
      <w:rPr>
        <w:rFonts w:ascii="Cambria" w:eastAsia="Calibri" w:hAnsi="Cambria"/>
        <w:bCs/>
        <w:i/>
        <w:iCs/>
        <w:sz w:val="20"/>
      </w:rPr>
      <w:tab/>
    </w:r>
    <w:r>
      <w:rPr>
        <w:rFonts w:ascii="Cambria" w:eastAsia="Calibri" w:hAnsi="Cambria"/>
        <w:bCs/>
        <w:i/>
        <w:iCs/>
        <w:sz w:val="20"/>
      </w:rPr>
      <w:tab/>
    </w:r>
    <w:r>
      <w:rPr>
        <w:rFonts w:ascii="Cambria" w:eastAsia="Calibri" w:hAnsi="Cambria"/>
        <w:bCs/>
        <w:i/>
        <w:iCs/>
        <w:sz w:val="20"/>
      </w:rPr>
      <w:tab/>
    </w:r>
  </w:p>
  <w:p w14:paraId="13E8B10F" w14:textId="77777777" w:rsidR="00D74DAE" w:rsidRDefault="00D74DAE">
    <w:pPr>
      <w:pStyle w:val="Nagwek"/>
      <w:jc w:val="right"/>
      <w:rPr>
        <w:rFonts w:ascii="Verdana" w:eastAsia="Times-Roman" w:hAnsi="Verdana" w:cs="Verdana"/>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26C53" w14:textId="77777777" w:rsidR="00D74DAE" w:rsidRDefault="00D74DAE" w:rsidP="00A24B4B">
    <w:pPr>
      <w:pStyle w:val="Nagwek"/>
    </w:pPr>
    <w:r>
      <w:rPr>
        <w:noProof/>
        <w:lang w:eastAsia="pl-PL"/>
      </w:rPr>
      <w:drawing>
        <wp:anchor distT="0" distB="0" distL="114300" distR="114300" simplePos="0" relativeHeight="251657216" behindDoc="0" locked="0" layoutInCell="1" allowOverlap="1" wp14:anchorId="4E117A9B" wp14:editId="0F9965DA">
          <wp:simplePos x="0" y="0"/>
          <wp:positionH relativeFrom="margin">
            <wp:align>center</wp:align>
          </wp:positionH>
          <wp:positionV relativeFrom="page">
            <wp:posOffset>211667</wp:posOffset>
          </wp:positionV>
          <wp:extent cx="1773555" cy="962025"/>
          <wp:effectExtent l="0" t="0" r="0" b="9525"/>
          <wp:wrapSquare wrapText="bothSides"/>
          <wp:docPr id="1939808516"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431993" name=""/>
                  <pic:cNvPicPr/>
                </pic:nvPicPr>
                <pic:blipFill>
                  <a:blip r:embed="rId1">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svg="http://schemas.microsoft.com/office/drawing/2016/SVG/main" r:embed="rId2"/>
                      </a:ext>
                    </a:extLst>
                  </a:blip>
                  <a:stretch>
                    <a:fillRect/>
                  </a:stretch>
                </pic:blipFill>
                <pic:spPr>
                  <a:xfrm>
                    <a:off x="0" y="0"/>
                    <a:ext cx="1773555" cy="962025"/>
                  </a:xfrm>
                  <a:prstGeom prst="rect">
                    <a:avLst/>
                  </a:prstGeom>
                </pic:spPr>
              </pic:pic>
            </a:graphicData>
          </a:graphic>
          <wp14:sizeRelH relativeFrom="margin">
            <wp14:pctWidth>0</wp14:pctWidth>
          </wp14:sizeRelH>
          <wp14:sizeRelV relativeFrom="margin">
            <wp14:pctHeight>0</wp14:pctHeight>
          </wp14:sizeRelV>
        </wp:anchor>
      </w:drawing>
    </w:r>
  </w:p>
  <w:p w14:paraId="210279EE" w14:textId="77777777" w:rsidR="00D74DAE" w:rsidRDefault="00D74DAE" w:rsidP="00A24B4B">
    <w:pPr>
      <w:pStyle w:val="Nagwek"/>
    </w:pPr>
    <w:r>
      <w:rPr>
        <w:noProof/>
        <w:lang w:eastAsia="pl-PL"/>
      </w:rPr>
      <w:drawing>
        <wp:anchor distT="0" distB="0" distL="114300" distR="114300" simplePos="0" relativeHeight="251658240" behindDoc="0" locked="0" layoutInCell="1" allowOverlap="1" wp14:anchorId="0AE511FF" wp14:editId="10F02726">
          <wp:simplePos x="0" y="0"/>
          <wp:positionH relativeFrom="margin">
            <wp:align>right</wp:align>
          </wp:positionH>
          <wp:positionV relativeFrom="page">
            <wp:posOffset>818515</wp:posOffset>
          </wp:positionV>
          <wp:extent cx="1676400" cy="45085"/>
          <wp:effectExtent l="0" t="0" r="0" b="0"/>
          <wp:wrapSquare wrapText="bothSides"/>
          <wp:docPr id="516696755"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1749" name=""/>
                  <pic:cNvPicPr/>
                </pic:nvPicPr>
                <pic:blipFill>
                  <a:blip r:embed="rId3">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svg="http://schemas.microsoft.com/office/drawing/2016/SVG/main" r:embed="rId4"/>
                      </a:ext>
                    </a:extLst>
                  </a:blip>
                  <a:stretch>
                    <a:fillRect/>
                  </a:stretch>
                </pic:blipFill>
                <pic:spPr>
                  <a:xfrm>
                    <a:off x="0" y="0"/>
                    <a:ext cx="1676400" cy="45085"/>
                  </a:xfrm>
                  <a:prstGeom prst="rect">
                    <a:avLst/>
                  </a:prstGeom>
                </pic:spPr>
              </pic:pic>
            </a:graphicData>
          </a:graphic>
          <wp14:sizeRelH relativeFrom="margin">
            <wp14:pctWidth>0</wp14:pctWidth>
          </wp14:sizeRelH>
          <wp14:sizeRelV relativeFrom="margin">
            <wp14:pctHeight>0</wp14:pctHeight>
          </wp14:sizeRelV>
        </wp:anchor>
      </w:drawing>
    </w:r>
  </w:p>
  <w:p w14:paraId="770C67C4" w14:textId="77777777" w:rsidR="00D74DAE" w:rsidRDefault="00D74DAE" w:rsidP="00A24B4B">
    <w:pPr>
      <w:pStyle w:val="Nagwek"/>
    </w:pPr>
    <w:r>
      <w:rPr>
        <w:noProof/>
        <w:lang w:eastAsia="pl-PL"/>
      </w:rPr>
      <w:drawing>
        <wp:anchor distT="0" distB="0" distL="114300" distR="114300" simplePos="0" relativeHeight="251659264" behindDoc="0" locked="0" layoutInCell="1" allowOverlap="1" wp14:anchorId="681AA987" wp14:editId="61E6A03E">
          <wp:simplePos x="0" y="0"/>
          <wp:positionH relativeFrom="margin">
            <wp:align>left</wp:align>
          </wp:positionH>
          <wp:positionV relativeFrom="page">
            <wp:posOffset>814705</wp:posOffset>
          </wp:positionV>
          <wp:extent cx="1676400" cy="45085"/>
          <wp:effectExtent l="0" t="0" r="0" b="0"/>
          <wp:wrapSquare wrapText="bothSides"/>
          <wp:docPr id="1795023955" name="Grafika 179502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1749" name=""/>
                  <pic:cNvPicPr/>
                </pic:nvPicPr>
                <pic:blipFill>
                  <a:blip r:embed="rId3">
                    <a:extLst>
                      <a:ext uri="{28A0092B-C50C-407E-A947-70E740481C1C}">
                        <a14:useLocalDpi xmlns:a14="http://schemas.microsoft.com/office/drawing/2010/main" val="0"/>
                      </a:ext>
                      <a:ext uri="{96DAC541-7B7A-43D3-8B79-37D633B846F1}">
                        <asvg:svgBlip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svg="http://schemas.microsoft.com/office/drawing/2016/SVG/main" r:embed="rId4"/>
                      </a:ext>
                    </a:extLst>
                  </a:blip>
                  <a:stretch>
                    <a:fillRect/>
                  </a:stretch>
                </pic:blipFill>
                <pic:spPr>
                  <a:xfrm>
                    <a:off x="0" y="0"/>
                    <a:ext cx="1676400" cy="45085"/>
                  </a:xfrm>
                  <a:prstGeom prst="rect">
                    <a:avLst/>
                  </a:prstGeom>
                </pic:spPr>
              </pic:pic>
            </a:graphicData>
          </a:graphic>
          <wp14:sizeRelV relativeFrom="margin">
            <wp14:pctHeight>0</wp14:pctHeight>
          </wp14:sizeRelV>
        </wp:anchor>
      </w:drawing>
    </w:r>
  </w:p>
  <w:p w14:paraId="31F5AEE8" w14:textId="77777777" w:rsidR="00D74DAE" w:rsidRDefault="00D74DAE" w:rsidP="00A24B4B">
    <w:pPr>
      <w:pStyle w:val="Nagwek"/>
    </w:pPr>
  </w:p>
  <w:tbl>
    <w:tblPr>
      <w:tblW w:w="9214" w:type="dxa"/>
      <w:tblInd w:w="-426" w:type="dxa"/>
      <w:tblCellMar>
        <w:left w:w="0" w:type="dxa"/>
        <w:right w:w="0" w:type="dxa"/>
      </w:tblCellMar>
      <w:tblLook w:val="04A0" w:firstRow="1" w:lastRow="0" w:firstColumn="1" w:lastColumn="0" w:noHBand="0" w:noVBand="1"/>
    </w:tblPr>
    <w:tblGrid>
      <w:gridCol w:w="2915"/>
      <w:gridCol w:w="1950"/>
      <w:gridCol w:w="4349"/>
    </w:tblGrid>
    <w:tr w:rsidR="00D74DAE" w:rsidRPr="00A24B4B" w14:paraId="4EA5AC7E" w14:textId="77777777" w:rsidTr="00E4780E">
      <w:trPr>
        <w:trHeight w:val="701"/>
      </w:trPr>
      <w:tc>
        <w:tcPr>
          <w:tcW w:w="1582" w:type="pct"/>
        </w:tcPr>
        <w:p w14:paraId="3943D8EB" w14:textId="77777777" w:rsidR="00D74DAE" w:rsidRPr="00A24B4B" w:rsidRDefault="00D74DAE" w:rsidP="00A75078">
          <w:pPr>
            <w:rPr>
              <w:b/>
              <w:bCs/>
            </w:rPr>
          </w:pPr>
        </w:p>
        <w:p w14:paraId="7AE572A7" w14:textId="77777777" w:rsidR="00D74DAE" w:rsidRPr="00A24B4B" w:rsidRDefault="00D74DAE" w:rsidP="00A75078">
          <w:pPr>
            <w:ind w:left="-66" w:right="-208"/>
            <w:jc w:val="center"/>
            <w:rPr>
              <w:rFonts w:ascii="Calibri" w:eastAsia="Calibri" w:hAnsi="Calibri"/>
              <w:b/>
              <w:bCs/>
              <w:noProof/>
            </w:rPr>
          </w:pPr>
        </w:p>
      </w:tc>
      <w:tc>
        <w:tcPr>
          <w:tcW w:w="1058" w:type="pct"/>
        </w:tcPr>
        <w:p w14:paraId="4F6C7537" w14:textId="77777777" w:rsidR="00D74DAE" w:rsidRPr="00A24B4B" w:rsidRDefault="00D74DAE" w:rsidP="00A75078">
          <w:pPr>
            <w:ind w:left="1" w:right="25"/>
            <w:jc w:val="center"/>
            <w:rPr>
              <w:rFonts w:ascii="Calibri" w:eastAsia="Calibri" w:hAnsi="Calibri"/>
              <w:b/>
              <w:bCs/>
              <w:noProof/>
            </w:rPr>
          </w:pPr>
        </w:p>
      </w:tc>
      <w:tc>
        <w:tcPr>
          <w:tcW w:w="2360" w:type="pct"/>
        </w:tcPr>
        <w:p w14:paraId="0ED9A543" w14:textId="77777777" w:rsidR="00D74DAE" w:rsidRPr="00A24B4B" w:rsidRDefault="00D74DAE" w:rsidP="00A75078">
          <w:pPr>
            <w:jc w:val="right"/>
            <w:rPr>
              <w:rFonts w:ascii="Calibri" w:eastAsia="Calibri" w:hAnsi="Calibri"/>
              <w:b/>
              <w:bCs/>
              <w:noProof/>
            </w:rPr>
          </w:pPr>
        </w:p>
      </w:tc>
    </w:tr>
  </w:tbl>
  <w:p w14:paraId="44D73D9B" w14:textId="77777777" w:rsidR="00D74DAE" w:rsidRPr="00A24B4B" w:rsidRDefault="00D74DAE" w:rsidP="00A75078">
    <w:pPr>
      <w:pStyle w:val="Nagwek"/>
      <w:rPr>
        <w:rFonts w:ascii="Cambria" w:hAnsi="Cambria"/>
        <w:b/>
        <w:bCs/>
        <w:sz w:val="22"/>
      </w:rPr>
    </w:pPr>
    <w:r w:rsidRPr="00A24B4B">
      <w:rPr>
        <w:rFonts w:ascii="Cambria" w:hAnsi="Cambria"/>
        <w:b/>
        <w:bCs/>
        <w:sz w:val="20"/>
        <w:szCs w:val="22"/>
      </w:rPr>
      <w:t>Numer referencyjny:  IPIU.271.1.12.2024.MB</w:t>
    </w:r>
  </w:p>
  <w:p w14:paraId="1063495D" w14:textId="77777777" w:rsidR="00D74DAE" w:rsidRPr="007640C3" w:rsidRDefault="00D74DAE" w:rsidP="007640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2840BF8"/>
    <w:lvl w:ilvl="0">
      <w:start w:val="1"/>
      <w:numFmt w:val="decimal"/>
      <w:pStyle w:val="Listanumerowana"/>
      <w:lvlText w:val="%1."/>
      <w:lvlJc w:val="left"/>
      <w:pPr>
        <w:tabs>
          <w:tab w:val="num" w:pos="360"/>
        </w:tabs>
        <w:ind w:left="360" w:hanging="360"/>
      </w:pPr>
    </w:lvl>
  </w:abstractNum>
  <w:abstractNum w:abstractNumId="1">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pStyle w:val="Nagwek2"/>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pStyle w:val="Nagwek5"/>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3"/>
    <w:multiLevelType w:val="singleLevel"/>
    <w:tmpl w:val="00000003"/>
    <w:name w:val="WW8Num3"/>
    <w:lvl w:ilvl="0">
      <w:start w:val="1"/>
      <w:numFmt w:val="decimal"/>
      <w:lvlText w:val="%1."/>
      <w:lvlJc w:val="left"/>
      <w:pPr>
        <w:tabs>
          <w:tab w:val="num" w:pos="0"/>
        </w:tabs>
        <w:ind w:left="720" w:hanging="360"/>
      </w:pPr>
      <w:rPr>
        <w:rFonts w:hint="default"/>
      </w:rPr>
    </w:lvl>
  </w:abstractNum>
  <w:abstractNum w:abstractNumId="3">
    <w:nsid w:val="00000004"/>
    <w:multiLevelType w:val="multilevel"/>
    <w:tmpl w:val="00000004"/>
    <w:name w:val="WW8Num4"/>
    <w:lvl w:ilvl="0">
      <w:start w:val="1"/>
      <w:numFmt w:val="lowerLetter"/>
      <w:lvlText w:val="%1)"/>
      <w:lvlJc w:val="left"/>
      <w:pPr>
        <w:tabs>
          <w:tab w:val="num" w:pos="1211"/>
        </w:tabs>
        <w:ind w:left="1211" w:hanging="360"/>
      </w:pPr>
      <w:rPr>
        <w:rFonts w:hint="default"/>
      </w:rPr>
    </w:lvl>
    <w:lvl w:ilvl="1">
      <w:start w:val="1"/>
      <w:numFmt w:val="lowerLetter"/>
      <w:lvlText w:val="%2."/>
      <w:lvlJc w:val="left"/>
      <w:pPr>
        <w:tabs>
          <w:tab w:val="num" w:pos="1931"/>
        </w:tabs>
        <w:ind w:left="1931" w:hanging="360"/>
      </w:pPr>
    </w:lvl>
    <w:lvl w:ilvl="2">
      <w:start w:val="1"/>
      <w:numFmt w:val="decimal"/>
      <w:lvlText w:val="%3)"/>
      <w:lvlJc w:val="left"/>
      <w:pPr>
        <w:tabs>
          <w:tab w:val="num" w:pos="2831"/>
        </w:tabs>
        <w:ind w:left="2831" w:hanging="360"/>
      </w:pPr>
    </w:lvl>
    <w:lvl w:ilvl="3">
      <w:start w:val="1"/>
      <w:numFmt w:val="decimal"/>
      <w:lvlText w:val="%4."/>
      <w:lvlJc w:val="left"/>
      <w:pPr>
        <w:tabs>
          <w:tab w:val="num" w:pos="3371"/>
        </w:tabs>
        <w:ind w:left="3371" w:hanging="360"/>
      </w:pPr>
    </w:lvl>
    <w:lvl w:ilvl="4">
      <w:start w:val="1"/>
      <w:numFmt w:val="lowerLetter"/>
      <w:lvlText w:val="%5."/>
      <w:lvlJc w:val="left"/>
      <w:pPr>
        <w:tabs>
          <w:tab w:val="num" w:pos="4091"/>
        </w:tabs>
        <w:ind w:left="4091" w:hanging="360"/>
      </w:pPr>
    </w:lvl>
    <w:lvl w:ilvl="5">
      <w:start w:val="1"/>
      <w:numFmt w:val="lowerRoman"/>
      <w:lvlText w:val="%6."/>
      <w:lvlJc w:val="right"/>
      <w:pPr>
        <w:tabs>
          <w:tab w:val="num" w:pos="4811"/>
        </w:tabs>
        <w:ind w:left="4811" w:hanging="180"/>
      </w:pPr>
    </w:lvl>
    <w:lvl w:ilvl="6">
      <w:start w:val="1"/>
      <w:numFmt w:val="decimal"/>
      <w:lvlText w:val="%7."/>
      <w:lvlJc w:val="left"/>
      <w:pPr>
        <w:tabs>
          <w:tab w:val="num" w:pos="5531"/>
        </w:tabs>
        <w:ind w:left="5531" w:hanging="360"/>
      </w:pPr>
    </w:lvl>
    <w:lvl w:ilvl="7">
      <w:start w:val="1"/>
      <w:numFmt w:val="lowerLetter"/>
      <w:lvlText w:val="%8."/>
      <w:lvlJc w:val="left"/>
      <w:pPr>
        <w:tabs>
          <w:tab w:val="num" w:pos="6251"/>
        </w:tabs>
        <w:ind w:left="6251" w:hanging="360"/>
      </w:pPr>
    </w:lvl>
    <w:lvl w:ilvl="8">
      <w:start w:val="1"/>
      <w:numFmt w:val="lowerRoman"/>
      <w:lvlText w:val="%9."/>
      <w:lvlJc w:val="right"/>
      <w:pPr>
        <w:tabs>
          <w:tab w:val="num" w:pos="6971"/>
        </w:tabs>
        <w:ind w:left="6971" w:hanging="180"/>
      </w:pPr>
    </w:lvl>
  </w:abstractNum>
  <w:abstractNum w:abstractNumId="4">
    <w:nsid w:val="00000005"/>
    <w:multiLevelType w:val="singleLevel"/>
    <w:tmpl w:val="EFAE6896"/>
    <w:name w:val="WW8Num5"/>
    <w:lvl w:ilvl="0">
      <w:start w:val="1"/>
      <w:numFmt w:val="decimal"/>
      <w:lvlText w:val="%1."/>
      <w:lvlJc w:val="left"/>
      <w:pPr>
        <w:tabs>
          <w:tab w:val="num" w:pos="360"/>
        </w:tabs>
        <w:ind w:left="360" w:hanging="360"/>
      </w:pPr>
      <w:rPr>
        <w:rFonts w:ascii="Cambria" w:eastAsia="Times New Roman" w:hAnsi="Cambria" w:cs="Times New Roman" w:hint="default"/>
        <w:sz w:val="20"/>
        <w:szCs w:val="20"/>
      </w:rPr>
    </w:lvl>
  </w:abstractNum>
  <w:abstractNum w:abstractNumId="5">
    <w:nsid w:val="00000006"/>
    <w:multiLevelType w:val="singleLevel"/>
    <w:tmpl w:val="C0BA2230"/>
    <w:name w:val="WW8Num6"/>
    <w:lvl w:ilvl="0">
      <w:start w:val="1"/>
      <w:numFmt w:val="decimal"/>
      <w:lvlText w:val="%1."/>
      <w:lvlJc w:val="left"/>
      <w:pPr>
        <w:tabs>
          <w:tab w:val="num" w:pos="0"/>
        </w:tabs>
        <w:ind w:left="720" w:hanging="360"/>
      </w:pPr>
      <w:rPr>
        <w:rFonts w:cs="Arial" w:hint="default"/>
        <w:b w:val="0"/>
        <w:i w:val="0"/>
      </w:rPr>
    </w:lvl>
  </w:abstractNum>
  <w:abstractNum w:abstractNumId="6">
    <w:nsid w:val="00000007"/>
    <w:multiLevelType w:val="singleLevel"/>
    <w:tmpl w:val="A008BD86"/>
    <w:name w:val="WW8Num7"/>
    <w:lvl w:ilvl="0">
      <w:start w:val="2"/>
      <w:numFmt w:val="decimal"/>
      <w:lvlText w:val="%1."/>
      <w:lvlJc w:val="left"/>
      <w:pPr>
        <w:tabs>
          <w:tab w:val="num" w:pos="360"/>
        </w:tabs>
        <w:ind w:left="360" w:hanging="360"/>
      </w:pPr>
      <w:rPr>
        <w:rFonts w:ascii="Cambria" w:hAnsi="Cambria" w:cs="Cambria" w:hint="default"/>
        <w:b w:val="0"/>
        <w:color w:val="000000"/>
        <w:sz w:val="20"/>
        <w:szCs w:val="20"/>
      </w:rPr>
    </w:lvl>
  </w:abstractNum>
  <w:abstractNum w:abstractNumId="7">
    <w:nsid w:val="00000008"/>
    <w:multiLevelType w:val="singleLevel"/>
    <w:tmpl w:val="00000008"/>
    <w:name w:val="WW8Num8"/>
    <w:lvl w:ilvl="0">
      <w:start w:val="1"/>
      <w:numFmt w:val="lowerLetter"/>
      <w:lvlText w:val="%1)"/>
      <w:lvlJc w:val="left"/>
      <w:pPr>
        <w:tabs>
          <w:tab w:val="num" w:pos="1571"/>
        </w:tabs>
        <w:ind w:left="1571" w:hanging="360"/>
      </w:pPr>
      <w:rPr>
        <w:rFonts w:cs="Arial"/>
      </w:rPr>
    </w:lvl>
  </w:abstractNum>
  <w:abstractNum w:abstractNumId="8">
    <w:nsid w:val="00000009"/>
    <w:multiLevelType w:val="multilevel"/>
    <w:tmpl w:val="00000009"/>
    <w:name w:val="WW8Num9"/>
    <w:lvl w:ilvl="0">
      <w:start w:val="1"/>
      <w:numFmt w:val="decimal"/>
      <w:lvlText w:val="%1."/>
      <w:lvlJc w:val="left"/>
      <w:pPr>
        <w:tabs>
          <w:tab w:val="num" w:pos="252"/>
        </w:tabs>
        <w:ind w:left="252" w:hanging="360"/>
      </w:pPr>
      <w:rPr>
        <w:rFonts w:hint="default"/>
      </w:rPr>
    </w:lvl>
    <w:lvl w:ilvl="1">
      <w:start w:val="1"/>
      <w:numFmt w:val="lowerLetter"/>
      <w:lvlText w:val="%2."/>
      <w:lvlJc w:val="left"/>
      <w:pPr>
        <w:tabs>
          <w:tab w:val="num" w:pos="972"/>
        </w:tabs>
        <w:ind w:left="972" w:hanging="360"/>
      </w:pPr>
    </w:lvl>
    <w:lvl w:ilvl="2">
      <w:start w:val="1"/>
      <w:numFmt w:val="lowerRoman"/>
      <w:lvlText w:val="%3."/>
      <w:lvlJc w:val="right"/>
      <w:pPr>
        <w:tabs>
          <w:tab w:val="num" w:pos="1692"/>
        </w:tabs>
        <w:ind w:left="1692" w:hanging="180"/>
      </w:pPr>
    </w:lvl>
    <w:lvl w:ilvl="3">
      <w:start w:val="1"/>
      <w:numFmt w:val="lowerLetter"/>
      <w:lvlText w:val="%4)"/>
      <w:lvlJc w:val="left"/>
      <w:pPr>
        <w:tabs>
          <w:tab w:val="num" w:pos="2412"/>
        </w:tabs>
        <w:ind w:left="2412" w:hanging="360"/>
      </w:pPr>
    </w:lvl>
    <w:lvl w:ilvl="4">
      <w:start w:val="1"/>
      <w:numFmt w:val="lowerLetter"/>
      <w:lvlText w:val="%5."/>
      <w:lvlJc w:val="left"/>
      <w:pPr>
        <w:tabs>
          <w:tab w:val="num" w:pos="3132"/>
        </w:tabs>
        <w:ind w:left="3132" w:hanging="360"/>
      </w:pPr>
    </w:lvl>
    <w:lvl w:ilvl="5">
      <w:start w:val="1"/>
      <w:numFmt w:val="lowerRoman"/>
      <w:lvlText w:val="%6."/>
      <w:lvlJc w:val="right"/>
      <w:pPr>
        <w:tabs>
          <w:tab w:val="num" w:pos="3852"/>
        </w:tabs>
        <w:ind w:left="3852" w:hanging="180"/>
      </w:pPr>
    </w:lvl>
    <w:lvl w:ilvl="6">
      <w:start w:val="1"/>
      <w:numFmt w:val="decimal"/>
      <w:lvlText w:val="%7."/>
      <w:lvlJc w:val="left"/>
      <w:pPr>
        <w:tabs>
          <w:tab w:val="num" w:pos="4572"/>
        </w:tabs>
        <w:ind w:left="4572" w:hanging="360"/>
      </w:pPr>
    </w:lvl>
    <w:lvl w:ilvl="7">
      <w:start w:val="1"/>
      <w:numFmt w:val="lowerLetter"/>
      <w:lvlText w:val="%8."/>
      <w:lvlJc w:val="left"/>
      <w:pPr>
        <w:tabs>
          <w:tab w:val="num" w:pos="5292"/>
        </w:tabs>
        <w:ind w:left="5292" w:hanging="360"/>
      </w:pPr>
    </w:lvl>
    <w:lvl w:ilvl="8">
      <w:start w:val="1"/>
      <w:numFmt w:val="lowerRoman"/>
      <w:lvlText w:val="%9."/>
      <w:lvlJc w:val="right"/>
      <w:pPr>
        <w:tabs>
          <w:tab w:val="num" w:pos="6012"/>
        </w:tabs>
        <w:ind w:left="6012" w:hanging="180"/>
      </w:pPr>
    </w:lvl>
  </w:abstractNum>
  <w:abstractNum w:abstractNumId="9">
    <w:nsid w:val="0000000A"/>
    <w:multiLevelType w:val="singleLevel"/>
    <w:tmpl w:val="0000000A"/>
    <w:name w:val="WW8Num10"/>
    <w:lvl w:ilvl="0">
      <w:start w:val="1"/>
      <w:numFmt w:val="decimal"/>
      <w:lvlText w:val="%1."/>
      <w:lvlJc w:val="left"/>
      <w:pPr>
        <w:tabs>
          <w:tab w:val="num" w:pos="0"/>
        </w:tabs>
        <w:ind w:left="720" w:hanging="360"/>
      </w:pPr>
      <w:rPr>
        <w:rFonts w:ascii="Cambria" w:hAnsi="Cambria" w:cs="Arial"/>
        <w:sz w:val="20"/>
        <w:szCs w:val="20"/>
      </w:rPr>
    </w:lvl>
  </w:abstractNum>
  <w:abstractNum w:abstractNumId="10">
    <w:nsid w:val="00000020"/>
    <w:multiLevelType w:val="singleLevel"/>
    <w:tmpl w:val="00000020"/>
    <w:name w:val="WW8Num31"/>
    <w:lvl w:ilvl="0">
      <w:start w:val="1"/>
      <w:numFmt w:val="decimal"/>
      <w:lvlText w:val="%1."/>
      <w:lvlJc w:val="left"/>
      <w:pPr>
        <w:tabs>
          <w:tab w:val="num" w:pos="0"/>
        </w:tabs>
        <w:ind w:left="720" w:hanging="360"/>
      </w:pPr>
    </w:lvl>
  </w:abstractNum>
  <w:abstractNum w:abstractNumId="11">
    <w:nsid w:val="006B33CA"/>
    <w:multiLevelType w:val="hybridMultilevel"/>
    <w:tmpl w:val="FCD4E402"/>
    <w:lvl w:ilvl="0" w:tplc="D944B23E">
      <w:start w:val="1"/>
      <w:numFmt w:val="bullet"/>
      <w:lvlText w:val="−"/>
      <w:lvlJc w:val="left"/>
      <w:pPr>
        <w:ind w:left="1440" w:hanging="360"/>
      </w:pPr>
      <w:rPr>
        <w:rFonts w:ascii="Times New Roman" w:hAnsi="Times New Roman" w:cs="Times New Roman" w:hint="default"/>
        <w:color w:val="auto"/>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12">
    <w:nsid w:val="01BE05EE"/>
    <w:multiLevelType w:val="hybridMultilevel"/>
    <w:tmpl w:val="01E2A22A"/>
    <w:lvl w:ilvl="0" w:tplc="04150011">
      <w:start w:val="1"/>
      <w:numFmt w:val="decimal"/>
      <w:lvlText w:val="%1)"/>
      <w:lvlJc w:val="left"/>
      <w:pPr>
        <w:ind w:left="643"/>
      </w:pPr>
      <w:rPr>
        <w:rFonts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12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9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6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3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40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6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nsid w:val="027E56D6"/>
    <w:multiLevelType w:val="hybridMultilevel"/>
    <w:tmpl w:val="4E4C2ED4"/>
    <w:lvl w:ilvl="0" w:tplc="097E7E24">
      <w:start w:val="1"/>
      <w:numFmt w:val="decimal"/>
      <w:lvlText w:val="%1."/>
      <w:lvlJc w:val="left"/>
      <w:pPr>
        <w:ind w:left="720" w:hanging="360"/>
      </w:pPr>
      <w:rPr>
        <w:rFonts w:ascii="Arial" w:hAnsi="Arial" w:cs="Arial" w:hint="default"/>
        <w:b w:val="0"/>
        <w:bCs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87F21FE"/>
    <w:multiLevelType w:val="hybridMultilevel"/>
    <w:tmpl w:val="7954EF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08E97AC4"/>
    <w:multiLevelType w:val="hybridMultilevel"/>
    <w:tmpl w:val="E7DC71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A077018"/>
    <w:multiLevelType w:val="multilevel"/>
    <w:tmpl w:val="2FAE9E4E"/>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nsid w:val="0ADB1EC7"/>
    <w:multiLevelType w:val="multilevel"/>
    <w:tmpl w:val="C47C6132"/>
    <w:lvl w:ilvl="0">
      <w:start w:val="1"/>
      <w:numFmt w:val="decimal"/>
      <w:lvlText w:val="%1."/>
      <w:lvlJc w:val="left"/>
      <w:pPr>
        <w:ind w:left="720" w:hanging="360"/>
      </w:pPr>
      <w:rPr>
        <w:rFonts w:asciiTheme="minorHAnsi" w:eastAsia="Tahoma" w:hAnsiTheme="minorHAnsi" w:cstheme="minorHAnsi" w:hint="default"/>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nsid w:val="0CFC4E47"/>
    <w:multiLevelType w:val="hybridMultilevel"/>
    <w:tmpl w:val="DC5443B0"/>
    <w:lvl w:ilvl="0" w:tplc="03D427D6">
      <w:start w:val="1"/>
      <w:numFmt w:val="decimal"/>
      <w:lvlText w:val="%1."/>
      <w:lvlJc w:val="left"/>
      <w:pPr>
        <w:ind w:left="283"/>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FD403A12">
      <w:start w:val="1"/>
      <w:numFmt w:val="decimal"/>
      <w:lvlText w:val="%2)"/>
      <w:lvlJc w:val="left"/>
      <w:pPr>
        <w:ind w:left="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53E59E8">
      <w:start w:val="1"/>
      <w:numFmt w:val="lowerRoman"/>
      <w:lvlText w:val="%3"/>
      <w:lvlJc w:val="left"/>
      <w:pPr>
        <w:ind w:left="15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F426B7C">
      <w:start w:val="1"/>
      <w:numFmt w:val="decimal"/>
      <w:lvlText w:val="%4"/>
      <w:lvlJc w:val="left"/>
      <w:pPr>
        <w:ind w:left="22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6F6FE0A">
      <w:start w:val="1"/>
      <w:numFmt w:val="lowerLetter"/>
      <w:lvlText w:val="%5"/>
      <w:lvlJc w:val="left"/>
      <w:pPr>
        <w:ind w:left="30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C184E1C">
      <w:start w:val="1"/>
      <w:numFmt w:val="lowerRoman"/>
      <w:lvlText w:val="%6"/>
      <w:lvlJc w:val="left"/>
      <w:pPr>
        <w:ind w:left="37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7F43154">
      <w:start w:val="1"/>
      <w:numFmt w:val="decimal"/>
      <w:lvlText w:val="%7"/>
      <w:lvlJc w:val="left"/>
      <w:pPr>
        <w:ind w:left="44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E109818">
      <w:start w:val="1"/>
      <w:numFmt w:val="lowerLetter"/>
      <w:lvlText w:val="%8"/>
      <w:lvlJc w:val="left"/>
      <w:pPr>
        <w:ind w:left="51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E921C64">
      <w:start w:val="1"/>
      <w:numFmt w:val="lowerRoman"/>
      <w:lvlText w:val="%9"/>
      <w:lvlJc w:val="left"/>
      <w:pPr>
        <w:ind w:left="58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nsid w:val="0D900133"/>
    <w:multiLevelType w:val="multilevel"/>
    <w:tmpl w:val="9C200C4A"/>
    <w:lvl w:ilvl="0">
      <w:start w:val="1"/>
      <w:numFmt w:val="decimal"/>
      <w:lvlText w:val="%1."/>
      <w:lvlJc w:val="left"/>
      <w:pPr>
        <w:ind w:left="720" w:hanging="360"/>
      </w:pPr>
      <w:rPr>
        <w:rFonts w:asciiTheme="minorHAnsi" w:eastAsia="Tahoma" w:hAnsiTheme="minorHAnsi" w:cstheme="minorHAnsi"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nsid w:val="0D941253"/>
    <w:multiLevelType w:val="multilevel"/>
    <w:tmpl w:val="72800CBA"/>
    <w:lvl w:ilvl="0">
      <w:start w:val="1"/>
      <w:numFmt w:val="lowerLetter"/>
      <w:lvlText w:val="%1)"/>
      <w:lvlJc w:val="left"/>
      <w:pPr>
        <w:ind w:left="720" w:hanging="360"/>
      </w:pPr>
      <w:rPr>
        <w:rFont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14885249"/>
    <w:multiLevelType w:val="hybridMultilevel"/>
    <w:tmpl w:val="C5445838"/>
    <w:lvl w:ilvl="0" w:tplc="FFFFFFF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14F371A4"/>
    <w:multiLevelType w:val="multilevel"/>
    <w:tmpl w:val="C37E4546"/>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nsid w:val="164E52A8"/>
    <w:multiLevelType w:val="hybridMultilevel"/>
    <w:tmpl w:val="7244FC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16B83A34"/>
    <w:multiLevelType w:val="hybridMultilevel"/>
    <w:tmpl w:val="008EB54A"/>
    <w:lvl w:ilvl="0" w:tplc="B6D22684">
      <w:start w:val="1"/>
      <w:numFmt w:val="decimal"/>
      <w:lvlText w:val="%1."/>
      <w:lvlJc w:val="left"/>
      <w:pPr>
        <w:ind w:left="789" w:hanging="360"/>
      </w:pPr>
      <w:rPr>
        <w:rFonts w:hint="default"/>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26">
    <w:nsid w:val="17280A9B"/>
    <w:multiLevelType w:val="hybridMultilevel"/>
    <w:tmpl w:val="A228713C"/>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1A043181"/>
    <w:multiLevelType w:val="hybridMultilevel"/>
    <w:tmpl w:val="7408F186"/>
    <w:lvl w:ilvl="0" w:tplc="2B9A01B6">
      <w:start w:val="7"/>
      <w:numFmt w:val="decimal"/>
      <w:lvlText w:val="%1."/>
      <w:lvlJc w:val="left"/>
      <w:pPr>
        <w:ind w:left="360" w:hanging="360"/>
      </w:pPr>
      <w:rPr>
        <w:rFonts w:hint="default"/>
        <w:b w:val="0"/>
        <w:bCs/>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214E7644"/>
    <w:multiLevelType w:val="multilevel"/>
    <w:tmpl w:val="C47C6132"/>
    <w:lvl w:ilvl="0">
      <w:start w:val="1"/>
      <w:numFmt w:val="decimal"/>
      <w:lvlText w:val="%1."/>
      <w:lvlJc w:val="left"/>
      <w:pPr>
        <w:ind w:left="720" w:hanging="360"/>
      </w:pPr>
      <w:rPr>
        <w:rFonts w:asciiTheme="minorHAnsi" w:eastAsia="Tahoma" w:hAnsiTheme="minorHAnsi" w:cstheme="minorHAnsi" w:hint="default"/>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nsid w:val="2178402A"/>
    <w:multiLevelType w:val="hybridMultilevel"/>
    <w:tmpl w:val="BDCE02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222464F5"/>
    <w:multiLevelType w:val="multilevel"/>
    <w:tmpl w:val="62B0890C"/>
    <w:lvl w:ilvl="0">
      <w:start w:val="1"/>
      <w:numFmt w:val="decimal"/>
      <w:lvlText w:val="%1."/>
      <w:lvlJc w:val="left"/>
      <w:pPr>
        <w:ind w:left="720" w:hanging="360"/>
      </w:pPr>
      <w:rPr>
        <w:rFonts w:asciiTheme="minorHAnsi" w:eastAsia="Tahoma" w:hAnsiTheme="minorHAnsi" w:cstheme="minorHAnsi"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nsid w:val="249E7E0B"/>
    <w:multiLevelType w:val="hybridMultilevel"/>
    <w:tmpl w:val="5E6847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27692CC8"/>
    <w:multiLevelType w:val="multilevel"/>
    <w:tmpl w:val="F14EE9D2"/>
    <w:lvl w:ilvl="0">
      <w:start w:val="1"/>
      <w:numFmt w:val="decimal"/>
      <w:lvlText w:val="%1."/>
      <w:lvlJc w:val="left"/>
      <w:pPr>
        <w:ind w:left="720" w:hanging="360"/>
      </w:pPr>
      <w:rPr>
        <w:rFonts w:asciiTheme="minorHAnsi" w:eastAsia="Tahoma" w:hAnsiTheme="minorHAnsi" w:cstheme="minorHAnsi" w:hint="default"/>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nsid w:val="27D433AF"/>
    <w:multiLevelType w:val="hybridMultilevel"/>
    <w:tmpl w:val="217881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E622BB1"/>
    <w:multiLevelType w:val="hybridMultilevel"/>
    <w:tmpl w:val="B944E49A"/>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nsid w:val="323545F6"/>
    <w:multiLevelType w:val="hybridMultilevel"/>
    <w:tmpl w:val="4AA61A6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54D11AB"/>
    <w:multiLevelType w:val="hybridMultilevel"/>
    <w:tmpl w:val="149CF9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7">
    <w:nsid w:val="3777068E"/>
    <w:multiLevelType w:val="hybridMultilevel"/>
    <w:tmpl w:val="149CF9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8">
    <w:nsid w:val="41FE7ADB"/>
    <w:multiLevelType w:val="multilevel"/>
    <w:tmpl w:val="E31083CA"/>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nsid w:val="420D2FDE"/>
    <w:multiLevelType w:val="hybridMultilevel"/>
    <w:tmpl w:val="A2369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468F12F6"/>
    <w:multiLevelType w:val="multilevel"/>
    <w:tmpl w:val="4DD8DDCE"/>
    <w:lvl w:ilvl="0">
      <w:start w:val="1"/>
      <w:numFmt w:val="decimal"/>
      <w:lvlText w:val="%1."/>
      <w:lvlJc w:val="left"/>
      <w:pPr>
        <w:ind w:left="720" w:hanging="360"/>
      </w:pPr>
      <w:rPr>
        <w:rFonts w:asciiTheme="minorHAnsi" w:eastAsia="Tahoma" w:hAnsiTheme="minorHAnsi" w:cstheme="minorHAnsi" w:hint="default"/>
      </w:rPr>
    </w:lvl>
    <w:lvl w:ilvl="1">
      <w:start w:val="1"/>
      <w:numFmt w:val="lowerLetter"/>
      <w:lvlText w:val="%2)"/>
      <w:lvlJc w:val="left"/>
      <w:pPr>
        <w:ind w:left="1440" w:hanging="360"/>
      </w:pPr>
      <w:rPr>
        <w:rFonts w:ascii="Tahoma" w:eastAsia="Tahoma" w:hAnsi="Tahoma" w:cs="Tahoma"/>
      </w:rPr>
    </w:lvl>
    <w:lvl w:ilvl="2">
      <w:start w:val="1"/>
      <w:numFmt w:val="lowerLetter"/>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nsid w:val="49242F22"/>
    <w:multiLevelType w:val="hybridMultilevel"/>
    <w:tmpl w:val="E490E9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4BFA7CEA"/>
    <w:multiLevelType w:val="multilevel"/>
    <w:tmpl w:val="72800CBA"/>
    <w:lvl w:ilvl="0">
      <w:start w:val="1"/>
      <w:numFmt w:val="lowerLetter"/>
      <w:lvlText w:val="%1)"/>
      <w:lvlJc w:val="left"/>
      <w:pPr>
        <w:ind w:left="720" w:hanging="360"/>
      </w:pPr>
      <w:rPr>
        <w:rFonts w:hint="default"/>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nsid w:val="4E362961"/>
    <w:multiLevelType w:val="hybridMultilevel"/>
    <w:tmpl w:val="2F5EB40C"/>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4E8E553A"/>
    <w:multiLevelType w:val="hybridMultilevel"/>
    <w:tmpl w:val="7954EF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4EE441F2"/>
    <w:multiLevelType w:val="hybridMultilevel"/>
    <w:tmpl w:val="62329326"/>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nsid w:val="51543C64"/>
    <w:multiLevelType w:val="hybridMultilevel"/>
    <w:tmpl w:val="7954E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53EC4052"/>
    <w:multiLevelType w:val="hybridMultilevel"/>
    <w:tmpl w:val="684473F8"/>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8">
    <w:nsid w:val="54AB7A32"/>
    <w:multiLevelType w:val="hybridMultilevel"/>
    <w:tmpl w:val="6632FF3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5C723C2D"/>
    <w:multiLevelType w:val="hybridMultilevel"/>
    <w:tmpl w:val="A2369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618F6455"/>
    <w:multiLevelType w:val="hybridMultilevel"/>
    <w:tmpl w:val="676291A6"/>
    <w:lvl w:ilvl="0" w:tplc="1616B46E">
      <w:start w:val="1"/>
      <w:numFmt w:val="decimal"/>
      <w:lvlText w:val="%1."/>
      <w:lvlJc w:val="left"/>
      <w:pPr>
        <w:ind w:left="363" w:hanging="360"/>
      </w:pPr>
      <w:rPr>
        <w:rFonts w:hint="default"/>
      </w:rPr>
    </w:lvl>
    <w:lvl w:ilvl="1" w:tplc="01E05EAA">
      <w:start w:val="1"/>
      <w:numFmt w:val="decimal"/>
      <w:lvlText w:val="%2)"/>
      <w:lvlJc w:val="left"/>
      <w:pPr>
        <w:ind w:left="1248" w:hanging="525"/>
      </w:pPr>
      <w:rPr>
        <w:rFonts w:hint="default"/>
      </w:r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51">
    <w:nsid w:val="64833AD4"/>
    <w:multiLevelType w:val="hybridMultilevel"/>
    <w:tmpl w:val="A2369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65D55F83"/>
    <w:multiLevelType w:val="hybridMultilevel"/>
    <w:tmpl w:val="A2369C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66F5147B"/>
    <w:multiLevelType w:val="hybridMultilevel"/>
    <w:tmpl w:val="B7ACEC3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6A935F6D"/>
    <w:multiLevelType w:val="hybridMultilevel"/>
    <w:tmpl w:val="6632FF34"/>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nsid w:val="6CD04056"/>
    <w:multiLevelType w:val="hybridMultilevel"/>
    <w:tmpl w:val="CB1EFB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6D2E3FE2"/>
    <w:multiLevelType w:val="multilevel"/>
    <w:tmpl w:val="1BB8DDA0"/>
    <w:lvl w:ilvl="0">
      <w:start w:val="1"/>
      <w:numFmt w:val="decimal"/>
      <w:lvlText w:val="%1."/>
      <w:lvlJc w:val="left"/>
      <w:pPr>
        <w:ind w:left="720" w:hanging="360"/>
      </w:pPr>
      <w:rPr>
        <w:rFonts w:asciiTheme="minorHAnsi" w:eastAsia="Tahoma" w:hAnsiTheme="minorHAnsi" w:cstheme="minorHAnsi" w:hint="default"/>
      </w:rPr>
    </w:lvl>
    <w:lvl w:ilvl="1">
      <w:start w:val="1"/>
      <w:numFmt w:val="lowerLetter"/>
      <w:lvlText w:val="%2)"/>
      <w:lvlJc w:val="left"/>
      <w:pPr>
        <w:ind w:left="1440" w:hanging="360"/>
      </w:pPr>
      <w:rPr>
        <w:rFonts w:ascii="Tahoma" w:eastAsia="Tahoma" w:hAnsi="Tahoma" w:cs="Tahoma"/>
      </w:rPr>
    </w:lvl>
    <w:lvl w:ilvl="2">
      <w:start w:val="1"/>
      <w:numFmt w:val="lowerLetter"/>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nsid w:val="6E6F5A01"/>
    <w:multiLevelType w:val="hybridMultilevel"/>
    <w:tmpl w:val="5B10CB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704B4491"/>
    <w:multiLevelType w:val="hybridMultilevel"/>
    <w:tmpl w:val="149CF9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9">
    <w:nsid w:val="71896A61"/>
    <w:multiLevelType w:val="hybridMultilevel"/>
    <w:tmpl w:val="149CF9F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0">
    <w:nsid w:val="75CB2CA7"/>
    <w:multiLevelType w:val="hybridMultilevel"/>
    <w:tmpl w:val="ABBE4808"/>
    <w:lvl w:ilvl="0" w:tplc="AAE4641C">
      <w:start w:val="1"/>
      <w:numFmt w:val="decimal"/>
      <w:lvlText w:val="%1."/>
      <w:lvlJc w:val="left"/>
      <w:pPr>
        <w:ind w:left="283"/>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250ED3BE">
      <w:start w:val="1"/>
      <w:numFmt w:val="decimal"/>
      <w:lvlText w:val="%2)"/>
      <w:lvlJc w:val="left"/>
      <w:pPr>
        <w:ind w:left="720"/>
      </w:pPr>
      <w:rPr>
        <w:b w:val="0"/>
        <w:i w:val="0"/>
        <w:strike w:val="0"/>
        <w:dstrike w:val="0"/>
        <w:color w:val="000000"/>
        <w:sz w:val="22"/>
        <w:szCs w:val="22"/>
        <w:u w:val="none" w:color="000000"/>
        <w:bdr w:val="none" w:sz="0" w:space="0" w:color="auto"/>
        <w:shd w:val="clear" w:color="auto" w:fill="auto"/>
        <w:vertAlign w:val="baseline"/>
      </w:rPr>
    </w:lvl>
    <w:lvl w:ilvl="2" w:tplc="40F69734">
      <w:start w:val="1"/>
      <w:numFmt w:val="lowerLetter"/>
      <w:lvlText w:val="%3)"/>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1326AB8">
      <w:start w:val="1"/>
      <w:numFmt w:val="decimal"/>
      <w:lvlText w:val="%4"/>
      <w:lvlJc w:val="left"/>
      <w:pPr>
        <w:ind w:left="18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76C77EE">
      <w:start w:val="1"/>
      <w:numFmt w:val="lowerLetter"/>
      <w:lvlText w:val="%5"/>
      <w:lvlJc w:val="left"/>
      <w:pPr>
        <w:ind w:left="257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C50E042">
      <w:start w:val="1"/>
      <w:numFmt w:val="lowerRoman"/>
      <w:lvlText w:val="%6"/>
      <w:lvlJc w:val="left"/>
      <w:pPr>
        <w:ind w:left="3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680948">
      <w:start w:val="1"/>
      <w:numFmt w:val="decimal"/>
      <w:lvlText w:val="%7"/>
      <w:lvlJc w:val="left"/>
      <w:pPr>
        <w:ind w:left="4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6A2B752">
      <w:start w:val="1"/>
      <w:numFmt w:val="lowerLetter"/>
      <w:lvlText w:val="%8"/>
      <w:lvlJc w:val="left"/>
      <w:pPr>
        <w:ind w:left="4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0C65104">
      <w:start w:val="1"/>
      <w:numFmt w:val="lowerRoman"/>
      <w:lvlText w:val="%9"/>
      <w:lvlJc w:val="left"/>
      <w:pPr>
        <w:ind w:left="5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1">
    <w:nsid w:val="7ADE6F30"/>
    <w:multiLevelType w:val="multilevel"/>
    <w:tmpl w:val="C47C6132"/>
    <w:lvl w:ilvl="0">
      <w:start w:val="1"/>
      <w:numFmt w:val="decimal"/>
      <w:lvlText w:val="%1."/>
      <w:lvlJc w:val="left"/>
      <w:pPr>
        <w:ind w:left="720" w:hanging="360"/>
      </w:pPr>
      <w:rPr>
        <w:rFonts w:asciiTheme="minorHAnsi" w:eastAsia="Tahoma" w:hAnsiTheme="minorHAnsi" w:cstheme="minorHAnsi" w:hint="default"/>
      </w:rPr>
    </w:lvl>
    <w:lvl w:ilvl="1">
      <w:start w:val="1"/>
      <w:numFmt w:val="lowerLetter"/>
      <w:lvlText w:val="%2)"/>
      <w:lvlJc w:val="left"/>
      <w:pPr>
        <w:ind w:left="1440" w:hanging="360"/>
      </w:pPr>
      <w:rPr>
        <w:rFonts w:ascii="Tahoma" w:eastAsia="Tahoma" w:hAnsi="Tahoma" w:cs="Tahoma"/>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nsid w:val="7C5061FF"/>
    <w:multiLevelType w:val="hybridMultilevel"/>
    <w:tmpl w:val="92741634"/>
    <w:lvl w:ilvl="0" w:tplc="04150011">
      <w:start w:val="1"/>
      <w:numFmt w:val="decimal"/>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num w:numId="1">
    <w:abstractNumId w:val="1"/>
  </w:num>
  <w:num w:numId="2">
    <w:abstractNumId w:val="0"/>
  </w:num>
  <w:num w:numId="3">
    <w:abstractNumId w:val="60"/>
  </w:num>
  <w:num w:numId="4">
    <w:abstractNumId w:val="18"/>
  </w:num>
  <w:num w:numId="5">
    <w:abstractNumId w:val="12"/>
  </w:num>
  <w:num w:numId="6">
    <w:abstractNumId w:val="25"/>
  </w:num>
  <w:num w:numId="7">
    <w:abstractNumId w:val="47"/>
  </w:num>
  <w:num w:numId="8">
    <w:abstractNumId w:val="62"/>
  </w:num>
  <w:num w:numId="9">
    <w:abstractNumId w:val="13"/>
  </w:num>
  <w:num w:numId="10">
    <w:abstractNumId w:val="27"/>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0"/>
  </w:num>
  <w:num w:numId="14">
    <w:abstractNumId w:val="19"/>
  </w:num>
  <w:num w:numId="15">
    <w:abstractNumId w:val="61"/>
  </w:num>
  <w:num w:numId="16">
    <w:abstractNumId w:val="31"/>
  </w:num>
  <w:num w:numId="17">
    <w:abstractNumId w:val="57"/>
  </w:num>
  <w:num w:numId="18">
    <w:abstractNumId w:val="41"/>
  </w:num>
  <w:num w:numId="19">
    <w:abstractNumId w:val="46"/>
  </w:num>
  <w:num w:numId="20">
    <w:abstractNumId w:val="14"/>
  </w:num>
  <w:num w:numId="21">
    <w:abstractNumId w:val="32"/>
  </w:num>
  <w:num w:numId="22">
    <w:abstractNumId w:val="22"/>
  </w:num>
  <w:num w:numId="23">
    <w:abstractNumId w:val="23"/>
  </w:num>
  <w:num w:numId="24">
    <w:abstractNumId w:val="56"/>
  </w:num>
  <w:num w:numId="25">
    <w:abstractNumId w:val="38"/>
  </w:num>
  <w:num w:numId="26">
    <w:abstractNumId w:val="29"/>
  </w:num>
  <w:num w:numId="27">
    <w:abstractNumId w:val="35"/>
  </w:num>
  <w:num w:numId="28">
    <w:abstractNumId w:val="33"/>
  </w:num>
  <w:num w:numId="29">
    <w:abstractNumId w:val="15"/>
  </w:num>
  <w:num w:numId="30">
    <w:abstractNumId w:val="49"/>
  </w:num>
  <w:num w:numId="31">
    <w:abstractNumId w:val="53"/>
  </w:num>
  <w:num w:numId="32">
    <w:abstractNumId w:val="26"/>
  </w:num>
  <w:num w:numId="33">
    <w:abstractNumId w:val="43"/>
  </w:num>
  <w:num w:numId="34">
    <w:abstractNumId w:val="45"/>
  </w:num>
  <w:num w:numId="35">
    <w:abstractNumId w:val="54"/>
  </w:num>
  <w:num w:numId="36">
    <w:abstractNumId w:val="44"/>
  </w:num>
  <w:num w:numId="37">
    <w:abstractNumId w:val="40"/>
  </w:num>
  <w:num w:numId="38">
    <w:abstractNumId w:val="20"/>
  </w:num>
  <w:num w:numId="39">
    <w:abstractNumId w:val="16"/>
  </w:num>
  <w:num w:numId="40">
    <w:abstractNumId w:val="42"/>
  </w:num>
  <w:num w:numId="41">
    <w:abstractNumId w:val="51"/>
  </w:num>
  <w:num w:numId="42">
    <w:abstractNumId w:val="55"/>
  </w:num>
  <w:num w:numId="43">
    <w:abstractNumId w:val="39"/>
  </w:num>
  <w:num w:numId="44">
    <w:abstractNumId w:val="52"/>
  </w:num>
  <w:num w:numId="45">
    <w:abstractNumId w:val="36"/>
  </w:num>
  <w:num w:numId="46">
    <w:abstractNumId w:val="59"/>
  </w:num>
  <w:num w:numId="47">
    <w:abstractNumId w:val="37"/>
  </w:num>
  <w:num w:numId="48">
    <w:abstractNumId w:val="58"/>
  </w:num>
  <w:num w:numId="49">
    <w:abstractNumId w:val="48"/>
  </w:num>
  <w:num w:numId="50">
    <w:abstractNumId w:val="24"/>
  </w:num>
  <w:num w:numId="51">
    <w:abstractNumId w:val="28"/>
  </w:num>
  <w:num w:numId="52">
    <w:abstractNumId w:val="17"/>
  </w:num>
  <w:num w:numId="53">
    <w:abstractNumId w:val="34"/>
  </w:num>
  <w:num w:numId="54">
    <w:abstractNumId w:val="5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DA0"/>
    <w:rsid w:val="00003CC9"/>
    <w:rsid w:val="000068A3"/>
    <w:rsid w:val="00007345"/>
    <w:rsid w:val="00007606"/>
    <w:rsid w:val="00015799"/>
    <w:rsid w:val="00017D50"/>
    <w:rsid w:val="00024283"/>
    <w:rsid w:val="00030F09"/>
    <w:rsid w:val="00034064"/>
    <w:rsid w:val="00041AEA"/>
    <w:rsid w:val="00043A34"/>
    <w:rsid w:val="00043F4A"/>
    <w:rsid w:val="00046F57"/>
    <w:rsid w:val="000528DA"/>
    <w:rsid w:val="00052A39"/>
    <w:rsid w:val="00061760"/>
    <w:rsid w:val="00066A23"/>
    <w:rsid w:val="000704A5"/>
    <w:rsid w:val="00077F1C"/>
    <w:rsid w:val="00082089"/>
    <w:rsid w:val="000828F4"/>
    <w:rsid w:val="0008401C"/>
    <w:rsid w:val="00084A6B"/>
    <w:rsid w:val="00093CDA"/>
    <w:rsid w:val="0009513C"/>
    <w:rsid w:val="000956A8"/>
    <w:rsid w:val="00095A98"/>
    <w:rsid w:val="00095C7B"/>
    <w:rsid w:val="000A3AE9"/>
    <w:rsid w:val="000A3D44"/>
    <w:rsid w:val="000A6479"/>
    <w:rsid w:val="000B3AD3"/>
    <w:rsid w:val="000C72C6"/>
    <w:rsid w:val="000C7A43"/>
    <w:rsid w:val="000D035C"/>
    <w:rsid w:val="000E1C3C"/>
    <w:rsid w:val="000E2B54"/>
    <w:rsid w:val="000F0D0B"/>
    <w:rsid w:val="000F6A30"/>
    <w:rsid w:val="000F7372"/>
    <w:rsid w:val="001002D1"/>
    <w:rsid w:val="00102E67"/>
    <w:rsid w:val="0010676E"/>
    <w:rsid w:val="001076E5"/>
    <w:rsid w:val="00113102"/>
    <w:rsid w:val="001151F5"/>
    <w:rsid w:val="00115268"/>
    <w:rsid w:val="00135201"/>
    <w:rsid w:val="00141086"/>
    <w:rsid w:val="00142BD4"/>
    <w:rsid w:val="00147E43"/>
    <w:rsid w:val="00150F83"/>
    <w:rsid w:val="00156C41"/>
    <w:rsid w:val="00161F98"/>
    <w:rsid w:val="00163E30"/>
    <w:rsid w:val="00164597"/>
    <w:rsid w:val="00164B6B"/>
    <w:rsid w:val="001672EB"/>
    <w:rsid w:val="001745E4"/>
    <w:rsid w:val="00176E5A"/>
    <w:rsid w:val="001805EE"/>
    <w:rsid w:val="00181552"/>
    <w:rsid w:val="00184F50"/>
    <w:rsid w:val="00191A61"/>
    <w:rsid w:val="0019283F"/>
    <w:rsid w:val="00194A5B"/>
    <w:rsid w:val="00196EB8"/>
    <w:rsid w:val="0019731A"/>
    <w:rsid w:val="001A3708"/>
    <w:rsid w:val="001A4F17"/>
    <w:rsid w:val="001A609D"/>
    <w:rsid w:val="001A70CA"/>
    <w:rsid w:val="001B542D"/>
    <w:rsid w:val="001C7908"/>
    <w:rsid w:val="001D0518"/>
    <w:rsid w:val="001D3DD2"/>
    <w:rsid w:val="001D4637"/>
    <w:rsid w:val="001D6A6F"/>
    <w:rsid w:val="001E5A1E"/>
    <w:rsid w:val="00201D15"/>
    <w:rsid w:val="002020A0"/>
    <w:rsid w:val="00204168"/>
    <w:rsid w:val="00211326"/>
    <w:rsid w:val="00211C98"/>
    <w:rsid w:val="002317DC"/>
    <w:rsid w:val="00244BC2"/>
    <w:rsid w:val="00244E59"/>
    <w:rsid w:val="00245A43"/>
    <w:rsid w:val="0025022B"/>
    <w:rsid w:val="0025228C"/>
    <w:rsid w:val="00254FA4"/>
    <w:rsid w:val="00255E4E"/>
    <w:rsid w:val="0026012A"/>
    <w:rsid w:val="0026222A"/>
    <w:rsid w:val="002728BA"/>
    <w:rsid w:val="0027350A"/>
    <w:rsid w:val="00283485"/>
    <w:rsid w:val="00284510"/>
    <w:rsid w:val="002879E1"/>
    <w:rsid w:val="00293506"/>
    <w:rsid w:val="002A0EB0"/>
    <w:rsid w:val="002A1E59"/>
    <w:rsid w:val="002A33BB"/>
    <w:rsid w:val="002A7B28"/>
    <w:rsid w:val="002B2A18"/>
    <w:rsid w:val="002B2D63"/>
    <w:rsid w:val="002C26E7"/>
    <w:rsid w:val="002C56A3"/>
    <w:rsid w:val="002C757A"/>
    <w:rsid w:val="002D0EA6"/>
    <w:rsid w:val="002D74AE"/>
    <w:rsid w:val="002E3217"/>
    <w:rsid w:val="002E369F"/>
    <w:rsid w:val="002E592F"/>
    <w:rsid w:val="002F3F27"/>
    <w:rsid w:val="002F4E45"/>
    <w:rsid w:val="002F64FB"/>
    <w:rsid w:val="002F6B31"/>
    <w:rsid w:val="002F6CBF"/>
    <w:rsid w:val="003034C5"/>
    <w:rsid w:val="00304D19"/>
    <w:rsid w:val="003059A9"/>
    <w:rsid w:val="0030661F"/>
    <w:rsid w:val="00307C99"/>
    <w:rsid w:val="00310325"/>
    <w:rsid w:val="00314E09"/>
    <w:rsid w:val="003150FB"/>
    <w:rsid w:val="00321724"/>
    <w:rsid w:val="00326416"/>
    <w:rsid w:val="00335E94"/>
    <w:rsid w:val="0034214B"/>
    <w:rsid w:val="00344680"/>
    <w:rsid w:val="00352FFA"/>
    <w:rsid w:val="00353982"/>
    <w:rsid w:val="00357854"/>
    <w:rsid w:val="00362FF9"/>
    <w:rsid w:val="00366125"/>
    <w:rsid w:val="00372842"/>
    <w:rsid w:val="003834BD"/>
    <w:rsid w:val="00387574"/>
    <w:rsid w:val="003913D2"/>
    <w:rsid w:val="003A4974"/>
    <w:rsid w:val="003B4223"/>
    <w:rsid w:val="003B573D"/>
    <w:rsid w:val="003B61E7"/>
    <w:rsid w:val="003B7890"/>
    <w:rsid w:val="003C0538"/>
    <w:rsid w:val="003C5528"/>
    <w:rsid w:val="003F72B3"/>
    <w:rsid w:val="0040315E"/>
    <w:rsid w:val="004140A8"/>
    <w:rsid w:val="004178D8"/>
    <w:rsid w:val="00425C94"/>
    <w:rsid w:val="00426B3E"/>
    <w:rsid w:val="004301CA"/>
    <w:rsid w:val="00430382"/>
    <w:rsid w:val="00433AB0"/>
    <w:rsid w:val="0043712C"/>
    <w:rsid w:val="004373DB"/>
    <w:rsid w:val="004459EA"/>
    <w:rsid w:val="00450DA9"/>
    <w:rsid w:val="004676A5"/>
    <w:rsid w:val="00467DF2"/>
    <w:rsid w:val="004702A5"/>
    <w:rsid w:val="00472C00"/>
    <w:rsid w:val="0047339D"/>
    <w:rsid w:val="004807D0"/>
    <w:rsid w:val="004809A3"/>
    <w:rsid w:val="00481AAE"/>
    <w:rsid w:val="004827F5"/>
    <w:rsid w:val="004914F0"/>
    <w:rsid w:val="004A3105"/>
    <w:rsid w:val="004A38A0"/>
    <w:rsid w:val="004A5CB3"/>
    <w:rsid w:val="004B31EE"/>
    <w:rsid w:val="004C3BD4"/>
    <w:rsid w:val="004C7E2C"/>
    <w:rsid w:val="004D3C94"/>
    <w:rsid w:val="004D44CA"/>
    <w:rsid w:val="004D4570"/>
    <w:rsid w:val="004D691D"/>
    <w:rsid w:val="004D7B85"/>
    <w:rsid w:val="004E18AE"/>
    <w:rsid w:val="004E515D"/>
    <w:rsid w:val="004F2BB0"/>
    <w:rsid w:val="004F767B"/>
    <w:rsid w:val="00503286"/>
    <w:rsid w:val="00505775"/>
    <w:rsid w:val="005066F3"/>
    <w:rsid w:val="00512C5A"/>
    <w:rsid w:val="00512CA7"/>
    <w:rsid w:val="005151F3"/>
    <w:rsid w:val="00516C91"/>
    <w:rsid w:val="00516EAE"/>
    <w:rsid w:val="00520297"/>
    <w:rsid w:val="005215B9"/>
    <w:rsid w:val="00524CCD"/>
    <w:rsid w:val="00526471"/>
    <w:rsid w:val="00535433"/>
    <w:rsid w:val="00546F3F"/>
    <w:rsid w:val="00547A4C"/>
    <w:rsid w:val="0055049E"/>
    <w:rsid w:val="00551CB3"/>
    <w:rsid w:val="00553F2C"/>
    <w:rsid w:val="00556BF3"/>
    <w:rsid w:val="00563C97"/>
    <w:rsid w:val="005667F1"/>
    <w:rsid w:val="005676A7"/>
    <w:rsid w:val="00567A12"/>
    <w:rsid w:val="0057118B"/>
    <w:rsid w:val="00573B76"/>
    <w:rsid w:val="00575B83"/>
    <w:rsid w:val="005771C5"/>
    <w:rsid w:val="00582E6B"/>
    <w:rsid w:val="00583A9D"/>
    <w:rsid w:val="0058668B"/>
    <w:rsid w:val="0059622A"/>
    <w:rsid w:val="005978E1"/>
    <w:rsid w:val="005A1AB0"/>
    <w:rsid w:val="005A7BDC"/>
    <w:rsid w:val="005B2D8A"/>
    <w:rsid w:val="005B4661"/>
    <w:rsid w:val="005C2783"/>
    <w:rsid w:val="005C4A42"/>
    <w:rsid w:val="005C63CF"/>
    <w:rsid w:val="005C6C34"/>
    <w:rsid w:val="005D00EA"/>
    <w:rsid w:val="005D7EAD"/>
    <w:rsid w:val="005E51AB"/>
    <w:rsid w:val="005E70D3"/>
    <w:rsid w:val="005F2D5E"/>
    <w:rsid w:val="005F4902"/>
    <w:rsid w:val="005F51B4"/>
    <w:rsid w:val="006265C9"/>
    <w:rsid w:val="006309F9"/>
    <w:rsid w:val="00641138"/>
    <w:rsid w:val="006428FD"/>
    <w:rsid w:val="006475E4"/>
    <w:rsid w:val="00651020"/>
    <w:rsid w:val="00651442"/>
    <w:rsid w:val="00652E81"/>
    <w:rsid w:val="006626CA"/>
    <w:rsid w:val="006647DC"/>
    <w:rsid w:val="0066490C"/>
    <w:rsid w:val="00664C4A"/>
    <w:rsid w:val="00664E69"/>
    <w:rsid w:val="00667C34"/>
    <w:rsid w:val="00672F84"/>
    <w:rsid w:val="0068145C"/>
    <w:rsid w:val="00687E96"/>
    <w:rsid w:val="006905EB"/>
    <w:rsid w:val="006957B5"/>
    <w:rsid w:val="006A0396"/>
    <w:rsid w:val="006A3D93"/>
    <w:rsid w:val="006A4BFD"/>
    <w:rsid w:val="006A7F1A"/>
    <w:rsid w:val="006B3C86"/>
    <w:rsid w:val="006B3F1A"/>
    <w:rsid w:val="006C14FA"/>
    <w:rsid w:val="006C6C33"/>
    <w:rsid w:val="006D17C7"/>
    <w:rsid w:val="006D4C1F"/>
    <w:rsid w:val="006D5665"/>
    <w:rsid w:val="006E3433"/>
    <w:rsid w:val="006F235B"/>
    <w:rsid w:val="006F2ADB"/>
    <w:rsid w:val="006F5407"/>
    <w:rsid w:val="0070526F"/>
    <w:rsid w:val="00705442"/>
    <w:rsid w:val="00716C5C"/>
    <w:rsid w:val="00721B17"/>
    <w:rsid w:val="00722187"/>
    <w:rsid w:val="00725BEA"/>
    <w:rsid w:val="0073184E"/>
    <w:rsid w:val="0073202E"/>
    <w:rsid w:val="0074736B"/>
    <w:rsid w:val="00750D1B"/>
    <w:rsid w:val="007522A5"/>
    <w:rsid w:val="00754460"/>
    <w:rsid w:val="00757028"/>
    <w:rsid w:val="00757A72"/>
    <w:rsid w:val="00761D6C"/>
    <w:rsid w:val="007640C3"/>
    <w:rsid w:val="00771665"/>
    <w:rsid w:val="007763EA"/>
    <w:rsid w:val="007803CA"/>
    <w:rsid w:val="00792CD0"/>
    <w:rsid w:val="007933F1"/>
    <w:rsid w:val="00794B60"/>
    <w:rsid w:val="007A0BCC"/>
    <w:rsid w:val="007B27A8"/>
    <w:rsid w:val="007B4C28"/>
    <w:rsid w:val="007B5265"/>
    <w:rsid w:val="007B5B61"/>
    <w:rsid w:val="007B73EC"/>
    <w:rsid w:val="007C36C7"/>
    <w:rsid w:val="007D6F80"/>
    <w:rsid w:val="007E0DB0"/>
    <w:rsid w:val="007E5630"/>
    <w:rsid w:val="007F7660"/>
    <w:rsid w:val="00800621"/>
    <w:rsid w:val="00800DA0"/>
    <w:rsid w:val="00800E55"/>
    <w:rsid w:val="00801E76"/>
    <w:rsid w:val="00802BDC"/>
    <w:rsid w:val="00807798"/>
    <w:rsid w:val="00811CAB"/>
    <w:rsid w:val="00814252"/>
    <w:rsid w:val="008208F9"/>
    <w:rsid w:val="008318FA"/>
    <w:rsid w:val="008328DF"/>
    <w:rsid w:val="008368AD"/>
    <w:rsid w:val="00836C1D"/>
    <w:rsid w:val="00840D6B"/>
    <w:rsid w:val="00855F92"/>
    <w:rsid w:val="0086277D"/>
    <w:rsid w:val="00863CA0"/>
    <w:rsid w:val="00864C39"/>
    <w:rsid w:val="00864CB8"/>
    <w:rsid w:val="008671D8"/>
    <w:rsid w:val="00867652"/>
    <w:rsid w:val="00870F26"/>
    <w:rsid w:val="0087355B"/>
    <w:rsid w:val="00884CC9"/>
    <w:rsid w:val="00890528"/>
    <w:rsid w:val="00894A2C"/>
    <w:rsid w:val="008A4690"/>
    <w:rsid w:val="008A6B1C"/>
    <w:rsid w:val="008B4253"/>
    <w:rsid w:val="008B4918"/>
    <w:rsid w:val="008C2548"/>
    <w:rsid w:val="008C2B71"/>
    <w:rsid w:val="008D1239"/>
    <w:rsid w:val="008D2CBE"/>
    <w:rsid w:val="008D45E1"/>
    <w:rsid w:val="008D7A2B"/>
    <w:rsid w:val="008E6A91"/>
    <w:rsid w:val="008E7CB7"/>
    <w:rsid w:val="008F5556"/>
    <w:rsid w:val="0090104F"/>
    <w:rsid w:val="009128DB"/>
    <w:rsid w:val="00914C01"/>
    <w:rsid w:val="00914C84"/>
    <w:rsid w:val="009169E1"/>
    <w:rsid w:val="0092493B"/>
    <w:rsid w:val="00926CBE"/>
    <w:rsid w:val="00930574"/>
    <w:rsid w:val="009359DF"/>
    <w:rsid w:val="00935CBF"/>
    <w:rsid w:val="00945926"/>
    <w:rsid w:val="00946BBB"/>
    <w:rsid w:val="009472D6"/>
    <w:rsid w:val="0095077E"/>
    <w:rsid w:val="0095450D"/>
    <w:rsid w:val="009548EE"/>
    <w:rsid w:val="00956FDD"/>
    <w:rsid w:val="00961DDB"/>
    <w:rsid w:val="00962AC5"/>
    <w:rsid w:val="009658C2"/>
    <w:rsid w:val="0097324F"/>
    <w:rsid w:val="009746D2"/>
    <w:rsid w:val="00981DF4"/>
    <w:rsid w:val="0098320B"/>
    <w:rsid w:val="00983401"/>
    <w:rsid w:val="00984247"/>
    <w:rsid w:val="00986662"/>
    <w:rsid w:val="0099033A"/>
    <w:rsid w:val="0099072D"/>
    <w:rsid w:val="00990736"/>
    <w:rsid w:val="00991563"/>
    <w:rsid w:val="00997F23"/>
    <w:rsid w:val="009A346E"/>
    <w:rsid w:val="009A3D25"/>
    <w:rsid w:val="009A64F6"/>
    <w:rsid w:val="009A7AA0"/>
    <w:rsid w:val="009A7C7F"/>
    <w:rsid w:val="009B4070"/>
    <w:rsid w:val="009B4B19"/>
    <w:rsid w:val="009C1CFA"/>
    <w:rsid w:val="009C40E5"/>
    <w:rsid w:val="009C4383"/>
    <w:rsid w:val="009C5F73"/>
    <w:rsid w:val="009D1869"/>
    <w:rsid w:val="009D1CEA"/>
    <w:rsid w:val="009D41F8"/>
    <w:rsid w:val="009D680A"/>
    <w:rsid w:val="009D6A18"/>
    <w:rsid w:val="009E7185"/>
    <w:rsid w:val="009F7319"/>
    <w:rsid w:val="00A04794"/>
    <w:rsid w:val="00A068AB"/>
    <w:rsid w:val="00A10560"/>
    <w:rsid w:val="00A15DAF"/>
    <w:rsid w:val="00A22F11"/>
    <w:rsid w:val="00A2324C"/>
    <w:rsid w:val="00A23927"/>
    <w:rsid w:val="00A24864"/>
    <w:rsid w:val="00A24B4B"/>
    <w:rsid w:val="00A26FA2"/>
    <w:rsid w:val="00A3069E"/>
    <w:rsid w:val="00A507EC"/>
    <w:rsid w:val="00A74C33"/>
    <w:rsid w:val="00A75078"/>
    <w:rsid w:val="00A7711D"/>
    <w:rsid w:val="00A77538"/>
    <w:rsid w:val="00A80B2F"/>
    <w:rsid w:val="00A823DB"/>
    <w:rsid w:val="00A85A98"/>
    <w:rsid w:val="00A87282"/>
    <w:rsid w:val="00A874A8"/>
    <w:rsid w:val="00A95274"/>
    <w:rsid w:val="00A97793"/>
    <w:rsid w:val="00AA3367"/>
    <w:rsid w:val="00AA40B8"/>
    <w:rsid w:val="00AA5001"/>
    <w:rsid w:val="00AA61C5"/>
    <w:rsid w:val="00AB11F4"/>
    <w:rsid w:val="00AB608C"/>
    <w:rsid w:val="00AC410B"/>
    <w:rsid w:val="00AC7950"/>
    <w:rsid w:val="00AD16C0"/>
    <w:rsid w:val="00AD19DF"/>
    <w:rsid w:val="00AD3EC8"/>
    <w:rsid w:val="00AD5758"/>
    <w:rsid w:val="00AE06DE"/>
    <w:rsid w:val="00AE078B"/>
    <w:rsid w:val="00AE1055"/>
    <w:rsid w:val="00AE2255"/>
    <w:rsid w:val="00AE2BC7"/>
    <w:rsid w:val="00AE5DC6"/>
    <w:rsid w:val="00AF0E10"/>
    <w:rsid w:val="00AF198B"/>
    <w:rsid w:val="00AF3662"/>
    <w:rsid w:val="00B000FD"/>
    <w:rsid w:val="00B03F67"/>
    <w:rsid w:val="00B120FC"/>
    <w:rsid w:val="00B152CB"/>
    <w:rsid w:val="00B17D6D"/>
    <w:rsid w:val="00B20093"/>
    <w:rsid w:val="00B20C4F"/>
    <w:rsid w:val="00B2514C"/>
    <w:rsid w:val="00B32B93"/>
    <w:rsid w:val="00B34C57"/>
    <w:rsid w:val="00B402DD"/>
    <w:rsid w:val="00B43414"/>
    <w:rsid w:val="00B45C82"/>
    <w:rsid w:val="00B47E34"/>
    <w:rsid w:val="00B52350"/>
    <w:rsid w:val="00B52911"/>
    <w:rsid w:val="00B56DDF"/>
    <w:rsid w:val="00B6128B"/>
    <w:rsid w:val="00B80F25"/>
    <w:rsid w:val="00B851FC"/>
    <w:rsid w:val="00B87F90"/>
    <w:rsid w:val="00B92359"/>
    <w:rsid w:val="00B926B7"/>
    <w:rsid w:val="00B935CE"/>
    <w:rsid w:val="00B94846"/>
    <w:rsid w:val="00BA168A"/>
    <w:rsid w:val="00BA2098"/>
    <w:rsid w:val="00BA4DEB"/>
    <w:rsid w:val="00BA7A9C"/>
    <w:rsid w:val="00BB0C98"/>
    <w:rsid w:val="00BB330F"/>
    <w:rsid w:val="00BB669E"/>
    <w:rsid w:val="00BB7640"/>
    <w:rsid w:val="00BC26A4"/>
    <w:rsid w:val="00BC3968"/>
    <w:rsid w:val="00BC682A"/>
    <w:rsid w:val="00BD3635"/>
    <w:rsid w:val="00BE6F3D"/>
    <w:rsid w:val="00BF54B0"/>
    <w:rsid w:val="00BF7011"/>
    <w:rsid w:val="00C00837"/>
    <w:rsid w:val="00C03866"/>
    <w:rsid w:val="00C04713"/>
    <w:rsid w:val="00C07CBE"/>
    <w:rsid w:val="00C204BE"/>
    <w:rsid w:val="00C27CCD"/>
    <w:rsid w:val="00C433BC"/>
    <w:rsid w:val="00C448FE"/>
    <w:rsid w:val="00C50AA6"/>
    <w:rsid w:val="00C52E4A"/>
    <w:rsid w:val="00C57F16"/>
    <w:rsid w:val="00C7082B"/>
    <w:rsid w:val="00C7154F"/>
    <w:rsid w:val="00C73331"/>
    <w:rsid w:val="00C76370"/>
    <w:rsid w:val="00C76C30"/>
    <w:rsid w:val="00C80BE8"/>
    <w:rsid w:val="00C80F8F"/>
    <w:rsid w:val="00C81574"/>
    <w:rsid w:val="00C85B65"/>
    <w:rsid w:val="00C94D4C"/>
    <w:rsid w:val="00CA7800"/>
    <w:rsid w:val="00CB45EC"/>
    <w:rsid w:val="00CB4792"/>
    <w:rsid w:val="00CC13A0"/>
    <w:rsid w:val="00CC4170"/>
    <w:rsid w:val="00CC5BDA"/>
    <w:rsid w:val="00CD15AB"/>
    <w:rsid w:val="00CD189E"/>
    <w:rsid w:val="00CD2895"/>
    <w:rsid w:val="00CE0CCD"/>
    <w:rsid w:val="00CE407B"/>
    <w:rsid w:val="00CE735B"/>
    <w:rsid w:val="00CF4B3D"/>
    <w:rsid w:val="00D051A0"/>
    <w:rsid w:val="00D11588"/>
    <w:rsid w:val="00D16C19"/>
    <w:rsid w:val="00D22C96"/>
    <w:rsid w:val="00D25CD6"/>
    <w:rsid w:val="00D34BC6"/>
    <w:rsid w:val="00D42E81"/>
    <w:rsid w:val="00D43512"/>
    <w:rsid w:val="00D45787"/>
    <w:rsid w:val="00D46196"/>
    <w:rsid w:val="00D47202"/>
    <w:rsid w:val="00D520D9"/>
    <w:rsid w:val="00D5699E"/>
    <w:rsid w:val="00D57891"/>
    <w:rsid w:val="00D609D3"/>
    <w:rsid w:val="00D63732"/>
    <w:rsid w:val="00D74DAE"/>
    <w:rsid w:val="00D75F8D"/>
    <w:rsid w:val="00D7654C"/>
    <w:rsid w:val="00D77840"/>
    <w:rsid w:val="00D827F4"/>
    <w:rsid w:val="00D849A9"/>
    <w:rsid w:val="00D904B4"/>
    <w:rsid w:val="00D934A3"/>
    <w:rsid w:val="00D94843"/>
    <w:rsid w:val="00D94ABC"/>
    <w:rsid w:val="00D96AA6"/>
    <w:rsid w:val="00DB549A"/>
    <w:rsid w:val="00DC1DF6"/>
    <w:rsid w:val="00DC53AE"/>
    <w:rsid w:val="00DD0657"/>
    <w:rsid w:val="00DD3BA4"/>
    <w:rsid w:val="00DD45C9"/>
    <w:rsid w:val="00DD597A"/>
    <w:rsid w:val="00DD5EEC"/>
    <w:rsid w:val="00DE043A"/>
    <w:rsid w:val="00DE2719"/>
    <w:rsid w:val="00DE684B"/>
    <w:rsid w:val="00DE7D09"/>
    <w:rsid w:val="00E027C8"/>
    <w:rsid w:val="00E07D13"/>
    <w:rsid w:val="00E10608"/>
    <w:rsid w:val="00E138E6"/>
    <w:rsid w:val="00E221F6"/>
    <w:rsid w:val="00E24FD9"/>
    <w:rsid w:val="00E261E6"/>
    <w:rsid w:val="00E27BC9"/>
    <w:rsid w:val="00E30FBC"/>
    <w:rsid w:val="00E35D7D"/>
    <w:rsid w:val="00E4780E"/>
    <w:rsid w:val="00E5231D"/>
    <w:rsid w:val="00E5431B"/>
    <w:rsid w:val="00E60969"/>
    <w:rsid w:val="00E6116D"/>
    <w:rsid w:val="00E6653B"/>
    <w:rsid w:val="00E7130E"/>
    <w:rsid w:val="00E7254A"/>
    <w:rsid w:val="00E86485"/>
    <w:rsid w:val="00E90B56"/>
    <w:rsid w:val="00E9152B"/>
    <w:rsid w:val="00E91E7F"/>
    <w:rsid w:val="00E9560C"/>
    <w:rsid w:val="00E9719F"/>
    <w:rsid w:val="00E9723A"/>
    <w:rsid w:val="00EA0202"/>
    <w:rsid w:val="00EA23DD"/>
    <w:rsid w:val="00EA2D75"/>
    <w:rsid w:val="00EA408A"/>
    <w:rsid w:val="00EA5535"/>
    <w:rsid w:val="00EB57C8"/>
    <w:rsid w:val="00EC0102"/>
    <w:rsid w:val="00EC5F4E"/>
    <w:rsid w:val="00EC7414"/>
    <w:rsid w:val="00ED3C13"/>
    <w:rsid w:val="00ED6A57"/>
    <w:rsid w:val="00EE46AF"/>
    <w:rsid w:val="00EE5843"/>
    <w:rsid w:val="00EE6517"/>
    <w:rsid w:val="00EF2BC1"/>
    <w:rsid w:val="00EF57E6"/>
    <w:rsid w:val="00F00774"/>
    <w:rsid w:val="00F04C46"/>
    <w:rsid w:val="00F07362"/>
    <w:rsid w:val="00F152E3"/>
    <w:rsid w:val="00F20594"/>
    <w:rsid w:val="00F278EF"/>
    <w:rsid w:val="00F27C6C"/>
    <w:rsid w:val="00F31838"/>
    <w:rsid w:val="00F32111"/>
    <w:rsid w:val="00F355B4"/>
    <w:rsid w:val="00F4397C"/>
    <w:rsid w:val="00F4546B"/>
    <w:rsid w:val="00F54FFE"/>
    <w:rsid w:val="00F567F6"/>
    <w:rsid w:val="00F60849"/>
    <w:rsid w:val="00F6176F"/>
    <w:rsid w:val="00F74A2F"/>
    <w:rsid w:val="00F80748"/>
    <w:rsid w:val="00F80758"/>
    <w:rsid w:val="00F81E30"/>
    <w:rsid w:val="00FA22E7"/>
    <w:rsid w:val="00FA29F4"/>
    <w:rsid w:val="00FA3F73"/>
    <w:rsid w:val="00FA5FB0"/>
    <w:rsid w:val="00FA77EB"/>
    <w:rsid w:val="00FB0AC6"/>
    <w:rsid w:val="00FB7A22"/>
    <w:rsid w:val="00FC2FCC"/>
    <w:rsid w:val="00FC6C77"/>
    <w:rsid w:val="00FD42FE"/>
    <w:rsid w:val="00FD50BC"/>
    <w:rsid w:val="00FD687C"/>
    <w:rsid w:val="00FE1C50"/>
    <w:rsid w:val="00FE2852"/>
    <w:rsid w:val="00FE3F7B"/>
    <w:rsid w:val="00FE7ACC"/>
    <w:rsid w:val="00FF509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7767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19DF"/>
    <w:pPr>
      <w:suppressAutoHyphens/>
    </w:pPr>
    <w:rPr>
      <w:sz w:val="24"/>
      <w:szCs w:val="24"/>
      <w:lang w:eastAsia="ar-SA"/>
    </w:rPr>
  </w:style>
  <w:style w:type="paragraph" w:styleId="Nagwek1">
    <w:name w:val="heading 1"/>
    <w:basedOn w:val="Normalny"/>
    <w:next w:val="Normalny"/>
    <w:qFormat/>
    <w:rsid w:val="00C76370"/>
    <w:pPr>
      <w:keepNext/>
      <w:numPr>
        <w:numId w:val="1"/>
      </w:numPr>
      <w:spacing w:before="240" w:after="60"/>
      <w:outlineLvl w:val="0"/>
    </w:pPr>
    <w:rPr>
      <w:rFonts w:ascii="Cambria" w:eastAsia="Calibri" w:hAnsi="Cambria" w:cs="Cambria"/>
      <w:b/>
      <w:bCs/>
      <w:kern w:val="1"/>
      <w:sz w:val="32"/>
      <w:szCs w:val="32"/>
    </w:rPr>
  </w:style>
  <w:style w:type="paragraph" w:styleId="Nagwek2">
    <w:name w:val="heading 2"/>
    <w:basedOn w:val="Normalny"/>
    <w:next w:val="Normalny"/>
    <w:qFormat/>
    <w:rsid w:val="00C76370"/>
    <w:pPr>
      <w:keepNext/>
      <w:numPr>
        <w:ilvl w:val="1"/>
        <w:numId w:val="1"/>
      </w:numPr>
      <w:spacing w:before="240" w:after="60"/>
      <w:outlineLvl w:val="1"/>
    </w:pPr>
    <w:rPr>
      <w:rFonts w:ascii="Arial" w:eastAsia="Calibri" w:hAnsi="Arial" w:cs="Arial"/>
      <w:b/>
      <w:bCs/>
      <w:i/>
      <w:iCs/>
      <w:sz w:val="28"/>
      <w:szCs w:val="28"/>
    </w:rPr>
  </w:style>
  <w:style w:type="paragraph" w:styleId="Nagwek5">
    <w:name w:val="heading 5"/>
    <w:basedOn w:val="Normalny"/>
    <w:next w:val="Normalny"/>
    <w:qFormat/>
    <w:rsid w:val="00C76370"/>
    <w:pPr>
      <w:numPr>
        <w:ilvl w:val="4"/>
        <w:numId w:val="1"/>
      </w:numPr>
      <w:spacing w:before="240" w:after="60"/>
      <w:outlineLvl w:val="4"/>
    </w:pPr>
    <w:rPr>
      <w:rFonts w:ascii="Calibri" w:eastAsia="Calibri" w:hAnsi="Calibri" w:cs="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76370"/>
  </w:style>
  <w:style w:type="character" w:customStyle="1" w:styleId="WW8Num1z1">
    <w:name w:val="WW8Num1z1"/>
    <w:rsid w:val="00C76370"/>
  </w:style>
  <w:style w:type="character" w:customStyle="1" w:styleId="WW8Num1z2">
    <w:name w:val="WW8Num1z2"/>
    <w:rsid w:val="00C76370"/>
  </w:style>
  <w:style w:type="character" w:customStyle="1" w:styleId="WW8Num1z3">
    <w:name w:val="WW8Num1z3"/>
    <w:rsid w:val="00C76370"/>
  </w:style>
  <w:style w:type="character" w:customStyle="1" w:styleId="WW8Num1z4">
    <w:name w:val="WW8Num1z4"/>
    <w:rsid w:val="00C76370"/>
  </w:style>
  <w:style w:type="character" w:customStyle="1" w:styleId="WW8Num1z5">
    <w:name w:val="WW8Num1z5"/>
    <w:rsid w:val="00C76370"/>
  </w:style>
  <w:style w:type="character" w:customStyle="1" w:styleId="WW8Num1z6">
    <w:name w:val="WW8Num1z6"/>
    <w:rsid w:val="00C76370"/>
  </w:style>
  <w:style w:type="character" w:customStyle="1" w:styleId="WW8Num1z7">
    <w:name w:val="WW8Num1z7"/>
    <w:rsid w:val="00C76370"/>
  </w:style>
  <w:style w:type="character" w:customStyle="1" w:styleId="WW8Num1z8">
    <w:name w:val="WW8Num1z8"/>
    <w:rsid w:val="00C76370"/>
  </w:style>
  <w:style w:type="character" w:customStyle="1" w:styleId="WW8Num2z0">
    <w:name w:val="WW8Num2z0"/>
    <w:rsid w:val="00C76370"/>
    <w:rPr>
      <w:rFonts w:ascii="Cambria" w:hAnsi="Cambria" w:cs="Arial" w:hint="default"/>
      <w:b w:val="0"/>
      <w:sz w:val="20"/>
      <w:szCs w:val="20"/>
    </w:rPr>
  </w:style>
  <w:style w:type="character" w:customStyle="1" w:styleId="WW8Num3z0">
    <w:name w:val="WW8Num3z0"/>
    <w:rsid w:val="00C76370"/>
    <w:rPr>
      <w:rFonts w:hint="default"/>
    </w:rPr>
  </w:style>
  <w:style w:type="character" w:customStyle="1" w:styleId="WW8Num4z0">
    <w:name w:val="WW8Num4z0"/>
    <w:rsid w:val="00C76370"/>
    <w:rPr>
      <w:rFonts w:hint="default"/>
    </w:rPr>
  </w:style>
  <w:style w:type="character" w:customStyle="1" w:styleId="WW8Num4z1">
    <w:name w:val="WW8Num4z1"/>
    <w:rsid w:val="00C76370"/>
  </w:style>
  <w:style w:type="character" w:customStyle="1" w:styleId="WW8Num4z2">
    <w:name w:val="WW8Num4z2"/>
    <w:rsid w:val="00C76370"/>
  </w:style>
  <w:style w:type="character" w:customStyle="1" w:styleId="WW8Num4z3">
    <w:name w:val="WW8Num4z3"/>
    <w:rsid w:val="00C76370"/>
  </w:style>
  <w:style w:type="character" w:customStyle="1" w:styleId="WW8Num4z4">
    <w:name w:val="WW8Num4z4"/>
    <w:rsid w:val="00C76370"/>
  </w:style>
  <w:style w:type="character" w:customStyle="1" w:styleId="WW8Num4z5">
    <w:name w:val="WW8Num4z5"/>
    <w:rsid w:val="00C76370"/>
  </w:style>
  <w:style w:type="character" w:customStyle="1" w:styleId="WW8Num4z6">
    <w:name w:val="WW8Num4z6"/>
    <w:rsid w:val="00C76370"/>
  </w:style>
  <w:style w:type="character" w:customStyle="1" w:styleId="WW8Num4z7">
    <w:name w:val="WW8Num4z7"/>
    <w:rsid w:val="00C76370"/>
  </w:style>
  <w:style w:type="character" w:customStyle="1" w:styleId="WW8Num4z8">
    <w:name w:val="WW8Num4z8"/>
    <w:rsid w:val="00C76370"/>
  </w:style>
  <w:style w:type="character" w:customStyle="1" w:styleId="WW8Num5z0">
    <w:name w:val="WW8Num5z0"/>
    <w:rsid w:val="00C76370"/>
    <w:rPr>
      <w:rFonts w:ascii="Verdana" w:eastAsia="Times New Roman" w:hAnsi="Verdana" w:cs="Times New Roman" w:hint="default"/>
    </w:rPr>
  </w:style>
  <w:style w:type="character" w:customStyle="1" w:styleId="WW8Num6z0">
    <w:name w:val="WW8Num6z0"/>
    <w:rsid w:val="00C76370"/>
    <w:rPr>
      <w:rFonts w:cs="Arial" w:hint="default"/>
      <w:i w:val="0"/>
    </w:rPr>
  </w:style>
  <w:style w:type="character" w:customStyle="1" w:styleId="WW8Num7z0">
    <w:name w:val="WW8Num7z0"/>
    <w:rsid w:val="00C76370"/>
    <w:rPr>
      <w:rFonts w:ascii="Cambria" w:hAnsi="Cambria" w:cs="Cambria" w:hint="default"/>
      <w:b w:val="0"/>
      <w:color w:val="000000"/>
      <w:sz w:val="18"/>
      <w:szCs w:val="18"/>
    </w:rPr>
  </w:style>
  <w:style w:type="character" w:customStyle="1" w:styleId="WW8Num8z0">
    <w:name w:val="WW8Num8z0"/>
    <w:rsid w:val="00C76370"/>
    <w:rPr>
      <w:rFonts w:cs="Arial"/>
    </w:rPr>
  </w:style>
  <w:style w:type="character" w:customStyle="1" w:styleId="WW8Num9z0">
    <w:name w:val="WW8Num9z0"/>
    <w:rsid w:val="00C76370"/>
    <w:rPr>
      <w:rFonts w:hint="default"/>
    </w:rPr>
  </w:style>
  <w:style w:type="character" w:customStyle="1" w:styleId="WW8Num9z1">
    <w:name w:val="WW8Num9z1"/>
    <w:rsid w:val="00C76370"/>
  </w:style>
  <w:style w:type="character" w:customStyle="1" w:styleId="WW8Num9z2">
    <w:name w:val="WW8Num9z2"/>
    <w:rsid w:val="00C76370"/>
  </w:style>
  <w:style w:type="character" w:customStyle="1" w:styleId="WW8Num9z3">
    <w:name w:val="WW8Num9z3"/>
    <w:rsid w:val="00C76370"/>
  </w:style>
  <w:style w:type="character" w:customStyle="1" w:styleId="WW8Num9z4">
    <w:name w:val="WW8Num9z4"/>
    <w:rsid w:val="00C76370"/>
  </w:style>
  <w:style w:type="character" w:customStyle="1" w:styleId="WW8Num9z5">
    <w:name w:val="WW8Num9z5"/>
    <w:rsid w:val="00C76370"/>
  </w:style>
  <w:style w:type="character" w:customStyle="1" w:styleId="WW8Num9z6">
    <w:name w:val="WW8Num9z6"/>
    <w:rsid w:val="00C76370"/>
  </w:style>
  <w:style w:type="character" w:customStyle="1" w:styleId="WW8Num9z7">
    <w:name w:val="WW8Num9z7"/>
    <w:rsid w:val="00C76370"/>
  </w:style>
  <w:style w:type="character" w:customStyle="1" w:styleId="WW8Num9z8">
    <w:name w:val="WW8Num9z8"/>
    <w:rsid w:val="00C76370"/>
  </w:style>
  <w:style w:type="character" w:customStyle="1" w:styleId="WW8Num10z0">
    <w:name w:val="WW8Num10z0"/>
    <w:rsid w:val="00C76370"/>
    <w:rPr>
      <w:rFonts w:ascii="Cambria" w:hAnsi="Cambria" w:cs="Arial"/>
      <w:sz w:val="20"/>
      <w:szCs w:val="20"/>
    </w:rPr>
  </w:style>
  <w:style w:type="character" w:customStyle="1" w:styleId="WW8Num2z1">
    <w:name w:val="WW8Num2z1"/>
    <w:rsid w:val="00C76370"/>
  </w:style>
  <w:style w:type="character" w:customStyle="1" w:styleId="WW8Num2z2">
    <w:name w:val="WW8Num2z2"/>
    <w:rsid w:val="00C76370"/>
  </w:style>
  <w:style w:type="character" w:customStyle="1" w:styleId="WW8Num2z3">
    <w:name w:val="WW8Num2z3"/>
    <w:rsid w:val="00C76370"/>
  </w:style>
  <w:style w:type="character" w:customStyle="1" w:styleId="WW8Num2z4">
    <w:name w:val="WW8Num2z4"/>
    <w:rsid w:val="00C76370"/>
  </w:style>
  <w:style w:type="character" w:customStyle="1" w:styleId="WW8Num2z5">
    <w:name w:val="WW8Num2z5"/>
    <w:rsid w:val="00C76370"/>
  </w:style>
  <w:style w:type="character" w:customStyle="1" w:styleId="WW8Num2z6">
    <w:name w:val="WW8Num2z6"/>
    <w:rsid w:val="00C76370"/>
  </w:style>
  <w:style w:type="character" w:customStyle="1" w:styleId="WW8Num2z7">
    <w:name w:val="WW8Num2z7"/>
    <w:rsid w:val="00C76370"/>
  </w:style>
  <w:style w:type="character" w:customStyle="1" w:styleId="WW8Num2z8">
    <w:name w:val="WW8Num2z8"/>
    <w:rsid w:val="00C76370"/>
  </w:style>
  <w:style w:type="character" w:customStyle="1" w:styleId="WW8Num3z1">
    <w:name w:val="WW8Num3z1"/>
    <w:rsid w:val="00C76370"/>
  </w:style>
  <w:style w:type="character" w:customStyle="1" w:styleId="WW8Num3z2">
    <w:name w:val="WW8Num3z2"/>
    <w:rsid w:val="00C76370"/>
  </w:style>
  <w:style w:type="character" w:customStyle="1" w:styleId="WW8Num3z3">
    <w:name w:val="WW8Num3z3"/>
    <w:rsid w:val="00C76370"/>
  </w:style>
  <w:style w:type="character" w:customStyle="1" w:styleId="WW8Num3z4">
    <w:name w:val="WW8Num3z4"/>
    <w:rsid w:val="00C76370"/>
  </w:style>
  <w:style w:type="character" w:customStyle="1" w:styleId="WW8Num3z5">
    <w:name w:val="WW8Num3z5"/>
    <w:rsid w:val="00C76370"/>
  </w:style>
  <w:style w:type="character" w:customStyle="1" w:styleId="WW8Num3z6">
    <w:name w:val="WW8Num3z6"/>
    <w:rsid w:val="00C76370"/>
  </w:style>
  <w:style w:type="character" w:customStyle="1" w:styleId="WW8Num3z7">
    <w:name w:val="WW8Num3z7"/>
    <w:rsid w:val="00C76370"/>
  </w:style>
  <w:style w:type="character" w:customStyle="1" w:styleId="WW8Num3z8">
    <w:name w:val="WW8Num3z8"/>
    <w:rsid w:val="00C76370"/>
  </w:style>
  <w:style w:type="character" w:customStyle="1" w:styleId="WW8Num5z1">
    <w:name w:val="WW8Num5z1"/>
    <w:rsid w:val="00C76370"/>
  </w:style>
  <w:style w:type="character" w:customStyle="1" w:styleId="WW8Num5z2">
    <w:name w:val="WW8Num5z2"/>
    <w:rsid w:val="00C76370"/>
    <w:rPr>
      <w:rFonts w:hint="default"/>
    </w:rPr>
  </w:style>
  <w:style w:type="character" w:customStyle="1" w:styleId="WW8Num5z4">
    <w:name w:val="WW8Num5z4"/>
    <w:rsid w:val="00C76370"/>
  </w:style>
  <w:style w:type="character" w:customStyle="1" w:styleId="WW8Num5z5">
    <w:name w:val="WW8Num5z5"/>
    <w:rsid w:val="00C76370"/>
  </w:style>
  <w:style w:type="character" w:customStyle="1" w:styleId="WW8Num5z6">
    <w:name w:val="WW8Num5z6"/>
    <w:rsid w:val="00C76370"/>
  </w:style>
  <w:style w:type="character" w:customStyle="1" w:styleId="WW8Num5z7">
    <w:name w:val="WW8Num5z7"/>
    <w:rsid w:val="00C76370"/>
  </w:style>
  <w:style w:type="character" w:customStyle="1" w:styleId="WW8Num5z8">
    <w:name w:val="WW8Num5z8"/>
    <w:rsid w:val="00C76370"/>
  </w:style>
  <w:style w:type="character" w:customStyle="1" w:styleId="WW8Num6z3">
    <w:name w:val="WW8Num6z3"/>
    <w:rsid w:val="00C76370"/>
  </w:style>
  <w:style w:type="character" w:customStyle="1" w:styleId="WW8Num6z4">
    <w:name w:val="WW8Num6z4"/>
    <w:rsid w:val="00C76370"/>
  </w:style>
  <w:style w:type="character" w:customStyle="1" w:styleId="WW8Num6z5">
    <w:name w:val="WW8Num6z5"/>
    <w:rsid w:val="00C76370"/>
  </w:style>
  <w:style w:type="character" w:customStyle="1" w:styleId="WW8Num6z6">
    <w:name w:val="WW8Num6z6"/>
    <w:rsid w:val="00C76370"/>
  </w:style>
  <w:style w:type="character" w:customStyle="1" w:styleId="WW8Num6z7">
    <w:name w:val="WW8Num6z7"/>
    <w:rsid w:val="00C76370"/>
  </w:style>
  <w:style w:type="character" w:customStyle="1" w:styleId="WW8Num6z8">
    <w:name w:val="WW8Num6z8"/>
    <w:rsid w:val="00C76370"/>
  </w:style>
  <w:style w:type="character" w:customStyle="1" w:styleId="WW8Num7z1">
    <w:name w:val="WW8Num7z1"/>
    <w:rsid w:val="00C76370"/>
    <w:rPr>
      <w:rFonts w:hint="default"/>
      <w:i w:val="0"/>
    </w:rPr>
  </w:style>
  <w:style w:type="character" w:customStyle="1" w:styleId="WW8Num7z2">
    <w:name w:val="WW8Num7z2"/>
    <w:rsid w:val="00C76370"/>
  </w:style>
  <w:style w:type="character" w:customStyle="1" w:styleId="WW8Num7z3">
    <w:name w:val="WW8Num7z3"/>
    <w:rsid w:val="00C76370"/>
  </w:style>
  <w:style w:type="character" w:customStyle="1" w:styleId="WW8Num7z4">
    <w:name w:val="WW8Num7z4"/>
    <w:rsid w:val="00C76370"/>
  </w:style>
  <w:style w:type="character" w:customStyle="1" w:styleId="WW8Num7z5">
    <w:name w:val="WW8Num7z5"/>
    <w:rsid w:val="00C76370"/>
  </w:style>
  <w:style w:type="character" w:customStyle="1" w:styleId="WW8Num7z6">
    <w:name w:val="WW8Num7z6"/>
    <w:rsid w:val="00C76370"/>
  </w:style>
  <w:style w:type="character" w:customStyle="1" w:styleId="WW8Num7z7">
    <w:name w:val="WW8Num7z7"/>
    <w:rsid w:val="00C76370"/>
  </w:style>
  <w:style w:type="character" w:customStyle="1" w:styleId="WW8Num7z8">
    <w:name w:val="WW8Num7z8"/>
    <w:rsid w:val="00C76370"/>
  </w:style>
  <w:style w:type="character" w:customStyle="1" w:styleId="WW8Num8z1">
    <w:name w:val="WW8Num8z1"/>
    <w:rsid w:val="00C76370"/>
  </w:style>
  <w:style w:type="character" w:customStyle="1" w:styleId="WW8Num8z2">
    <w:name w:val="WW8Num8z2"/>
    <w:rsid w:val="00C76370"/>
  </w:style>
  <w:style w:type="character" w:customStyle="1" w:styleId="WW8Num8z3">
    <w:name w:val="WW8Num8z3"/>
    <w:rsid w:val="00C76370"/>
  </w:style>
  <w:style w:type="character" w:customStyle="1" w:styleId="WW8Num8z4">
    <w:name w:val="WW8Num8z4"/>
    <w:rsid w:val="00C76370"/>
  </w:style>
  <w:style w:type="character" w:customStyle="1" w:styleId="WW8Num8z5">
    <w:name w:val="WW8Num8z5"/>
    <w:rsid w:val="00C76370"/>
  </w:style>
  <w:style w:type="character" w:customStyle="1" w:styleId="WW8Num8z6">
    <w:name w:val="WW8Num8z6"/>
    <w:rsid w:val="00C76370"/>
  </w:style>
  <w:style w:type="character" w:customStyle="1" w:styleId="WW8Num8z7">
    <w:name w:val="WW8Num8z7"/>
    <w:rsid w:val="00C76370"/>
  </w:style>
  <w:style w:type="character" w:customStyle="1" w:styleId="WW8Num8z8">
    <w:name w:val="WW8Num8z8"/>
    <w:rsid w:val="00C76370"/>
  </w:style>
  <w:style w:type="character" w:customStyle="1" w:styleId="WW8Num10z1">
    <w:name w:val="WW8Num10z1"/>
    <w:rsid w:val="00C76370"/>
  </w:style>
  <w:style w:type="character" w:customStyle="1" w:styleId="WW8Num10z2">
    <w:name w:val="WW8Num10z2"/>
    <w:rsid w:val="00C76370"/>
  </w:style>
  <w:style w:type="character" w:customStyle="1" w:styleId="WW8Num10z3">
    <w:name w:val="WW8Num10z3"/>
    <w:rsid w:val="00C76370"/>
  </w:style>
  <w:style w:type="character" w:customStyle="1" w:styleId="WW8Num10z4">
    <w:name w:val="WW8Num10z4"/>
    <w:rsid w:val="00C76370"/>
  </w:style>
  <w:style w:type="character" w:customStyle="1" w:styleId="WW8Num10z5">
    <w:name w:val="WW8Num10z5"/>
    <w:rsid w:val="00C76370"/>
  </w:style>
  <w:style w:type="character" w:customStyle="1" w:styleId="WW8Num10z6">
    <w:name w:val="WW8Num10z6"/>
    <w:rsid w:val="00C76370"/>
  </w:style>
  <w:style w:type="character" w:customStyle="1" w:styleId="WW8Num10z7">
    <w:name w:val="WW8Num10z7"/>
    <w:rsid w:val="00C76370"/>
  </w:style>
  <w:style w:type="character" w:customStyle="1" w:styleId="WW8Num10z8">
    <w:name w:val="WW8Num10z8"/>
    <w:rsid w:val="00C76370"/>
  </w:style>
  <w:style w:type="character" w:customStyle="1" w:styleId="WW8Num11z0">
    <w:name w:val="WW8Num11z0"/>
    <w:rsid w:val="00C76370"/>
    <w:rPr>
      <w:rFonts w:ascii="Cambria" w:eastAsia="Times New Roman" w:hAnsi="Cambria" w:cs="Times New Roman" w:hint="default"/>
      <w:b w:val="0"/>
    </w:rPr>
  </w:style>
  <w:style w:type="character" w:customStyle="1" w:styleId="WW8Num11z1">
    <w:name w:val="WW8Num11z1"/>
    <w:rsid w:val="00C76370"/>
  </w:style>
  <w:style w:type="character" w:customStyle="1" w:styleId="WW8Num11z2">
    <w:name w:val="WW8Num11z2"/>
    <w:rsid w:val="00C76370"/>
  </w:style>
  <w:style w:type="character" w:customStyle="1" w:styleId="WW8Num11z3">
    <w:name w:val="WW8Num11z3"/>
    <w:rsid w:val="00C76370"/>
  </w:style>
  <w:style w:type="character" w:customStyle="1" w:styleId="WW8Num11z4">
    <w:name w:val="WW8Num11z4"/>
    <w:rsid w:val="00C76370"/>
  </w:style>
  <w:style w:type="character" w:customStyle="1" w:styleId="WW8Num11z5">
    <w:name w:val="WW8Num11z5"/>
    <w:rsid w:val="00C76370"/>
  </w:style>
  <w:style w:type="character" w:customStyle="1" w:styleId="WW8Num11z6">
    <w:name w:val="WW8Num11z6"/>
    <w:rsid w:val="00C76370"/>
  </w:style>
  <w:style w:type="character" w:customStyle="1" w:styleId="WW8Num11z7">
    <w:name w:val="WW8Num11z7"/>
    <w:rsid w:val="00C76370"/>
  </w:style>
  <w:style w:type="character" w:customStyle="1" w:styleId="WW8Num11z8">
    <w:name w:val="WW8Num11z8"/>
    <w:rsid w:val="00C76370"/>
  </w:style>
  <w:style w:type="character" w:customStyle="1" w:styleId="WW8Num12z0">
    <w:name w:val="WW8Num12z0"/>
    <w:rsid w:val="00C76370"/>
  </w:style>
  <w:style w:type="character" w:customStyle="1" w:styleId="WW8Num12z1">
    <w:name w:val="WW8Num12z1"/>
    <w:rsid w:val="00C76370"/>
  </w:style>
  <w:style w:type="character" w:customStyle="1" w:styleId="WW8Num12z2">
    <w:name w:val="WW8Num12z2"/>
    <w:rsid w:val="00C76370"/>
  </w:style>
  <w:style w:type="character" w:customStyle="1" w:styleId="WW8Num12z3">
    <w:name w:val="WW8Num12z3"/>
    <w:rsid w:val="00C76370"/>
  </w:style>
  <w:style w:type="character" w:customStyle="1" w:styleId="WW8Num12z4">
    <w:name w:val="WW8Num12z4"/>
    <w:rsid w:val="00C76370"/>
  </w:style>
  <w:style w:type="character" w:customStyle="1" w:styleId="WW8Num12z5">
    <w:name w:val="WW8Num12z5"/>
    <w:rsid w:val="00C76370"/>
  </w:style>
  <w:style w:type="character" w:customStyle="1" w:styleId="WW8Num12z6">
    <w:name w:val="WW8Num12z6"/>
    <w:rsid w:val="00C76370"/>
  </w:style>
  <w:style w:type="character" w:customStyle="1" w:styleId="WW8Num12z7">
    <w:name w:val="WW8Num12z7"/>
    <w:rsid w:val="00C76370"/>
  </w:style>
  <w:style w:type="character" w:customStyle="1" w:styleId="WW8Num12z8">
    <w:name w:val="WW8Num12z8"/>
    <w:rsid w:val="00C76370"/>
  </w:style>
  <w:style w:type="character" w:customStyle="1" w:styleId="WW8Num13z0">
    <w:name w:val="WW8Num13z0"/>
    <w:rsid w:val="00C76370"/>
    <w:rPr>
      <w:rFonts w:hint="default"/>
      <w:strike w:val="0"/>
      <w:dstrike w:val="0"/>
    </w:rPr>
  </w:style>
  <w:style w:type="character" w:customStyle="1" w:styleId="WW8Num13z1">
    <w:name w:val="WW8Num13z1"/>
    <w:rsid w:val="00C76370"/>
  </w:style>
  <w:style w:type="character" w:customStyle="1" w:styleId="WW8Num13z2">
    <w:name w:val="WW8Num13z2"/>
    <w:rsid w:val="00C76370"/>
  </w:style>
  <w:style w:type="character" w:customStyle="1" w:styleId="WW8Num13z3">
    <w:name w:val="WW8Num13z3"/>
    <w:rsid w:val="00C76370"/>
  </w:style>
  <w:style w:type="character" w:customStyle="1" w:styleId="WW8Num13z4">
    <w:name w:val="WW8Num13z4"/>
    <w:rsid w:val="00C76370"/>
  </w:style>
  <w:style w:type="character" w:customStyle="1" w:styleId="WW8Num13z5">
    <w:name w:val="WW8Num13z5"/>
    <w:rsid w:val="00C76370"/>
  </w:style>
  <w:style w:type="character" w:customStyle="1" w:styleId="WW8Num13z6">
    <w:name w:val="WW8Num13z6"/>
    <w:rsid w:val="00C76370"/>
  </w:style>
  <w:style w:type="character" w:customStyle="1" w:styleId="WW8Num13z7">
    <w:name w:val="WW8Num13z7"/>
    <w:rsid w:val="00C76370"/>
  </w:style>
  <w:style w:type="character" w:customStyle="1" w:styleId="WW8Num13z8">
    <w:name w:val="WW8Num13z8"/>
    <w:rsid w:val="00C76370"/>
  </w:style>
  <w:style w:type="character" w:customStyle="1" w:styleId="WW8Num14z0">
    <w:name w:val="WW8Num14z0"/>
    <w:rsid w:val="00C76370"/>
  </w:style>
  <w:style w:type="character" w:customStyle="1" w:styleId="WW8Num14z1">
    <w:name w:val="WW8Num14z1"/>
    <w:rsid w:val="00C76370"/>
  </w:style>
  <w:style w:type="character" w:customStyle="1" w:styleId="WW8Num14z2">
    <w:name w:val="WW8Num14z2"/>
    <w:rsid w:val="00C76370"/>
  </w:style>
  <w:style w:type="character" w:customStyle="1" w:styleId="WW8Num14z3">
    <w:name w:val="WW8Num14z3"/>
    <w:rsid w:val="00C76370"/>
  </w:style>
  <w:style w:type="character" w:customStyle="1" w:styleId="WW8Num14z4">
    <w:name w:val="WW8Num14z4"/>
    <w:rsid w:val="00C76370"/>
  </w:style>
  <w:style w:type="character" w:customStyle="1" w:styleId="WW8Num14z5">
    <w:name w:val="WW8Num14z5"/>
    <w:rsid w:val="00C76370"/>
  </w:style>
  <w:style w:type="character" w:customStyle="1" w:styleId="WW8Num14z6">
    <w:name w:val="WW8Num14z6"/>
    <w:rsid w:val="00C76370"/>
  </w:style>
  <w:style w:type="character" w:customStyle="1" w:styleId="WW8Num14z7">
    <w:name w:val="WW8Num14z7"/>
    <w:rsid w:val="00C76370"/>
  </w:style>
  <w:style w:type="character" w:customStyle="1" w:styleId="WW8Num14z8">
    <w:name w:val="WW8Num14z8"/>
    <w:rsid w:val="00C76370"/>
  </w:style>
  <w:style w:type="character" w:customStyle="1" w:styleId="WW8Num15z0">
    <w:name w:val="WW8Num15z0"/>
    <w:rsid w:val="00C76370"/>
    <w:rPr>
      <w:rFonts w:hint="default"/>
    </w:rPr>
  </w:style>
  <w:style w:type="character" w:customStyle="1" w:styleId="WW8Num15z1">
    <w:name w:val="WW8Num15z1"/>
    <w:rsid w:val="00C76370"/>
  </w:style>
  <w:style w:type="character" w:customStyle="1" w:styleId="WW8Num15z2">
    <w:name w:val="WW8Num15z2"/>
    <w:rsid w:val="00C76370"/>
  </w:style>
  <w:style w:type="character" w:customStyle="1" w:styleId="WW8Num15z3">
    <w:name w:val="WW8Num15z3"/>
    <w:rsid w:val="00C76370"/>
  </w:style>
  <w:style w:type="character" w:customStyle="1" w:styleId="WW8Num15z4">
    <w:name w:val="WW8Num15z4"/>
    <w:rsid w:val="00C76370"/>
  </w:style>
  <w:style w:type="character" w:customStyle="1" w:styleId="WW8Num15z5">
    <w:name w:val="WW8Num15z5"/>
    <w:rsid w:val="00C76370"/>
  </w:style>
  <w:style w:type="character" w:customStyle="1" w:styleId="WW8Num15z6">
    <w:name w:val="WW8Num15z6"/>
    <w:rsid w:val="00C76370"/>
  </w:style>
  <w:style w:type="character" w:customStyle="1" w:styleId="WW8Num15z7">
    <w:name w:val="WW8Num15z7"/>
    <w:rsid w:val="00C76370"/>
  </w:style>
  <w:style w:type="character" w:customStyle="1" w:styleId="WW8Num15z8">
    <w:name w:val="WW8Num15z8"/>
    <w:rsid w:val="00C76370"/>
  </w:style>
  <w:style w:type="character" w:customStyle="1" w:styleId="WW8Num16z0">
    <w:name w:val="WW8Num16z0"/>
    <w:rsid w:val="00C76370"/>
  </w:style>
  <w:style w:type="character" w:customStyle="1" w:styleId="WW8Num16z1">
    <w:name w:val="WW8Num16z1"/>
    <w:rsid w:val="00C76370"/>
  </w:style>
  <w:style w:type="character" w:customStyle="1" w:styleId="WW8Num16z2">
    <w:name w:val="WW8Num16z2"/>
    <w:rsid w:val="00C76370"/>
  </w:style>
  <w:style w:type="character" w:customStyle="1" w:styleId="WW8Num16z3">
    <w:name w:val="WW8Num16z3"/>
    <w:rsid w:val="00C76370"/>
  </w:style>
  <w:style w:type="character" w:customStyle="1" w:styleId="WW8Num16z4">
    <w:name w:val="WW8Num16z4"/>
    <w:rsid w:val="00C76370"/>
  </w:style>
  <w:style w:type="character" w:customStyle="1" w:styleId="WW8Num16z5">
    <w:name w:val="WW8Num16z5"/>
    <w:rsid w:val="00C76370"/>
  </w:style>
  <w:style w:type="character" w:customStyle="1" w:styleId="WW8Num16z6">
    <w:name w:val="WW8Num16z6"/>
    <w:rsid w:val="00C76370"/>
  </w:style>
  <w:style w:type="character" w:customStyle="1" w:styleId="WW8Num16z7">
    <w:name w:val="WW8Num16z7"/>
    <w:rsid w:val="00C76370"/>
  </w:style>
  <w:style w:type="character" w:customStyle="1" w:styleId="WW8Num16z8">
    <w:name w:val="WW8Num16z8"/>
    <w:rsid w:val="00C76370"/>
  </w:style>
  <w:style w:type="character" w:customStyle="1" w:styleId="WW8Num17z0">
    <w:name w:val="WW8Num17z0"/>
    <w:rsid w:val="00C76370"/>
  </w:style>
  <w:style w:type="character" w:customStyle="1" w:styleId="WW8Num17z1">
    <w:name w:val="WW8Num17z1"/>
    <w:rsid w:val="00C76370"/>
  </w:style>
  <w:style w:type="character" w:customStyle="1" w:styleId="WW8Num17z2">
    <w:name w:val="WW8Num17z2"/>
    <w:rsid w:val="00C76370"/>
  </w:style>
  <w:style w:type="character" w:customStyle="1" w:styleId="WW8Num17z3">
    <w:name w:val="WW8Num17z3"/>
    <w:rsid w:val="00C76370"/>
  </w:style>
  <w:style w:type="character" w:customStyle="1" w:styleId="WW8Num17z4">
    <w:name w:val="WW8Num17z4"/>
    <w:rsid w:val="00C76370"/>
  </w:style>
  <w:style w:type="character" w:customStyle="1" w:styleId="WW8Num17z5">
    <w:name w:val="WW8Num17z5"/>
    <w:rsid w:val="00C76370"/>
  </w:style>
  <w:style w:type="character" w:customStyle="1" w:styleId="WW8Num17z6">
    <w:name w:val="WW8Num17z6"/>
    <w:rsid w:val="00C76370"/>
  </w:style>
  <w:style w:type="character" w:customStyle="1" w:styleId="WW8Num17z7">
    <w:name w:val="WW8Num17z7"/>
    <w:rsid w:val="00C76370"/>
  </w:style>
  <w:style w:type="character" w:customStyle="1" w:styleId="WW8Num17z8">
    <w:name w:val="WW8Num17z8"/>
    <w:rsid w:val="00C76370"/>
  </w:style>
  <w:style w:type="character" w:customStyle="1" w:styleId="WW8Num18z0">
    <w:name w:val="WW8Num18z0"/>
    <w:rsid w:val="00C76370"/>
    <w:rPr>
      <w:rFonts w:hint="default"/>
      <w:strike w:val="0"/>
      <w:dstrike w:val="0"/>
    </w:rPr>
  </w:style>
  <w:style w:type="character" w:customStyle="1" w:styleId="WW8Num18z1">
    <w:name w:val="WW8Num18z1"/>
    <w:rsid w:val="00C76370"/>
    <w:rPr>
      <w:rFonts w:ascii="Cambria" w:hAnsi="Cambria" w:cs="Arial" w:hint="default"/>
      <w:sz w:val="20"/>
      <w:szCs w:val="20"/>
    </w:rPr>
  </w:style>
  <w:style w:type="character" w:customStyle="1" w:styleId="WW8Num18z2">
    <w:name w:val="WW8Num18z2"/>
    <w:rsid w:val="00C76370"/>
  </w:style>
  <w:style w:type="character" w:customStyle="1" w:styleId="WW8Num18z4">
    <w:name w:val="WW8Num18z4"/>
    <w:rsid w:val="00C76370"/>
  </w:style>
  <w:style w:type="character" w:customStyle="1" w:styleId="WW8Num18z5">
    <w:name w:val="WW8Num18z5"/>
    <w:rsid w:val="00C76370"/>
  </w:style>
  <w:style w:type="character" w:customStyle="1" w:styleId="WW8Num18z6">
    <w:name w:val="WW8Num18z6"/>
    <w:rsid w:val="00C76370"/>
  </w:style>
  <w:style w:type="character" w:customStyle="1" w:styleId="WW8Num18z7">
    <w:name w:val="WW8Num18z7"/>
    <w:rsid w:val="00C76370"/>
  </w:style>
  <w:style w:type="character" w:customStyle="1" w:styleId="WW8Num18z8">
    <w:name w:val="WW8Num18z8"/>
    <w:rsid w:val="00C76370"/>
  </w:style>
  <w:style w:type="character" w:customStyle="1" w:styleId="WW8Num19z0">
    <w:name w:val="WW8Num19z0"/>
    <w:rsid w:val="00C76370"/>
    <w:rPr>
      <w:rFonts w:hint="default"/>
    </w:rPr>
  </w:style>
  <w:style w:type="character" w:customStyle="1" w:styleId="WW8Num19z1">
    <w:name w:val="WW8Num19z1"/>
    <w:rsid w:val="00C76370"/>
  </w:style>
  <w:style w:type="character" w:customStyle="1" w:styleId="WW8Num19z2">
    <w:name w:val="WW8Num19z2"/>
    <w:rsid w:val="00C76370"/>
  </w:style>
  <w:style w:type="character" w:customStyle="1" w:styleId="WW8Num19z3">
    <w:name w:val="WW8Num19z3"/>
    <w:rsid w:val="00C76370"/>
  </w:style>
  <w:style w:type="character" w:customStyle="1" w:styleId="WW8Num19z4">
    <w:name w:val="WW8Num19z4"/>
    <w:rsid w:val="00C76370"/>
  </w:style>
  <w:style w:type="character" w:customStyle="1" w:styleId="WW8Num19z5">
    <w:name w:val="WW8Num19z5"/>
    <w:rsid w:val="00C76370"/>
  </w:style>
  <w:style w:type="character" w:customStyle="1" w:styleId="WW8Num19z6">
    <w:name w:val="WW8Num19z6"/>
    <w:rsid w:val="00C76370"/>
  </w:style>
  <w:style w:type="character" w:customStyle="1" w:styleId="WW8Num19z7">
    <w:name w:val="WW8Num19z7"/>
    <w:rsid w:val="00C76370"/>
  </w:style>
  <w:style w:type="character" w:customStyle="1" w:styleId="WW8Num19z8">
    <w:name w:val="WW8Num19z8"/>
    <w:rsid w:val="00C76370"/>
  </w:style>
  <w:style w:type="character" w:customStyle="1" w:styleId="WW8Num20z0">
    <w:name w:val="WW8Num20z0"/>
    <w:rsid w:val="00C76370"/>
    <w:rPr>
      <w:rFonts w:hint="default"/>
    </w:rPr>
  </w:style>
  <w:style w:type="character" w:customStyle="1" w:styleId="WW8Num20z1">
    <w:name w:val="WW8Num20z1"/>
    <w:rsid w:val="00C76370"/>
  </w:style>
  <w:style w:type="character" w:customStyle="1" w:styleId="WW8Num20z2">
    <w:name w:val="WW8Num20z2"/>
    <w:rsid w:val="00C76370"/>
  </w:style>
  <w:style w:type="character" w:customStyle="1" w:styleId="WW8Num20z3">
    <w:name w:val="WW8Num20z3"/>
    <w:rsid w:val="00C76370"/>
  </w:style>
  <w:style w:type="character" w:customStyle="1" w:styleId="WW8Num20z4">
    <w:name w:val="WW8Num20z4"/>
    <w:rsid w:val="00C76370"/>
  </w:style>
  <w:style w:type="character" w:customStyle="1" w:styleId="WW8Num20z5">
    <w:name w:val="WW8Num20z5"/>
    <w:rsid w:val="00C76370"/>
  </w:style>
  <w:style w:type="character" w:customStyle="1" w:styleId="WW8Num20z6">
    <w:name w:val="WW8Num20z6"/>
    <w:rsid w:val="00C76370"/>
  </w:style>
  <w:style w:type="character" w:customStyle="1" w:styleId="WW8Num20z7">
    <w:name w:val="WW8Num20z7"/>
    <w:rsid w:val="00C76370"/>
  </w:style>
  <w:style w:type="character" w:customStyle="1" w:styleId="WW8Num20z8">
    <w:name w:val="WW8Num20z8"/>
    <w:rsid w:val="00C76370"/>
  </w:style>
  <w:style w:type="character" w:customStyle="1" w:styleId="Domylnaczcionkaakapitu1">
    <w:name w:val="Domyślna czcionka akapitu1"/>
    <w:rsid w:val="00C76370"/>
  </w:style>
  <w:style w:type="character" w:customStyle="1" w:styleId="Nagwek1Znak">
    <w:name w:val="Nagłówek 1 Znak"/>
    <w:rsid w:val="00C76370"/>
    <w:rPr>
      <w:rFonts w:ascii="Cambria" w:eastAsia="Calibri" w:hAnsi="Cambria" w:cs="Cambria"/>
      <w:b/>
      <w:bCs/>
      <w:kern w:val="1"/>
      <w:sz w:val="32"/>
      <w:szCs w:val="32"/>
    </w:rPr>
  </w:style>
  <w:style w:type="character" w:customStyle="1" w:styleId="Nagwek5Znak">
    <w:name w:val="Nagłówek 5 Znak"/>
    <w:rsid w:val="00C76370"/>
    <w:rPr>
      <w:rFonts w:ascii="Calibri" w:eastAsia="Calibri" w:hAnsi="Calibri" w:cs="Calibri"/>
      <w:b/>
      <w:bCs/>
      <w:i/>
      <w:iCs/>
      <w:sz w:val="26"/>
      <w:szCs w:val="26"/>
    </w:rPr>
  </w:style>
  <w:style w:type="character" w:customStyle="1" w:styleId="TekstpodstawowyZnak">
    <w:name w:val="Tekst podstawowy Znak"/>
    <w:rsid w:val="00C76370"/>
    <w:rPr>
      <w:rFonts w:eastAsia="Calibri"/>
      <w:sz w:val="24"/>
      <w:szCs w:val="24"/>
    </w:rPr>
  </w:style>
  <w:style w:type="character" w:customStyle="1" w:styleId="Tekstpodstawowy3Znak">
    <w:name w:val="Tekst podstawowy 3 Znak"/>
    <w:rsid w:val="00C76370"/>
    <w:rPr>
      <w:rFonts w:eastAsia="Calibri"/>
      <w:sz w:val="16"/>
      <w:szCs w:val="16"/>
    </w:rPr>
  </w:style>
  <w:style w:type="character" w:customStyle="1" w:styleId="TytuZnak">
    <w:name w:val="Tytuł Znak"/>
    <w:aliases w:val=" Znak Znak"/>
    <w:rsid w:val="00C76370"/>
    <w:rPr>
      <w:rFonts w:eastAsia="Calibri"/>
      <w:b/>
      <w:bCs/>
      <w:sz w:val="28"/>
      <w:szCs w:val="28"/>
    </w:rPr>
  </w:style>
  <w:style w:type="character" w:customStyle="1" w:styleId="Tekstpodstawowy2Znak">
    <w:name w:val="Tekst podstawowy 2 Znak"/>
    <w:link w:val="Tekstpodstawowy2"/>
    <w:rsid w:val="00C76370"/>
    <w:rPr>
      <w:rFonts w:eastAsia="Calibri"/>
      <w:sz w:val="24"/>
      <w:szCs w:val="24"/>
    </w:rPr>
  </w:style>
  <w:style w:type="character" w:styleId="Pogrubienie">
    <w:name w:val="Strong"/>
    <w:uiPriority w:val="22"/>
    <w:qFormat/>
    <w:rsid w:val="00C76370"/>
    <w:rPr>
      <w:rFonts w:cs="Times New Roman"/>
      <w:b/>
      <w:bCs/>
    </w:rPr>
  </w:style>
  <w:style w:type="character" w:customStyle="1" w:styleId="NagwekZnak">
    <w:name w:val="Nagłówek Znak"/>
    <w:aliases w:val="Nagłówek strony nieparzystej Znak1,Nagłówek strony nieparzystej1 Znak1,Nagłówek strony nieparzystej2 Znak1,Nagłówek strony nieparzystej3 Znak1,Nagłówek strony nieparzystej4 Znak1,Nagłówek strony nieparzystej5 Znak1,Nagłówek strony Znak1"/>
    <w:uiPriority w:val="99"/>
    <w:rsid w:val="00C76370"/>
    <w:rPr>
      <w:sz w:val="24"/>
      <w:szCs w:val="24"/>
    </w:rPr>
  </w:style>
  <w:style w:type="character" w:customStyle="1" w:styleId="StopkaZnak">
    <w:name w:val="Stopka Znak"/>
    <w:uiPriority w:val="99"/>
    <w:rsid w:val="00C76370"/>
    <w:rPr>
      <w:sz w:val="24"/>
      <w:szCs w:val="24"/>
    </w:rPr>
  </w:style>
  <w:style w:type="character" w:customStyle="1" w:styleId="Nagwek2Znak">
    <w:name w:val="Nagłówek 2 Znak"/>
    <w:rsid w:val="00C76370"/>
    <w:rPr>
      <w:rFonts w:ascii="Arial" w:eastAsia="Calibri" w:hAnsi="Arial" w:cs="Arial"/>
      <w:b/>
      <w:bCs/>
      <w:i/>
      <w:iCs/>
      <w:sz w:val="28"/>
      <w:szCs w:val="28"/>
    </w:rPr>
  </w:style>
  <w:style w:type="character" w:customStyle="1" w:styleId="FontStyle93">
    <w:name w:val="Font Style93"/>
    <w:rsid w:val="00C76370"/>
    <w:rPr>
      <w:rFonts w:ascii="Times New Roman" w:hAnsi="Times New Roman" w:cs="Times New Roman"/>
      <w:sz w:val="30"/>
      <w:szCs w:val="30"/>
    </w:rPr>
  </w:style>
  <w:style w:type="character" w:customStyle="1" w:styleId="TekstprzypisudolnegoZnak">
    <w:name w:val="Tekst przypisu dolnego Znak"/>
    <w:basedOn w:val="Domylnaczcionkaakapitu1"/>
    <w:rsid w:val="00C76370"/>
  </w:style>
  <w:style w:type="character" w:customStyle="1" w:styleId="Znakiprzypiswdolnych">
    <w:name w:val="Znaki przypisów dolnych"/>
    <w:rsid w:val="00C76370"/>
    <w:rPr>
      <w:vertAlign w:val="superscript"/>
    </w:rPr>
  </w:style>
  <w:style w:type="character" w:customStyle="1" w:styleId="TekstdymkaZnak">
    <w:name w:val="Tekst dymka Znak"/>
    <w:rsid w:val="00C76370"/>
    <w:rPr>
      <w:rFonts w:ascii="Tahoma" w:hAnsi="Tahoma" w:cs="Tahoma"/>
      <w:sz w:val="16"/>
      <w:szCs w:val="16"/>
    </w:rPr>
  </w:style>
  <w:style w:type="paragraph" w:customStyle="1" w:styleId="Nagwek10">
    <w:name w:val="Nagłówek1"/>
    <w:basedOn w:val="Normalny"/>
    <w:next w:val="Tekstpodstawowy"/>
    <w:rsid w:val="00C76370"/>
    <w:pPr>
      <w:keepNext/>
      <w:spacing w:before="240" w:after="120"/>
    </w:pPr>
    <w:rPr>
      <w:rFonts w:ascii="Arial" w:eastAsia="Microsoft YaHei" w:hAnsi="Arial" w:cs="Arial"/>
      <w:sz w:val="28"/>
      <w:szCs w:val="28"/>
    </w:rPr>
  </w:style>
  <w:style w:type="paragraph" w:styleId="Tekstpodstawowy">
    <w:name w:val="Body Text"/>
    <w:basedOn w:val="Normalny"/>
    <w:rsid w:val="00C76370"/>
    <w:pPr>
      <w:spacing w:after="120"/>
    </w:pPr>
    <w:rPr>
      <w:rFonts w:eastAsia="Calibri"/>
    </w:rPr>
  </w:style>
  <w:style w:type="paragraph" w:styleId="Lista">
    <w:name w:val="List"/>
    <w:basedOn w:val="Tekstpodstawowy"/>
    <w:rsid w:val="00C76370"/>
    <w:rPr>
      <w:rFonts w:cs="Arial"/>
    </w:rPr>
  </w:style>
  <w:style w:type="paragraph" w:customStyle="1" w:styleId="Podpis1">
    <w:name w:val="Podpis1"/>
    <w:basedOn w:val="Normalny"/>
    <w:rsid w:val="00C76370"/>
    <w:pPr>
      <w:suppressLineNumbers/>
      <w:spacing w:before="120" w:after="120"/>
    </w:pPr>
    <w:rPr>
      <w:rFonts w:cs="Arial"/>
      <w:i/>
      <w:iCs/>
    </w:rPr>
  </w:style>
  <w:style w:type="paragraph" w:customStyle="1" w:styleId="Indeks">
    <w:name w:val="Indeks"/>
    <w:basedOn w:val="Normalny"/>
    <w:rsid w:val="00C76370"/>
    <w:pPr>
      <w:suppressLineNumbers/>
    </w:pPr>
    <w:rPr>
      <w:rFonts w:cs="Arial"/>
    </w:rPr>
  </w:style>
  <w:style w:type="paragraph" w:customStyle="1" w:styleId="Tekstpodstawowy31">
    <w:name w:val="Tekst podstawowy 31"/>
    <w:basedOn w:val="Normalny"/>
    <w:rsid w:val="00C76370"/>
    <w:pPr>
      <w:spacing w:after="120"/>
    </w:pPr>
    <w:rPr>
      <w:rFonts w:eastAsia="Calibri"/>
      <w:sz w:val="16"/>
      <w:szCs w:val="16"/>
    </w:rPr>
  </w:style>
  <w:style w:type="paragraph" w:styleId="Tytu">
    <w:name w:val="Title"/>
    <w:aliases w:val=" Znak"/>
    <w:basedOn w:val="Normalny"/>
    <w:next w:val="Podtytu"/>
    <w:uiPriority w:val="10"/>
    <w:qFormat/>
    <w:rsid w:val="00C76370"/>
    <w:pPr>
      <w:jc w:val="center"/>
    </w:pPr>
    <w:rPr>
      <w:rFonts w:eastAsia="Calibri"/>
      <w:b/>
      <w:bCs/>
      <w:sz w:val="28"/>
      <w:szCs w:val="28"/>
    </w:rPr>
  </w:style>
  <w:style w:type="paragraph" w:styleId="Podtytu">
    <w:name w:val="Subtitle"/>
    <w:basedOn w:val="Nagwek10"/>
    <w:next w:val="Tekstpodstawowy"/>
    <w:qFormat/>
    <w:rsid w:val="00C76370"/>
    <w:pPr>
      <w:jc w:val="center"/>
    </w:pPr>
    <w:rPr>
      <w:i/>
      <w:iCs/>
    </w:rPr>
  </w:style>
  <w:style w:type="paragraph" w:customStyle="1" w:styleId="Tekstpodstawowy21">
    <w:name w:val="Tekst podstawowy 21"/>
    <w:basedOn w:val="Normalny"/>
    <w:rsid w:val="00C76370"/>
    <w:pPr>
      <w:spacing w:after="120" w:line="480" w:lineRule="auto"/>
    </w:pPr>
    <w:rPr>
      <w:rFonts w:eastAsia="Calibri"/>
    </w:rPr>
  </w:style>
  <w:style w:type="paragraph" w:styleId="Bezodstpw">
    <w:name w:val="No Spacing"/>
    <w:uiPriority w:val="99"/>
    <w:qFormat/>
    <w:rsid w:val="00C76370"/>
    <w:pPr>
      <w:suppressAutoHyphens/>
    </w:pPr>
    <w:rPr>
      <w:b/>
      <w:bCs/>
      <w:sz w:val="22"/>
      <w:szCs w:val="22"/>
      <w:lang w:eastAsia="ar-SA"/>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uiPriority w:val="99"/>
    <w:rsid w:val="00C76370"/>
    <w:pPr>
      <w:tabs>
        <w:tab w:val="center" w:pos="4536"/>
        <w:tab w:val="right" w:pos="9072"/>
      </w:tabs>
    </w:pPr>
  </w:style>
  <w:style w:type="paragraph" w:styleId="Stopka">
    <w:name w:val="footer"/>
    <w:basedOn w:val="Normalny"/>
    <w:uiPriority w:val="99"/>
    <w:rsid w:val="00C76370"/>
    <w:pPr>
      <w:tabs>
        <w:tab w:val="center" w:pos="4536"/>
        <w:tab w:val="right" w:pos="9072"/>
      </w:tabs>
    </w:pPr>
  </w:style>
  <w:style w:type="paragraph" w:styleId="Tekstprzypisudolnego">
    <w:name w:val="footnote text"/>
    <w:basedOn w:val="Normalny"/>
    <w:rsid w:val="00C76370"/>
    <w:rPr>
      <w:sz w:val="20"/>
      <w:szCs w:val="20"/>
    </w:rPr>
  </w:style>
  <w:style w:type="paragraph" w:styleId="Tekstdymka">
    <w:name w:val="Balloon Text"/>
    <w:basedOn w:val="Normalny"/>
    <w:rsid w:val="00C76370"/>
    <w:rPr>
      <w:rFonts w:ascii="Tahoma" w:hAnsi="Tahoma" w:cs="Tahoma"/>
      <w:sz w:val="16"/>
      <w:szCs w:val="16"/>
    </w:rPr>
  </w:style>
  <w:style w:type="paragraph" w:customStyle="1" w:styleId="Zawartotabeli">
    <w:name w:val="Zawartość tabeli"/>
    <w:basedOn w:val="Normalny"/>
    <w:rsid w:val="00C76370"/>
    <w:pPr>
      <w:suppressLineNumbers/>
    </w:pPr>
  </w:style>
  <w:style w:type="paragraph" w:customStyle="1" w:styleId="Nagwektabeli">
    <w:name w:val="Nagłówek tabeli"/>
    <w:basedOn w:val="Zawartotabeli"/>
    <w:rsid w:val="00C76370"/>
    <w:pPr>
      <w:jc w:val="center"/>
    </w:pPr>
    <w:rPr>
      <w:b/>
      <w:bCs/>
    </w:rPr>
  </w:style>
  <w:style w:type="paragraph" w:styleId="Akapitzlist">
    <w:name w:val="List Paragraph"/>
    <w:aliases w:val="Numerowanie,Akapit z listą BS,List Paragraph,Obiekt,List Paragraph1,L1,Akapit z listą5,Akapit normalny,Lista XXX,sw tekst,Kolorowa lista — akcent 11,T_SZ_List Paragraph,normalny tekst,CW_Lista,Colorful List Accent 1,Akapit z listą4,l,lp1"/>
    <w:basedOn w:val="Normalny"/>
    <w:link w:val="AkapitzlistZnak"/>
    <w:uiPriority w:val="34"/>
    <w:qFormat/>
    <w:rsid w:val="003F72B3"/>
    <w:pPr>
      <w:ind w:left="720"/>
      <w:contextualSpacing/>
    </w:pPr>
  </w:style>
  <w:style w:type="character" w:customStyle="1" w:styleId="st">
    <w:name w:val="st"/>
    <w:basedOn w:val="Domylnaczcionkaakapitu"/>
    <w:rsid w:val="004F767B"/>
  </w:style>
  <w:style w:type="character" w:customStyle="1" w:styleId="NagwekZnak1">
    <w:name w:val="Nagłówek Znak1"/>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082089"/>
    <w:rPr>
      <w:sz w:val="24"/>
      <w:szCs w:val="24"/>
      <w:lang w:eastAsia="ar-SA"/>
    </w:rPr>
  </w:style>
  <w:style w:type="paragraph" w:customStyle="1" w:styleId="Default">
    <w:name w:val="Default"/>
    <w:qFormat/>
    <w:rsid w:val="00EC7414"/>
    <w:pPr>
      <w:autoSpaceDE w:val="0"/>
      <w:autoSpaceDN w:val="0"/>
      <w:adjustRightInd w:val="0"/>
    </w:pPr>
    <w:rPr>
      <w:rFonts w:ascii="Arial" w:eastAsia="Calibri" w:hAnsi="Arial" w:cs="Arial"/>
      <w:color w:val="000000"/>
      <w:sz w:val="24"/>
      <w:szCs w:val="24"/>
      <w:lang w:eastAsia="en-US"/>
    </w:r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locked/>
    <w:rsid w:val="00CE735B"/>
    <w:rPr>
      <w:sz w:val="24"/>
      <w:szCs w:val="24"/>
      <w:lang w:eastAsia="ar-SA"/>
    </w:rPr>
  </w:style>
  <w:style w:type="paragraph" w:customStyle="1" w:styleId="Akapitzlist1">
    <w:name w:val="Akapit z listą1"/>
    <w:basedOn w:val="Normalny"/>
    <w:rsid w:val="00084A6B"/>
    <w:pPr>
      <w:widowControl w:val="0"/>
      <w:spacing w:line="100" w:lineRule="atLeast"/>
      <w:ind w:left="720"/>
    </w:pPr>
    <w:rPr>
      <w:kern w:val="1"/>
    </w:rPr>
  </w:style>
  <w:style w:type="paragraph" w:styleId="Tekstpodstawowy2">
    <w:name w:val="Body Text 2"/>
    <w:basedOn w:val="Normalny"/>
    <w:link w:val="Tekstpodstawowy2Znak"/>
    <w:rsid w:val="00084A6B"/>
    <w:pPr>
      <w:suppressAutoHyphens w:val="0"/>
      <w:spacing w:after="120" w:line="480" w:lineRule="auto"/>
    </w:pPr>
    <w:rPr>
      <w:rFonts w:eastAsia="Calibri"/>
      <w:lang w:eastAsia="ja-JP"/>
    </w:rPr>
  </w:style>
  <w:style w:type="character" w:customStyle="1" w:styleId="Tekstpodstawowy2Znak1">
    <w:name w:val="Tekst podstawowy 2 Znak1"/>
    <w:basedOn w:val="Domylnaczcionkaakapitu"/>
    <w:uiPriority w:val="99"/>
    <w:semiHidden/>
    <w:rsid w:val="00084A6B"/>
    <w:rPr>
      <w:sz w:val="24"/>
      <w:szCs w:val="24"/>
      <w:lang w:eastAsia="ar-SA"/>
    </w:rPr>
  </w:style>
  <w:style w:type="paragraph" w:styleId="NormalnyWeb">
    <w:name w:val="Normal (Web)"/>
    <w:basedOn w:val="Normalny"/>
    <w:uiPriority w:val="99"/>
    <w:rsid w:val="00084A6B"/>
    <w:pPr>
      <w:suppressAutoHyphens w:val="0"/>
      <w:spacing w:before="100" w:beforeAutospacing="1" w:after="100" w:afterAutospacing="1"/>
    </w:pPr>
    <w:rPr>
      <w:lang w:eastAsia="pl-PL"/>
    </w:rPr>
  </w:style>
  <w:style w:type="character" w:styleId="Odwoaniedokomentarza">
    <w:name w:val="annotation reference"/>
    <w:basedOn w:val="Domylnaczcionkaakapitu"/>
    <w:uiPriority w:val="99"/>
    <w:semiHidden/>
    <w:unhideWhenUsed/>
    <w:rsid w:val="00997F23"/>
    <w:rPr>
      <w:sz w:val="16"/>
      <w:szCs w:val="16"/>
    </w:rPr>
  </w:style>
  <w:style w:type="paragraph" w:styleId="Tekstkomentarza">
    <w:name w:val="annotation text"/>
    <w:basedOn w:val="Normalny"/>
    <w:link w:val="TekstkomentarzaZnak"/>
    <w:uiPriority w:val="99"/>
    <w:unhideWhenUsed/>
    <w:rsid w:val="00997F23"/>
    <w:rPr>
      <w:sz w:val="20"/>
      <w:szCs w:val="20"/>
    </w:rPr>
  </w:style>
  <w:style w:type="character" w:customStyle="1" w:styleId="TekstkomentarzaZnak">
    <w:name w:val="Tekst komentarza Znak"/>
    <w:basedOn w:val="Domylnaczcionkaakapitu"/>
    <w:link w:val="Tekstkomentarza"/>
    <w:uiPriority w:val="99"/>
    <w:rsid w:val="00997F23"/>
    <w:rPr>
      <w:lang w:eastAsia="ar-SA"/>
    </w:rPr>
  </w:style>
  <w:style w:type="paragraph" w:styleId="Tematkomentarza">
    <w:name w:val="annotation subject"/>
    <w:basedOn w:val="Tekstkomentarza"/>
    <w:next w:val="Tekstkomentarza"/>
    <w:link w:val="TematkomentarzaZnak"/>
    <w:uiPriority w:val="99"/>
    <w:semiHidden/>
    <w:unhideWhenUsed/>
    <w:rsid w:val="00997F23"/>
    <w:rPr>
      <w:b/>
      <w:bCs/>
    </w:rPr>
  </w:style>
  <w:style w:type="character" w:customStyle="1" w:styleId="TematkomentarzaZnak">
    <w:name w:val="Temat komentarza Znak"/>
    <w:basedOn w:val="TekstkomentarzaZnak"/>
    <w:link w:val="Tematkomentarza"/>
    <w:uiPriority w:val="99"/>
    <w:semiHidden/>
    <w:rsid w:val="00997F23"/>
    <w:rPr>
      <w:b/>
      <w:bCs/>
      <w:lang w:eastAsia="ar-SA"/>
    </w:rPr>
  </w:style>
  <w:style w:type="character" w:customStyle="1" w:styleId="Teksttreci">
    <w:name w:val="Tekst treści_"/>
    <w:link w:val="Teksttreci0"/>
    <w:rsid w:val="00310325"/>
    <w:rPr>
      <w:sz w:val="22"/>
      <w:szCs w:val="22"/>
      <w:shd w:val="clear" w:color="auto" w:fill="FFFFFF"/>
    </w:rPr>
  </w:style>
  <w:style w:type="paragraph" w:customStyle="1" w:styleId="Teksttreci0">
    <w:name w:val="Tekst treści"/>
    <w:basedOn w:val="Normalny"/>
    <w:link w:val="Teksttreci"/>
    <w:rsid w:val="00310325"/>
    <w:pPr>
      <w:widowControl w:val="0"/>
      <w:shd w:val="clear" w:color="auto" w:fill="FFFFFF"/>
      <w:suppressAutoHyphens w:val="0"/>
      <w:spacing w:after="60" w:line="0" w:lineRule="atLeast"/>
      <w:ind w:hanging="760"/>
      <w:jc w:val="right"/>
    </w:pPr>
    <w:rPr>
      <w:sz w:val="22"/>
      <w:szCs w:val="22"/>
      <w:lang w:eastAsia="ja-JP"/>
    </w:rPr>
  </w:style>
  <w:style w:type="paragraph" w:customStyle="1" w:styleId="pkt">
    <w:name w:val="pkt"/>
    <w:basedOn w:val="Normalny"/>
    <w:rsid w:val="00310325"/>
    <w:pPr>
      <w:suppressAutoHyphens w:val="0"/>
      <w:spacing w:before="60" w:after="60"/>
      <w:ind w:left="851" w:hanging="295"/>
      <w:jc w:val="both"/>
    </w:pPr>
    <w:rPr>
      <w:rFonts w:eastAsia="Calibri"/>
      <w:lang w:eastAsia="pl-PL"/>
    </w:rPr>
  </w:style>
  <w:style w:type="paragraph" w:styleId="Listanumerowana">
    <w:name w:val="List Number"/>
    <w:basedOn w:val="Normalny"/>
    <w:unhideWhenUsed/>
    <w:rsid w:val="005A7BDC"/>
    <w:pPr>
      <w:numPr>
        <w:numId w:val="2"/>
      </w:numPr>
      <w:contextualSpacing/>
    </w:pPr>
  </w:style>
  <w:style w:type="table" w:styleId="Tabela-Siatka">
    <w:name w:val="Table Grid"/>
    <w:basedOn w:val="Standardowy"/>
    <w:uiPriority w:val="39"/>
    <w:rsid w:val="005A7BD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basedOn w:val="Normalny"/>
    <w:semiHidden/>
    <w:rsid w:val="005A7BDC"/>
    <w:pPr>
      <w:suppressAutoHyphens w:val="0"/>
      <w:jc w:val="both"/>
    </w:pPr>
    <w:rPr>
      <w:sz w:val="20"/>
      <w:szCs w:val="20"/>
      <w:lang w:eastAsia="pl-PL"/>
    </w:rPr>
  </w:style>
  <w:style w:type="paragraph" w:customStyle="1" w:styleId="gmail-msolistparagraph">
    <w:name w:val="gmail-msolistparagraph"/>
    <w:basedOn w:val="Normalny"/>
    <w:rsid w:val="005A7BDC"/>
    <w:pPr>
      <w:suppressAutoHyphens w:val="0"/>
      <w:spacing w:before="100" w:beforeAutospacing="1" w:after="100" w:afterAutospacing="1"/>
    </w:pPr>
    <w:rPr>
      <w:lang w:eastAsia="pl-PL"/>
    </w:rPr>
  </w:style>
  <w:style w:type="character" w:customStyle="1" w:styleId="cf01">
    <w:name w:val="cf01"/>
    <w:basedOn w:val="Domylnaczcionkaakapitu"/>
    <w:rsid w:val="005A7BDC"/>
    <w:rPr>
      <w:rFonts w:ascii="Segoe UI" w:hAnsi="Segoe UI" w:cs="Segoe UI" w:hint="default"/>
      <w:sz w:val="18"/>
      <w:szCs w:val="18"/>
    </w:rPr>
  </w:style>
  <w:style w:type="character" w:customStyle="1" w:styleId="cf21">
    <w:name w:val="cf21"/>
    <w:basedOn w:val="Domylnaczcionkaakapitu"/>
    <w:rsid w:val="005A7BDC"/>
    <w:rPr>
      <w:rFonts w:ascii="Segoe UI" w:hAnsi="Segoe UI" w:cs="Segoe UI" w:hint="default"/>
      <w:sz w:val="18"/>
      <w:szCs w:val="18"/>
    </w:rPr>
  </w:style>
  <w:style w:type="character" w:styleId="Hipercze">
    <w:name w:val="Hyperlink"/>
    <w:basedOn w:val="Domylnaczcionkaakapitu"/>
    <w:uiPriority w:val="99"/>
    <w:unhideWhenUsed/>
    <w:rsid w:val="00024283"/>
    <w:rPr>
      <w:color w:val="0563C1" w:themeColor="hyperlink"/>
      <w:u w:val="single"/>
    </w:rPr>
  </w:style>
  <w:style w:type="paragraph" w:customStyle="1" w:styleId="Normalny1">
    <w:name w:val="Normalny1"/>
    <w:basedOn w:val="Normalny"/>
    <w:rsid w:val="0002428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D19DF"/>
    <w:pPr>
      <w:suppressAutoHyphens/>
    </w:pPr>
    <w:rPr>
      <w:sz w:val="24"/>
      <w:szCs w:val="24"/>
      <w:lang w:eastAsia="ar-SA"/>
    </w:rPr>
  </w:style>
  <w:style w:type="paragraph" w:styleId="Nagwek1">
    <w:name w:val="heading 1"/>
    <w:basedOn w:val="Normalny"/>
    <w:next w:val="Normalny"/>
    <w:qFormat/>
    <w:rsid w:val="00C76370"/>
    <w:pPr>
      <w:keepNext/>
      <w:numPr>
        <w:numId w:val="1"/>
      </w:numPr>
      <w:spacing w:before="240" w:after="60"/>
      <w:outlineLvl w:val="0"/>
    </w:pPr>
    <w:rPr>
      <w:rFonts w:ascii="Cambria" w:eastAsia="Calibri" w:hAnsi="Cambria" w:cs="Cambria"/>
      <w:b/>
      <w:bCs/>
      <w:kern w:val="1"/>
      <w:sz w:val="32"/>
      <w:szCs w:val="32"/>
    </w:rPr>
  </w:style>
  <w:style w:type="paragraph" w:styleId="Nagwek2">
    <w:name w:val="heading 2"/>
    <w:basedOn w:val="Normalny"/>
    <w:next w:val="Normalny"/>
    <w:qFormat/>
    <w:rsid w:val="00C76370"/>
    <w:pPr>
      <w:keepNext/>
      <w:numPr>
        <w:ilvl w:val="1"/>
        <w:numId w:val="1"/>
      </w:numPr>
      <w:spacing w:before="240" w:after="60"/>
      <w:outlineLvl w:val="1"/>
    </w:pPr>
    <w:rPr>
      <w:rFonts w:ascii="Arial" w:eastAsia="Calibri" w:hAnsi="Arial" w:cs="Arial"/>
      <w:b/>
      <w:bCs/>
      <w:i/>
      <w:iCs/>
      <w:sz w:val="28"/>
      <w:szCs w:val="28"/>
    </w:rPr>
  </w:style>
  <w:style w:type="paragraph" w:styleId="Nagwek5">
    <w:name w:val="heading 5"/>
    <w:basedOn w:val="Normalny"/>
    <w:next w:val="Normalny"/>
    <w:qFormat/>
    <w:rsid w:val="00C76370"/>
    <w:pPr>
      <w:numPr>
        <w:ilvl w:val="4"/>
        <w:numId w:val="1"/>
      </w:numPr>
      <w:spacing w:before="240" w:after="60"/>
      <w:outlineLvl w:val="4"/>
    </w:pPr>
    <w:rPr>
      <w:rFonts w:ascii="Calibri" w:eastAsia="Calibri" w:hAnsi="Calibri" w:cs="Calibri"/>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C76370"/>
  </w:style>
  <w:style w:type="character" w:customStyle="1" w:styleId="WW8Num1z1">
    <w:name w:val="WW8Num1z1"/>
    <w:rsid w:val="00C76370"/>
  </w:style>
  <w:style w:type="character" w:customStyle="1" w:styleId="WW8Num1z2">
    <w:name w:val="WW8Num1z2"/>
    <w:rsid w:val="00C76370"/>
  </w:style>
  <w:style w:type="character" w:customStyle="1" w:styleId="WW8Num1z3">
    <w:name w:val="WW8Num1z3"/>
    <w:rsid w:val="00C76370"/>
  </w:style>
  <w:style w:type="character" w:customStyle="1" w:styleId="WW8Num1z4">
    <w:name w:val="WW8Num1z4"/>
    <w:rsid w:val="00C76370"/>
  </w:style>
  <w:style w:type="character" w:customStyle="1" w:styleId="WW8Num1z5">
    <w:name w:val="WW8Num1z5"/>
    <w:rsid w:val="00C76370"/>
  </w:style>
  <w:style w:type="character" w:customStyle="1" w:styleId="WW8Num1z6">
    <w:name w:val="WW8Num1z6"/>
    <w:rsid w:val="00C76370"/>
  </w:style>
  <w:style w:type="character" w:customStyle="1" w:styleId="WW8Num1z7">
    <w:name w:val="WW8Num1z7"/>
    <w:rsid w:val="00C76370"/>
  </w:style>
  <w:style w:type="character" w:customStyle="1" w:styleId="WW8Num1z8">
    <w:name w:val="WW8Num1z8"/>
    <w:rsid w:val="00C76370"/>
  </w:style>
  <w:style w:type="character" w:customStyle="1" w:styleId="WW8Num2z0">
    <w:name w:val="WW8Num2z0"/>
    <w:rsid w:val="00C76370"/>
    <w:rPr>
      <w:rFonts w:ascii="Cambria" w:hAnsi="Cambria" w:cs="Arial" w:hint="default"/>
      <w:b w:val="0"/>
      <w:sz w:val="20"/>
      <w:szCs w:val="20"/>
    </w:rPr>
  </w:style>
  <w:style w:type="character" w:customStyle="1" w:styleId="WW8Num3z0">
    <w:name w:val="WW8Num3z0"/>
    <w:rsid w:val="00C76370"/>
    <w:rPr>
      <w:rFonts w:hint="default"/>
    </w:rPr>
  </w:style>
  <w:style w:type="character" w:customStyle="1" w:styleId="WW8Num4z0">
    <w:name w:val="WW8Num4z0"/>
    <w:rsid w:val="00C76370"/>
    <w:rPr>
      <w:rFonts w:hint="default"/>
    </w:rPr>
  </w:style>
  <w:style w:type="character" w:customStyle="1" w:styleId="WW8Num4z1">
    <w:name w:val="WW8Num4z1"/>
    <w:rsid w:val="00C76370"/>
  </w:style>
  <w:style w:type="character" w:customStyle="1" w:styleId="WW8Num4z2">
    <w:name w:val="WW8Num4z2"/>
    <w:rsid w:val="00C76370"/>
  </w:style>
  <w:style w:type="character" w:customStyle="1" w:styleId="WW8Num4z3">
    <w:name w:val="WW8Num4z3"/>
    <w:rsid w:val="00C76370"/>
  </w:style>
  <w:style w:type="character" w:customStyle="1" w:styleId="WW8Num4z4">
    <w:name w:val="WW8Num4z4"/>
    <w:rsid w:val="00C76370"/>
  </w:style>
  <w:style w:type="character" w:customStyle="1" w:styleId="WW8Num4z5">
    <w:name w:val="WW8Num4z5"/>
    <w:rsid w:val="00C76370"/>
  </w:style>
  <w:style w:type="character" w:customStyle="1" w:styleId="WW8Num4z6">
    <w:name w:val="WW8Num4z6"/>
    <w:rsid w:val="00C76370"/>
  </w:style>
  <w:style w:type="character" w:customStyle="1" w:styleId="WW8Num4z7">
    <w:name w:val="WW8Num4z7"/>
    <w:rsid w:val="00C76370"/>
  </w:style>
  <w:style w:type="character" w:customStyle="1" w:styleId="WW8Num4z8">
    <w:name w:val="WW8Num4z8"/>
    <w:rsid w:val="00C76370"/>
  </w:style>
  <w:style w:type="character" w:customStyle="1" w:styleId="WW8Num5z0">
    <w:name w:val="WW8Num5z0"/>
    <w:rsid w:val="00C76370"/>
    <w:rPr>
      <w:rFonts w:ascii="Verdana" w:eastAsia="Times New Roman" w:hAnsi="Verdana" w:cs="Times New Roman" w:hint="default"/>
    </w:rPr>
  </w:style>
  <w:style w:type="character" w:customStyle="1" w:styleId="WW8Num6z0">
    <w:name w:val="WW8Num6z0"/>
    <w:rsid w:val="00C76370"/>
    <w:rPr>
      <w:rFonts w:cs="Arial" w:hint="default"/>
      <w:i w:val="0"/>
    </w:rPr>
  </w:style>
  <w:style w:type="character" w:customStyle="1" w:styleId="WW8Num7z0">
    <w:name w:val="WW8Num7z0"/>
    <w:rsid w:val="00C76370"/>
    <w:rPr>
      <w:rFonts w:ascii="Cambria" w:hAnsi="Cambria" w:cs="Cambria" w:hint="default"/>
      <w:b w:val="0"/>
      <w:color w:val="000000"/>
      <w:sz w:val="18"/>
      <w:szCs w:val="18"/>
    </w:rPr>
  </w:style>
  <w:style w:type="character" w:customStyle="1" w:styleId="WW8Num8z0">
    <w:name w:val="WW8Num8z0"/>
    <w:rsid w:val="00C76370"/>
    <w:rPr>
      <w:rFonts w:cs="Arial"/>
    </w:rPr>
  </w:style>
  <w:style w:type="character" w:customStyle="1" w:styleId="WW8Num9z0">
    <w:name w:val="WW8Num9z0"/>
    <w:rsid w:val="00C76370"/>
    <w:rPr>
      <w:rFonts w:hint="default"/>
    </w:rPr>
  </w:style>
  <w:style w:type="character" w:customStyle="1" w:styleId="WW8Num9z1">
    <w:name w:val="WW8Num9z1"/>
    <w:rsid w:val="00C76370"/>
  </w:style>
  <w:style w:type="character" w:customStyle="1" w:styleId="WW8Num9z2">
    <w:name w:val="WW8Num9z2"/>
    <w:rsid w:val="00C76370"/>
  </w:style>
  <w:style w:type="character" w:customStyle="1" w:styleId="WW8Num9z3">
    <w:name w:val="WW8Num9z3"/>
    <w:rsid w:val="00C76370"/>
  </w:style>
  <w:style w:type="character" w:customStyle="1" w:styleId="WW8Num9z4">
    <w:name w:val="WW8Num9z4"/>
    <w:rsid w:val="00C76370"/>
  </w:style>
  <w:style w:type="character" w:customStyle="1" w:styleId="WW8Num9z5">
    <w:name w:val="WW8Num9z5"/>
    <w:rsid w:val="00C76370"/>
  </w:style>
  <w:style w:type="character" w:customStyle="1" w:styleId="WW8Num9z6">
    <w:name w:val="WW8Num9z6"/>
    <w:rsid w:val="00C76370"/>
  </w:style>
  <w:style w:type="character" w:customStyle="1" w:styleId="WW8Num9z7">
    <w:name w:val="WW8Num9z7"/>
    <w:rsid w:val="00C76370"/>
  </w:style>
  <w:style w:type="character" w:customStyle="1" w:styleId="WW8Num9z8">
    <w:name w:val="WW8Num9z8"/>
    <w:rsid w:val="00C76370"/>
  </w:style>
  <w:style w:type="character" w:customStyle="1" w:styleId="WW8Num10z0">
    <w:name w:val="WW8Num10z0"/>
    <w:rsid w:val="00C76370"/>
    <w:rPr>
      <w:rFonts w:ascii="Cambria" w:hAnsi="Cambria" w:cs="Arial"/>
      <w:sz w:val="20"/>
      <w:szCs w:val="20"/>
    </w:rPr>
  </w:style>
  <w:style w:type="character" w:customStyle="1" w:styleId="WW8Num2z1">
    <w:name w:val="WW8Num2z1"/>
    <w:rsid w:val="00C76370"/>
  </w:style>
  <w:style w:type="character" w:customStyle="1" w:styleId="WW8Num2z2">
    <w:name w:val="WW8Num2z2"/>
    <w:rsid w:val="00C76370"/>
  </w:style>
  <w:style w:type="character" w:customStyle="1" w:styleId="WW8Num2z3">
    <w:name w:val="WW8Num2z3"/>
    <w:rsid w:val="00C76370"/>
  </w:style>
  <w:style w:type="character" w:customStyle="1" w:styleId="WW8Num2z4">
    <w:name w:val="WW8Num2z4"/>
    <w:rsid w:val="00C76370"/>
  </w:style>
  <w:style w:type="character" w:customStyle="1" w:styleId="WW8Num2z5">
    <w:name w:val="WW8Num2z5"/>
    <w:rsid w:val="00C76370"/>
  </w:style>
  <w:style w:type="character" w:customStyle="1" w:styleId="WW8Num2z6">
    <w:name w:val="WW8Num2z6"/>
    <w:rsid w:val="00C76370"/>
  </w:style>
  <w:style w:type="character" w:customStyle="1" w:styleId="WW8Num2z7">
    <w:name w:val="WW8Num2z7"/>
    <w:rsid w:val="00C76370"/>
  </w:style>
  <w:style w:type="character" w:customStyle="1" w:styleId="WW8Num2z8">
    <w:name w:val="WW8Num2z8"/>
    <w:rsid w:val="00C76370"/>
  </w:style>
  <w:style w:type="character" w:customStyle="1" w:styleId="WW8Num3z1">
    <w:name w:val="WW8Num3z1"/>
    <w:rsid w:val="00C76370"/>
  </w:style>
  <w:style w:type="character" w:customStyle="1" w:styleId="WW8Num3z2">
    <w:name w:val="WW8Num3z2"/>
    <w:rsid w:val="00C76370"/>
  </w:style>
  <w:style w:type="character" w:customStyle="1" w:styleId="WW8Num3z3">
    <w:name w:val="WW8Num3z3"/>
    <w:rsid w:val="00C76370"/>
  </w:style>
  <w:style w:type="character" w:customStyle="1" w:styleId="WW8Num3z4">
    <w:name w:val="WW8Num3z4"/>
    <w:rsid w:val="00C76370"/>
  </w:style>
  <w:style w:type="character" w:customStyle="1" w:styleId="WW8Num3z5">
    <w:name w:val="WW8Num3z5"/>
    <w:rsid w:val="00C76370"/>
  </w:style>
  <w:style w:type="character" w:customStyle="1" w:styleId="WW8Num3z6">
    <w:name w:val="WW8Num3z6"/>
    <w:rsid w:val="00C76370"/>
  </w:style>
  <w:style w:type="character" w:customStyle="1" w:styleId="WW8Num3z7">
    <w:name w:val="WW8Num3z7"/>
    <w:rsid w:val="00C76370"/>
  </w:style>
  <w:style w:type="character" w:customStyle="1" w:styleId="WW8Num3z8">
    <w:name w:val="WW8Num3z8"/>
    <w:rsid w:val="00C76370"/>
  </w:style>
  <w:style w:type="character" w:customStyle="1" w:styleId="WW8Num5z1">
    <w:name w:val="WW8Num5z1"/>
    <w:rsid w:val="00C76370"/>
  </w:style>
  <w:style w:type="character" w:customStyle="1" w:styleId="WW8Num5z2">
    <w:name w:val="WW8Num5z2"/>
    <w:rsid w:val="00C76370"/>
    <w:rPr>
      <w:rFonts w:hint="default"/>
    </w:rPr>
  </w:style>
  <w:style w:type="character" w:customStyle="1" w:styleId="WW8Num5z4">
    <w:name w:val="WW8Num5z4"/>
    <w:rsid w:val="00C76370"/>
  </w:style>
  <w:style w:type="character" w:customStyle="1" w:styleId="WW8Num5z5">
    <w:name w:val="WW8Num5z5"/>
    <w:rsid w:val="00C76370"/>
  </w:style>
  <w:style w:type="character" w:customStyle="1" w:styleId="WW8Num5z6">
    <w:name w:val="WW8Num5z6"/>
    <w:rsid w:val="00C76370"/>
  </w:style>
  <w:style w:type="character" w:customStyle="1" w:styleId="WW8Num5z7">
    <w:name w:val="WW8Num5z7"/>
    <w:rsid w:val="00C76370"/>
  </w:style>
  <w:style w:type="character" w:customStyle="1" w:styleId="WW8Num5z8">
    <w:name w:val="WW8Num5z8"/>
    <w:rsid w:val="00C76370"/>
  </w:style>
  <w:style w:type="character" w:customStyle="1" w:styleId="WW8Num6z3">
    <w:name w:val="WW8Num6z3"/>
    <w:rsid w:val="00C76370"/>
  </w:style>
  <w:style w:type="character" w:customStyle="1" w:styleId="WW8Num6z4">
    <w:name w:val="WW8Num6z4"/>
    <w:rsid w:val="00C76370"/>
  </w:style>
  <w:style w:type="character" w:customStyle="1" w:styleId="WW8Num6z5">
    <w:name w:val="WW8Num6z5"/>
    <w:rsid w:val="00C76370"/>
  </w:style>
  <w:style w:type="character" w:customStyle="1" w:styleId="WW8Num6z6">
    <w:name w:val="WW8Num6z6"/>
    <w:rsid w:val="00C76370"/>
  </w:style>
  <w:style w:type="character" w:customStyle="1" w:styleId="WW8Num6z7">
    <w:name w:val="WW8Num6z7"/>
    <w:rsid w:val="00C76370"/>
  </w:style>
  <w:style w:type="character" w:customStyle="1" w:styleId="WW8Num6z8">
    <w:name w:val="WW8Num6z8"/>
    <w:rsid w:val="00C76370"/>
  </w:style>
  <w:style w:type="character" w:customStyle="1" w:styleId="WW8Num7z1">
    <w:name w:val="WW8Num7z1"/>
    <w:rsid w:val="00C76370"/>
    <w:rPr>
      <w:rFonts w:hint="default"/>
      <w:i w:val="0"/>
    </w:rPr>
  </w:style>
  <w:style w:type="character" w:customStyle="1" w:styleId="WW8Num7z2">
    <w:name w:val="WW8Num7z2"/>
    <w:rsid w:val="00C76370"/>
  </w:style>
  <w:style w:type="character" w:customStyle="1" w:styleId="WW8Num7z3">
    <w:name w:val="WW8Num7z3"/>
    <w:rsid w:val="00C76370"/>
  </w:style>
  <w:style w:type="character" w:customStyle="1" w:styleId="WW8Num7z4">
    <w:name w:val="WW8Num7z4"/>
    <w:rsid w:val="00C76370"/>
  </w:style>
  <w:style w:type="character" w:customStyle="1" w:styleId="WW8Num7z5">
    <w:name w:val="WW8Num7z5"/>
    <w:rsid w:val="00C76370"/>
  </w:style>
  <w:style w:type="character" w:customStyle="1" w:styleId="WW8Num7z6">
    <w:name w:val="WW8Num7z6"/>
    <w:rsid w:val="00C76370"/>
  </w:style>
  <w:style w:type="character" w:customStyle="1" w:styleId="WW8Num7z7">
    <w:name w:val="WW8Num7z7"/>
    <w:rsid w:val="00C76370"/>
  </w:style>
  <w:style w:type="character" w:customStyle="1" w:styleId="WW8Num7z8">
    <w:name w:val="WW8Num7z8"/>
    <w:rsid w:val="00C76370"/>
  </w:style>
  <w:style w:type="character" w:customStyle="1" w:styleId="WW8Num8z1">
    <w:name w:val="WW8Num8z1"/>
    <w:rsid w:val="00C76370"/>
  </w:style>
  <w:style w:type="character" w:customStyle="1" w:styleId="WW8Num8z2">
    <w:name w:val="WW8Num8z2"/>
    <w:rsid w:val="00C76370"/>
  </w:style>
  <w:style w:type="character" w:customStyle="1" w:styleId="WW8Num8z3">
    <w:name w:val="WW8Num8z3"/>
    <w:rsid w:val="00C76370"/>
  </w:style>
  <w:style w:type="character" w:customStyle="1" w:styleId="WW8Num8z4">
    <w:name w:val="WW8Num8z4"/>
    <w:rsid w:val="00C76370"/>
  </w:style>
  <w:style w:type="character" w:customStyle="1" w:styleId="WW8Num8z5">
    <w:name w:val="WW8Num8z5"/>
    <w:rsid w:val="00C76370"/>
  </w:style>
  <w:style w:type="character" w:customStyle="1" w:styleId="WW8Num8z6">
    <w:name w:val="WW8Num8z6"/>
    <w:rsid w:val="00C76370"/>
  </w:style>
  <w:style w:type="character" w:customStyle="1" w:styleId="WW8Num8z7">
    <w:name w:val="WW8Num8z7"/>
    <w:rsid w:val="00C76370"/>
  </w:style>
  <w:style w:type="character" w:customStyle="1" w:styleId="WW8Num8z8">
    <w:name w:val="WW8Num8z8"/>
    <w:rsid w:val="00C76370"/>
  </w:style>
  <w:style w:type="character" w:customStyle="1" w:styleId="WW8Num10z1">
    <w:name w:val="WW8Num10z1"/>
    <w:rsid w:val="00C76370"/>
  </w:style>
  <w:style w:type="character" w:customStyle="1" w:styleId="WW8Num10z2">
    <w:name w:val="WW8Num10z2"/>
    <w:rsid w:val="00C76370"/>
  </w:style>
  <w:style w:type="character" w:customStyle="1" w:styleId="WW8Num10z3">
    <w:name w:val="WW8Num10z3"/>
    <w:rsid w:val="00C76370"/>
  </w:style>
  <w:style w:type="character" w:customStyle="1" w:styleId="WW8Num10z4">
    <w:name w:val="WW8Num10z4"/>
    <w:rsid w:val="00C76370"/>
  </w:style>
  <w:style w:type="character" w:customStyle="1" w:styleId="WW8Num10z5">
    <w:name w:val="WW8Num10z5"/>
    <w:rsid w:val="00C76370"/>
  </w:style>
  <w:style w:type="character" w:customStyle="1" w:styleId="WW8Num10z6">
    <w:name w:val="WW8Num10z6"/>
    <w:rsid w:val="00C76370"/>
  </w:style>
  <w:style w:type="character" w:customStyle="1" w:styleId="WW8Num10z7">
    <w:name w:val="WW8Num10z7"/>
    <w:rsid w:val="00C76370"/>
  </w:style>
  <w:style w:type="character" w:customStyle="1" w:styleId="WW8Num10z8">
    <w:name w:val="WW8Num10z8"/>
    <w:rsid w:val="00C76370"/>
  </w:style>
  <w:style w:type="character" w:customStyle="1" w:styleId="WW8Num11z0">
    <w:name w:val="WW8Num11z0"/>
    <w:rsid w:val="00C76370"/>
    <w:rPr>
      <w:rFonts w:ascii="Cambria" w:eastAsia="Times New Roman" w:hAnsi="Cambria" w:cs="Times New Roman" w:hint="default"/>
      <w:b w:val="0"/>
    </w:rPr>
  </w:style>
  <w:style w:type="character" w:customStyle="1" w:styleId="WW8Num11z1">
    <w:name w:val="WW8Num11z1"/>
    <w:rsid w:val="00C76370"/>
  </w:style>
  <w:style w:type="character" w:customStyle="1" w:styleId="WW8Num11z2">
    <w:name w:val="WW8Num11z2"/>
    <w:rsid w:val="00C76370"/>
  </w:style>
  <w:style w:type="character" w:customStyle="1" w:styleId="WW8Num11z3">
    <w:name w:val="WW8Num11z3"/>
    <w:rsid w:val="00C76370"/>
  </w:style>
  <w:style w:type="character" w:customStyle="1" w:styleId="WW8Num11z4">
    <w:name w:val="WW8Num11z4"/>
    <w:rsid w:val="00C76370"/>
  </w:style>
  <w:style w:type="character" w:customStyle="1" w:styleId="WW8Num11z5">
    <w:name w:val="WW8Num11z5"/>
    <w:rsid w:val="00C76370"/>
  </w:style>
  <w:style w:type="character" w:customStyle="1" w:styleId="WW8Num11z6">
    <w:name w:val="WW8Num11z6"/>
    <w:rsid w:val="00C76370"/>
  </w:style>
  <w:style w:type="character" w:customStyle="1" w:styleId="WW8Num11z7">
    <w:name w:val="WW8Num11z7"/>
    <w:rsid w:val="00C76370"/>
  </w:style>
  <w:style w:type="character" w:customStyle="1" w:styleId="WW8Num11z8">
    <w:name w:val="WW8Num11z8"/>
    <w:rsid w:val="00C76370"/>
  </w:style>
  <w:style w:type="character" w:customStyle="1" w:styleId="WW8Num12z0">
    <w:name w:val="WW8Num12z0"/>
    <w:rsid w:val="00C76370"/>
  </w:style>
  <w:style w:type="character" w:customStyle="1" w:styleId="WW8Num12z1">
    <w:name w:val="WW8Num12z1"/>
    <w:rsid w:val="00C76370"/>
  </w:style>
  <w:style w:type="character" w:customStyle="1" w:styleId="WW8Num12z2">
    <w:name w:val="WW8Num12z2"/>
    <w:rsid w:val="00C76370"/>
  </w:style>
  <w:style w:type="character" w:customStyle="1" w:styleId="WW8Num12z3">
    <w:name w:val="WW8Num12z3"/>
    <w:rsid w:val="00C76370"/>
  </w:style>
  <w:style w:type="character" w:customStyle="1" w:styleId="WW8Num12z4">
    <w:name w:val="WW8Num12z4"/>
    <w:rsid w:val="00C76370"/>
  </w:style>
  <w:style w:type="character" w:customStyle="1" w:styleId="WW8Num12z5">
    <w:name w:val="WW8Num12z5"/>
    <w:rsid w:val="00C76370"/>
  </w:style>
  <w:style w:type="character" w:customStyle="1" w:styleId="WW8Num12z6">
    <w:name w:val="WW8Num12z6"/>
    <w:rsid w:val="00C76370"/>
  </w:style>
  <w:style w:type="character" w:customStyle="1" w:styleId="WW8Num12z7">
    <w:name w:val="WW8Num12z7"/>
    <w:rsid w:val="00C76370"/>
  </w:style>
  <w:style w:type="character" w:customStyle="1" w:styleId="WW8Num12z8">
    <w:name w:val="WW8Num12z8"/>
    <w:rsid w:val="00C76370"/>
  </w:style>
  <w:style w:type="character" w:customStyle="1" w:styleId="WW8Num13z0">
    <w:name w:val="WW8Num13z0"/>
    <w:rsid w:val="00C76370"/>
    <w:rPr>
      <w:rFonts w:hint="default"/>
      <w:strike w:val="0"/>
      <w:dstrike w:val="0"/>
    </w:rPr>
  </w:style>
  <w:style w:type="character" w:customStyle="1" w:styleId="WW8Num13z1">
    <w:name w:val="WW8Num13z1"/>
    <w:rsid w:val="00C76370"/>
  </w:style>
  <w:style w:type="character" w:customStyle="1" w:styleId="WW8Num13z2">
    <w:name w:val="WW8Num13z2"/>
    <w:rsid w:val="00C76370"/>
  </w:style>
  <w:style w:type="character" w:customStyle="1" w:styleId="WW8Num13z3">
    <w:name w:val="WW8Num13z3"/>
    <w:rsid w:val="00C76370"/>
  </w:style>
  <w:style w:type="character" w:customStyle="1" w:styleId="WW8Num13z4">
    <w:name w:val="WW8Num13z4"/>
    <w:rsid w:val="00C76370"/>
  </w:style>
  <w:style w:type="character" w:customStyle="1" w:styleId="WW8Num13z5">
    <w:name w:val="WW8Num13z5"/>
    <w:rsid w:val="00C76370"/>
  </w:style>
  <w:style w:type="character" w:customStyle="1" w:styleId="WW8Num13z6">
    <w:name w:val="WW8Num13z6"/>
    <w:rsid w:val="00C76370"/>
  </w:style>
  <w:style w:type="character" w:customStyle="1" w:styleId="WW8Num13z7">
    <w:name w:val="WW8Num13z7"/>
    <w:rsid w:val="00C76370"/>
  </w:style>
  <w:style w:type="character" w:customStyle="1" w:styleId="WW8Num13z8">
    <w:name w:val="WW8Num13z8"/>
    <w:rsid w:val="00C76370"/>
  </w:style>
  <w:style w:type="character" w:customStyle="1" w:styleId="WW8Num14z0">
    <w:name w:val="WW8Num14z0"/>
    <w:rsid w:val="00C76370"/>
  </w:style>
  <w:style w:type="character" w:customStyle="1" w:styleId="WW8Num14z1">
    <w:name w:val="WW8Num14z1"/>
    <w:rsid w:val="00C76370"/>
  </w:style>
  <w:style w:type="character" w:customStyle="1" w:styleId="WW8Num14z2">
    <w:name w:val="WW8Num14z2"/>
    <w:rsid w:val="00C76370"/>
  </w:style>
  <w:style w:type="character" w:customStyle="1" w:styleId="WW8Num14z3">
    <w:name w:val="WW8Num14z3"/>
    <w:rsid w:val="00C76370"/>
  </w:style>
  <w:style w:type="character" w:customStyle="1" w:styleId="WW8Num14z4">
    <w:name w:val="WW8Num14z4"/>
    <w:rsid w:val="00C76370"/>
  </w:style>
  <w:style w:type="character" w:customStyle="1" w:styleId="WW8Num14z5">
    <w:name w:val="WW8Num14z5"/>
    <w:rsid w:val="00C76370"/>
  </w:style>
  <w:style w:type="character" w:customStyle="1" w:styleId="WW8Num14z6">
    <w:name w:val="WW8Num14z6"/>
    <w:rsid w:val="00C76370"/>
  </w:style>
  <w:style w:type="character" w:customStyle="1" w:styleId="WW8Num14z7">
    <w:name w:val="WW8Num14z7"/>
    <w:rsid w:val="00C76370"/>
  </w:style>
  <w:style w:type="character" w:customStyle="1" w:styleId="WW8Num14z8">
    <w:name w:val="WW8Num14z8"/>
    <w:rsid w:val="00C76370"/>
  </w:style>
  <w:style w:type="character" w:customStyle="1" w:styleId="WW8Num15z0">
    <w:name w:val="WW8Num15z0"/>
    <w:rsid w:val="00C76370"/>
    <w:rPr>
      <w:rFonts w:hint="default"/>
    </w:rPr>
  </w:style>
  <w:style w:type="character" w:customStyle="1" w:styleId="WW8Num15z1">
    <w:name w:val="WW8Num15z1"/>
    <w:rsid w:val="00C76370"/>
  </w:style>
  <w:style w:type="character" w:customStyle="1" w:styleId="WW8Num15z2">
    <w:name w:val="WW8Num15z2"/>
    <w:rsid w:val="00C76370"/>
  </w:style>
  <w:style w:type="character" w:customStyle="1" w:styleId="WW8Num15z3">
    <w:name w:val="WW8Num15z3"/>
    <w:rsid w:val="00C76370"/>
  </w:style>
  <w:style w:type="character" w:customStyle="1" w:styleId="WW8Num15z4">
    <w:name w:val="WW8Num15z4"/>
    <w:rsid w:val="00C76370"/>
  </w:style>
  <w:style w:type="character" w:customStyle="1" w:styleId="WW8Num15z5">
    <w:name w:val="WW8Num15z5"/>
    <w:rsid w:val="00C76370"/>
  </w:style>
  <w:style w:type="character" w:customStyle="1" w:styleId="WW8Num15z6">
    <w:name w:val="WW8Num15z6"/>
    <w:rsid w:val="00C76370"/>
  </w:style>
  <w:style w:type="character" w:customStyle="1" w:styleId="WW8Num15z7">
    <w:name w:val="WW8Num15z7"/>
    <w:rsid w:val="00C76370"/>
  </w:style>
  <w:style w:type="character" w:customStyle="1" w:styleId="WW8Num15z8">
    <w:name w:val="WW8Num15z8"/>
    <w:rsid w:val="00C76370"/>
  </w:style>
  <w:style w:type="character" w:customStyle="1" w:styleId="WW8Num16z0">
    <w:name w:val="WW8Num16z0"/>
    <w:rsid w:val="00C76370"/>
  </w:style>
  <w:style w:type="character" w:customStyle="1" w:styleId="WW8Num16z1">
    <w:name w:val="WW8Num16z1"/>
    <w:rsid w:val="00C76370"/>
  </w:style>
  <w:style w:type="character" w:customStyle="1" w:styleId="WW8Num16z2">
    <w:name w:val="WW8Num16z2"/>
    <w:rsid w:val="00C76370"/>
  </w:style>
  <w:style w:type="character" w:customStyle="1" w:styleId="WW8Num16z3">
    <w:name w:val="WW8Num16z3"/>
    <w:rsid w:val="00C76370"/>
  </w:style>
  <w:style w:type="character" w:customStyle="1" w:styleId="WW8Num16z4">
    <w:name w:val="WW8Num16z4"/>
    <w:rsid w:val="00C76370"/>
  </w:style>
  <w:style w:type="character" w:customStyle="1" w:styleId="WW8Num16z5">
    <w:name w:val="WW8Num16z5"/>
    <w:rsid w:val="00C76370"/>
  </w:style>
  <w:style w:type="character" w:customStyle="1" w:styleId="WW8Num16z6">
    <w:name w:val="WW8Num16z6"/>
    <w:rsid w:val="00C76370"/>
  </w:style>
  <w:style w:type="character" w:customStyle="1" w:styleId="WW8Num16z7">
    <w:name w:val="WW8Num16z7"/>
    <w:rsid w:val="00C76370"/>
  </w:style>
  <w:style w:type="character" w:customStyle="1" w:styleId="WW8Num16z8">
    <w:name w:val="WW8Num16z8"/>
    <w:rsid w:val="00C76370"/>
  </w:style>
  <w:style w:type="character" w:customStyle="1" w:styleId="WW8Num17z0">
    <w:name w:val="WW8Num17z0"/>
    <w:rsid w:val="00C76370"/>
  </w:style>
  <w:style w:type="character" w:customStyle="1" w:styleId="WW8Num17z1">
    <w:name w:val="WW8Num17z1"/>
    <w:rsid w:val="00C76370"/>
  </w:style>
  <w:style w:type="character" w:customStyle="1" w:styleId="WW8Num17z2">
    <w:name w:val="WW8Num17z2"/>
    <w:rsid w:val="00C76370"/>
  </w:style>
  <w:style w:type="character" w:customStyle="1" w:styleId="WW8Num17z3">
    <w:name w:val="WW8Num17z3"/>
    <w:rsid w:val="00C76370"/>
  </w:style>
  <w:style w:type="character" w:customStyle="1" w:styleId="WW8Num17z4">
    <w:name w:val="WW8Num17z4"/>
    <w:rsid w:val="00C76370"/>
  </w:style>
  <w:style w:type="character" w:customStyle="1" w:styleId="WW8Num17z5">
    <w:name w:val="WW8Num17z5"/>
    <w:rsid w:val="00C76370"/>
  </w:style>
  <w:style w:type="character" w:customStyle="1" w:styleId="WW8Num17z6">
    <w:name w:val="WW8Num17z6"/>
    <w:rsid w:val="00C76370"/>
  </w:style>
  <w:style w:type="character" w:customStyle="1" w:styleId="WW8Num17z7">
    <w:name w:val="WW8Num17z7"/>
    <w:rsid w:val="00C76370"/>
  </w:style>
  <w:style w:type="character" w:customStyle="1" w:styleId="WW8Num17z8">
    <w:name w:val="WW8Num17z8"/>
    <w:rsid w:val="00C76370"/>
  </w:style>
  <w:style w:type="character" w:customStyle="1" w:styleId="WW8Num18z0">
    <w:name w:val="WW8Num18z0"/>
    <w:rsid w:val="00C76370"/>
    <w:rPr>
      <w:rFonts w:hint="default"/>
      <w:strike w:val="0"/>
      <w:dstrike w:val="0"/>
    </w:rPr>
  </w:style>
  <w:style w:type="character" w:customStyle="1" w:styleId="WW8Num18z1">
    <w:name w:val="WW8Num18z1"/>
    <w:rsid w:val="00C76370"/>
    <w:rPr>
      <w:rFonts w:ascii="Cambria" w:hAnsi="Cambria" w:cs="Arial" w:hint="default"/>
      <w:sz w:val="20"/>
      <w:szCs w:val="20"/>
    </w:rPr>
  </w:style>
  <w:style w:type="character" w:customStyle="1" w:styleId="WW8Num18z2">
    <w:name w:val="WW8Num18z2"/>
    <w:rsid w:val="00C76370"/>
  </w:style>
  <w:style w:type="character" w:customStyle="1" w:styleId="WW8Num18z4">
    <w:name w:val="WW8Num18z4"/>
    <w:rsid w:val="00C76370"/>
  </w:style>
  <w:style w:type="character" w:customStyle="1" w:styleId="WW8Num18z5">
    <w:name w:val="WW8Num18z5"/>
    <w:rsid w:val="00C76370"/>
  </w:style>
  <w:style w:type="character" w:customStyle="1" w:styleId="WW8Num18z6">
    <w:name w:val="WW8Num18z6"/>
    <w:rsid w:val="00C76370"/>
  </w:style>
  <w:style w:type="character" w:customStyle="1" w:styleId="WW8Num18z7">
    <w:name w:val="WW8Num18z7"/>
    <w:rsid w:val="00C76370"/>
  </w:style>
  <w:style w:type="character" w:customStyle="1" w:styleId="WW8Num18z8">
    <w:name w:val="WW8Num18z8"/>
    <w:rsid w:val="00C76370"/>
  </w:style>
  <w:style w:type="character" w:customStyle="1" w:styleId="WW8Num19z0">
    <w:name w:val="WW8Num19z0"/>
    <w:rsid w:val="00C76370"/>
    <w:rPr>
      <w:rFonts w:hint="default"/>
    </w:rPr>
  </w:style>
  <w:style w:type="character" w:customStyle="1" w:styleId="WW8Num19z1">
    <w:name w:val="WW8Num19z1"/>
    <w:rsid w:val="00C76370"/>
  </w:style>
  <w:style w:type="character" w:customStyle="1" w:styleId="WW8Num19z2">
    <w:name w:val="WW8Num19z2"/>
    <w:rsid w:val="00C76370"/>
  </w:style>
  <w:style w:type="character" w:customStyle="1" w:styleId="WW8Num19z3">
    <w:name w:val="WW8Num19z3"/>
    <w:rsid w:val="00C76370"/>
  </w:style>
  <w:style w:type="character" w:customStyle="1" w:styleId="WW8Num19z4">
    <w:name w:val="WW8Num19z4"/>
    <w:rsid w:val="00C76370"/>
  </w:style>
  <w:style w:type="character" w:customStyle="1" w:styleId="WW8Num19z5">
    <w:name w:val="WW8Num19z5"/>
    <w:rsid w:val="00C76370"/>
  </w:style>
  <w:style w:type="character" w:customStyle="1" w:styleId="WW8Num19z6">
    <w:name w:val="WW8Num19z6"/>
    <w:rsid w:val="00C76370"/>
  </w:style>
  <w:style w:type="character" w:customStyle="1" w:styleId="WW8Num19z7">
    <w:name w:val="WW8Num19z7"/>
    <w:rsid w:val="00C76370"/>
  </w:style>
  <w:style w:type="character" w:customStyle="1" w:styleId="WW8Num19z8">
    <w:name w:val="WW8Num19z8"/>
    <w:rsid w:val="00C76370"/>
  </w:style>
  <w:style w:type="character" w:customStyle="1" w:styleId="WW8Num20z0">
    <w:name w:val="WW8Num20z0"/>
    <w:rsid w:val="00C76370"/>
    <w:rPr>
      <w:rFonts w:hint="default"/>
    </w:rPr>
  </w:style>
  <w:style w:type="character" w:customStyle="1" w:styleId="WW8Num20z1">
    <w:name w:val="WW8Num20z1"/>
    <w:rsid w:val="00C76370"/>
  </w:style>
  <w:style w:type="character" w:customStyle="1" w:styleId="WW8Num20z2">
    <w:name w:val="WW8Num20z2"/>
    <w:rsid w:val="00C76370"/>
  </w:style>
  <w:style w:type="character" w:customStyle="1" w:styleId="WW8Num20z3">
    <w:name w:val="WW8Num20z3"/>
    <w:rsid w:val="00C76370"/>
  </w:style>
  <w:style w:type="character" w:customStyle="1" w:styleId="WW8Num20z4">
    <w:name w:val="WW8Num20z4"/>
    <w:rsid w:val="00C76370"/>
  </w:style>
  <w:style w:type="character" w:customStyle="1" w:styleId="WW8Num20z5">
    <w:name w:val="WW8Num20z5"/>
    <w:rsid w:val="00C76370"/>
  </w:style>
  <w:style w:type="character" w:customStyle="1" w:styleId="WW8Num20z6">
    <w:name w:val="WW8Num20z6"/>
    <w:rsid w:val="00C76370"/>
  </w:style>
  <w:style w:type="character" w:customStyle="1" w:styleId="WW8Num20z7">
    <w:name w:val="WW8Num20z7"/>
    <w:rsid w:val="00C76370"/>
  </w:style>
  <w:style w:type="character" w:customStyle="1" w:styleId="WW8Num20z8">
    <w:name w:val="WW8Num20z8"/>
    <w:rsid w:val="00C76370"/>
  </w:style>
  <w:style w:type="character" w:customStyle="1" w:styleId="Domylnaczcionkaakapitu1">
    <w:name w:val="Domyślna czcionka akapitu1"/>
    <w:rsid w:val="00C76370"/>
  </w:style>
  <w:style w:type="character" w:customStyle="1" w:styleId="Nagwek1Znak">
    <w:name w:val="Nagłówek 1 Znak"/>
    <w:rsid w:val="00C76370"/>
    <w:rPr>
      <w:rFonts w:ascii="Cambria" w:eastAsia="Calibri" w:hAnsi="Cambria" w:cs="Cambria"/>
      <w:b/>
      <w:bCs/>
      <w:kern w:val="1"/>
      <w:sz w:val="32"/>
      <w:szCs w:val="32"/>
    </w:rPr>
  </w:style>
  <w:style w:type="character" w:customStyle="1" w:styleId="Nagwek5Znak">
    <w:name w:val="Nagłówek 5 Znak"/>
    <w:rsid w:val="00C76370"/>
    <w:rPr>
      <w:rFonts w:ascii="Calibri" w:eastAsia="Calibri" w:hAnsi="Calibri" w:cs="Calibri"/>
      <w:b/>
      <w:bCs/>
      <w:i/>
      <w:iCs/>
      <w:sz w:val="26"/>
      <w:szCs w:val="26"/>
    </w:rPr>
  </w:style>
  <w:style w:type="character" w:customStyle="1" w:styleId="TekstpodstawowyZnak">
    <w:name w:val="Tekst podstawowy Znak"/>
    <w:rsid w:val="00C76370"/>
    <w:rPr>
      <w:rFonts w:eastAsia="Calibri"/>
      <w:sz w:val="24"/>
      <w:szCs w:val="24"/>
    </w:rPr>
  </w:style>
  <w:style w:type="character" w:customStyle="1" w:styleId="Tekstpodstawowy3Znak">
    <w:name w:val="Tekst podstawowy 3 Znak"/>
    <w:rsid w:val="00C76370"/>
    <w:rPr>
      <w:rFonts w:eastAsia="Calibri"/>
      <w:sz w:val="16"/>
      <w:szCs w:val="16"/>
    </w:rPr>
  </w:style>
  <w:style w:type="character" w:customStyle="1" w:styleId="TytuZnak">
    <w:name w:val="Tytuł Znak"/>
    <w:aliases w:val=" Znak Znak"/>
    <w:rsid w:val="00C76370"/>
    <w:rPr>
      <w:rFonts w:eastAsia="Calibri"/>
      <w:b/>
      <w:bCs/>
      <w:sz w:val="28"/>
      <w:szCs w:val="28"/>
    </w:rPr>
  </w:style>
  <w:style w:type="character" w:customStyle="1" w:styleId="Tekstpodstawowy2Znak">
    <w:name w:val="Tekst podstawowy 2 Znak"/>
    <w:link w:val="Tekstpodstawowy2"/>
    <w:rsid w:val="00C76370"/>
    <w:rPr>
      <w:rFonts w:eastAsia="Calibri"/>
      <w:sz w:val="24"/>
      <w:szCs w:val="24"/>
    </w:rPr>
  </w:style>
  <w:style w:type="character" w:styleId="Pogrubienie">
    <w:name w:val="Strong"/>
    <w:uiPriority w:val="22"/>
    <w:qFormat/>
    <w:rsid w:val="00C76370"/>
    <w:rPr>
      <w:rFonts w:cs="Times New Roman"/>
      <w:b/>
      <w:bCs/>
    </w:rPr>
  </w:style>
  <w:style w:type="character" w:customStyle="1" w:styleId="NagwekZnak">
    <w:name w:val="Nagłówek Znak"/>
    <w:aliases w:val="Nagłówek strony nieparzystej Znak1,Nagłówek strony nieparzystej1 Znak1,Nagłówek strony nieparzystej2 Znak1,Nagłówek strony nieparzystej3 Znak1,Nagłówek strony nieparzystej4 Znak1,Nagłówek strony nieparzystej5 Znak1,Nagłówek strony Znak1"/>
    <w:uiPriority w:val="99"/>
    <w:rsid w:val="00C76370"/>
    <w:rPr>
      <w:sz w:val="24"/>
      <w:szCs w:val="24"/>
    </w:rPr>
  </w:style>
  <w:style w:type="character" w:customStyle="1" w:styleId="StopkaZnak">
    <w:name w:val="Stopka Znak"/>
    <w:uiPriority w:val="99"/>
    <w:rsid w:val="00C76370"/>
    <w:rPr>
      <w:sz w:val="24"/>
      <w:szCs w:val="24"/>
    </w:rPr>
  </w:style>
  <w:style w:type="character" w:customStyle="1" w:styleId="Nagwek2Znak">
    <w:name w:val="Nagłówek 2 Znak"/>
    <w:rsid w:val="00C76370"/>
    <w:rPr>
      <w:rFonts w:ascii="Arial" w:eastAsia="Calibri" w:hAnsi="Arial" w:cs="Arial"/>
      <w:b/>
      <w:bCs/>
      <w:i/>
      <w:iCs/>
      <w:sz w:val="28"/>
      <w:szCs w:val="28"/>
    </w:rPr>
  </w:style>
  <w:style w:type="character" w:customStyle="1" w:styleId="FontStyle93">
    <w:name w:val="Font Style93"/>
    <w:rsid w:val="00C76370"/>
    <w:rPr>
      <w:rFonts w:ascii="Times New Roman" w:hAnsi="Times New Roman" w:cs="Times New Roman"/>
      <w:sz w:val="30"/>
      <w:szCs w:val="30"/>
    </w:rPr>
  </w:style>
  <w:style w:type="character" w:customStyle="1" w:styleId="TekstprzypisudolnegoZnak">
    <w:name w:val="Tekst przypisu dolnego Znak"/>
    <w:basedOn w:val="Domylnaczcionkaakapitu1"/>
    <w:rsid w:val="00C76370"/>
  </w:style>
  <w:style w:type="character" w:customStyle="1" w:styleId="Znakiprzypiswdolnych">
    <w:name w:val="Znaki przypisów dolnych"/>
    <w:rsid w:val="00C76370"/>
    <w:rPr>
      <w:vertAlign w:val="superscript"/>
    </w:rPr>
  </w:style>
  <w:style w:type="character" w:customStyle="1" w:styleId="TekstdymkaZnak">
    <w:name w:val="Tekst dymka Znak"/>
    <w:rsid w:val="00C76370"/>
    <w:rPr>
      <w:rFonts w:ascii="Tahoma" w:hAnsi="Tahoma" w:cs="Tahoma"/>
      <w:sz w:val="16"/>
      <w:szCs w:val="16"/>
    </w:rPr>
  </w:style>
  <w:style w:type="paragraph" w:customStyle="1" w:styleId="Nagwek10">
    <w:name w:val="Nagłówek1"/>
    <w:basedOn w:val="Normalny"/>
    <w:next w:val="Tekstpodstawowy"/>
    <w:rsid w:val="00C76370"/>
    <w:pPr>
      <w:keepNext/>
      <w:spacing w:before="240" w:after="120"/>
    </w:pPr>
    <w:rPr>
      <w:rFonts w:ascii="Arial" w:eastAsia="Microsoft YaHei" w:hAnsi="Arial" w:cs="Arial"/>
      <w:sz w:val="28"/>
      <w:szCs w:val="28"/>
    </w:rPr>
  </w:style>
  <w:style w:type="paragraph" w:styleId="Tekstpodstawowy">
    <w:name w:val="Body Text"/>
    <w:basedOn w:val="Normalny"/>
    <w:rsid w:val="00C76370"/>
    <w:pPr>
      <w:spacing w:after="120"/>
    </w:pPr>
    <w:rPr>
      <w:rFonts w:eastAsia="Calibri"/>
    </w:rPr>
  </w:style>
  <w:style w:type="paragraph" w:styleId="Lista">
    <w:name w:val="List"/>
    <w:basedOn w:val="Tekstpodstawowy"/>
    <w:rsid w:val="00C76370"/>
    <w:rPr>
      <w:rFonts w:cs="Arial"/>
    </w:rPr>
  </w:style>
  <w:style w:type="paragraph" w:customStyle="1" w:styleId="Podpis1">
    <w:name w:val="Podpis1"/>
    <w:basedOn w:val="Normalny"/>
    <w:rsid w:val="00C76370"/>
    <w:pPr>
      <w:suppressLineNumbers/>
      <w:spacing w:before="120" w:after="120"/>
    </w:pPr>
    <w:rPr>
      <w:rFonts w:cs="Arial"/>
      <w:i/>
      <w:iCs/>
    </w:rPr>
  </w:style>
  <w:style w:type="paragraph" w:customStyle="1" w:styleId="Indeks">
    <w:name w:val="Indeks"/>
    <w:basedOn w:val="Normalny"/>
    <w:rsid w:val="00C76370"/>
    <w:pPr>
      <w:suppressLineNumbers/>
    </w:pPr>
    <w:rPr>
      <w:rFonts w:cs="Arial"/>
    </w:rPr>
  </w:style>
  <w:style w:type="paragraph" w:customStyle="1" w:styleId="Tekstpodstawowy31">
    <w:name w:val="Tekst podstawowy 31"/>
    <w:basedOn w:val="Normalny"/>
    <w:rsid w:val="00C76370"/>
    <w:pPr>
      <w:spacing w:after="120"/>
    </w:pPr>
    <w:rPr>
      <w:rFonts w:eastAsia="Calibri"/>
      <w:sz w:val="16"/>
      <w:szCs w:val="16"/>
    </w:rPr>
  </w:style>
  <w:style w:type="paragraph" w:styleId="Tytu">
    <w:name w:val="Title"/>
    <w:aliases w:val=" Znak"/>
    <w:basedOn w:val="Normalny"/>
    <w:next w:val="Podtytu"/>
    <w:uiPriority w:val="10"/>
    <w:qFormat/>
    <w:rsid w:val="00C76370"/>
    <w:pPr>
      <w:jc w:val="center"/>
    </w:pPr>
    <w:rPr>
      <w:rFonts w:eastAsia="Calibri"/>
      <w:b/>
      <w:bCs/>
      <w:sz w:val="28"/>
      <w:szCs w:val="28"/>
    </w:rPr>
  </w:style>
  <w:style w:type="paragraph" w:styleId="Podtytu">
    <w:name w:val="Subtitle"/>
    <w:basedOn w:val="Nagwek10"/>
    <w:next w:val="Tekstpodstawowy"/>
    <w:qFormat/>
    <w:rsid w:val="00C76370"/>
    <w:pPr>
      <w:jc w:val="center"/>
    </w:pPr>
    <w:rPr>
      <w:i/>
      <w:iCs/>
    </w:rPr>
  </w:style>
  <w:style w:type="paragraph" w:customStyle="1" w:styleId="Tekstpodstawowy21">
    <w:name w:val="Tekst podstawowy 21"/>
    <w:basedOn w:val="Normalny"/>
    <w:rsid w:val="00C76370"/>
    <w:pPr>
      <w:spacing w:after="120" w:line="480" w:lineRule="auto"/>
    </w:pPr>
    <w:rPr>
      <w:rFonts w:eastAsia="Calibri"/>
    </w:rPr>
  </w:style>
  <w:style w:type="paragraph" w:styleId="Bezodstpw">
    <w:name w:val="No Spacing"/>
    <w:uiPriority w:val="99"/>
    <w:qFormat/>
    <w:rsid w:val="00C76370"/>
    <w:pPr>
      <w:suppressAutoHyphens/>
    </w:pPr>
    <w:rPr>
      <w:b/>
      <w:bCs/>
      <w:sz w:val="22"/>
      <w:szCs w:val="22"/>
      <w:lang w:eastAsia="ar-SA"/>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link w:val="NagwekZnak1"/>
    <w:uiPriority w:val="99"/>
    <w:rsid w:val="00C76370"/>
    <w:pPr>
      <w:tabs>
        <w:tab w:val="center" w:pos="4536"/>
        <w:tab w:val="right" w:pos="9072"/>
      </w:tabs>
    </w:pPr>
  </w:style>
  <w:style w:type="paragraph" w:styleId="Stopka">
    <w:name w:val="footer"/>
    <w:basedOn w:val="Normalny"/>
    <w:uiPriority w:val="99"/>
    <w:rsid w:val="00C76370"/>
    <w:pPr>
      <w:tabs>
        <w:tab w:val="center" w:pos="4536"/>
        <w:tab w:val="right" w:pos="9072"/>
      </w:tabs>
    </w:pPr>
  </w:style>
  <w:style w:type="paragraph" w:styleId="Tekstprzypisudolnego">
    <w:name w:val="footnote text"/>
    <w:basedOn w:val="Normalny"/>
    <w:rsid w:val="00C76370"/>
    <w:rPr>
      <w:sz w:val="20"/>
      <w:szCs w:val="20"/>
    </w:rPr>
  </w:style>
  <w:style w:type="paragraph" w:styleId="Tekstdymka">
    <w:name w:val="Balloon Text"/>
    <w:basedOn w:val="Normalny"/>
    <w:rsid w:val="00C76370"/>
    <w:rPr>
      <w:rFonts w:ascii="Tahoma" w:hAnsi="Tahoma" w:cs="Tahoma"/>
      <w:sz w:val="16"/>
      <w:szCs w:val="16"/>
    </w:rPr>
  </w:style>
  <w:style w:type="paragraph" w:customStyle="1" w:styleId="Zawartotabeli">
    <w:name w:val="Zawartość tabeli"/>
    <w:basedOn w:val="Normalny"/>
    <w:rsid w:val="00C76370"/>
    <w:pPr>
      <w:suppressLineNumbers/>
    </w:pPr>
  </w:style>
  <w:style w:type="paragraph" w:customStyle="1" w:styleId="Nagwektabeli">
    <w:name w:val="Nagłówek tabeli"/>
    <w:basedOn w:val="Zawartotabeli"/>
    <w:rsid w:val="00C76370"/>
    <w:pPr>
      <w:jc w:val="center"/>
    </w:pPr>
    <w:rPr>
      <w:b/>
      <w:bCs/>
    </w:rPr>
  </w:style>
  <w:style w:type="paragraph" w:styleId="Akapitzlist">
    <w:name w:val="List Paragraph"/>
    <w:aliases w:val="Numerowanie,Akapit z listą BS,List Paragraph,Obiekt,List Paragraph1,L1,Akapit z listą5,Akapit normalny,Lista XXX,sw tekst,Kolorowa lista — akcent 11,T_SZ_List Paragraph,normalny tekst,CW_Lista,Colorful List Accent 1,Akapit z listą4,l,lp1"/>
    <w:basedOn w:val="Normalny"/>
    <w:link w:val="AkapitzlistZnak"/>
    <w:uiPriority w:val="34"/>
    <w:qFormat/>
    <w:rsid w:val="003F72B3"/>
    <w:pPr>
      <w:ind w:left="720"/>
      <w:contextualSpacing/>
    </w:pPr>
  </w:style>
  <w:style w:type="character" w:customStyle="1" w:styleId="st">
    <w:name w:val="st"/>
    <w:basedOn w:val="Domylnaczcionkaakapitu"/>
    <w:rsid w:val="004F767B"/>
  </w:style>
  <w:style w:type="character" w:customStyle="1" w:styleId="NagwekZnak1">
    <w:name w:val="Nagłówek Znak1"/>
    <w:aliases w:val="Nagłówek strony nieparzystej Znak,Nagłówek strony nieparzystej1 Znak,Nagłówek strony nieparzystej2 Znak,Nagłówek strony nieparzystej3 Znak,Nagłówek strony nieparzystej4 Znak,Nagłówek strony nieparzystej5 Znak,Nagłówek strony Znak,2 Znak"/>
    <w:link w:val="Nagwek"/>
    <w:uiPriority w:val="99"/>
    <w:locked/>
    <w:rsid w:val="00082089"/>
    <w:rPr>
      <w:sz w:val="24"/>
      <w:szCs w:val="24"/>
      <w:lang w:eastAsia="ar-SA"/>
    </w:rPr>
  </w:style>
  <w:style w:type="paragraph" w:customStyle="1" w:styleId="Default">
    <w:name w:val="Default"/>
    <w:qFormat/>
    <w:rsid w:val="00EC7414"/>
    <w:pPr>
      <w:autoSpaceDE w:val="0"/>
      <w:autoSpaceDN w:val="0"/>
      <w:adjustRightInd w:val="0"/>
    </w:pPr>
    <w:rPr>
      <w:rFonts w:ascii="Arial" w:eastAsia="Calibri" w:hAnsi="Arial" w:cs="Arial"/>
      <w:color w:val="000000"/>
      <w:sz w:val="24"/>
      <w:szCs w:val="24"/>
      <w:lang w:eastAsia="en-US"/>
    </w:rPr>
  </w:style>
  <w:style w:type="character" w:customStyle="1" w:styleId="AkapitzlistZnak">
    <w:name w:val="Akapit z listą Znak"/>
    <w:aliases w:val="Numerowanie Znak,Akapit z listą BS Znak,List Paragraph Znak,Obiekt Znak,List Paragraph1 Znak,L1 Znak,Akapit z listą5 Znak,Akapit normalny Znak,Lista XXX Znak,sw tekst Znak,Kolorowa lista — akcent 11 Znak,T_SZ_List Paragraph Znak"/>
    <w:link w:val="Akapitzlist"/>
    <w:uiPriority w:val="34"/>
    <w:qFormat/>
    <w:locked/>
    <w:rsid w:val="00CE735B"/>
    <w:rPr>
      <w:sz w:val="24"/>
      <w:szCs w:val="24"/>
      <w:lang w:eastAsia="ar-SA"/>
    </w:rPr>
  </w:style>
  <w:style w:type="paragraph" w:customStyle="1" w:styleId="Akapitzlist1">
    <w:name w:val="Akapit z listą1"/>
    <w:basedOn w:val="Normalny"/>
    <w:rsid w:val="00084A6B"/>
    <w:pPr>
      <w:widowControl w:val="0"/>
      <w:spacing w:line="100" w:lineRule="atLeast"/>
      <w:ind w:left="720"/>
    </w:pPr>
    <w:rPr>
      <w:kern w:val="1"/>
    </w:rPr>
  </w:style>
  <w:style w:type="paragraph" w:styleId="Tekstpodstawowy2">
    <w:name w:val="Body Text 2"/>
    <w:basedOn w:val="Normalny"/>
    <w:link w:val="Tekstpodstawowy2Znak"/>
    <w:rsid w:val="00084A6B"/>
    <w:pPr>
      <w:suppressAutoHyphens w:val="0"/>
      <w:spacing w:after="120" w:line="480" w:lineRule="auto"/>
    </w:pPr>
    <w:rPr>
      <w:rFonts w:eastAsia="Calibri"/>
      <w:lang w:eastAsia="ja-JP"/>
    </w:rPr>
  </w:style>
  <w:style w:type="character" w:customStyle="1" w:styleId="Tekstpodstawowy2Znak1">
    <w:name w:val="Tekst podstawowy 2 Znak1"/>
    <w:basedOn w:val="Domylnaczcionkaakapitu"/>
    <w:uiPriority w:val="99"/>
    <w:semiHidden/>
    <w:rsid w:val="00084A6B"/>
    <w:rPr>
      <w:sz w:val="24"/>
      <w:szCs w:val="24"/>
      <w:lang w:eastAsia="ar-SA"/>
    </w:rPr>
  </w:style>
  <w:style w:type="paragraph" w:styleId="NormalnyWeb">
    <w:name w:val="Normal (Web)"/>
    <w:basedOn w:val="Normalny"/>
    <w:uiPriority w:val="99"/>
    <w:rsid w:val="00084A6B"/>
    <w:pPr>
      <w:suppressAutoHyphens w:val="0"/>
      <w:spacing w:before="100" w:beforeAutospacing="1" w:after="100" w:afterAutospacing="1"/>
    </w:pPr>
    <w:rPr>
      <w:lang w:eastAsia="pl-PL"/>
    </w:rPr>
  </w:style>
  <w:style w:type="character" w:styleId="Odwoaniedokomentarza">
    <w:name w:val="annotation reference"/>
    <w:basedOn w:val="Domylnaczcionkaakapitu"/>
    <w:uiPriority w:val="99"/>
    <w:semiHidden/>
    <w:unhideWhenUsed/>
    <w:rsid w:val="00997F23"/>
    <w:rPr>
      <w:sz w:val="16"/>
      <w:szCs w:val="16"/>
    </w:rPr>
  </w:style>
  <w:style w:type="paragraph" w:styleId="Tekstkomentarza">
    <w:name w:val="annotation text"/>
    <w:basedOn w:val="Normalny"/>
    <w:link w:val="TekstkomentarzaZnak"/>
    <w:uiPriority w:val="99"/>
    <w:unhideWhenUsed/>
    <w:rsid w:val="00997F23"/>
    <w:rPr>
      <w:sz w:val="20"/>
      <w:szCs w:val="20"/>
    </w:rPr>
  </w:style>
  <w:style w:type="character" w:customStyle="1" w:styleId="TekstkomentarzaZnak">
    <w:name w:val="Tekst komentarza Znak"/>
    <w:basedOn w:val="Domylnaczcionkaakapitu"/>
    <w:link w:val="Tekstkomentarza"/>
    <w:uiPriority w:val="99"/>
    <w:rsid w:val="00997F23"/>
    <w:rPr>
      <w:lang w:eastAsia="ar-SA"/>
    </w:rPr>
  </w:style>
  <w:style w:type="paragraph" w:styleId="Tematkomentarza">
    <w:name w:val="annotation subject"/>
    <w:basedOn w:val="Tekstkomentarza"/>
    <w:next w:val="Tekstkomentarza"/>
    <w:link w:val="TematkomentarzaZnak"/>
    <w:uiPriority w:val="99"/>
    <w:semiHidden/>
    <w:unhideWhenUsed/>
    <w:rsid w:val="00997F23"/>
    <w:rPr>
      <w:b/>
      <w:bCs/>
    </w:rPr>
  </w:style>
  <w:style w:type="character" w:customStyle="1" w:styleId="TematkomentarzaZnak">
    <w:name w:val="Temat komentarza Znak"/>
    <w:basedOn w:val="TekstkomentarzaZnak"/>
    <w:link w:val="Tematkomentarza"/>
    <w:uiPriority w:val="99"/>
    <w:semiHidden/>
    <w:rsid w:val="00997F23"/>
    <w:rPr>
      <w:b/>
      <w:bCs/>
      <w:lang w:eastAsia="ar-SA"/>
    </w:rPr>
  </w:style>
  <w:style w:type="character" w:customStyle="1" w:styleId="Teksttreci">
    <w:name w:val="Tekst treści_"/>
    <w:link w:val="Teksttreci0"/>
    <w:rsid w:val="00310325"/>
    <w:rPr>
      <w:sz w:val="22"/>
      <w:szCs w:val="22"/>
      <w:shd w:val="clear" w:color="auto" w:fill="FFFFFF"/>
    </w:rPr>
  </w:style>
  <w:style w:type="paragraph" w:customStyle="1" w:styleId="Teksttreci0">
    <w:name w:val="Tekst treści"/>
    <w:basedOn w:val="Normalny"/>
    <w:link w:val="Teksttreci"/>
    <w:rsid w:val="00310325"/>
    <w:pPr>
      <w:widowControl w:val="0"/>
      <w:shd w:val="clear" w:color="auto" w:fill="FFFFFF"/>
      <w:suppressAutoHyphens w:val="0"/>
      <w:spacing w:after="60" w:line="0" w:lineRule="atLeast"/>
      <w:ind w:hanging="760"/>
      <w:jc w:val="right"/>
    </w:pPr>
    <w:rPr>
      <w:sz w:val="22"/>
      <w:szCs w:val="22"/>
      <w:lang w:eastAsia="ja-JP"/>
    </w:rPr>
  </w:style>
  <w:style w:type="paragraph" w:customStyle="1" w:styleId="pkt">
    <w:name w:val="pkt"/>
    <w:basedOn w:val="Normalny"/>
    <w:rsid w:val="00310325"/>
    <w:pPr>
      <w:suppressAutoHyphens w:val="0"/>
      <w:spacing w:before="60" w:after="60"/>
      <w:ind w:left="851" w:hanging="295"/>
      <w:jc w:val="both"/>
    </w:pPr>
    <w:rPr>
      <w:rFonts w:eastAsia="Calibri"/>
      <w:lang w:eastAsia="pl-PL"/>
    </w:rPr>
  </w:style>
  <w:style w:type="paragraph" w:styleId="Listanumerowana">
    <w:name w:val="List Number"/>
    <w:basedOn w:val="Normalny"/>
    <w:unhideWhenUsed/>
    <w:rsid w:val="005A7BDC"/>
    <w:pPr>
      <w:numPr>
        <w:numId w:val="2"/>
      </w:numPr>
      <w:contextualSpacing/>
    </w:pPr>
  </w:style>
  <w:style w:type="table" w:styleId="Tabela-Siatka">
    <w:name w:val="Table Grid"/>
    <w:basedOn w:val="Standardowy"/>
    <w:uiPriority w:val="39"/>
    <w:rsid w:val="005A7BD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1">
    <w:name w:val="Tekst podstawowy1"/>
    <w:basedOn w:val="Normalny"/>
    <w:semiHidden/>
    <w:rsid w:val="005A7BDC"/>
    <w:pPr>
      <w:suppressAutoHyphens w:val="0"/>
      <w:jc w:val="both"/>
    </w:pPr>
    <w:rPr>
      <w:sz w:val="20"/>
      <w:szCs w:val="20"/>
      <w:lang w:eastAsia="pl-PL"/>
    </w:rPr>
  </w:style>
  <w:style w:type="paragraph" w:customStyle="1" w:styleId="gmail-msolistparagraph">
    <w:name w:val="gmail-msolistparagraph"/>
    <w:basedOn w:val="Normalny"/>
    <w:rsid w:val="005A7BDC"/>
    <w:pPr>
      <w:suppressAutoHyphens w:val="0"/>
      <w:spacing w:before="100" w:beforeAutospacing="1" w:after="100" w:afterAutospacing="1"/>
    </w:pPr>
    <w:rPr>
      <w:lang w:eastAsia="pl-PL"/>
    </w:rPr>
  </w:style>
  <w:style w:type="character" w:customStyle="1" w:styleId="cf01">
    <w:name w:val="cf01"/>
    <w:basedOn w:val="Domylnaczcionkaakapitu"/>
    <w:rsid w:val="005A7BDC"/>
    <w:rPr>
      <w:rFonts w:ascii="Segoe UI" w:hAnsi="Segoe UI" w:cs="Segoe UI" w:hint="default"/>
      <w:sz w:val="18"/>
      <w:szCs w:val="18"/>
    </w:rPr>
  </w:style>
  <w:style w:type="character" w:customStyle="1" w:styleId="cf21">
    <w:name w:val="cf21"/>
    <w:basedOn w:val="Domylnaczcionkaakapitu"/>
    <w:rsid w:val="005A7BDC"/>
    <w:rPr>
      <w:rFonts w:ascii="Segoe UI" w:hAnsi="Segoe UI" w:cs="Segoe UI" w:hint="default"/>
      <w:sz w:val="18"/>
      <w:szCs w:val="18"/>
    </w:rPr>
  </w:style>
  <w:style w:type="character" w:styleId="Hipercze">
    <w:name w:val="Hyperlink"/>
    <w:basedOn w:val="Domylnaczcionkaakapitu"/>
    <w:uiPriority w:val="99"/>
    <w:unhideWhenUsed/>
    <w:rsid w:val="00024283"/>
    <w:rPr>
      <w:color w:val="0563C1" w:themeColor="hyperlink"/>
      <w:u w:val="single"/>
    </w:rPr>
  </w:style>
  <w:style w:type="paragraph" w:customStyle="1" w:styleId="Normalny1">
    <w:name w:val="Normalny1"/>
    <w:basedOn w:val="Normalny"/>
    <w:rsid w:val="00024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56973">
      <w:bodyDiv w:val="1"/>
      <w:marLeft w:val="0"/>
      <w:marRight w:val="0"/>
      <w:marTop w:val="0"/>
      <w:marBottom w:val="0"/>
      <w:divBdr>
        <w:top w:val="none" w:sz="0" w:space="0" w:color="auto"/>
        <w:left w:val="none" w:sz="0" w:space="0" w:color="auto"/>
        <w:bottom w:val="none" w:sz="0" w:space="0" w:color="auto"/>
        <w:right w:val="none" w:sz="0" w:space="0" w:color="auto"/>
      </w:divBdr>
    </w:div>
    <w:div w:id="445737113">
      <w:bodyDiv w:val="1"/>
      <w:marLeft w:val="0"/>
      <w:marRight w:val="0"/>
      <w:marTop w:val="0"/>
      <w:marBottom w:val="0"/>
      <w:divBdr>
        <w:top w:val="none" w:sz="0" w:space="0" w:color="auto"/>
        <w:left w:val="none" w:sz="0" w:space="0" w:color="auto"/>
        <w:bottom w:val="none" w:sz="0" w:space="0" w:color="auto"/>
        <w:right w:val="none" w:sz="0" w:space="0" w:color="auto"/>
      </w:divBdr>
    </w:div>
    <w:div w:id="486020730">
      <w:bodyDiv w:val="1"/>
      <w:marLeft w:val="0"/>
      <w:marRight w:val="0"/>
      <w:marTop w:val="0"/>
      <w:marBottom w:val="0"/>
      <w:divBdr>
        <w:top w:val="none" w:sz="0" w:space="0" w:color="auto"/>
        <w:left w:val="none" w:sz="0" w:space="0" w:color="auto"/>
        <w:bottom w:val="none" w:sz="0" w:space="0" w:color="auto"/>
        <w:right w:val="none" w:sz="0" w:space="0" w:color="auto"/>
      </w:divBdr>
    </w:div>
    <w:div w:id="1096440481">
      <w:bodyDiv w:val="1"/>
      <w:marLeft w:val="0"/>
      <w:marRight w:val="0"/>
      <w:marTop w:val="0"/>
      <w:marBottom w:val="0"/>
      <w:divBdr>
        <w:top w:val="none" w:sz="0" w:space="0" w:color="auto"/>
        <w:left w:val="none" w:sz="0" w:space="0" w:color="auto"/>
        <w:bottom w:val="none" w:sz="0" w:space="0" w:color="auto"/>
        <w:right w:val="none" w:sz="0" w:space="0" w:color="auto"/>
      </w:divBdr>
    </w:div>
    <w:div w:id="1226184157">
      <w:bodyDiv w:val="1"/>
      <w:marLeft w:val="0"/>
      <w:marRight w:val="0"/>
      <w:marTop w:val="0"/>
      <w:marBottom w:val="0"/>
      <w:divBdr>
        <w:top w:val="none" w:sz="0" w:space="0" w:color="auto"/>
        <w:left w:val="none" w:sz="0" w:space="0" w:color="auto"/>
        <w:bottom w:val="none" w:sz="0" w:space="0" w:color="auto"/>
        <w:right w:val="none" w:sz="0" w:space="0" w:color="auto"/>
      </w:divBdr>
    </w:div>
    <w:div w:id="1708749212">
      <w:bodyDiv w:val="1"/>
      <w:marLeft w:val="0"/>
      <w:marRight w:val="0"/>
      <w:marTop w:val="0"/>
      <w:marBottom w:val="0"/>
      <w:divBdr>
        <w:top w:val="none" w:sz="0" w:space="0" w:color="auto"/>
        <w:left w:val="none" w:sz="0" w:space="0" w:color="auto"/>
        <w:bottom w:val="none" w:sz="0" w:space="0" w:color="auto"/>
        <w:right w:val="none" w:sz="0" w:space="0" w:color="auto"/>
      </w:divBdr>
    </w:div>
    <w:div w:id="1828747234">
      <w:bodyDiv w:val="1"/>
      <w:marLeft w:val="0"/>
      <w:marRight w:val="0"/>
      <w:marTop w:val="0"/>
      <w:marBottom w:val="0"/>
      <w:divBdr>
        <w:top w:val="none" w:sz="0" w:space="0" w:color="auto"/>
        <w:left w:val="none" w:sz="0" w:space="0" w:color="auto"/>
        <w:bottom w:val="none" w:sz="0" w:space="0" w:color="auto"/>
        <w:right w:val="none" w:sz="0" w:space="0" w:color="auto"/>
      </w:divBdr>
    </w:div>
    <w:div w:id="1966808469">
      <w:bodyDiv w:val="1"/>
      <w:marLeft w:val="0"/>
      <w:marRight w:val="0"/>
      <w:marTop w:val="0"/>
      <w:marBottom w:val="0"/>
      <w:divBdr>
        <w:top w:val="none" w:sz="0" w:space="0" w:color="auto"/>
        <w:left w:val="none" w:sz="0" w:space="0" w:color="auto"/>
        <w:bottom w:val="none" w:sz="0" w:space="0" w:color="auto"/>
        <w:right w:val="none" w:sz="0" w:space="0" w:color="auto"/>
      </w:divBdr>
    </w:div>
    <w:div w:id="1990328826">
      <w:bodyDiv w:val="1"/>
      <w:marLeft w:val="0"/>
      <w:marRight w:val="0"/>
      <w:marTop w:val="0"/>
      <w:marBottom w:val="0"/>
      <w:divBdr>
        <w:top w:val="none" w:sz="0" w:space="0" w:color="auto"/>
        <w:left w:val="none" w:sz="0" w:space="0" w:color="auto"/>
        <w:bottom w:val="none" w:sz="0" w:space="0" w:color="auto"/>
        <w:right w:val="none" w:sz="0" w:space="0" w:color="auto"/>
      </w:divBdr>
    </w:div>
    <w:div w:id="204813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iod@wilkow.pl" TargetMode="External"/><Relationship Id="rId4" Type="http://schemas.microsoft.com/office/2007/relationships/stylesWithEffects" Target="stylesWithEffects.xml"/><Relationship Id="rId9" Type="http://schemas.openxmlformats.org/officeDocument/2006/relationships/hyperlink" Target="mailto:ug@wilkow.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5.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7E7D6-2A95-4EE4-9DF7-3E3C04197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14</Pages>
  <Words>4704</Words>
  <Characters>28228</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UMOWA SPRZEDAŻY</vt:lpstr>
    </vt:vector>
  </TitlesOfParts>
  <Company>Ministrerstwo Edukacji Narodowej</Company>
  <LinksUpToDate>false</LinksUpToDate>
  <CharactersWithSpaces>32867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SPRZEDAŻY</dc:title>
  <dc:creator>m.k.</dc:creator>
  <cp:lastModifiedBy>Tomasz Dziergwa ADM</cp:lastModifiedBy>
  <cp:revision>14</cp:revision>
  <cp:lastPrinted>2026-01-14T11:38:00Z</cp:lastPrinted>
  <dcterms:created xsi:type="dcterms:W3CDTF">2026-04-19T17:24:00Z</dcterms:created>
  <dcterms:modified xsi:type="dcterms:W3CDTF">2026-04-21T06:31:00Z</dcterms:modified>
</cp:coreProperties>
</file>