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87343" w14:textId="77777777" w:rsidR="00D929EC" w:rsidRDefault="00D929EC" w:rsidP="00ED0CCC">
      <w:pPr>
        <w:pStyle w:val="Z1-Tytuzacznika"/>
        <w:tabs>
          <w:tab w:val="left" w:pos="4253"/>
        </w:tabs>
        <w:jc w:val="left"/>
        <w:rPr>
          <w:rFonts w:ascii="Open Sans" w:hAnsi="Open Sans" w:cs="Open Sans"/>
          <w:b w:val="0"/>
          <w:sz w:val="24"/>
          <w:szCs w:val="24"/>
        </w:rPr>
      </w:pPr>
    </w:p>
    <w:p w14:paraId="2169F8C5" w14:textId="5D010226" w:rsidR="00ED0CCC" w:rsidRPr="00482E26" w:rsidRDefault="00ED0CCC" w:rsidP="00ED0CCC">
      <w:pPr>
        <w:pStyle w:val="Z1-Tytuzacznika"/>
        <w:tabs>
          <w:tab w:val="left" w:pos="4253"/>
        </w:tabs>
        <w:jc w:val="left"/>
        <w:rPr>
          <w:rFonts w:ascii="Open Sans" w:hAnsi="Open Sans" w:cs="Open Sans"/>
          <w:b w:val="0"/>
          <w:sz w:val="24"/>
          <w:szCs w:val="24"/>
        </w:rPr>
      </w:pPr>
      <w:r w:rsidRPr="00482E26">
        <w:rPr>
          <w:rFonts w:ascii="Open Sans" w:hAnsi="Open Sans" w:cs="Open Sans"/>
          <w:b w:val="0"/>
          <w:sz w:val="24"/>
          <w:szCs w:val="24"/>
        </w:rPr>
        <w:t>Załącznik nr 3 d</w:t>
      </w:r>
      <w:r w:rsidR="00A17EFC">
        <w:rPr>
          <w:rFonts w:ascii="Open Sans" w:hAnsi="Open Sans" w:cs="Open Sans"/>
          <w:b w:val="0"/>
          <w:sz w:val="24"/>
          <w:szCs w:val="24"/>
        </w:rPr>
        <w:t xml:space="preserve">o ZAPYTANIA ofertowego z dn. </w:t>
      </w:r>
      <w:r w:rsidR="008E5F1B">
        <w:rPr>
          <w:rFonts w:ascii="Open Sans" w:hAnsi="Open Sans" w:cs="Open Sans"/>
          <w:b w:val="0"/>
          <w:sz w:val="24"/>
          <w:szCs w:val="24"/>
        </w:rPr>
        <w:t>11.05</w:t>
      </w:r>
      <w:bookmarkStart w:id="0" w:name="_GoBack"/>
      <w:bookmarkEnd w:id="0"/>
      <w:r w:rsidR="008533E8">
        <w:rPr>
          <w:rFonts w:ascii="Open Sans" w:hAnsi="Open Sans" w:cs="Open Sans"/>
          <w:b w:val="0"/>
          <w:sz w:val="24"/>
          <w:szCs w:val="24"/>
        </w:rPr>
        <w:t>.</w:t>
      </w:r>
      <w:r w:rsidR="000319B1">
        <w:rPr>
          <w:rFonts w:ascii="Open Sans" w:hAnsi="Open Sans" w:cs="Open Sans"/>
          <w:b w:val="0"/>
          <w:sz w:val="24"/>
          <w:szCs w:val="24"/>
        </w:rPr>
        <w:t xml:space="preserve">2026 r. </w:t>
      </w:r>
    </w:p>
    <w:p w14:paraId="79795AB4" w14:textId="77777777" w:rsidR="00ED0CCC" w:rsidRPr="00482E26" w:rsidRDefault="00ED0CCC" w:rsidP="00ED0CCC">
      <w:pPr>
        <w:tabs>
          <w:tab w:val="left" w:pos="4253"/>
        </w:tabs>
        <w:jc w:val="both"/>
        <w:rPr>
          <w:rFonts w:ascii="Open Sans" w:hAnsi="Open Sans" w:cs="Open Sans"/>
          <w:b/>
          <w:bCs/>
          <w:noProof/>
          <w:sz w:val="24"/>
          <w:szCs w:val="24"/>
        </w:rPr>
      </w:pPr>
    </w:p>
    <w:p w14:paraId="3F99B3FC" w14:textId="77777777" w:rsidR="00ED0CCC" w:rsidRPr="00482E26" w:rsidRDefault="00ED0CCC" w:rsidP="00ED0CCC">
      <w:pPr>
        <w:tabs>
          <w:tab w:val="left" w:pos="4253"/>
        </w:tabs>
        <w:jc w:val="center"/>
        <w:rPr>
          <w:rFonts w:ascii="Open Sans" w:hAnsi="Open Sans" w:cs="Open Sans"/>
          <w:noProof/>
          <w:sz w:val="24"/>
          <w:szCs w:val="24"/>
        </w:rPr>
      </w:pPr>
      <w:r w:rsidRPr="00482E26">
        <w:rPr>
          <w:rFonts w:ascii="Open Sans" w:hAnsi="Open Sans" w:cs="Open Sans"/>
          <w:b/>
          <w:bCs/>
          <w:noProof/>
          <w:sz w:val="24"/>
          <w:szCs w:val="24"/>
        </w:rPr>
        <w:t>KLAUZULA INFORMACYJNA</w:t>
      </w:r>
    </w:p>
    <w:p w14:paraId="06170F70" w14:textId="77777777" w:rsidR="00C07ADB" w:rsidRPr="00C07ADB" w:rsidRDefault="00C07ADB" w:rsidP="00C07ADB">
      <w:pPr>
        <w:rPr>
          <w:rFonts w:ascii="Open Sans" w:hAnsi="Open Sans" w:cs="Open Sans"/>
          <w:noProof/>
          <w:sz w:val="24"/>
          <w:szCs w:val="24"/>
        </w:rPr>
      </w:pPr>
      <w:r w:rsidRPr="00C07ADB">
        <w:rPr>
          <w:rFonts w:ascii="Open Sans" w:hAnsi="Open Sans" w:cs="Open Sans"/>
          <w:noProof/>
          <w:sz w:val="24"/>
          <w:szCs w:val="24"/>
        </w:rPr>
        <w:t xml:space="preserve">W związku z prowadzonym postępowaniem ofertowym informujemy, że administratorem danych jest Muzeum Zamkowe w Malborku z siedzibą w Malborku (82-200) przy ul. Starościńskiej 1, wpisane do rejestru instytucji kultury prowadzonego przez Ministra pod numerem RIK 13/92 oraz Państwowego Rejestru Muzeów prowadzonego przez Ministra pod numerem PRM/17/98, reprezentowane przez Dyrektora (dalej: „Administrator”). W sprawach związanych z przetwarzaniem danych osobowych można skontaktować się z Inspektorem ochrony danych osobowych za pośrednictwem poczty elektronicznej: </w:t>
      </w:r>
      <w:hyperlink r:id="rId11" w:history="1">
        <w:r w:rsidRPr="00C07ADB">
          <w:rPr>
            <w:rStyle w:val="Hipercze"/>
            <w:rFonts w:ascii="Open Sans" w:hAnsi="Open Sans" w:cs="Open Sans"/>
            <w:noProof/>
            <w:sz w:val="24"/>
            <w:szCs w:val="24"/>
          </w:rPr>
          <w:t>inspektor@zamek.malbork.pl</w:t>
        </w:r>
      </w:hyperlink>
      <w:r w:rsidRPr="00C07ADB">
        <w:rPr>
          <w:rFonts w:ascii="Open Sans" w:hAnsi="Open Sans" w:cs="Open Sans"/>
          <w:noProof/>
          <w:sz w:val="24"/>
          <w:szCs w:val="24"/>
        </w:rPr>
        <w:t xml:space="preserve"> lub listownie na adres Administratora.</w:t>
      </w:r>
    </w:p>
    <w:p w14:paraId="3DB7FFDF" w14:textId="77777777" w:rsidR="00C07ADB" w:rsidRPr="00C07ADB" w:rsidRDefault="00C07ADB" w:rsidP="00C07ADB">
      <w:pPr>
        <w:rPr>
          <w:rFonts w:ascii="Open Sans" w:hAnsi="Open Sans" w:cs="Open Sans"/>
          <w:noProof/>
          <w:sz w:val="24"/>
          <w:szCs w:val="24"/>
        </w:rPr>
      </w:pPr>
      <w:r w:rsidRPr="00C07ADB">
        <w:rPr>
          <w:rFonts w:ascii="Open Sans" w:hAnsi="Open Sans" w:cs="Open Sans"/>
          <w:noProof/>
          <w:sz w:val="24"/>
          <w:szCs w:val="24"/>
        </w:rPr>
        <w:t xml:space="preserve">Dane osobowe Oferenta oraz osób działających w jego imieniu będą przetwarzane w celu przeprowadzenia postępowania ofertowego. Podanie danych jest niezbędne do wzięcia udziału w postępowaniu. </w:t>
      </w:r>
    </w:p>
    <w:p w14:paraId="56DFF317" w14:textId="7F13782B" w:rsidR="00C07ADB" w:rsidRPr="00C07ADB" w:rsidRDefault="00C07ADB" w:rsidP="00C07ADB">
      <w:pPr>
        <w:rPr>
          <w:rFonts w:ascii="Open Sans" w:hAnsi="Open Sans" w:cs="Open Sans"/>
          <w:noProof/>
          <w:sz w:val="24"/>
          <w:szCs w:val="24"/>
        </w:rPr>
      </w:pPr>
      <w:r w:rsidRPr="00C07ADB">
        <w:rPr>
          <w:rFonts w:ascii="Open Sans" w:hAnsi="Open Sans" w:cs="Open Sans"/>
          <w:noProof/>
          <w:sz w:val="24"/>
          <w:szCs w:val="24"/>
        </w:rPr>
        <w:t>Podstawą prawną przetwarzania danych osobowych jest art. 6 ust. 1 lit. b RODO, przetwarzanie jest niezbędne do podjęcia działań przed zawarciem umowy i art. 6 ust. 1 lit. c RODO – w zakresie o</w:t>
      </w:r>
      <w:r>
        <w:rPr>
          <w:rFonts w:ascii="Open Sans" w:hAnsi="Open Sans" w:cs="Open Sans"/>
          <w:noProof/>
          <w:sz w:val="24"/>
          <w:szCs w:val="24"/>
        </w:rPr>
        <w:t xml:space="preserve">bowiązków prawnych ciążących na </w:t>
      </w:r>
      <w:r w:rsidRPr="00C07ADB">
        <w:rPr>
          <w:rFonts w:ascii="Open Sans" w:hAnsi="Open Sans" w:cs="Open Sans"/>
          <w:noProof/>
          <w:sz w:val="24"/>
          <w:szCs w:val="24"/>
        </w:rPr>
        <w:t>Administratorze, w szczególności związanych z dokumentowaniem postępowania oraz archiwizacją dokumentacji.</w:t>
      </w:r>
    </w:p>
    <w:p w14:paraId="687D9477" w14:textId="77777777" w:rsidR="00C07ADB" w:rsidRPr="00C07ADB" w:rsidRDefault="00C07ADB" w:rsidP="00C07ADB">
      <w:pPr>
        <w:rPr>
          <w:rFonts w:ascii="Open Sans" w:hAnsi="Open Sans" w:cs="Open Sans"/>
          <w:noProof/>
          <w:sz w:val="24"/>
          <w:szCs w:val="24"/>
        </w:rPr>
      </w:pPr>
      <w:r w:rsidRPr="00C07ADB">
        <w:rPr>
          <w:rFonts w:ascii="Open Sans" w:hAnsi="Open Sans" w:cs="Open Sans"/>
          <w:noProof/>
          <w:sz w:val="24"/>
          <w:szCs w:val="24"/>
        </w:rPr>
        <w:t>Odbiorcami danych osobowych mogą być podmioty, którym Administrator ma obowiązek je udostępniać na podstawie przepisów prawa (np. Urząd Skarbowy, organy kontrolne), a także podmioty świadczące usługi na rzecz Administratora na podstawie zawartych umów.</w:t>
      </w:r>
    </w:p>
    <w:p w14:paraId="34B594A3" w14:textId="1CEA5624" w:rsidR="00C07ADB" w:rsidRPr="00C07ADB" w:rsidRDefault="00C07ADB" w:rsidP="00C07ADB">
      <w:pPr>
        <w:rPr>
          <w:rFonts w:ascii="Open Sans" w:hAnsi="Open Sans" w:cs="Open Sans"/>
          <w:noProof/>
          <w:sz w:val="24"/>
          <w:szCs w:val="24"/>
        </w:rPr>
      </w:pPr>
      <w:r w:rsidRPr="00C07ADB">
        <w:rPr>
          <w:rFonts w:ascii="Open Sans" w:hAnsi="Open Sans" w:cs="Open Sans"/>
          <w:noProof/>
          <w:sz w:val="24"/>
          <w:szCs w:val="24"/>
        </w:rPr>
        <w:t>Dane osobowe będą przetwarzane przez okres niezbędny do przeprowad</w:t>
      </w:r>
      <w:r>
        <w:rPr>
          <w:rFonts w:ascii="Open Sans" w:hAnsi="Open Sans" w:cs="Open Sans"/>
          <w:noProof/>
          <w:sz w:val="24"/>
          <w:szCs w:val="24"/>
        </w:rPr>
        <w:t xml:space="preserve">zenia postępowania ofertowego, </w:t>
      </w:r>
      <w:r w:rsidRPr="00C07ADB">
        <w:rPr>
          <w:rFonts w:ascii="Open Sans" w:hAnsi="Open Sans" w:cs="Open Sans"/>
          <w:noProof/>
          <w:sz w:val="24"/>
          <w:szCs w:val="24"/>
        </w:rPr>
        <w:t>a następnie przez okres wynikający z przepisów o archiwizacji oraz jednolitego rzeczowego wykazu akt.</w:t>
      </w:r>
    </w:p>
    <w:p w14:paraId="35141146" w14:textId="6CF8AC92" w:rsidR="00C07ADB" w:rsidRPr="00C07ADB" w:rsidRDefault="00C07ADB" w:rsidP="00C07ADB">
      <w:pPr>
        <w:rPr>
          <w:rFonts w:ascii="Open Sans" w:hAnsi="Open Sans" w:cs="Open Sans"/>
          <w:noProof/>
          <w:sz w:val="24"/>
          <w:szCs w:val="24"/>
        </w:rPr>
      </w:pPr>
      <w:r w:rsidRPr="00C07ADB">
        <w:rPr>
          <w:rFonts w:ascii="Open Sans" w:hAnsi="Open Sans" w:cs="Open Sans"/>
          <w:noProof/>
          <w:sz w:val="24"/>
          <w:szCs w:val="24"/>
        </w:rPr>
        <w:t xml:space="preserve">Osobie, której dane dotyczą przysługują prawa: dostępu do danych, ich sprostowania oraz ograniczenia przetwarzania – w zakresie przewidzianym przepisami prawa. Korzystanie z tych praw odbywa się na zasadach określonych </w:t>
      </w:r>
      <w:r>
        <w:rPr>
          <w:rFonts w:ascii="Open Sans" w:hAnsi="Open Sans" w:cs="Open Sans"/>
          <w:noProof/>
          <w:sz w:val="24"/>
          <w:szCs w:val="24"/>
        </w:rPr>
        <w:br/>
      </w:r>
      <w:r w:rsidRPr="00C07ADB">
        <w:rPr>
          <w:rFonts w:ascii="Open Sans" w:hAnsi="Open Sans" w:cs="Open Sans"/>
          <w:noProof/>
          <w:sz w:val="24"/>
          <w:szCs w:val="24"/>
        </w:rPr>
        <w:t>w RODO oraz przepisach krajowych.</w:t>
      </w:r>
    </w:p>
    <w:p w14:paraId="5DE77F06" w14:textId="77777777" w:rsidR="00C07ADB" w:rsidRPr="00C07ADB" w:rsidRDefault="00C07ADB" w:rsidP="00C07ADB">
      <w:pPr>
        <w:rPr>
          <w:rFonts w:ascii="Open Sans" w:hAnsi="Open Sans" w:cs="Open Sans"/>
          <w:noProof/>
          <w:sz w:val="24"/>
          <w:szCs w:val="24"/>
        </w:rPr>
      </w:pPr>
      <w:r w:rsidRPr="00C07ADB">
        <w:rPr>
          <w:rFonts w:ascii="Open Sans" w:hAnsi="Open Sans" w:cs="Open Sans"/>
          <w:noProof/>
          <w:sz w:val="24"/>
          <w:szCs w:val="24"/>
        </w:rPr>
        <w:lastRenderedPageBreak/>
        <w:t>W przypadku uznania, że dane osobowe są przetwarzane niezgodnie z prawem, osoba, której dane dotyczą ma prawo wniesienia skargi do Prezesa Urzędu Ochrony Danych Osobowych (ul. Moniuszki 1A, 00-014 Warszawa).</w:t>
      </w:r>
    </w:p>
    <w:p w14:paraId="1500E5CB" w14:textId="77777777" w:rsidR="00C07ADB" w:rsidRPr="00C07ADB" w:rsidRDefault="00C07ADB" w:rsidP="00C07ADB">
      <w:pPr>
        <w:rPr>
          <w:rFonts w:ascii="Open Sans" w:hAnsi="Open Sans" w:cs="Open Sans"/>
          <w:sz w:val="24"/>
          <w:szCs w:val="24"/>
        </w:rPr>
      </w:pPr>
    </w:p>
    <w:p w14:paraId="76F6E6B3" w14:textId="303BD576" w:rsidR="00FB2D7C" w:rsidRPr="008533E8" w:rsidRDefault="00FB2D7C" w:rsidP="00C07ADB">
      <w:pPr>
        <w:tabs>
          <w:tab w:val="left" w:pos="4253"/>
        </w:tabs>
        <w:spacing w:line="360" w:lineRule="auto"/>
        <w:rPr>
          <w:rFonts w:ascii="Open Sans" w:hAnsi="Open Sans" w:cs="Open Sans"/>
          <w:b/>
          <w:sz w:val="20"/>
          <w:szCs w:val="20"/>
        </w:rPr>
      </w:pPr>
    </w:p>
    <w:sectPr w:rsidR="00FB2D7C" w:rsidRPr="008533E8" w:rsidSect="00C07ADB">
      <w:headerReference w:type="default" r:id="rId12"/>
      <w:pgSz w:w="11906" w:h="16838"/>
      <w:pgMar w:top="1417" w:right="1274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F6A7A" w14:textId="77777777" w:rsidR="00351371" w:rsidRDefault="00351371" w:rsidP="0011340F">
      <w:pPr>
        <w:spacing w:after="0" w:line="240" w:lineRule="auto"/>
      </w:pPr>
      <w:r>
        <w:separator/>
      </w:r>
    </w:p>
  </w:endnote>
  <w:endnote w:type="continuationSeparator" w:id="0">
    <w:p w14:paraId="410C56B9" w14:textId="77777777" w:rsidR="00351371" w:rsidRDefault="00351371" w:rsidP="0011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64419" w14:textId="77777777" w:rsidR="00351371" w:rsidRDefault="00351371" w:rsidP="0011340F">
      <w:pPr>
        <w:spacing w:after="0" w:line="240" w:lineRule="auto"/>
      </w:pPr>
      <w:r>
        <w:separator/>
      </w:r>
    </w:p>
  </w:footnote>
  <w:footnote w:type="continuationSeparator" w:id="0">
    <w:p w14:paraId="2AC96AF7" w14:textId="77777777" w:rsidR="00351371" w:rsidRDefault="00351371" w:rsidP="0011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64DFC" w14:textId="6F496D7E" w:rsidR="008D06FE" w:rsidRPr="00D929EC" w:rsidRDefault="00D929EC" w:rsidP="00D929EC">
    <w:pPr>
      <w:pStyle w:val="Nagwek"/>
      <w:ind w:left="-1134"/>
    </w:pPr>
    <w:r>
      <w:rPr>
        <w:noProof/>
      </w:rPr>
      <w:drawing>
        <wp:inline distT="0" distB="0" distL="0" distR="0" wp14:anchorId="6EFA61DF" wp14:editId="51F1E7C1">
          <wp:extent cx="7139988" cy="818427"/>
          <wp:effectExtent l="0" t="0" r="3810" b="127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061574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807" b="26203"/>
                  <a:stretch>
                    <a:fillRect/>
                  </a:stretch>
                </pic:blipFill>
                <pic:spPr bwMode="auto">
                  <a:xfrm>
                    <a:off x="0" y="0"/>
                    <a:ext cx="7347209" cy="8421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C6F"/>
    <w:multiLevelType w:val="hybridMultilevel"/>
    <w:tmpl w:val="2F981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03CDC"/>
    <w:multiLevelType w:val="hybridMultilevel"/>
    <w:tmpl w:val="04860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67937"/>
    <w:multiLevelType w:val="hybridMultilevel"/>
    <w:tmpl w:val="4DB46612"/>
    <w:lvl w:ilvl="0" w:tplc="3E78ED8A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388B"/>
    <w:multiLevelType w:val="hybridMultilevel"/>
    <w:tmpl w:val="C610EDEE"/>
    <w:lvl w:ilvl="0" w:tplc="BEC41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A7FE"/>
    <w:multiLevelType w:val="hybridMultilevel"/>
    <w:tmpl w:val="1B1BBBE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7B49EB"/>
    <w:multiLevelType w:val="hybridMultilevel"/>
    <w:tmpl w:val="D57EBBB8"/>
    <w:lvl w:ilvl="0" w:tplc="FC563B9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954CF"/>
    <w:multiLevelType w:val="multilevel"/>
    <w:tmpl w:val="AA0C4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3C77EAE"/>
    <w:multiLevelType w:val="hybridMultilevel"/>
    <w:tmpl w:val="57025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31C1F"/>
    <w:multiLevelType w:val="hybridMultilevel"/>
    <w:tmpl w:val="964A1954"/>
    <w:lvl w:ilvl="0" w:tplc="6360D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3373E9"/>
    <w:multiLevelType w:val="hybridMultilevel"/>
    <w:tmpl w:val="8766F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F7B1B"/>
    <w:multiLevelType w:val="hybridMultilevel"/>
    <w:tmpl w:val="1910C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375AB"/>
    <w:multiLevelType w:val="hybridMultilevel"/>
    <w:tmpl w:val="D562C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237C6"/>
    <w:multiLevelType w:val="hybridMultilevel"/>
    <w:tmpl w:val="729074F4"/>
    <w:lvl w:ilvl="0" w:tplc="38706CE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0F6082"/>
    <w:multiLevelType w:val="hybridMultilevel"/>
    <w:tmpl w:val="E3921342"/>
    <w:lvl w:ilvl="0" w:tplc="16EE22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F199C"/>
    <w:multiLevelType w:val="hybridMultilevel"/>
    <w:tmpl w:val="2CCE64CA"/>
    <w:lvl w:ilvl="0" w:tplc="1DD01A1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F400426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EastAsia" w:hAnsiTheme="minorHAnsi" w:cstheme="minorHAnsi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20AFB"/>
    <w:multiLevelType w:val="hybridMultilevel"/>
    <w:tmpl w:val="13A4DDFC"/>
    <w:lvl w:ilvl="0" w:tplc="7CD8FE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A540A"/>
    <w:multiLevelType w:val="hybridMultilevel"/>
    <w:tmpl w:val="62F83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1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6"/>
  </w:num>
  <w:num w:numId="10">
    <w:abstractNumId w:val="10"/>
  </w:num>
  <w:num w:numId="11">
    <w:abstractNumId w:val="1"/>
  </w:num>
  <w:num w:numId="12">
    <w:abstractNumId w:val="7"/>
  </w:num>
  <w:num w:numId="13">
    <w:abstractNumId w:val="4"/>
  </w:num>
  <w:num w:numId="14">
    <w:abstractNumId w:val="3"/>
  </w:num>
  <w:num w:numId="15">
    <w:abstractNumId w:val="8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A2"/>
    <w:rsid w:val="00004937"/>
    <w:rsid w:val="00021667"/>
    <w:rsid w:val="000319B1"/>
    <w:rsid w:val="0008340E"/>
    <w:rsid w:val="000868CE"/>
    <w:rsid w:val="0009735C"/>
    <w:rsid w:val="000A0191"/>
    <w:rsid w:val="000E4629"/>
    <w:rsid w:val="0011340F"/>
    <w:rsid w:val="0013448C"/>
    <w:rsid w:val="00144D28"/>
    <w:rsid w:val="00192D58"/>
    <w:rsid w:val="001A0147"/>
    <w:rsid w:val="001D40B1"/>
    <w:rsid w:val="001E100D"/>
    <w:rsid w:val="002015EA"/>
    <w:rsid w:val="0021397D"/>
    <w:rsid w:val="002454E9"/>
    <w:rsid w:val="00314E1A"/>
    <w:rsid w:val="00351371"/>
    <w:rsid w:val="00380E92"/>
    <w:rsid w:val="0039703B"/>
    <w:rsid w:val="003B19D3"/>
    <w:rsid w:val="003F4B63"/>
    <w:rsid w:val="00470B4D"/>
    <w:rsid w:val="00482E26"/>
    <w:rsid w:val="004E473E"/>
    <w:rsid w:val="005116E8"/>
    <w:rsid w:val="005332DE"/>
    <w:rsid w:val="005519B1"/>
    <w:rsid w:val="00565ACD"/>
    <w:rsid w:val="005A6D8A"/>
    <w:rsid w:val="00614C1F"/>
    <w:rsid w:val="00664EA9"/>
    <w:rsid w:val="00681F71"/>
    <w:rsid w:val="00684BFF"/>
    <w:rsid w:val="006A210F"/>
    <w:rsid w:val="006A4D4C"/>
    <w:rsid w:val="006D6AEC"/>
    <w:rsid w:val="006D7CA3"/>
    <w:rsid w:val="006F410F"/>
    <w:rsid w:val="006F4921"/>
    <w:rsid w:val="006F4E16"/>
    <w:rsid w:val="006F6D9D"/>
    <w:rsid w:val="00701120"/>
    <w:rsid w:val="00752D7E"/>
    <w:rsid w:val="00777E69"/>
    <w:rsid w:val="007965FE"/>
    <w:rsid w:val="007B1024"/>
    <w:rsid w:val="007C4C7B"/>
    <w:rsid w:val="00816165"/>
    <w:rsid w:val="00820B93"/>
    <w:rsid w:val="00832ED0"/>
    <w:rsid w:val="00851561"/>
    <w:rsid w:val="008533E8"/>
    <w:rsid w:val="0086563F"/>
    <w:rsid w:val="00881378"/>
    <w:rsid w:val="008A004E"/>
    <w:rsid w:val="008D06FE"/>
    <w:rsid w:val="008D61F9"/>
    <w:rsid w:val="008E5F1B"/>
    <w:rsid w:val="00905123"/>
    <w:rsid w:val="00917D43"/>
    <w:rsid w:val="0099227E"/>
    <w:rsid w:val="009E1367"/>
    <w:rsid w:val="009F1A1B"/>
    <w:rsid w:val="00A17EFC"/>
    <w:rsid w:val="00A508A8"/>
    <w:rsid w:val="00A76539"/>
    <w:rsid w:val="00A8679D"/>
    <w:rsid w:val="00A92B8D"/>
    <w:rsid w:val="00A92D81"/>
    <w:rsid w:val="00AA285A"/>
    <w:rsid w:val="00AF5BD3"/>
    <w:rsid w:val="00B21CEB"/>
    <w:rsid w:val="00B7176C"/>
    <w:rsid w:val="00B85E1E"/>
    <w:rsid w:val="00B86539"/>
    <w:rsid w:val="00B90E5D"/>
    <w:rsid w:val="00BB5920"/>
    <w:rsid w:val="00C01195"/>
    <w:rsid w:val="00C04202"/>
    <w:rsid w:val="00C07ADB"/>
    <w:rsid w:val="00C17CAF"/>
    <w:rsid w:val="00C25774"/>
    <w:rsid w:val="00C57170"/>
    <w:rsid w:val="00C71CB5"/>
    <w:rsid w:val="00C73927"/>
    <w:rsid w:val="00CA0F3A"/>
    <w:rsid w:val="00CC1617"/>
    <w:rsid w:val="00CC2032"/>
    <w:rsid w:val="00D0416B"/>
    <w:rsid w:val="00D63256"/>
    <w:rsid w:val="00D719CC"/>
    <w:rsid w:val="00D8302D"/>
    <w:rsid w:val="00D929EC"/>
    <w:rsid w:val="00DE3506"/>
    <w:rsid w:val="00E36A81"/>
    <w:rsid w:val="00E52E21"/>
    <w:rsid w:val="00E672ED"/>
    <w:rsid w:val="00E71520"/>
    <w:rsid w:val="00E86168"/>
    <w:rsid w:val="00EC05F7"/>
    <w:rsid w:val="00ED0CCC"/>
    <w:rsid w:val="00ED509E"/>
    <w:rsid w:val="00F02FED"/>
    <w:rsid w:val="00F934A2"/>
    <w:rsid w:val="00FB23B5"/>
    <w:rsid w:val="00FB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678F36"/>
  <w15:chartTrackingRefBased/>
  <w15:docId w15:val="{E515C09B-4788-4E5D-8956-1DC4EF72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D7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Podsis rysunku,Akapit z listą numerowaną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2D7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B2D7C"/>
    <w:rPr>
      <w:color w:val="0563C1" w:themeColor="hyperlink"/>
      <w:u w:val="single"/>
    </w:rPr>
  </w:style>
  <w:style w:type="paragraph" w:customStyle="1" w:styleId="Z1-Tytuzacznika">
    <w:name w:val="Z1 - Tytuł załącznika"/>
    <w:rsid w:val="00FB2D7C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after="0" w:line="240" w:lineRule="atLeast"/>
      <w:jc w:val="center"/>
    </w:pPr>
    <w:rPr>
      <w:rFonts w:ascii="Arial" w:eastAsia="Times New Roman" w:hAnsi="Arial" w:cs="Arial"/>
      <w:b/>
      <w:bCs/>
      <w:noProof/>
      <w:lang w:eastAsia="pl-PL"/>
    </w:rPr>
  </w:style>
  <w:style w:type="character" w:customStyle="1" w:styleId="AkapitzlistZnak">
    <w:name w:val="Akapit z listą Znak"/>
    <w:aliases w:val="sw tekst Znak,L1 Znak,Numerowanie Znak,List Paragraph Znak,Podsis rysunku Znak,Akapit z listą numerowaną Znak,lp1 Znak,Preambuła Znak,CP-UC Znak,CP-Punkty Znak,Bullet List Znak,List - bullets Znak,Equipment Znak,Bullet 1 Znak,b1 Znak"/>
    <w:link w:val="Akapitzlist"/>
    <w:uiPriority w:val="34"/>
    <w:qFormat/>
    <w:locked/>
    <w:rsid w:val="00FB2D7C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1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40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1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40F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0E4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E46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7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spektor@zamek.malbork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78B4BF37BEC44AB180949F7AB3788A" ma:contentTypeVersion="0" ma:contentTypeDescription="Utwórz nowy dokument." ma:contentTypeScope="" ma:versionID="bef9740cbc42a6e1a3f667ee4c3cbbd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E832C-A066-44A8-A989-39CA74838A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D4A2-580A-44B2-8DEE-C906FE53A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B99540-CB33-4AA6-8699-681B8D8093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8A85E0-B073-4B9B-9E3A-993487734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Grenzler</dc:creator>
  <cp:keywords/>
  <dc:description/>
  <cp:lastModifiedBy>Monika Rogalewska</cp:lastModifiedBy>
  <cp:revision>3</cp:revision>
  <dcterms:created xsi:type="dcterms:W3CDTF">2026-05-08T10:45:00Z</dcterms:created>
  <dcterms:modified xsi:type="dcterms:W3CDTF">2026-05-11T09:58:00Z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0x010100ED78B4BF37BEC44AB180949F7AB3788A</vt:lpwstr>
  </property>
</Properties>
</file>