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6404F" w14:textId="3AF9E72C" w:rsidR="003D47B7" w:rsidRPr="00CC45BD" w:rsidRDefault="001C0B94" w:rsidP="00060497">
      <w:pPr>
        <w:widowControl w:val="0"/>
        <w:suppressAutoHyphens/>
        <w:spacing w:after="0"/>
        <w:rPr>
          <w:rFonts w:ascii="Times New Roman" w:hAnsi="Times New Roman" w:cs="Times New Roman"/>
        </w:rPr>
      </w:pPr>
      <w:r w:rsidRPr="007532A0">
        <w:rPr>
          <w:rFonts w:ascii="Times New Roman" w:hAnsi="Times New Roman" w:cs="Times New Roman"/>
        </w:rPr>
        <w:t xml:space="preserve">Załącznik nr </w:t>
      </w:r>
      <w:r w:rsidR="001F23BD">
        <w:rPr>
          <w:rFonts w:ascii="Times New Roman" w:hAnsi="Times New Roman" w:cs="Times New Roman"/>
        </w:rPr>
        <w:t>4</w:t>
      </w:r>
      <w:bookmarkStart w:id="0" w:name="_GoBack"/>
      <w:bookmarkEnd w:id="0"/>
      <w:r w:rsidRPr="007532A0">
        <w:rPr>
          <w:rFonts w:ascii="Times New Roman" w:hAnsi="Times New Roman" w:cs="Times New Roman"/>
        </w:rPr>
        <w:t xml:space="preserve"> do </w:t>
      </w:r>
      <w:r w:rsidRPr="00CC45BD">
        <w:rPr>
          <w:rFonts w:ascii="Times New Roman" w:hAnsi="Times New Roman" w:cs="Times New Roman"/>
        </w:rPr>
        <w:t xml:space="preserve">Zapytania ofertowego </w:t>
      </w:r>
      <w:r w:rsidR="00060497" w:rsidRPr="00CC45BD">
        <w:rPr>
          <w:rFonts w:ascii="Times New Roman" w:hAnsi="Times New Roman" w:cs="Times New Roman"/>
        </w:rPr>
        <w:t>– Informacja dotycząca przetwarzania danych osobowych</w:t>
      </w:r>
    </w:p>
    <w:p w14:paraId="652FBA5E" w14:textId="73738A3B" w:rsidR="00856068" w:rsidRPr="00C62A19" w:rsidRDefault="00DB7051" w:rsidP="00060497">
      <w:pPr>
        <w:widowControl w:val="0"/>
        <w:suppressAutoHyphens/>
        <w:spacing w:line="360" w:lineRule="auto"/>
        <w:rPr>
          <w:rFonts w:ascii="Times New Roman" w:hAnsi="Times New Roman" w:cs="Times New Roman"/>
        </w:rPr>
      </w:pPr>
      <w:r w:rsidRPr="00CC45BD">
        <w:rPr>
          <w:rFonts w:ascii="Times New Roman" w:hAnsi="Times New Roman" w:cs="Times New Roman"/>
        </w:rPr>
        <w:t xml:space="preserve">Numer postępowania: </w:t>
      </w:r>
      <w:r w:rsidR="00C62A19" w:rsidRPr="00CC45BD">
        <w:rPr>
          <w:rFonts w:ascii="Times New Roman" w:hAnsi="Times New Roman" w:cs="Times New Roman"/>
        </w:rPr>
        <w:t>BUR/01/2026</w:t>
      </w:r>
    </w:p>
    <w:p w14:paraId="6C4E49E5" w14:textId="0CB7DA67" w:rsidR="00856068" w:rsidRPr="007532A0" w:rsidRDefault="00CC45C4" w:rsidP="00FA663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CC45C4">
        <w:rPr>
          <w:rFonts w:ascii="Times New Roman" w:eastAsia="Calibri" w:hAnsi="Times New Roman" w:cs="Times New Roman"/>
          <w:b/>
          <w:kern w:val="1"/>
          <w:lang w:eastAsia="zh-CN"/>
        </w:rPr>
        <w:t>INFORMACJ</w:t>
      </w:r>
      <w:r>
        <w:rPr>
          <w:rFonts w:ascii="Times New Roman" w:eastAsia="Calibri" w:hAnsi="Times New Roman" w:cs="Times New Roman"/>
          <w:b/>
          <w:kern w:val="1"/>
          <w:lang w:eastAsia="zh-CN"/>
        </w:rPr>
        <w:t>A</w:t>
      </w:r>
      <w:r w:rsidRPr="00CC45C4">
        <w:rPr>
          <w:rFonts w:ascii="Times New Roman" w:eastAsia="Calibri" w:hAnsi="Times New Roman" w:cs="Times New Roman"/>
          <w:b/>
          <w:kern w:val="1"/>
          <w:lang w:eastAsia="zh-CN"/>
        </w:rPr>
        <w:t xml:space="preserve"> DOTYCZĄC</w:t>
      </w:r>
      <w:r>
        <w:rPr>
          <w:rFonts w:ascii="Times New Roman" w:eastAsia="Calibri" w:hAnsi="Times New Roman" w:cs="Times New Roman"/>
          <w:b/>
          <w:kern w:val="1"/>
          <w:lang w:eastAsia="zh-CN"/>
        </w:rPr>
        <w:t>A</w:t>
      </w:r>
      <w:r w:rsidRPr="00CC45C4">
        <w:rPr>
          <w:rFonts w:ascii="Times New Roman" w:eastAsia="Calibri" w:hAnsi="Times New Roman" w:cs="Times New Roman"/>
          <w:b/>
          <w:kern w:val="1"/>
          <w:lang w:eastAsia="zh-CN"/>
        </w:rPr>
        <w:t xml:space="preserve"> PRZETWARZANIA DANYCH OSOBOWYCH</w:t>
      </w:r>
    </w:p>
    <w:p w14:paraId="699FF3A5" w14:textId="77777777" w:rsidR="00363F47" w:rsidRPr="00CC45C4" w:rsidRDefault="00363F47" w:rsidP="00CC45C4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3852FA40" w14:textId="6261C15E" w:rsidR="00133DA9" w:rsidRDefault="00CC45C4" w:rsidP="00FD4AF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 </w:t>
      </w:r>
    </w:p>
    <w:p w14:paraId="5E5C8471" w14:textId="1302CB54" w:rsid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</w:t>
      </w:r>
      <w:r w:rsidRPr="00CC45C4">
        <w:rPr>
          <w:rFonts w:ascii="Times New Roman" w:eastAsia="Times New Roman" w:hAnsi="Times New Roman" w:cs="Times New Roman"/>
          <w:lang w:eastAsia="pl-PL"/>
        </w:rPr>
        <w:t>dministratorem Pani/Pana danych osobowych jest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C45C4">
        <w:rPr>
          <w:rFonts w:ascii="Times New Roman" w:eastAsia="Times New Roman" w:hAnsi="Times New Roman" w:cs="Times New Roman"/>
          <w:lang w:eastAsia="pl-PL"/>
        </w:rPr>
        <w:t>4system Polska Sp. z o.o.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C45C4">
        <w:rPr>
          <w:rFonts w:ascii="Times New Roman" w:eastAsia="Times New Roman" w:hAnsi="Times New Roman" w:cs="Times New Roman"/>
          <w:lang w:eastAsia="pl-PL"/>
        </w:rPr>
        <w:t>ul. Bohaterów Westerplatte 30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C45C4">
        <w:rPr>
          <w:rFonts w:ascii="Times New Roman" w:eastAsia="Times New Roman" w:hAnsi="Times New Roman" w:cs="Times New Roman"/>
          <w:lang w:eastAsia="pl-PL"/>
        </w:rPr>
        <w:t>65-034 Zielona Góra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262EEB1C" w14:textId="740E9235" w:rsid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>Pani/Pana dane osobowe przetwarzane będą na podstawie art. 6 ust. 1 lit. c RODO w celu związanym z zapytaniem ofertowym w ramach realizowanego projektu</w:t>
      </w:r>
      <w:r w:rsidRPr="00CC45C4">
        <w:t xml:space="preserve"> </w:t>
      </w:r>
      <w:r w:rsidRPr="00CC45C4">
        <w:rPr>
          <w:rFonts w:ascii="Times New Roman" w:eastAsia="Times New Roman" w:hAnsi="Times New Roman" w:cs="Times New Roman"/>
          <w:lang w:eastAsia="pl-PL"/>
        </w:rPr>
        <w:t>pn. „</w:t>
      </w:r>
      <w:r w:rsidR="00C62A19" w:rsidRPr="00A0328E">
        <w:rPr>
          <w:rFonts w:ascii="Times New Roman" w:eastAsia="Calibri" w:hAnsi="Times New Roman"/>
          <w:i/>
          <w:kern w:val="2"/>
          <w:lang w:eastAsia="zh-CN"/>
        </w:rPr>
        <w:t>Usługi rozwojowe dla dorosłych mieszkańców województwa lubuskiego</w:t>
      </w:r>
      <w:r w:rsidR="00C62A19" w:rsidRPr="00E33823">
        <w:rPr>
          <w:rFonts w:ascii="Times New Roman" w:eastAsia="Calibri" w:hAnsi="Times New Roman"/>
          <w:i/>
          <w:kern w:val="1"/>
          <w:lang w:eastAsia="zh-CN"/>
        </w:rPr>
        <w:t>”</w:t>
      </w:r>
      <w:r w:rsidR="00C62A19" w:rsidRPr="00E33823">
        <w:rPr>
          <w:rFonts w:ascii="Times New Roman" w:eastAsia="Calibri" w:hAnsi="Times New Roman"/>
          <w:kern w:val="1"/>
          <w:lang w:eastAsia="zh-CN"/>
        </w:rPr>
        <w:t xml:space="preserve">, </w:t>
      </w:r>
      <w:r w:rsidR="00C62A19">
        <w:rPr>
          <w:rFonts w:ascii="Times New Roman" w:eastAsia="Calibri" w:hAnsi="Times New Roman"/>
          <w:kern w:val="1"/>
          <w:lang w:eastAsia="zh-CN"/>
        </w:rPr>
        <w:t xml:space="preserve">finansowanego </w:t>
      </w:r>
      <w:r w:rsidR="00C62A19" w:rsidRPr="00A0328E">
        <w:rPr>
          <w:rFonts w:ascii="Times New Roman" w:eastAsia="Calibri" w:hAnsi="Times New Roman"/>
          <w:kern w:val="1"/>
          <w:lang w:eastAsia="zh-CN"/>
        </w:rPr>
        <w:t>ze ś</w:t>
      </w:r>
      <w:r w:rsidR="00C62A19">
        <w:rPr>
          <w:rFonts w:ascii="Times New Roman" w:eastAsia="Calibri" w:hAnsi="Times New Roman"/>
          <w:kern w:val="1"/>
          <w:lang w:eastAsia="zh-CN"/>
        </w:rPr>
        <w:t>rodków</w:t>
      </w:r>
      <w:r w:rsidR="00C62A19" w:rsidRPr="00A0328E">
        <w:rPr>
          <w:rFonts w:ascii="Times New Roman" w:eastAsia="Calibri" w:hAnsi="Times New Roman"/>
          <w:kern w:val="1"/>
          <w:lang w:eastAsia="zh-CN"/>
        </w:rPr>
        <w:t xml:space="preserve"> E</w:t>
      </w:r>
      <w:r w:rsidR="00C62A19">
        <w:rPr>
          <w:rFonts w:ascii="Times New Roman" w:eastAsia="Calibri" w:hAnsi="Times New Roman"/>
          <w:kern w:val="1"/>
          <w:lang w:eastAsia="zh-CN"/>
        </w:rPr>
        <w:t xml:space="preserve">uropejskiego </w:t>
      </w:r>
      <w:r w:rsidR="00C62A19" w:rsidRPr="00A0328E">
        <w:rPr>
          <w:rFonts w:ascii="Times New Roman" w:eastAsia="Calibri" w:hAnsi="Times New Roman"/>
          <w:kern w:val="1"/>
          <w:lang w:eastAsia="zh-CN"/>
        </w:rPr>
        <w:t>F</w:t>
      </w:r>
      <w:r w:rsidR="00C62A19">
        <w:rPr>
          <w:rFonts w:ascii="Times New Roman" w:eastAsia="Calibri" w:hAnsi="Times New Roman"/>
          <w:kern w:val="1"/>
          <w:lang w:eastAsia="zh-CN"/>
        </w:rPr>
        <w:t xml:space="preserve">unduszu </w:t>
      </w:r>
      <w:r w:rsidR="00C62A19" w:rsidRPr="00A0328E">
        <w:rPr>
          <w:rFonts w:ascii="Times New Roman" w:eastAsia="Calibri" w:hAnsi="Times New Roman"/>
          <w:kern w:val="1"/>
          <w:lang w:eastAsia="zh-CN"/>
        </w:rPr>
        <w:t>S</w:t>
      </w:r>
      <w:r w:rsidR="00C62A19">
        <w:rPr>
          <w:rFonts w:ascii="Times New Roman" w:eastAsia="Calibri" w:hAnsi="Times New Roman"/>
          <w:kern w:val="1"/>
          <w:lang w:eastAsia="zh-CN"/>
        </w:rPr>
        <w:t>połecznego Plus</w:t>
      </w:r>
      <w:r w:rsidR="00C62A19" w:rsidRPr="00A0328E">
        <w:rPr>
          <w:rFonts w:ascii="Times New Roman" w:eastAsia="Calibri" w:hAnsi="Times New Roman"/>
          <w:kern w:val="1"/>
          <w:lang w:eastAsia="zh-CN"/>
        </w:rPr>
        <w:t xml:space="preserve"> w ramach Działania 06.08 Edukacja dorosłych Prior</w:t>
      </w:r>
      <w:r w:rsidR="00C62A19">
        <w:rPr>
          <w:rFonts w:ascii="Times New Roman" w:eastAsia="Calibri" w:hAnsi="Times New Roman"/>
          <w:kern w:val="1"/>
          <w:lang w:eastAsia="zh-CN"/>
        </w:rPr>
        <w:t xml:space="preserve">ytet </w:t>
      </w:r>
      <w:r w:rsidR="00C62A19" w:rsidRPr="00A0328E">
        <w:rPr>
          <w:rFonts w:ascii="Times New Roman" w:eastAsia="Calibri" w:hAnsi="Times New Roman"/>
          <w:kern w:val="1"/>
          <w:lang w:eastAsia="zh-CN"/>
        </w:rPr>
        <w:t>6 Fundusze Europejskie na</w:t>
      </w:r>
      <w:r w:rsidR="00C62A19">
        <w:rPr>
          <w:rFonts w:ascii="Times New Roman" w:eastAsia="Calibri" w:hAnsi="Times New Roman"/>
          <w:kern w:val="1"/>
          <w:lang w:eastAsia="zh-CN"/>
        </w:rPr>
        <w:t xml:space="preserve"> </w:t>
      </w:r>
      <w:r w:rsidR="00C62A19" w:rsidRPr="00A0328E">
        <w:rPr>
          <w:rFonts w:ascii="Times New Roman" w:eastAsia="Calibri" w:hAnsi="Times New Roman"/>
          <w:kern w:val="1"/>
          <w:lang w:eastAsia="zh-CN"/>
        </w:rPr>
        <w:t>wsparcie obywateli, Regionalnego Programu Fundusze Europejskie dla Lubuskiego 2021-2027</w:t>
      </w:r>
      <w:r w:rsidR="00C62A19">
        <w:rPr>
          <w:rFonts w:ascii="Times New Roman" w:eastAsia="Calibri" w:hAnsi="Times New Roman"/>
          <w:kern w:val="1"/>
          <w:lang w:eastAsia="zh-CN"/>
        </w:rPr>
        <w:t>.</w:t>
      </w:r>
    </w:p>
    <w:p w14:paraId="31A94BF4" w14:textId="28AE1DEB" w:rsidR="00CC45C4" w:rsidRP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</w:t>
      </w:r>
      <w:r w:rsidRPr="00CC45C4">
        <w:rPr>
          <w:rFonts w:ascii="Times New Roman" w:eastAsia="Times New Roman" w:hAnsi="Times New Roman" w:cs="Times New Roman"/>
          <w:lang w:eastAsia="pl-PL"/>
        </w:rPr>
        <w:t xml:space="preserve">dbiorcami Pani/Pana danych osobowych będą osoby lub podmioty, którym udostępniona zostanie dokumentacja postępowania w oparciu </w:t>
      </w:r>
      <w:r>
        <w:rPr>
          <w:rFonts w:ascii="Times New Roman" w:eastAsia="Times New Roman" w:hAnsi="Times New Roman" w:cs="Times New Roman"/>
          <w:lang w:eastAsia="pl-PL"/>
        </w:rPr>
        <w:t>o pod</w:t>
      </w:r>
      <w:r w:rsidRPr="00CC45C4">
        <w:rPr>
          <w:rFonts w:ascii="Times New Roman" w:eastAsia="Times New Roman" w:hAnsi="Times New Roman" w:cs="Times New Roman"/>
          <w:lang w:eastAsia="pl-PL"/>
        </w:rPr>
        <w:t>rozdział 3.2 „Wytycznych dotyczących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C45C4">
        <w:rPr>
          <w:rFonts w:ascii="Times New Roman" w:eastAsia="Times New Roman" w:hAnsi="Times New Roman" w:cs="Times New Roman"/>
          <w:lang w:eastAsia="pl-PL"/>
        </w:rPr>
        <w:t>kwalifikowalności wydatków na lata 2021-2027”</w:t>
      </w:r>
      <w:r>
        <w:rPr>
          <w:rFonts w:ascii="Times New Roman" w:eastAsia="Times New Roman" w:hAnsi="Times New Roman" w:cs="Times New Roman"/>
          <w:lang w:eastAsia="pl-PL"/>
        </w:rPr>
        <w:t>.</w:t>
      </w:r>
      <w:r w:rsidRPr="00CC45C4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1FEDA10" w14:textId="0241E2FD" w:rsid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>Pani/Pana dane osobowe będą przechowywane przez okres obowiązywania umowy o dofinansowanie dla projektu pn. „</w:t>
      </w:r>
      <w:r w:rsidR="00C62A19" w:rsidRPr="00C62A19">
        <w:rPr>
          <w:rFonts w:ascii="Times New Roman" w:eastAsia="Times New Roman" w:hAnsi="Times New Roman" w:cs="Times New Roman"/>
          <w:lang w:eastAsia="pl-PL"/>
        </w:rPr>
        <w:t>Usługi rozwojowe dla dorosłych mieszkańców województwa lubuskiego</w:t>
      </w:r>
      <w:r w:rsidRPr="00CC45C4">
        <w:rPr>
          <w:rFonts w:ascii="Times New Roman" w:eastAsia="Times New Roman" w:hAnsi="Times New Roman" w:cs="Times New Roman"/>
          <w:lang w:eastAsia="pl-PL"/>
        </w:rPr>
        <w:t>”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578D262D" w14:textId="0AF048A1" w:rsidR="00CC45C4" w:rsidRP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</w:t>
      </w:r>
      <w:r w:rsidRPr="00CC45C4">
        <w:rPr>
          <w:rFonts w:ascii="Times New Roman" w:eastAsia="Times New Roman" w:hAnsi="Times New Roman" w:cs="Times New Roman"/>
          <w:lang w:eastAsia="pl-PL"/>
        </w:rPr>
        <w:t>bowiązek podania przez Panią/Pana danych osobowych bezpośrednio Pani/Pana dotyczących jest wymogiem ustawowym określonym w „Wytycznych dotyczących kwalifikowalności wydatków na lata 2021-2027”, związanym z udziałem w postępowaniu o udzielenie zamówienia publicznego</w:t>
      </w:r>
      <w:r w:rsidR="000E3246">
        <w:rPr>
          <w:rFonts w:ascii="Times New Roman" w:eastAsia="Times New Roman" w:hAnsi="Times New Roman" w:cs="Times New Roman"/>
          <w:lang w:eastAsia="pl-PL"/>
        </w:rPr>
        <w:t>.</w:t>
      </w:r>
      <w:r w:rsidRPr="00CC45C4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CFE642A" w14:textId="122C54ED" w:rsidR="00CC45C4" w:rsidRP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Pr="00CC45C4">
        <w:rPr>
          <w:rFonts w:ascii="Times New Roman" w:eastAsia="Times New Roman" w:hAnsi="Times New Roman" w:cs="Times New Roman"/>
          <w:lang w:eastAsia="pl-PL"/>
        </w:rPr>
        <w:t xml:space="preserve"> odniesieniu do Pani/Pana danych osobowych decyzje nie będą podejmowane w sposób zautomatyzowany. </w:t>
      </w:r>
    </w:p>
    <w:p w14:paraId="0AD20B38" w14:textId="77777777" w:rsidR="00CC45C4" w:rsidRP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posiada Pani/Pan: </w:t>
      </w:r>
    </w:p>
    <w:p w14:paraId="0ED205E4" w14:textId="77777777" w:rsidR="00CC45C4" w:rsidRDefault="00CC45C4" w:rsidP="00CC45C4">
      <w:pPr>
        <w:pStyle w:val="Akapitzlist"/>
        <w:numPr>
          <w:ilvl w:val="0"/>
          <w:numId w:val="49"/>
        </w:numPr>
        <w:suppressAutoHyphens/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na podstawie art. 15 RODO prawo dostępu do danych osobowych Pani/Pana dotyczących; </w:t>
      </w:r>
    </w:p>
    <w:p w14:paraId="2B3243AD" w14:textId="77777777" w:rsidR="00CC45C4" w:rsidRDefault="00CC45C4" w:rsidP="00CC45C4">
      <w:pPr>
        <w:pStyle w:val="Akapitzlist"/>
        <w:numPr>
          <w:ilvl w:val="0"/>
          <w:numId w:val="49"/>
        </w:numPr>
        <w:suppressAutoHyphens/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na podstawie art. 16 RODO prawo do sprostowania Pani/Pana danych osobowych*; </w:t>
      </w:r>
    </w:p>
    <w:p w14:paraId="0FDBB9B7" w14:textId="77777777" w:rsidR="00CC45C4" w:rsidRDefault="00CC45C4" w:rsidP="00CC45C4">
      <w:pPr>
        <w:pStyle w:val="Akapitzlist"/>
        <w:numPr>
          <w:ilvl w:val="0"/>
          <w:numId w:val="49"/>
        </w:numPr>
        <w:suppressAutoHyphens/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RODO**;   </w:t>
      </w:r>
    </w:p>
    <w:p w14:paraId="3406AFA8" w14:textId="22870679" w:rsidR="00CC45C4" w:rsidRPr="00CC45C4" w:rsidRDefault="00CC45C4" w:rsidP="00CC45C4">
      <w:pPr>
        <w:pStyle w:val="Akapitzlist"/>
        <w:numPr>
          <w:ilvl w:val="0"/>
          <w:numId w:val="49"/>
        </w:numPr>
        <w:suppressAutoHyphens/>
        <w:spacing w:after="0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>prawo do wniesienia skargi do Prezesa Urzędu Ochrony Danych Osobowych, gdy uzna Pani/Pan, że przetwarzanie danych osobowych Pani/Pana dotyczących narusza przepisy RODO</w:t>
      </w:r>
      <w:r w:rsidR="000E3246">
        <w:rPr>
          <w:rFonts w:ascii="Times New Roman" w:eastAsia="Times New Roman" w:hAnsi="Times New Roman" w:cs="Times New Roman"/>
          <w:lang w:eastAsia="pl-PL"/>
        </w:rPr>
        <w:t>.</w:t>
      </w:r>
      <w:r w:rsidRPr="00CC45C4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F8D89FB" w14:textId="77777777" w:rsidR="00CC45C4" w:rsidRPr="00CC45C4" w:rsidRDefault="00CC45C4" w:rsidP="00CC45C4">
      <w:pPr>
        <w:pStyle w:val="Akapitzlist"/>
        <w:numPr>
          <w:ilvl w:val="0"/>
          <w:numId w:val="48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nie przysługuje Pani/Panu: </w:t>
      </w:r>
    </w:p>
    <w:p w14:paraId="204CB301" w14:textId="77777777" w:rsidR="00CC45C4" w:rsidRDefault="00CC45C4" w:rsidP="00CC45C4">
      <w:pPr>
        <w:pStyle w:val="Akapitzlist"/>
        <w:numPr>
          <w:ilvl w:val="0"/>
          <w:numId w:val="50"/>
        </w:num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w związku z art. 17 ust. 3 lit. b, d lub e RODO prawo do usunięcia danych osobowych; </w:t>
      </w:r>
    </w:p>
    <w:p w14:paraId="3125E274" w14:textId="77777777" w:rsidR="00CC45C4" w:rsidRDefault="00CC45C4" w:rsidP="00CC45C4">
      <w:pPr>
        <w:pStyle w:val="Akapitzlist"/>
        <w:numPr>
          <w:ilvl w:val="0"/>
          <w:numId w:val="50"/>
        </w:num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prawo do przenoszenia danych osobowych, o którym mowa w art. 20 RODO; </w:t>
      </w:r>
    </w:p>
    <w:p w14:paraId="46C356AB" w14:textId="3B7B1E0B" w:rsidR="0065185B" w:rsidRPr="00E32A0D" w:rsidRDefault="00CC45C4" w:rsidP="00892D8D">
      <w:pPr>
        <w:pStyle w:val="Akapitzlist"/>
        <w:numPr>
          <w:ilvl w:val="0"/>
          <w:numId w:val="50"/>
        </w:num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CC45C4">
        <w:rPr>
          <w:rFonts w:ascii="Times New Roman" w:eastAsia="Times New Roman" w:hAnsi="Times New Roman" w:cs="Times New Roman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EDCE69A" w14:textId="77777777" w:rsidR="00E32A0D" w:rsidRPr="00E32A0D" w:rsidRDefault="00E32A0D" w:rsidP="00E32A0D">
      <w:pPr>
        <w:suppressAutoHyphens/>
        <w:spacing w:after="0"/>
        <w:rPr>
          <w:rFonts w:ascii="Times New Roman" w:hAnsi="Times New Roman" w:cs="Times New Roman"/>
          <w:sz w:val="16"/>
          <w:szCs w:val="16"/>
        </w:rPr>
      </w:pPr>
      <w:r w:rsidRPr="00E32A0D">
        <w:rPr>
          <w:rFonts w:ascii="Times New Roman" w:hAnsi="Times New Roman" w:cs="Times New Roman"/>
          <w:sz w:val="16"/>
          <w:szCs w:val="16"/>
        </w:rPr>
        <w:t xml:space="preserve">* Wyjaśnienie: skorzystanie z prawa do sprostowania nie może skutkować zmianą wyniku postępowania o udzielenie zamówienia publicznego ani zmianą postanowień umowy w zakresie niezgodnym z „Wytycznymi dotyczącymi kwalifikowalności wydatków na lata 2021-2027”;  oraz nie może naruszać integralności protokołu oraz jego załączników. </w:t>
      </w:r>
    </w:p>
    <w:p w14:paraId="4EE0BAF5" w14:textId="2B87A3CC" w:rsidR="00856068" w:rsidRDefault="00E32A0D" w:rsidP="00E32A0D">
      <w:pPr>
        <w:suppressAutoHyphens/>
        <w:spacing w:after="0"/>
        <w:rPr>
          <w:rFonts w:ascii="Times New Roman" w:hAnsi="Times New Roman" w:cs="Times New Roman"/>
          <w:sz w:val="16"/>
          <w:szCs w:val="16"/>
        </w:rPr>
      </w:pPr>
      <w:r w:rsidRPr="00E32A0D">
        <w:rPr>
          <w:rFonts w:ascii="Times New Roman" w:hAnsi="Times New Roman" w:cs="Times New Roman"/>
          <w:sz w:val="16"/>
          <w:szCs w:val="16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00D6093" w14:textId="77777777" w:rsidR="00E32A0D" w:rsidRDefault="00E32A0D" w:rsidP="00E32A0D">
      <w:pPr>
        <w:suppressAutoHyphens/>
        <w:spacing w:after="0"/>
        <w:rPr>
          <w:rFonts w:ascii="Times New Roman" w:hAnsi="Times New Roman" w:cs="Times New Roman"/>
          <w:sz w:val="16"/>
          <w:szCs w:val="16"/>
        </w:rPr>
      </w:pPr>
    </w:p>
    <w:p w14:paraId="3946F5B8" w14:textId="77777777" w:rsidR="00E32A0D" w:rsidRDefault="00E32A0D" w:rsidP="00E32A0D">
      <w:pPr>
        <w:suppressAutoHyphens/>
        <w:spacing w:after="0"/>
        <w:rPr>
          <w:rFonts w:ascii="Times New Roman" w:hAnsi="Times New Roman" w:cs="Times New Roman"/>
          <w:sz w:val="16"/>
          <w:szCs w:val="16"/>
        </w:rPr>
      </w:pPr>
    </w:p>
    <w:p w14:paraId="6B2E7355" w14:textId="77777777" w:rsidR="00E32A0D" w:rsidRPr="00E32A0D" w:rsidRDefault="00E32A0D" w:rsidP="00E32A0D">
      <w:pPr>
        <w:suppressAutoHyphens/>
        <w:spacing w:after="0"/>
        <w:rPr>
          <w:rFonts w:ascii="Times New Roman" w:hAnsi="Times New Roman" w:cs="Times New Roman"/>
          <w:sz w:val="16"/>
          <w:szCs w:val="16"/>
        </w:rPr>
      </w:pPr>
    </w:p>
    <w:p w14:paraId="1E7124DE" w14:textId="77777777" w:rsidR="00D85571" w:rsidRPr="007532A0" w:rsidRDefault="003C3561" w:rsidP="00892D8D">
      <w:pPr>
        <w:suppressAutoHyphens/>
        <w:spacing w:after="0"/>
        <w:rPr>
          <w:rFonts w:ascii="Times New Roman" w:hAnsi="Times New Roman" w:cs="Times New Roman"/>
        </w:rPr>
      </w:pPr>
      <w:r w:rsidRPr="007532A0">
        <w:rPr>
          <w:rFonts w:ascii="Times New Roman" w:hAnsi="Times New Roman" w:cs="Times New Roman"/>
        </w:rPr>
        <w:t xml:space="preserve">…………………………………..                                                </w:t>
      </w:r>
      <w:r w:rsidR="007532A0">
        <w:rPr>
          <w:rFonts w:ascii="Times New Roman" w:hAnsi="Times New Roman" w:cs="Times New Roman"/>
        </w:rPr>
        <w:t xml:space="preserve"> </w:t>
      </w:r>
      <w:r w:rsidR="00856068" w:rsidRPr="007532A0">
        <w:rPr>
          <w:rFonts w:ascii="Times New Roman" w:hAnsi="Times New Roman" w:cs="Times New Roman"/>
        </w:rPr>
        <w:t>……………………………………</w:t>
      </w:r>
    </w:p>
    <w:p w14:paraId="75A026A5" w14:textId="77777777" w:rsidR="001978B5" w:rsidRPr="007532A0" w:rsidRDefault="00A86AEF" w:rsidP="007532A0">
      <w:pPr>
        <w:autoSpaceDE w:val="0"/>
        <w:autoSpaceDN w:val="0"/>
        <w:spacing w:after="0"/>
        <w:rPr>
          <w:rFonts w:ascii="Times New Roman" w:hAnsi="Times New Roman" w:cs="Times New Roman"/>
          <w:sz w:val="18"/>
          <w:szCs w:val="18"/>
        </w:rPr>
      </w:pPr>
      <w:r w:rsidRPr="007532A0">
        <w:rPr>
          <w:rFonts w:ascii="Times New Roman" w:hAnsi="Times New Roman" w:cs="Times New Roman"/>
          <w:sz w:val="18"/>
          <w:szCs w:val="18"/>
        </w:rPr>
        <w:t>(miejscowość, data)</w:t>
      </w:r>
      <w:r w:rsidR="00150DB2" w:rsidRPr="007532A0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856068" w:rsidRPr="007532A0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7532A0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856068" w:rsidRPr="007532A0">
        <w:rPr>
          <w:rFonts w:ascii="Times New Roman" w:hAnsi="Times New Roman" w:cs="Times New Roman"/>
          <w:sz w:val="18"/>
          <w:szCs w:val="18"/>
        </w:rPr>
        <w:t xml:space="preserve"> </w:t>
      </w:r>
      <w:r w:rsidR="008C4F02" w:rsidRPr="007532A0">
        <w:rPr>
          <w:rFonts w:ascii="Times New Roman" w:hAnsi="Times New Roman" w:cs="Times New Roman"/>
          <w:sz w:val="18"/>
          <w:szCs w:val="18"/>
        </w:rPr>
        <w:tab/>
      </w:r>
      <w:r w:rsidR="001978B5" w:rsidRPr="007532A0">
        <w:rPr>
          <w:rFonts w:ascii="Times New Roman" w:hAnsi="Times New Roman" w:cs="Times New Roman"/>
          <w:sz w:val="18"/>
          <w:szCs w:val="18"/>
        </w:rPr>
        <w:t xml:space="preserve">(pieczęć i podpis </w:t>
      </w:r>
      <w:r w:rsidR="00400874" w:rsidRPr="007532A0">
        <w:rPr>
          <w:rFonts w:ascii="Times New Roman" w:hAnsi="Times New Roman" w:cs="Times New Roman"/>
          <w:sz w:val="18"/>
          <w:szCs w:val="18"/>
        </w:rPr>
        <w:t xml:space="preserve">lub czytelny podpis </w:t>
      </w:r>
      <w:r w:rsidR="001978B5" w:rsidRPr="007532A0">
        <w:rPr>
          <w:rFonts w:ascii="Times New Roman" w:hAnsi="Times New Roman" w:cs="Times New Roman"/>
          <w:sz w:val="18"/>
          <w:szCs w:val="18"/>
        </w:rPr>
        <w:t>Wykonawcy)</w:t>
      </w:r>
    </w:p>
    <w:sectPr w:rsidR="001978B5" w:rsidRPr="007532A0" w:rsidSect="00D9646A">
      <w:headerReference w:type="default" r:id="rId8"/>
      <w:pgSz w:w="11906" w:h="16838"/>
      <w:pgMar w:top="1418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8156D" w14:textId="77777777" w:rsidR="009B5BCB" w:rsidRDefault="009B5BCB" w:rsidP="009367CB">
      <w:pPr>
        <w:spacing w:after="0" w:line="240" w:lineRule="auto"/>
      </w:pPr>
      <w:r>
        <w:separator/>
      </w:r>
    </w:p>
  </w:endnote>
  <w:endnote w:type="continuationSeparator" w:id="0">
    <w:p w14:paraId="74B13F38" w14:textId="77777777" w:rsidR="009B5BCB" w:rsidRDefault="009B5BCB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BDA12" w14:textId="77777777" w:rsidR="009B5BCB" w:rsidRDefault="009B5BCB" w:rsidP="009367CB">
      <w:pPr>
        <w:spacing w:after="0" w:line="240" w:lineRule="auto"/>
      </w:pPr>
      <w:r>
        <w:separator/>
      </w:r>
    </w:p>
  </w:footnote>
  <w:footnote w:type="continuationSeparator" w:id="0">
    <w:p w14:paraId="55663A92" w14:textId="77777777" w:rsidR="009B5BCB" w:rsidRDefault="009B5BCB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DF46A" w14:textId="29283AB6" w:rsidR="001B2DB4" w:rsidRPr="00D9646A" w:rsidRDefault="00C62A19" w:rsidP="00C62A1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71111E7" wp14:editId="04E87A34">
          <wp:extent cx="5935980" cy="830580"/>
          <wp:effectExtent l="0" t="0" r="7620" b="762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46E"/>
    <w:multiLevelType w:val="hybridMultilevel"/>
    <w:tmpl w:val="D10C3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C43"/>
    <w:multiLevelType w:val="hybridMultilevel"/>
    <w:tmpl w:val="0F187CC2"/>
    <w:lvl w:ilvl="0" w:tplc="F6162D1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4C5F9C"/>
    <w:multiLevelType w:val="hybridMultilevel"/>
    <w:tmpl w:val="C33A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A44EC5"/>
    <w:multiLevelType w:val="hybridMultilevel"/>
    <w:tmpl w:val="4D620F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53F2C"/>
    <w:multiLevelType w:val="hybridMultilevel"/>
    <w:tmpl w:val="14BA6C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9B3FD5"/>
    <w:multiLevelType w:val="hybridMultilevel"/>
    <w:tmpl w:val="2D9E8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5E077CD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457B4"/>
    <w:multiLevelType w:val="hybridMultilevel"/>
    <w:tmpl w:val="B7BC49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217CE"/>
    <w:multiLevelType w:val="hybridMultilevel"/>
    <w:tmpl w:val="C390E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21117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660A8"/>
    <w:multiLevelType w:val="hybridMultilevel"/>
    <w:tmpl w:val="C23062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043439E"/>
    <w:multiLevelType w:val="hybridMultilevel"/>
    <w:tmpl w:val="7E504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248DA"/>
    <w:multiLevelType w:val="hybridMultilevel"/>
    <w:tmpl w:val="5D562466"/>
    <w:lvl w:ilvl="0" w:tplc="7B2CC3C8">
      <w:start w:val="1"/>
      <w:numFmt w:val="upperLetter"/>
      <w:lvlText w:val="%1)"/>
      <w:lvlJc w:val="left"/>
      <w:pPr>
        <w:ind w:left="1065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E1AAA"/>
    <w:multiLevelType w:val="hybridMultilevel"/>
    <w:tmpl w:val="A9E41DC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0"/>
  </w:num>
  <w:num w:numId="3">
    <w:abstractNumId w:val="39"/>
  </w:num>
  <w:num w:numId="4">
    <w:abstractNumId w:val="24"/>
  </w:num>
  <w:num w:numId="5">
    <w:abstractNumId w:val="9"/>
  </w:num>
  <w:num w:numId="6">
    <w:abstractNumId w:val="4"/>
  </w:num>
  <w:num w:numId="7">
    <w:abstractNumId w:val="38"/>
  </w:num>
  <w:num w:numId="8">
    <w:abstractNumId w:val="46"/>
  </w:num>
  <w:num w:numId="9">
    <w:abstractNumId w:val="20"/>
  </w:num>
  <w:num w:numId="10">
    <w:abstractNumId w:val="21"/>
  </w:num>
  <w:num w:numId="11">
    <w:abstractNumId w:val="8"/>
  </w:num>
  <w:num w:numId="12">
    <w:abstractNumId w:val="18"/>
  </w:num>
  <w:num w:numId="13">
    <w:abstractNumId w:val="37"/>
  </w:num>
  <w:num w:numId="14">
    <w:abstractNumId w:val="2"/>
  </w:num>
  <w:num w:numId="15">
    <w:abstractNumId w:val="42"/>
  </w:num>
  <w:num w:numId="16">
    <w:abstractNumId w:val="27"/>
  </w:num>
  <w:num w:numId="17">
    <w:abstractNumId w:val="10"/>
  </w:num>
  <w:num w:numId="18">
    <w:abstractNumId w:val="48"/>
  </w:num>
  <w:num w:numId="19">
    <w:abstractNumId w:val="49"/>
  </w:num>
  <w:num w:numId="20">
    <w:abstractNumId w:val="16"/>
  </w:num>
  <w:num w:numId="21">
    <w:abstractNumId w:val="30"/>
  </w:num>
  <w:num w:numId="22">
    <w:abstractNumId w:val="5"/>
  </w:num>
  <w:num w:numId="23">
    <w:abstractNumId w:val="47"/>
  </w:num>
  <w:num w:numId="24">
    <w:abstractNumId w:val="14"/>
  </w:num>
  <w:num w:numId="25">
    <w:abstractNumId w:val="6"/>
  </w:num>
  <w:num w:numId="26">
    <w:abstractNumId w:val="22"/>
  </w:num>
  <w:num w:numId="27">
    <w:abstractNumId w:val="12"/>
  </w:num>
  <w:num w:numId="28">
    <w:abstractNumId w:val="19"/>
  </w:num>
  <w:num w:numId="29">
    <w:abstractNumId w:val="31"/>
  </w:num>
  <w:num w:numId="30">
    <w:abstractNumId w:val="7"/>
  </w:num>
  <w:num w:numId="31">
    <w:abstractNumId w:val="3"/>
  </w:num>
  <w:num w:numId="32">
    <w:abstractNumId w:val="41"/>
  </w:num>
  <w:num w:numId="33">
    <w:abstractNumId w:val="26"/>
  </w:num>
  <w:num w:numId="34">
    <w:abstractNumId w:val="45"/>
  </w:num>
  <w:num w:numId="35">
    <w:abstractNumId w:val="23"/>
  </w:num>
  <w:num w:numId="36">
    <w:abstractNumId w:val="43"/>
  </w:num>
  <w:num w:numId="37">
    <w:abstractNumId w:val="15"/>
  </w:num>
  <w:num w:numId="38">
    <w:abstractNumId w:val="33"/>
  </w:num>
  <w:num w:numId="39">
    <w:abstractNumId w:val="28"/>
  </w:num>
  <w:num w:numId="40">
    <w:abstractNumId w:val="36"/>
  </w:num>
  <w:num w:numId="41">
    <w:abstractNumId w:val="11"/>
  </w:num>
  <w:num w:numId="42">
    <w:abstractNumId w:val="13"/>
  </w:num>
  <w:num w:numId="43">
    <w:abstractNumId w:val="0"/>
  </w:num>
  <w:num w:numId="44">
    <w:abstractNumId w:val="44"/>
  </w:num>
  <w:num w:numId="45">
    <w:abstractNumId w:val="17"/>
  </w:num>
  <w:num w:numId="46">
    <w:abstractNumId w:val="32"/>
  </w:num>
  <w:num w:numId="47">
    <w:abstractNumId w:val="29"/>
  </w:num>
  <w:num w:numId="48">
    <w:abstractNumId w:val="35"/>
  </w:num>
  <w:num w:numId="49">
    <w:abstractNumId w:val="34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0016A"/>
    <w:rsid w:val="00011EEA"/>
    <w:rsid w:val="00044130"/>
    <w:rsid w:val="000506B6"/>
    <w:rsid w:val="000603CD"/>
    <w:rsid w:val="00060497"/>
    <w:rsid w:val="00085AC1"/>
    <w:rsid w:val="00097AD3"/>
    <w:rsid w:val="000E22D8"/>
    <w:rsid w:val="000E3246"/>
    <w:rsid w:val="000F0E4D"/>
    <w:rsid w:val="00132611"/>
    <w:rsid w:val="00133DA9"/>
    <w:rsid w:val="001408D4"/>
    <w:rsid w:val="00150DB2"/>
    <w:rsid w:val="001672BB"/>
    <w:rsid w:val="00167DCE"/>
    <w:rsid w:val="00170410"/>
    <w:rsid w:val="00172FC2"/>
    <w:rsid w:val="001978B5"/>
    <w:rsid w:val="001B2DB4"/>
    <w:rsid w:val="001B4953"/>
    <w:rsid w:val="001C0B94"/>
    <w:rsid w:val="001F23BD"/>
    <w:rsid w:val="00211E99"/>
    <w:rsid w:val="00251B5C"/>
    <w:rsid w:val="00254586"/>
    <w:rsid w:val="00254F53"/>
    <w:rsid w:val="0028310B"/>
    <w:rsid w:val="00294689"/>
    <w:rsid w:val="002C12D6"/>
    <w:rsid w:val="002C6D16"/>
    <w:rsid w:val="002D0D2C"/>
    <w:rsid w:val="002D3352"/>
    <w:rsid w:val="002D3C0B"/>
    <w:rsid w:val="002E0C08"/>
    <w:rsid w:val="002E1705"/>
    <w:rsid w:val="002F121D"/>
    <w:rsid w:val="002F262A"/>
    <w:rsid w:val="002F2865"/>
    <w:rsid w:val="002F3001"/>
    <w:rsid w:val="002F58FA"/>
    <w:rsid w:val="00344915"/>
    <w:rsid w:val="003567F8"/>
    <w:rsid w:val="00363F47"/>
    <w:rsid w:val="0036499C"/>
    <w:rsid w:val="003715A2"/>
    <w:rsid w:val="003861AF"/>
    <w:rsid w:val="00387364"/>
    <w:rsid w:val="003900DB"/>
    <w:rsid w:val="00392F91"/>
    <w:rsid w:val="00393CFF"/>
    <w:rsid w:val="003C3561"/>
    <w:rsid w:val="003D47B7"/>
    <w:rsid w:val="003E5AA5"/>
    <w:rsid w:val="00400874"/>
    <w:rsid w:val="004052DC"/>
    <w:rsid w:val="00416AF7"/>
    <w:rsid w:val="00416C2D"/>
    <w:rsid w:val="00427F3D"/>
    <w:rsid w:val="004325E8"/>
    <w:rsid w:val="00444026"/>
    <w:rsid w:val="0044489E"/>
    <w:rsid w:val="00483C57"/>
    <w:rsid w:val="00490665"/>
    <w:rsid w:val="00491CB3"/>
    <w:rsid w:val="00492E76"/>
    <w:rsid w:val="004B05F8"/>
    <w:rsid w:val="004C33F9"/>
    <w:rsid w:val="004C7963"/>
    <w:rsid w:val="005101FB"/>
    <w:rsid w:val="0051443A"/>
    <w:rsid w:val="00523E39"/>
    <w:rsid w:val="00527EB3"/>
    <w:rsid w:val="005375D5"/>
    <w:rsid w:val="00546C31"/>
    <w:rsid w:val="0059668A"/>
    <w:rsid w:val="005A46C1"/>
    <w:rsid w:val="005A7E24"/>
    <w:rsid w:val="005B5494"/>
    <w:rsid w:val="005C6E1E"/>
    <w:rsid w:val="0061425D"/>
    <w:rsid w:val="0063413E"/>
    <w:rsid w:val="00637221"/>
    <w:rsid w:val="00642DD3"/>
    <w:rsid w:val="0065185B"/>
    <w:rsid w:val="006634DC"/>
    <w:rsid w:val="00666E7B"/>
    <w:rsid w:val="0067260F"/>
    <w:rsid w:val="00691062"/>
    <w:rsid w:val="006A58BC"/>
    <w:rsid w:val="006B6509"/>
    <w:rsid w:val="006F0933"/>
    <w:rsid w:val="006F798B"/>
    <w:rsid w:val="00720E4D"/>
    <w:rsid w:val="00743864"/>
    <w:rsid w:val="007532A0"/>
    <w:rsid w:val="00762FBB"/>
    <w:rsid w:val="00767F3F"/>
    <w:rsid w:val="00780073"/>
    <w:rsid w:val="00784DE6"/>
    <w:rsid w:val="007915DA"/>
    <w:rsid w:val="007952C4"/>
    <w:rsid w:val="007B6F9A"/>
    <w:rsid w:val="007C7E2E"/>
    <w:rsid w:val="007F4F97"/>
    <w:rsid w:val="008002F0"/>
    <w:rsid w:val="00800DDE"/>
    <w:rsid w:val="008119C6"/>
    <w:rsid w:val="00821691"/>
    <w:rsid w:val="008431A8"/>
    <w:rsid w:val="00856068"/>
    <w:rsid w:val="00860CC5"/>
    <w:rsid w:val="00877E80"/>
    <w:rsid w:val="0089011B"/>
    <w:rsid w:val="008903BF"/>
    <w:rsid w:val="00892D8D"/>
    <w:rsid w:val="00893058"/>
    <w:rsid w:val="008C4F02"/>
    <w:rsid w:val="008D63C3"/>
    <w:rsid w:val="008F2304"/>
    <w:rsid w:val="008F2539"/>
    <w:rsid w:val="00925E31"/>
    <w:rsid w:val="00935995"/>
    <w:rsid w:val="009367CB"/>
    <w:rsid w:val="009511C0"/>
    <w:rsid w:val="00962DA4"/>
    <w:rsid w:val="0097253B"/>
    <w:rsid w:val="0097501F"/>
    <w:rsid w:val="009852BD"/>
    <w:rsid w:val="00986567"/>
    <w:rsid w:val="009B5BCB"/>
    <w:rsid w:val="009E29E8"/>
    <w:rsid w:val="009E4101"/>
    <w:rsid w:val="009E518F"/>
    <w:rsid w:val="009F391B"/>
    <w:rsid w:val="00A0768E"/>
    <w:rsid w:val="00A25592"/>
    <w:rsid w:val="00A43C9B"/>
    <w:rsid w:val="00A6476B"/>
    <w:rsid w:val="00A751EB"/>
    <w:rsid w:val="00A86AEF"/>
    <w:rsid w:val="00A902B8"/>
    <w:rsid w:val="00AB39FE"/>
    <w:rsid w:val="00AE0F48"/>
    <w:rsid w:val="00AE69A5"/>
    <w:rsid w:val="00AF4243"/>
    <w:rsid w:val="00B20952"/>
    <w:rsid w:val="00B461B6"/>
    <w:rsid w:val="00B84633"/>
    <w:rsid w:val="00BA68A3"/>
    <w:rsid w:val="00BE340F"/>
    <w:rsid w:val="00C04F20"/>
    <w:rsid w:val="00C2179B"/>
    <w:rsid w:val="00C40877"/>
    <w:rsid w:val="00C62A19"/>
    <w:rsid w:val="00C875CF"/>
    <w:rsid w:val="00CA74C4"/>
    <w:rsid w:val="00CC45BD"/>
    <w:rsid w:val="00CC45C4"/>
    <w:rsid w:val="00CD2BFC"/>
    <w:rsid w:val="00CD42E7"/>
    <w:rsid w:val="00CF0325"/>
    <w:rsid w:val="00CF4217"/>
    <w:rsid w:val="00CF4AD0"/>
    <w:rsid w:val="00D0335B"/>
    <w:rsid w:val="00D46AF7"/>
    <w:rsid w:val="00D661A4"/>
    <w:rsid w:val="00D83068"/>
    <w:rsid w:val="00D85571"/>
    <w:rsid w:val="00D85C9F"/>
    <w:rsid w:val="00D9646A"/>
    <w:rsid w:val="00DA4992"/>
    <w:rsid w:val="00DA5136"/>
    <w:rsid w:val="00DB7051"/>
    <w:rsid w:val="00DB7968"/>
    <w:rsid w:val="00DB7E53"/>
    <w:rsid w:val="00DC7500"/>
    <w:rsid w:val="00DE3422"/>
    <w:rsid w:val="00E14E06"/>
    <w:rsid w:val="00E214E2"/>
    <w:rsid w:val="00E32A0D"/>
    <w:rsid w:val="00E3475F"/>
    <w:rsid w:val="00E46910"/>
    <w:rsid w:val="00E52A43"/>
    <w:rsid w:val="00E54575"/>
    <w:rsid w:val="00E55EB2"/>
    <w:rsid w:val="00E62152"/>
    <w:rsid w:val="00E805DA"/>
    <w:rsid w:val="00E8353C"/>
    <w:rsid w:val="00EA3AB9"/>
    <w:rsid w:val="00EA711D"/>
    <w:rsid w:val="00EC7F18"/>
    <w:rsid w:val="00ED403D"/>
    <w:rsid w:val="00ED7A33"/>
    <w:rsid w:val="00EE1629"/>
    <w:rsid w:val="00EF62EA"/>
    <w:rsid w:val="00F07FDA"/>
    <w:rsid w:val="00F22484"/>
    <w:rsid w:val="00F24146"/>
    <w:rsid w:val="00F546EF"/>
    <w:rsid w:val="00F6130B"/>
    <w:rsid w:val="00F62CB0"/>
    <w:rsid w:val="00F65099"/>
    <w:rsid w:val="00F734E5"/>
    <w:rsid w:val="00F82A4B"/>
    <w:rsid w:val="00F96C01"/>
    <w:rsid w:val="00FA5314"/>
    <w:rsid w:val="00FA663A"/>
    <w:rsid w:val="00FB2A30"/>
    <w:rsid w:val="00FD3498"/>
    <w:rsid w:val="00FD4AFC"/>
    <w:rsid w:val="00FE772B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966C2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3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C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C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C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4A42-3739-422F-AAC0-A3FF5FE25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medialine</cp:lastModifiedBy>
  <cp:revision>3</cp:revision>
  <cp:lastPrinted>2018-05-10T12:51:00Z</cp:lastPrinted>
  <dcterms:created xsi:type="dcterms:W3CDTF">2018-11-26T01:25:00Z</dcterms:created>
  <dcterms:modified xsi:type="dcterms:W3CDTF">2026-04-27T09:17:00Z</dcterms:modified>
</cp:coreProperties>
</file>