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DEB13" w14:textId="77777777" w:rsidR="00DB29C3" w:rsidRPr="00DB29C3" w:rsidRDefault="00DB29C3" w:rsidP="00DB29C3">
      <w:pPr>
        <w:jc w:val="right"/>
        <w:rPr>
          <w:rFonts w:asciiTheme="minorHAnsi" w:hAnsiTheme="minorHAnsi"/>
          <w:b/>
          <w:sz w:val="20"/>
          <w:szCs w:val="20"/>
          <w:lang w:val="pl-PL"/>
        </w:rPr>
      </w:pPr>
      <w:r w:rsidRPr="00DB29C3">
        <w:rPr>
          <w:rFonts w:asciiTheme="minorHAnsi" w:hAnsiTheme="minorHAnsi"/>
          <w:b/>
          <w:sz w:val="20"/>
          <w:szCs w:val="20"/>
          <w:lang w:val="pl-PL"/>
        </w:rPr>
        <w:t xml:space="preserve">Załącznik do umowy </w:t>
      </w:r>
    </w:p>
    <w:p w14:paraId="1B40230D" w14:textId="77777777" w:rsidR="00106DD8" w:rsidRPr="008A73A3" w:rsidRDefault="00680A3F">
      <w:pPr>
        <w:jc w:val="center"/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b/>
          <w:sz w:val="20"/>
          <w:szCs w:val="20"/>
          <w:lang w:val="pl-PL"/>
        </w:rPr>
        <w:t>RAPORT Z REALIZACJI ZASADY DNSH</w:t>
      </w:r>
    </w:p>
    <w:p w14:paraId="068D79FA" w14:textId="77777777" w:rsidR="00106DD8" w:rsidRPr="008A73A3" w:rsidRDefault="00680A3F">
      <w:pPr>
        <w:jc w:val="center"/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i/>
          <w:sz w:val="20"/>
          <w:szCs w:val="20"/>
          <w:lang w:val="pl-PL"/>
        </w:rPr>
        <w:t>(Do No Significant Harm – „nie czyń poważnej szkody”)</w:t>
      </w:r>
    </w:p>
    <w:p w14:paraId="7C8D0D89" w14:textId="77777777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DB29C3">
        <w:rPr>
          <w:rFonts w:asciiTheme="minorHAnsi" w:hAnsiTheme="minorHAnsi"/>
          <w:sz w:val="20"/>
          <w:szCs w:val="20"/>
          <w:lang w:val="pl-PL"/>
        </w:rPr>
        <w:t>Uzupełnij pola, a w razie</w:t>
      </w:r>
      <w:r w:rsidRPr="008A73A3">
        <w:rPr>
          <w:rFonts w:asciiTheme="minorHAnsi" w:hAnsiTheme="minorHAnsi"/>
          <w:sz w:val="20"/>
          <w:szCs w:val="20"/>
          <w:lang w:val="pl-PL"/>
        </w:rPr>
        <w:t xml:space="preserve"> potrzeby dołącz dowody (zdjęcia, listy obecności, notatki organizacyjne, potwierdzenia przekazania odpadów, itp.).</w:t>
      </w:r>
    </w:p>
    <w:p w14:paraId="4A4D36EE" w14:textId="77777777" w:rsidR="00106DD8" w:rsidRPr="00DB29C3" w:rsidRDefault="00680A3F">
      <w:pPr>
        <w:rPr>
          <w:rFonts w:asciiTheme="minorHAnsi" w:hAnsiTheme="minorHAnsi"/>
          <w:sz w:val="20"/>
          <w:szCs w:val="20"/>
        </w:rPr>
      </w:pPr>
      <w:r w:rsidRPr="00DB29C3">
        <w:rPr>
          <w:rFonts w:asciiTheme="minorHAnsi" w:hAnsiTheme="minorHAnsi"/>
          <w:b/>
          <w:sz w:val="20"/>
          <w:szCs w:val="20"/>
        </w:rPr>
        <w:t>A. 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106DD8" w:rsidRPr="00DB29C3" w14:paraId="12017730" w14:textId="77777777">
        <w:tc>
          <w:tcPr>
            <w:tcW w:w="4986" w:type="dxa"/>
          </w:tcPr>
          <w:p w14:paraId="0F413389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Zamawiający:</w:t>
            </w:r>
          </w:p>
        </w:tc>
        <w:tc>
          <w:tcPr>
            <w:tcW w:w="4986" w:type="dxa"/>
          </w:tcPr>
          <w:p w14:paraId="5362D7E6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06DD8" w:rsidRPr="00DB29C3" w14:paraId="3B0F5EC6" w14:textId="77777777">
        <w:tc>
          <w:tcPr>
            <w:tcW w:w="4986" w:type="dxa"/>
          </w:tcPr>
          <w:p w14:paraId="5D461DBD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Wykonawca:</w:t>
            </w:r>
          </w:p>
        </w:tc>
        <w:tc>
          <w:tcPr>
            <w:tcW w:w="4986" w:type="dxa"/>
          </w:tcPr>
          <w:p w14:paraId="65EFC96E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06DD8" w:rsidRPr="00DB29C3" w14:paraId="1E2DC45A" w14:textId="77777777">
        <w:tc>
          <w:tcPr>
            <w:tcW w:w="4986" w:type="dxa"/>
          </w:tcPr>
          <w:p w14:paraId="57B3954A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Nr/oznaczenie umowy:</w:t>
            </w:r>
          </w:p>
        </w:tc>
        <w:tc>
          <w:tcPr>
            <w:tcW w:w="4986" w:type="dxa"/>
          </w:tcPr>
          <w:p w14:paraId="1F731D0A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06DD8" w:rsidRPr="00DB29C3" w14:paraId="6DE63E73" w14:textId="77777777">
        <w:tc>
          <w:tcPr>
            <w:tcW w:w="4986" w:type="dxa"/>
          </w:tcPr>
          <w:p w14:paraId="5CD2819E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Przedmiot umowy:</w:t>
            </w:r>
          </w:p>
        </w:tc>
        <w:tc>
          <w:tcPr>
            <w:tcW w:w="4986" w:type="dxa"/>
          </w:tcPr>
          <w:p w14:paraId="12C36AD6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06DD8" w:rsidRPr="00DB29C3" w14:paraId="349A97D8" w14:textId="77777777">
        <w:tc>
          <w:tcPr>
            <w:tcW w:w="4986" w:type="dxa"/>
          </w:tcPr>
          <w:p w14:paraId="34F6B026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Okres sprawozdawczy (od – do):</w:t>
            </w:r>
          </w:p>
        </w:tc>
        <w:tc>
          <w:tcPr>
            <w:tcW w:w="4986" w:type="dxa"/>
          </w:tcPr>
          <w:p w14:paraId="76D06AB5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06DD8" w:rsidRPr="00DB29C3" w14:paraId="676A8202" w14:textId="77777777">
        <w:tc>
          <w:tcPr>
            <w:tcW w:w="4986" w:type="dxa"/>
          </w:tcPr>
          <w:p w14:paraId="29BFF723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Rodzaj raportu (zaznacz):</w:t>
            </w:r>
          </w:p>
        </w:tc>
        <w:tc>
          <w:tcPr>
            <w:tcW w:w="4986" w:type="dxa"/>
          </w:tcPr>
          <w:p w14:paraId="4478BFFF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[ ] raport częściowy    [ ] raport końcowy</w:t>
            </w:r>
          </w:p>
        </w:tc>
      </w:tr>
      <w:tr w:rsidR="00106DD8" w:rsidRPr="00DB29C3" w14:paraId="6ADB9464" w14:textId="77777777">
        <w:tc>
          <w:tcPr>
            <w:tcW w:w="4986" w:type="dxa"/>
          </w:tcPr>
          <w:p w14:paraId="7C0A87E6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Data sporządzenia raportu:</w:t>
            </w:r>
          </w:p>
        </w:tc>
        <w:tc>
          <w:tcPr>
            <w:tcW w:w="4986" w:type="dxa"/>
          </w:tcPr>
          <w:p w14:paraId="3B0C8874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04D8C0C2" w14:textId="77777777" w:rsidR="00106DD8" w:rsidRPr="00DB29C3" w:rsidRDefault="00106DD8">
      <w:pPr>
        <w:rPr>
          <w:rFonts w:asciiTheme="minorHAnsi" w:hAnsiTheme="minorHAnsi"/>
          <w:sz w:val="20"/>
          <w:szCs w:val="20"/>
        </w:rPr>
      </w:pPr>
    </w:p>
    <w:p w14:paraId="0A6792D8" w14:textId="77777777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b/>
          <w:sz w:val="20"/>
          <w:szCs w:val="20"/>
          <w:lang w:val="pl-PL"/>
        </w:rPr>
        <w:t>B. REALIZACJA ZASADY DNSH – OPIS DZIAŁAŃ I DOWODÓW</w:t>
      </w:r>
    </w:p>
    <w:p w14:paraId="42791D12" w14:textId="501A4D0B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sz w:val="20"/>
          <w:szCs w:val="20"/>
          <w:lang w:val="pl-PL"/>
        </w:rPr>
        <w:t>Wykonawca opisuje poniżej działania podjęte w celu zapewnienia realizacji zasady DNSH</w:t>
      </w:r>
      <w:r w:rsidR="008A73A3">
        <w:rPr>
          <w:rFonts w:asciiTheme="minorHAnsi" w:hAnsiTheme="minorHAnsi"/>
          <w:sz w:val="20"/>
          <w:szCs w:val="20"/>
          <w:lang w:val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106DD8" w:rsidRPr="00793BA3" w14:paraId="524E8A5E" w14:textId="77777777">
        <w:tc>
          <w:tcPr>
            <w:tcW w:w="4986" w:type="dxa"/>
          </w:tcPr>
          <w:p w14:paraId="3B5D02A6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Obszar</w:t>
            </w:r>
          </w:p>
        </w:tc>
        <w:tc>
          <w:tcPr>
            <w:tcW w:w="4986" w:type="dxa"/>
          </w:tcPr>
          <w:p w14:paraId="7A3B5C3D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Opis działań / dowody (co zrobiono i jak udokumentowano)</w:t>
            </w:r>
          </w:p>
        </w:tc>
      </w:tr>
      <w:tr w:rsidR="00106DD8" w:rsidRPr="00793BA3" w14:paraId="11930F17" w14:textId="77777777">
        <w:tc>
          <w:tcPr>
            <w:tcW w:w="4986" w:type="dxa"/>
          </w:tcPr>
          <w:p w14:paraId="2A1F1BE1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1) Ograniczenie odpadów i zużycia materiałów</w:t>
            </w:r>
          </w:p>
        </w:tc>
        <w:tc>
          <w:tcPr>
            <w:tcW w:w="4986" w:type="dxa"/>
          </w:tcPr>
          <w:p w14:paraId="067D5784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7905E7E0" w14:textId="77777777">
        <w:tc>
          <w:tcPr>
            <w:tcW w:w="4986" w:type="dxa"/>
          </w:tcPr>
          <w:p w14:paraId="51B6984E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2) Gospodarka odpadami (segregacja, przekazanie, porządkowanie terenu)</w:t>
            </w:r>
          </w:p>
        </w:tc>
        <w:tc>
          <w:tcPr>
            <w:tcW w:w="4986" w:type="dxa"/>
          </w:tcPr>
          <w:p w14:paraId="64FDD5F4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16A0E9CD" w14:textId="77777777">
        <w:tc>
          <w:tcPr>
            <w:tcW w:w="4986" w:type="dxa"/>
          </w:tcPr>
          <w:p w14:paraId="729D6E57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3) Materiały i środki użyte w trakcie warsztatów (preferowane przyjazne środowisku)</w:t>
            </w:r>
          </w:p>
        </w:tc>
        <w:tc>
          <w:tcPr>
            <w:tcW w:w="4986" w:type="dxa"/>
          </w:tcPr>
          <w:p w14:paraId="1C9EE416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2F44795F" w14:textId="77777777">
        <w:tc>
          <w:tcPr>
            <w:tcW w:w="4986" w:type="dxa"/>
          </w:tcPr>
          <w:p w14:paraId="36360DBA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4) Transport i logistyka (minimalizacja wpływu środowiskowego)</w:t>
            </w:r>
          </w:p>
        </w:tc>
        <w:tc>
          <w:tcPr>
            <w:tcW w:w="4986" w:type="dxa"/>
          </w:tcPr>
          <w:p w14:paraId="52B97182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50D8DCFE" w14:textId="77777777">
        <w:tc>
          <w:tcPr>
            <w:tcW w:w="4986" w:type="dxa"/>
          </w:tcPr>
          <w:p w14:paraId="70F0EFA0" w14:textId="382FB522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5) Ochrona terenu leśnego i bioróżnorodności </w:t>
            </w:r>
          </w:p>
        </w:tc>
        <w:tc>
          <w:tcPr>
            <w:tcW w:w="4986" w:type="dxa"/>
          </w:tcPr>
          <w:p w14:paraId="6625BD37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5E38DBF1" w14:textId="77777777">
        <w:tc>
          <w:tcPr>
            <w:tcW w:w="4986" w:type="dxa"/>
          </w:tcPr>
          <w:p w14:paraId="2AA2D956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6) Emisje, hałas, zanieczyszczenia (ograniczenie uciążliwości)</w:t>
            </w:r>
          </w:p>
        </w:tc>
        <w:tc>
          <w:tcPr>
            <w:tcW w:w="4986" w:type="dxa"/>
          </w:tcPr>
          <w:p w14:paraId="447882A5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</w:p>
        </w:tc>
      </w:tr>
      <w:tr w:rsidR="00106DD8" w:rsidRPr="00793BA3" w14:paraId="793CB6D3" w14:textId="77777777">
        <w:tc>
          <w:tcPr>
            <w:tcW w:w="4986" w:type="dxa"/>
          </w:tcPr>
          <w:p w14:paraId="465A8AE3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7) Inne działania środowiskowe (jeżeli dotyczy)</w:t>
            </w:r>
          </w:p>
        </w:tc>
        <w:tc>
          <w:tcPr>
            <w:tcW w:w="4986" w:type="dxa"/>
          </w:tcPr>
          <w:p w14:paraId="1A8EF43E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br/>
            </w: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lastRenderedPageBreak/>
              <w:br/>
            </w:r>
          </w:p>
        </w:tc>
      </w:tr>
    </w:tbl>
    <w:p w14:paraId="293EC7B9" w14:textId="77777777" w:rsidR="00106DD8" w:rsidRPr="008A73A3" w:rsidRDefault="00106DD8">
      <w:pPr>
        <w:rPr>
          <w:rFonts w:asciiTheme="minorHAnsi" w:hAnsiTheme="minorHAnsi"/>
          <w:sz w:val="20"/>
          <w:szCs w:val="20"/>
          <w:lang w:val="pl-PL"/>
        </w:rPr>
      </w:pPr>
    </w:p>
    <w:p w14:paraId="6880BC7A" w14:textId="77777777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b/>
          <w:sz w:val="20"/>
          <w:szCs w:val="20"/>
          <w:lang w:val="pl-PL"/>
        </w:rPr>
        <w:t>C. NIEZGODNOŚCI / ZDARZENIA I DZIAŁANIA KORYGUJĄCE</w:t>
      </w:r>
    </w:p>
    <w:p w14:paraId="2DCB7DF8" w14:textId="77777777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sz w:val="20"/>
          <w:szCs w:val="20"/>
          <w:lang w:val="pl-PL"/>
        </w:rPr>
        <w:t>Jeżeli wystąpiły niezgodności lub zdarzenia mogące mieć wpływ na zasadę DNSH – opisz je wraz z działaniami naprawczymi.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1"/>
        <w:gridCol w:w="3321"/>
        <w:gridCol w:w="3320"/>
      </w:tblGrid>
      <w:tr w:rsidR="00106DD8" w:rsidRPr="00DB29C3" w14:paraId="04ED4008" w14:textId="77777777">
        <w:tc>
          <w:tcPr>
            <w:tcW w:w="3324" w:type="dxa"/>
          </w:tcPr>
          <w:p w14:paraId="72AC7147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Opis zdarzenia / niezgodności</w:t>
            </w:r>
          </w:p>
        </w:tc>
        <w:tc>
          <w:tcPr>
            <w:tcW w:w="3324" w:type="dxa"/>
          </w:tcPr>
          <w:p w14:paraId="5C8296FE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Działania korygujące / zapobiegawcze</w:t>
            </w:r>
          </w:p>
        </w:tc>
        <w:tc>
          <w:tcPr>
            <w:tcW w:w="3324" w:type="dxa"/>
          </w:tcPr>
          <w:p w14:paraId="18E78530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Data / status</w:t>
            </w:r>
          </w:p>
        </w:tc>
      </w:tr>
      <w:tr w:rsidR="00106DD8" w:rsidRPr="00DB29C3" w14:paraId="37C00B8D" w14:textId="77777777">
        <w:tc>
          <w:tcPr>
            <w:tcW w:w="3324" w:type="dxa"/>
          </w:tcPr>
          <w:p w14:paraId="1CBE3239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47997AD7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660A648B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</w:tr>
      <w:tr w:rsidR="00106DD8" w:rsidRPr="00DB29C3" w14:paraId="1A0E4B4C" w14:textId="77777777">
        <w:tc>
          <w:tcPr>
            <w:tcW w:w="3324" w:type="dxa"/>
          </w:tcPr>
          <w:p w14:paraId="5D87FF01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454EC0F3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794D0038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</w:tr>
      <w:tr w:rsidR="00106DD8" w:rsidRPr="00DB29C3" w14:paraId="74E5D60C" w14:textId="77777777">
        <w:tc>
          <w:tcPr>
            <w:tcW w:w="3324" w:type="dxa"/>
          </w:tcPr>
          <w:p w14:paraId="316B6C44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01253563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  <w:tc>
          <w:tcPr>
            <w:tcW w:w="3324" w:type="dxa"/>
          </w:tcPr>
          <w:p w14:paraId="0B7DD1C9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  <w:r w:rsidRPr="00DB29C3">
              <w:rPr>
                <w:rFonts w:asciiTheme="minorHAnsi" w:hAnsiTheme="minorHAnsi"/>
                <w:sz w:val="20"/>
                <w:szCs w:val="20"/>
              </w:rPr>
              <w:br/>
            </w:r>
          </w:p>
        </w:tc>
      </w:tr>
    </w:tbl>
    <w:p w14:paraId="30518162" w14:textId="77777777" w:rsidR="00106DD8" w:rsidRPr="00DB29C3" w:rsidRDefault="00106DD8">
      <w:pPr>
        <w:rPr>
          <w:rFonts w:asciiTheme="minorHAnsi" w:hAnsiTheme="minorHAnsi"/>
          <w:sz w:val="20"/>
          <w:szCs w:val="20"/>
        </w:rPr>
      </w:pPr>
    </w:p>
    <w:p w14:paraId="41DD67F0" w14:textId="77777777" w:rsidR="00106DD8" w:rsidRPr="00DB29C3" w:rsidRDefault="00680A3F">
      <w:pPr>
        <w:rPr>
          <w:rFonts w:asciiTheme="minorHAnsi" w:hAnsiTheme="minorHAnsi"/>
          <w:sz w:val="20"/>
          <w:szCs w:val="20"/>
        </w:rPr>
      </w:pPr>
      <w:r w:rsidRPr="00DB29C3">
        <w:rPr>
          <w:rFonts w:asciiTheme="minorHAnsi" w:hAnsiTheme="minorHAnsi"/>
          <w:b/>
          <w:sz w:val="20"/>
          <w:szCs w:val="20"/>
        </w:rPr>
        <w:t>D. ZAŁĄCZNIKI DOWODOWE (opcjonalnie)</w:t>
      </w:r>
    </w:p>
    <w:p w14:paraId="65E94C22" w14:textId="0FAE38E4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sz w:val="20"/>
          <w:szCs w:val="20"/>
          <w:lang w:val="pl-PL"/>
        </w:rPr>
        <w:t>Wskazanie załączników do raportu (np. zdjęcia, listy obecności, notatki</w:t>
      </w:r>
      <w:r w:rsidR="00793BA3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A73A3">
        <w:rPr>
          <w:rFonts w:asciiTheme="minorHAnsi" w:hAnsiTheme="minorHAnsi"/>
          <w:sz w:val="20"/>
          <w:szCs w:val="20"/>
          <w:lang w:val="pl-PL"/>
        </w:rPr>
        <w:t>itp.):</w:t>
      </w:r>
    </w:p>
    <w:p w14:paraId="421AAE69" w14:textId="77777777" w:rsidR="00106DD8" w:rsidRPr="00DB29C3" w:rsidRDefault="00680A3F">
      <w:pPr>
        <w:pStyle w:val="Listapunktowana"/>
        <w:rPr>
          <w:rFonts w:asciiTheme="minorHAnsi" w:hAnsiTheme="minorHAnsi"/>
          <w:sz w:val="20"/>
          <w:szCs w:val="20"/>
        </w:rPr>
      </w:pPr>
      <w:r w:rsidRPr="00DB29C3">
        <w:rPr>
          <w:rFonts w:asciiTheme="minorHAnsi" w:hAnsiTheme="minorHAnsi"/>
          <w:sz w:val="20"/>
          <w:szCs w:val="20"/>
        </w:rPr>
        <w:t xml:space="preserve">– </w:t>
      </w:r>
    </w:p>
    <w:p w14:paraId="14A1C7DE" w14:textId="77777777" w:rsidR="00106DD8" w:rsidRPr="00DB29C3" w:rsidRDefault="00680A3F">
      <w:pPr>
        <w:pStyle w:val="Listapunktowana"/>
        <w:rPr>
          <w:rFonts w:asciiTheme="minorHAnsi" w:hAnsiTheme="minorHAnsi"/>
          <w:sz w:val="20"/>
          <w:szCs w:val="20"/>
        </w:rPr>
      </w:pPr>
      <w:r w:rsidRPr="00DB29C3">
        <w:rPr>
          <w:rFonts w:asciiTheme="minorHAnsi" w:hAnsiTheme="minorHAnsi"/>
          <w:sz w:val="20"/>
          <w:szCs w:val="20"/>
        </w:rPr>
        <w:t xml:space="preserve">– </w:t>
      </w:r>
    </w:p>
    <w:p w14:paraId="1D7D3B56" w14:textId="77777777" w:rsidR="00106DD8" w:rsidRPr="00DB29C3" w:rsidRDefault="00680A3F">
      <w:pPr>
        <w:rPr>
          <w:rFonts w:asciiTheme="minorHAnsi" w:hAnsiTheme="minorHAnsi"/>
          <w:sz w:val="20"/>
          <w:szCs w:val="20"/>
        </w:rPr>
      </w:pPr>
      <w:r w:rsidRPr="00DB29C3">
        <w:rPr>
          <w:rFonts w:asciiTheme="minorHAnsi" w:hAnsiTheme="minorHAnsi"/>
          <w:b/>
          <w:sz w:val="20"/>
          <w:szCs w:val="20"/>
        </w:rPr>
        <w:t>E. OŚWIADCZENIE WYKONAWCY</w:t>
      </w:r>
    </w:p>
    <w:p w14:paraId="685A01BF" w14:textId="77777777" w:rsidR="00106DD8" w:rsidRPr="008A73A3" w:rsidRDefault="00680A3F">
      <w:pPr>
        <w:rPr>
          <w:rFonts w:asciiTheme="minorHAnsi" w:hAnsiTheme="minorHAnsi"/>
          <w:sz w:val="20"/>
          <w:szCs w:val="20"/>
          <w:lang w:val="pl-PL"/>
        </w:rPr>
      </w:pPr>
      <w:r w:rsidRPr="008A73A3">
        <w:rPr>
          <w:rFonts w:asciiTheme="minorHAnsi" w:hAnsiTheme="minorHAnsi"/>
          <w:sz w:val="20"/>
          <w:szCs w:val="20"/>
          <w:lang w:val="pl-PL"/>
        </w:rPr>
        <w:t>Oświadczam, że przedmiot umowy realizowano zgodnie z zasadą DNSH (Do No Significant Harm) oraz wymaganiami środowiskowymi określonymi w dokumentach zamówienia i umowie.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82"/>
        <w:gridCol w:w="4980"/>
      </w:tblGrid>
      <w:tr w:rsidR="00106DD8" w:rsidRPr="00793BA3" w14:paraId="5C427D72" w14:textId="77777777">
        <w:tc>
          <w:tcPr>
            <w:tcW w:w="4986" w:type="dxa"/>
          </w:tcPr>
          <w:p w14:paraId="6001DC5E" w14:textId="77777777" w:rsidR="00106DD8" w:rsidRPr="008A73A3" w:rsidRDefault="00680A3F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8A73A3">
              <w:rPr>
                <w:rFonts w:asciiTheme="minorHAnsi" w:hAnsiTheme="minorHAnsi"/>
                <w:sz w:val="20"/>
                <w:szCs w:val="20"/>
                <w:lang w:val="pl-PL"/>
              </w:rPr>
              <w:t>Imię i nazwisko osoby sporządzającej:</w:t>
            </w:r>
          </w:p>
        </w:tc>
        <w:tc>
          <w:tcPr>
            <w:tcW w:w="4986" w:type="dxa"/>
          </w:tcPr>
          <w:p w14:paraId="426FF623" w14:textId="77777777" w:rsidR="00106DD8" w:rsidRPr="008A73A3" w:rsidRDefault="00106DD8">
            <w:pPr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106DD8" w:rsidRPr="00DB29C3" w14:paraId="1E8F4F1B" w14:textId="77777777">
        <w:tc>
          <w:tcPr>
            <w:tcW w:w="4986" w:type="dxa"/>
          </w:tcPr>
          <w:p w14:paraId="7DD36B5B" w14:textId="77777777" w:rsidR="00106DD8" w:rsidRPr="00DB29C3" w:rsidRDefault="00680A3F">
            <w:pPr>
              <w:rPr>
                <w:rFonts w:asciiTheme="minorHAnsi" w:hAnsiTheme="minorHAnsi"/>
                <w:sz w:val="20"/>
                <w:szCs w:val="20"/>
              </w:rPr>
            </w:pPr>
            <w:r w:rsidRPr="00DB29C3">
              <w:rPr>
                <w:rFonts w:asciiTheme="minorHAnsi" w:hAnsiTheme="minorHAnsi"/>
                <w:sz w:val="20"/>
                <w:szCs w:val="20"/>
              </w:rPr>
              <w:t>Podpis / pieczęć Wykonawcy:</w:t>
            </w:r>
          </w:p>
        </w:tc>
        <w:tc>
          <w:tcPr>
            <w:tcW w:w="4986" w:type="dxa"/>
          </w:tcPr>
          <w:p w14:paraId="32CA864F" w14:textId="77777777" w:rsidR="00106DD8" w:rsidRPr="00DB29C3" w:rsidRDefault="00106DD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7ADA8071" w14:textId="77777777" w:rsidR="008D1C61" w:rsidRPr="00DB29C3" w:rsidRDefault="008D1C61">
      <w:pPr>
        <w:rPr>
          <w:rFonts w:asciiTheme="minorHAnsi" w:hAnsiTheme="minorHAnsi"/>
          <w:sz w:val="20"/>
          <w:szCs w:val="20"/>
        </w:rPr>
      </w:pPr>
    </w:p>
    <w:sectPr w:rsidR="008D1C61" w:rsidRPr="00DB29C3" w:rsidSect="00034616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9114" w14:textId="77777777" w:rsidR="0047121B" w:rsidRDefault="0047121B" w:rsidP="00F70D82">
      <w:pPr>
        <w:spacing w:after="0" w:line="240" w:lineRule="auto"/>
      </w:pPr>
      <w:r>
        <w:separator/>
      </w:r>
    </w:p>
  </w:endnote>
  <w:endnote w:type="continuationSeparator" w:id="0">
    <w:p w14:paraId="7CB15048" w14:textId="77777777" w:rsidR="0047121B" w:rsidRDefault="0047121B" w:rsidP="00F7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1894" w14:textId="77777777" w:rsidR="0047121B" w:rsidRDefault="0047121B" w:rsidP="00F70D82">
      <w:pPr>
        <w:spacing w:after="0" w:line="240" w:lineRule="auto"/>
      </w:pPr>
      <w:r>
        <w:separator/>
      </w:r>
    </w:p>
  </w:footnote>
  <w:footnote w:type="continuationSeparator" w:id="0">
    <w:p w14:paraId="490D9975" w14:textId="77777777" w:rsidR="0047121B" w:rsidRDefault="0047121B" w:rsidP="00F7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4"/>
      <w:gridCol w:w="9302"/>
      <w:gridCol w:w="506"/>
      <w:gridCol w:w="608"/>
    </w:tblGrid>
    <w:tr w:rsidR="00F70D82" w:rsidRPr="00F70D82" w14:paraId="02677309" w14:textId="77777777" w:rsidTr="0090307A"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76BB54A4" w14:textId="77777777" w:rsidR="00F70D82" w:rsidRPr="00F70D82" w:rsidRDefault="00F70D82" w:rsidP="00F70D82">
          <w:pPr>
            <w:widowControl w:val="0"/>
            <w:tabs>
              <w:tab w:val="center" w:pos="4536"/>
              <w:tab w:val="right" w:pos="9072"/>
            </w:tabs>
            <w:suppressAutoHyphens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Cambria"/>
              <w:sz w:val="24"/>
              <w:szCs w:val="24"/>
              <w:lang w:val="pl-PL" w:eastAsia="zh-CN"/>
            </w:rPr>
          </w:pPr>
          <w:bookmarkStart w:id="0" w:name="_Hlk90469081"/>
          <w:bookmarkStart w:id="1" w:name="_Hlk90465858"/>
        </w:p>
      </w:tc>
      <w:tc>
        <w:tcPr>
          <w:tcW w:w="9302" w:type="dxa"/>
          <w:tcMar>
            <w:top w:w="0" w:type="dxa"/>
            <w:left w:w="0" w:type="dxa"/>
            <w:bottom w:w="0" w:type="dxa"/>
            <w:right w:w="0" w:type="dxa"/>
          </w:tcMar>
        </w:tcPr>
        <w:p w14:paraId="0BAB0880" w14:textId="77777777" w:rsidR="00F70D82" w:rsidRPr="00F70D82" w:rsidRDefault="00F70D82" w:rsidP="00F70D82">
          <w:pPr>
            <w:widowControl w:val="0"/>
            <w:tabs>
              <w:tab w:val="left" w:pos="470"/>
            </w:tabs>
            <w:suppressAutoHyphens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Cambria"/>
              <w:sz w:val="24"/>
              <w:szCs w:val="24"/>
              <w:lang w:val="pl-PL" w:eastAsia="zh-CN"/>
            </w:rPr>
          </w:pPr>
          <w:r w:rsidRPr="00F70D82">
            <w:rPr>
              <w:rFonts w:ascii="Times New Roman" w:eastAsia="Times New Roman" w:hAnsi="Times New Roman" w:cs="Cambria"/>
              <w:b/>
              <w:noProof/>
              <w:sz w:val="18"/>
              <w:szCs w:val="18"/>
              <w:lang w:val="pl-PL" w:eastAsia="pl-PL"/>
            </w:rPr>
            <w:drawing>
              <wp:inline distT="0" distB="0" distL="0" distR="0" wp14:anchorId="4E573AC5" wp14:editId="03767588">
                <wp:extent cx="5761355" cy="448945"/>
                <wp:effectExtent l="0" t="0" r="0" b="8255"/>
                <wp:docPr id="5" name="Obraz 5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48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" w:type="dxa"/>
          <w:tcMar>
            <w:top w:w="0" w:type="dxa"/>
            <w:left w:w="0" w:type="dxa"/>
            <w:bottom w:w="0" w:type="dxa"/>
            <w:right w:w="0" w:type="dxa"/>
          </w:tcMar>
        </w:tcPr>
        <w:p w14:paraId="3B71BFC9" w14:textId="77777777" w:rsidR="00F70D82" w:rsidRPr="00F70D82" w:rsidRDefault="00F70D82" w:rsidP="00F70D82">
          <w:pPr>
            <w:widowControl w:val="0"/>
            <w:tabs>
              <w:tab w:val="center" w:pos="4536"/>
              <w:tab w:val="right" w:pos="9072"/>
            </w:tabs>
            <w:suppressAutoHyphens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Cambria"/>
              <w:sz w:val="24"/>
              <w:szCs w:val="24"/>
              <w:lang w:val="pl-PL" w:eastAsia="zh-CN"/>
            </w:rPr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15D75F15" w14:textId="77777777" w:rsidR="00F70D82" w:rsidRPr="00F70D82" w:rsidRDefault="00F70D82" w:rsidP="00F70D82">
          <w:pPr>
            <w:widowControl w:val="0"/>
            <w:tabs>
              <w:tab w:val="center" w:pos="4536"/>
              <w:tab w:val="right" w:pos="9072"/>
            </w:tabs>
            <w:suppressAutoHyphens/>
            <w:autoSpaceDE w:val="0"/>
            <w:autoSpaceDN w:val="0"/>
            <w:spacing w:after="0" w:line="240" w:lineRule="auto"/>
            <w:rPr>
              <w:rFonts w:ascii="Times New Roman" w:eastAsia="Times New Roman" w:hAnsi="Times New Roman" w:cs="Cambria"/>
              <w:sz w:val="24"/>
              <w:szCs w:val="24"/>
              <w:lang w:val="pl-PL" w:eastAsia="zh-CN"/>
            </w:rPr>
          </w:pPr>
        </w:p>
      </w:tc>
    </w:tr>
  </w:tbl>
  <w:p w14:paraId="55B4E1E8" w14:textId="77777777" w:rsidR="00F70D82" w:rsidRPr="00F70D82" w:rsidRDefault="00F70D82" w:rsidP="00F70D82">
    <w:pPr>
      <w:widowControl w:val="0"/>
      <w:suppressAutoHyphens/>
      <w:autoSpaceDE w:val="0"/>
      <w:autoSpaceDN w:val="0"/>
      <w:spacing w:after="0" w:line="274" w:lineRule="exact"/>
      <w:ind w:left="-490" w:firstLine="632"/>
      <w:rPr>
        <w:rFonts w:ascii="Cambria" w:eastAsia="Times New Roman" w:hAnsi="Cambria" w:cs="Cambria"/>
        <w:sz w:val="18"/>
        <w:szCs w:val="18"/>
        <w:lang w:val="pl-PL" w:eastAsia="zh-CN"/>
      </w:rPr>
    </w:pPr>
  </w:p>
  <w:bookmarkEnd w:id="0"/>
  <w:bookmarkEnd w:id="1"/>
  <w:p w14:paraId="1FB2B208" w14:textId="77777777" w:rsidR="00572BB8" w:rsidRPr="00572BB8" w:rsidRDefault="00572BB8" w:rsidP="00572BB8">
    <w:pPr>
      <w:pStyle w:val="Nagwek"/>
      <w:rPr>
        <w:rFonts w:ascii="Cambria" w:eastAsia="Times New Roman" w:hAnsi="Cambria" w:cs="Cambria"/>
        <w:sz w:val="20"/>
        <w:szCs w:val="20"/>
        <w:lang w:val="pl-PL" w:eastAsia="zh-CN"/>
      </w:rPr>
    </w:pPr>
    <w:r w:rsidRPr="00572BB8">
      <w:rPr>
        <w:rFonts w:ascii="Cambria" w:eastAsia="Times New Roman" w:hAnsi="Cambria" w:cs="Cambria"/>
        <w:sz w:val="20"/>
        <w:szCs w:val="20"/>
        <w:lang w:val="pl-PL" w:eastAsia="zh-CN"/>
      </w:rPr>
      <w:t>Numer referencyjny: 2/3/KP-ZW</w:t>
    </w:r>
  </w:p>
  <w:p w14:paraId="41A0152D" w14:textId="77777777" w:rsidR="00F70D82" w:rsidRPr="00F70D82" w:rsidRDefault="00F70D82" w:rsidP="00F70D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num w:numId="1" w16cid:durableId="401953349">
    <w:abstractNumId w:val="8"/>
  </w:num>
  <w:num w:numId="2" w16cid:durableId="195628016">
    <w:abstractNumId w:val="6"/>
  </w:num>
  <w:num w:numId="3" w16cid:durableId="1064183144">
    <w:abstractNumId w:val="5"/>
  </w:num>
  <w:num w:numId="4" w16cid:durableId="1670058061">
    <w:abstractNumId w:val="4"/>
  </w:num>
  <w:num w:numId="5" w16cid:durableId="1890147743">
    <w:abstractNumId w:val="7"/>
  </w:num>
  <w:num w:numId="6" w16cid:durableId="1124932815">
    <w:abstractNumId w:val="3"/>
  </w:num>
  <w:num w:numId="7" w16cid:durableId="1706903274">
    <w:abstractNumId w:val="2"/>
  </w:num>
  <w:num w:numId="8" w16cid:durableId="1199196034">
    <w:abstractNumId w:val="1"/>
  </w:num>
  <w:num w:numId="9" w16cid:durableId="106478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6DD8"/>
    <w:rsid w:val="0015074B"/>
    <w:rsid w:val="0029639D"/>
    <w:rsid w:val="00301122"/>
    <w:rsid w:val="00326F90"/>
    <w:rsid w:val="0047121B"/>
    <w:rsid w:val="00572BB8"/>
    <w:rsid w:val="00680A3F"/>
    <w:rsid w:val="00793BA3"/>
    <w:rsid w:val="007C7596"/>
    <w:rsid w:val="008A73A3"/>
    <w:rsid w:val="008D1C61"/>
    <w:rsid w:val="009B60EA"/>
    <w:rsid w:val="00AA1D8D"/>
    <w:rsid w:val="00AA53AC"/>
    <w:rsid w:val="00AE6F90"/>
    <w:rsid w:val="00B47730"/>
    <w:rsid w:val="00CB0664"/>
    <w:rsid w:val="00D6074A"/>
    <w:rsid w:val="00DB29C3"/>
    <w:rsid w:val="00DC35BE"/>
    <w:rsid w:val="00E563D2"/>
    <w:rsid w:val="00F70D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F6095E"/>
  <w14:defaultImageDpi w14:val="300"/>
  <w15:docId w15:val="{24ED7A3B-BF26-490E-8C6D-3566EBBB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DB29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29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29C3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9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9C3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9C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6F90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63A382-4C56-49A0-9D6C-2460BE01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dc:description>aj</dc:description>
  <cp:lastModifiedBy>User</cp:lastModifiedBy>
  <cp:revision>4</cp:revision>
  <dcterms:created xsi:type="dcterms:W3CDTF">2026-03-23T10:15:00Z</dcterms:created>
  <dcterms:modified xsi:type="dcterms:W3CDTF">2026-03-23T13:52:00Z</dcterms:modified>
  <cp:category/>
</cp:coreProperties>
</file>