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0BC014" w14:textId="77777777" w:rsidR="001F57D1" w:rsidRPr="0007436E" w:rsidRDefault="001F57D1" w:rsidP="001F57D1">
      <w:pPr>
        <w:spacing w:line="240" w:lineRule="auto"/>
        <w:jc w:val="right"/>
        <w:rPr>
          <w:rFonts w:ascii="Aptos" w:hAnsi="Aptos" w:cs="Calibri"/>
          <w:bCs/>
          <w:i/>
          <w:iCs/>
          <w:sz w:val="18"/>
          <w:szCs w:val="18"/>
        </w:rPr>
      </w:pPr>
      <w:r w:rsidRPr="0007436E">
        <w:rPr>
          <w:rFonts w:ascii="Aptos" w:hAnsi="Aptos" w:cs="Calibri"/>
          <w:bCs/>
          <w:i/>
          <w:iCs/>
          <w:sz w:val="18"/>
          <w:szCs w:val="18"/>
        </w:rPr>
        <w:t>Załącznik nr 2 - Oświadczenie o spełnianiu warunków udziału w postępowaniu</w:t>
      </w:r>
    </w:p>
    <w:p w14:paraId="64D487B8" w14:textId="77777777" w:rsidR="001F57D1" w:rsidRPr="0007436E" w:rsidRDefault="001F57D1" w:rsidP="001F57D1">
      <w:pPr>
        <w:jc w:val="center"/>
        <w:rPr>
          <w:rFonts w:ascii="Aptos" w:hAnsi="Aptos" w:cstheme="minorHAnsi"/>
          <w:b/>
        </w:rPr>
      </w:pPr>
    </w:p>
    <w:p w14:paraId="4867907C" w14:textId="77777777" w:rsidR="001F57D1" w:rsidRPr="0007436E" w:rsidRDefault="001F57D1" w:rsidP="001F57D1">
      <w:pPr>
        <w:jc w:val="center"/>
        <w:rPr>
          <w:rFonts w:ascii="Aptos" w:hAnsi="Aptos" w:cstheme="minorHAnsi"/>
          <w:b/>
        </w:rPr>
      </w:pPr>
      <w:r w:rsidRPr="0007436E">
        <w:rPr>
          <w:rFonts w:ascii="Aptos" w:hAnsi="Aptos" w:cstheme="minorHAnsi"/>
          <w:b/>
        </w:rPr>
        <w:t>OŚWIADCZENIE O SPEŁNIANIU WARUNKÓW UDZIAŁU W POSTĘPOWANIU</w:t>
      </w:r>
    </w:p>
    <w:p w14:paraId="35386D53" w14:textId="77777777" w:rsidR="001F57D1" w:rsidRDefault="001F57D1" w:rsidP="001F57D1">
      <w:pPr>
        <w:spacing w:after="0" w:line="240" w:lineRule="auto"/>
        <w:jc w:val="center"/>
        <w:rPr>
          <w:rFonts w:ascii="Aptos" w:eastAsia="Times New Roman" w:hAnsi="Aptos" w:cs="Calibri"/>
          <w:lang w:eastAsia="ja-JP"/>
        </w:rPr>
      </w:pPr>
      <w:r w:rsidRPr="0007436E">
        <w:rPr>
          <w:rFonts w:ascii="Aptos" w:eastAsia="Calibri" w:hAnsi="Aptos" w:cs="Calibri"/>
        </w:rPr>
        <w:t xml:space="preserve">w związku z zapytaniem ofertowym </w:t>
      </w:r>
      <w:r w:rsidRPr="0007436E">
        <w:rPr>
          <w:rFonts w:ascii="Aptos" w:eastAsia="Times New Roman" w:hAnsi="Aptos" w:cs="Calibri"/>
          <w:lang w:eastAsia="ja-JP"/>
        </w:rPr>
        <w:t>nr 01/03/2026</w:t>
      </w:r>
    </w:p>
    <w:p w14:paraId="481EBB70" w14:textId="6BD71473" w:rsidR="001F57D1" w:rsidRPr="0007436E" w:rsidRDefault="001F57D1" w:rsidP="001F57D1">
      <w:pPr>
        <w:spacing w:after="0" w:line="240" w:lineRule="auto"/>
        <w:jc w:val="center"/>
        <w:rPr>
          <w:rFonts w:ascii="Aptos" w:eastAsia="Calibri" w:hAnsi="Aptos" w:cs="Calibri"/>
        </w:rPr>
      </w:pPr>
      <w:r w:rsidRPr="0007436E">
        <w:rPr>
          <w:rFonts w:ascii="Aptos" w:eastAsia="Times New Roman" w:hAnsi="Aptos" w:cs="Calibri"/>
          <w:lang w:eastAsia="ja-JP"/>
        </w:rPr>
        <w:t xml:space="preserve">firmy </w:t>
      </w:r>
      <w:r w:rsidRPr="0007436E">
        <w:rPr>
          <w:rFonts w:ascii="Aptos" w:hAnsi="Aptos" w:cstheme="minorHAnsi"/>
        </w:rPr>
        <w:t>ROPLAST Kwieciński Spółka komandytowa</w:t>
      </w:r>
      <w:r w:rsidRPr="0007436E">
        <w:rPr>
          <w:rFonts w:ascii="Aptos" w:eastAsia="Times New Roman" w:hAnsi="Aptos" w:cs="Calibri"/>
          <w:lang w:eastAsia="ja-JP"/>
        </w:rPr>
        <w:t>,</w:t>
      </w:r>
    </w:p>
    <w:p w14:paraId="5E09A216" w14:textId="77777777" w:rsidR="001F57D1" w:rsidRPr="0007436E" w:rsidRDefault="001F57D1" w:rsidP="001F57D1">
      <w:pPr>
        <w:spacing w:after="0" w:line="240" w:lineRule="auto"/>
        <w:jc w:val="both"/>
        <w:rPr>
          <w:rFonts w:ascii="Aptos" w:eastAsia="Calibri" w:hAnsi="Aptos" w:cs="Calibri"/>
        </w:rPr>
      </w:pPr>
    </w:p>
    <w:p w14:paraId="329BFD23" w14:textId="77777777" w:rsidR="001F57D1" w:rsidRPr="0007436E" w:rsidRDefault="001F57D1" w:rsidP="001F57D1">
      <w:pPr>
        <w:spacing w:after="0" w:line="240" w:lineRule="auto"/>
        <w:jc w:val="center"/>
        <w:rPr>
          <w:rFonts w:ascii="Aptos" w:eastAsia="Calibri" w:hAnsi="Aptos" w:cs="Calibri"/>
        </w:rPr>
      </w:pPr>
      <w:r w:rsidRPr="0007436E">
        <w:rPr>
          <w:rFonts w:ascii="Aptos" w:eastAsia="Calibri" w:hAnsi="Aptos" w:cs="Calibri"/>
        </w:rPr>
        <w:t>świadomy/a odpowiedzialności karnej za fałszywe zeznania oświadczam, że</w:t>
      </w:r>
    </w:p>
    <w:p w14:paraId="254AE4B5" w14:textId="77777777" w:rsidR="001F57D1" w:rsidRPr="0007436E" w:rsidRDefault="001F57D1" w:rsidP="001F57D1">
      <w:pPr>
        <w:spacing w:after="0" w:line="240" w:lineRule="auto"/>
        <w:jc w:val="center"/>
        <w:rPr>
          <w:rFonts w:ascii="Aptos" w:eastAsia="Calibri" w:hAnsi="Aptos" w:cs="Calibri"/>
        </w:rPr>
      </w:pPr>
    </w:p>
    <w:tbl>
      <w:tblPr>
        <w:tblW w:w="9090" w:type="dxa"/>
        <w:tblBorders>
          <w:insideH w:val="dashSmallGap" w:sz="4" w:space="0" w:color="auto"/>
          <w:insideV w:val="dashSmallGap" w:sz="4" w:space="0" w:color="auto"/>
        </w:tblBorders>
        <w:tblCellMar>
          <w:bottom w:w="57" w:type="dxa"/>
        </w:tblCellMar>
        <w:tblLook w:val="04A0" w:firstRow="1" w:lastRow="0" w:firstColumn="1" w:lastColumn="0" w:noHBand="0" w:noVBand="1"/>
      </w:tblPr>
      <w:tblGrid>
        <w:gridCol w:w="9306"/>
      </w:tblGrid>
      <w:tr w:rsidR="001F57D1" w:rsidRPr="0007436E" w14:paraId="30FF10A9" w14:textId="77777777" w:rsidTr="005327AA">
        <w:trPr>
          <w:trHeight w:val="344"/>
        </w:trPr>
        <w:tc>
          <w:tcPr>
            <w:tcW w:w="9090" w:type="dxa"/>
            <w:vAlign w:val="bottom"/>
          </w:tcPr>
          <w:tbl>
            <w:tblPr>
              <w:tblW w:w="9090" w:type="dxa"/>
              <w:tblBorders>
                <w:insideH w:val="dashSmallGap" w:sz="4" w:space="0" w:color="auto"/>
                <w:insideV w:val="dashSmallGap" w:sz="4" w:space="0" w:color="auto"/>
              </w:tblBorders>
              <w:tblCellMar>
                <w:bottom w:w="57" w:type="dxa"/>
              </w:tblCellMar>
              <w:tblLook w:val="04A0" w:firstRow="1" w:lastRow="0" w:firstColumn="1" w:lastColumn="0" w:noHBand="0" w:noVBand="1"/>
            </w:tblPr>
            <w:tblGrid>
              <w:gridCol w:w="9090"/>
            </w:tblGrid>
            <w:tr w:rsidR="001F57D1" w:rsidRPr="0007436E" w14:paraId="2420954F" w14:textId="77777777" w:rsidTr="005327AA">
              <w:trPr>
                <w:trHeight w:val="344"/>
              </w:trPr>
              <w:tc>
                <w:tcPr>
                  <w:tcW w:w="9090" w:type="dxa"/>
                  <w:vAlign w:val="bottom"/>
                </w:tcPr>
                <w:p w14:paraId="4534C80C" w14:textId="77777777" w:rsidR="001F57D1" w:rsidRPr="0007436E" w:rsidRDefault="001F57D1" w:rsidP="005327AA">
                  <w:pPr>
                    <w:spacing w:after="0" w:line="240" w:lineRule="auto"/>
                    <w:rPr>
                      <w:rFonts w:ascii="Aptos" w:hAnsi="Aptos" w:cstheme="minorHAnsi"/>
                    </w:rPr>
                  </w:pPr>
                </w:p>
                <w:p w14:paraId="14EB5B77" w14:textId="77777777" w:rsidR="001F57D1" w:rsidRPr="0007436E" w:rsidRDefault="001F57D1" w:rsidP="005327AA">
                  <w:pPr>
                    <w:spacing w:after="0" w:line="240" w:lineRule="auto"/>
                    <w:rPr>
                      <w:rFonts w:ascii="Aptos" w:hAnsi="Aptos" w:cstheme="minorHAnsi"/>
                    </w:rPr>
                  </w:pPr>
                </w:p>
              </w:tc>
            </w:tr>
            <w:tr w:rsidR="001F57D1" w:rsidRPr="0007436E" w14:paraId="33AA0E7D" w14:textId="77777777" w:rsidTr="005327AA">
              <w:trPr>
                <w:trHeight w:val="200"/>
              </w:trPr>
              <w:tc>
                <w:tcPr>
                  <w:tcW w:w="9090" w:type="dxa"/>
                </w:tcPr>
                <w:p w14:paraId="110CD091" w14:textId="77777777" w:rsidR="001F57D1" w:rsidRPr="0007436E" w:rsidRDefault="001F57D1" w:rsidP="005327AA">
                  <w:pPr>
                    <w:spacing w:after="0" w:line="240" w:lineRule="auto"/>
                    <w:jc w:val="center"/>
                    <w:rPr>
                      <w:rFonts w:ascii="Aptos" w:hAnsi="Aptos" w:cstheme="minorHAnsi"/>
                      <w:i/>
                    </w:rPr>
                  </w:pPr>
                  <w:r w:rsidRPr="0007436E">
                    <w:rPr>
                      <w:rFonts w:ascii="Aptos" w:hAnsi="Aptos" w:cstheme="minorHAnsi"/>
                      <w:i/>
                    </w:rPr>
                    <w:t>Pełna nazwa oferenta</w:t>
                  </w:r>
                </w:p>
              </w:tc>
            </w:tr>
          </w:tbl>
          <w:p w14:paraId="1DFA93A6" w14:textId="77777777" w:rsidR="001F57D1" w:rsidRPr="0007436E" w:rsidRDefault="001F57D1" w:rsidP="005327AA">
            <w:pPr>
              <w:spacing w:after="0" w:line="240" w:lineRule="auto"/>
              <w:rPr>
                <w:rFonts w:ascii="Aptos" w:eastAsia="Calibri" w:hAnsi="Aptos" w:cs="Calibri"/>
              </w:rPr>
            </w:pPr>
          </w:p>
        </w:tc>
      </w:tr>
    </w:tbl>
    <w:p w14:paraId="442EF691" w14:textId="77777777" w:rsidR="001F57D1" w:rsidRDefault="001F57D1" w:rsidP="001F57D1">
      <w:pPr>
        <w:autoSpaceDE w:val="0"/>
        <w:autoSpaceDN w:val="0"/>
        <w:adjustRightInd w:val="0"/>
        <w:spacing w:after="0" w:line="360" w:lineRule="auto"/>
        <w:jc w:val="both"/>
        <w:rPr>
          <w:rFonts w:ascii="Aptos" w:hAnsi="Aptos"/>
        </w:rPr>
      </w:pPr>
    </w:p>
    <w:p w14:paraId="1251DF59" w14:textId="77777777" w:rsidR="001F57D1" w:rsidRPr="0007436E" w:rsidRDefault="001F57D1" w:rsidP="001F57D1">
      <w:pPr>
        <w:autoSpaceDE w:val="0"/>
        <w:autoSpaceDN w:val="0"/>
        <w:adjustRightInd w:val="0"/>
        <w:spacing w:after="0" w:line="360" w:lineRule="auto"/>
        <w:jc w:val="both"/>
        <w:rPr>
          <w:rFonts w:ascii="Aptos" w:hAnsi="Aptos"/>
        </w:rPr>
      </w:pPr>
    </w:p>
    <w:p w14:paraId="583B6C2F" w14:textId="38577A27" w:rsidR="009B41A6" w:rsidRPr="009B41A6" w:rsidRDefault="009B41A6" w:rsidP="009B41A6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rFonts w:ascii="Aptos" w:hAnsi="Aptos"/>
        </w:rPr>
      </w:pPr>
      <w:r w:rsidRPr="009B41A6">
        <w:rPr>
          <w:rFonts w:ascii="Aptos" w:hAnsi="Aptos"/>
        </w:rPr>
        <w:t>znajduje się w sytuacji ekonomicznej i finansowej zapewniającej należyte wykonanie przedmiotu zamówienia, w tym jego terminową realizację;</w:t>
      </w:r>
    </w:p>
    <w:p w14:paraId="7AB233A4" w14:textId="665CD221" w:rsidR="009B41A6" w:rsidRPr="009B41A6" w:rsidRDefault="009B41A6" w:rsidP="009B41A6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rFonts w:ascii="Aptos" w:hAnsi="Aptos"/>
        </w:rPr>
      </w:pPr>
      <w:r w:rsidRPr="009B41A6">
        <w:rPr>
          <w:rFonts w:ascii="Aptos" w:hAnsi="Aptos"/>
        </w:rPr>
        <w:t>nie znajduje się w stanie likwidacji oraz nie ogłoszono jego upadłości;</w:t>
      </w:r>
    </w:p>
    <w:p w14:paraId="55579E5F" w14:textId="77777777" w:rsidR="009B41A6" w:rsidRDefault="009B41A6" w:rsidP="009B41A6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Aptos" w:hAnsi="Aptos"/>
        </w:rPr>
      </w:pPr>
      <w:r w:rsidRPr="009B41A6">
        <w:rPr>
          <w:rFonts w:ascii="Aptos" w:hAnsi="Aptos"/>
        </w:rPr>
        <w:t>wobec Wykonawcy nie jest prowadzone postępowanie restrukturyzacyjne, układowe ani inne analogiczne postępowanie mogące skutkować ograniczeniem zdolności do wykonania zamówienia;</w:t>
      </w:r>
    </w:p>
    <w:p w14:paraId="58F4B2FA" w14:textId="09FF4179" w:rsidR="001F57D1" w:rsidRDefault="001F57D1" w:rsidP="009B41A6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Aptos" w:hAnsi="Aptos"/>
        </w:rPr>
      </w:pPr>
      <w:r w:rsidRPr="00B968B0">
        <w:rPr>
          <w:rFonts w:ascii="Aptos" w:hAnsi="Aptos"/>
        </w:rPr>
        <w:t>posiada środki finansowe lub zdolność kredytową w wysokości nie mniejszej niż 4</w:t>
      </w:r>
      <w:r w:rsidR="00DB0867">
        <w:rPr>
          <w:rFonts w:ascii="Aptos" w:hAnsi="Aptos"/>
        </w:rPr>
        <w:t> </w:t>
      </w:r>
      <w:r w:rsidRPr="00B968B0">
        <w:rPr>
          <w:rFonts w:ascii="Aptos" w:hAnsi="Aptos"/>
        </w:rPr>
        <w:t>000</w:t>
      </w:r>
      <w:r w:rsidR="00DB0867">
        <w:rPr>
          <w:rFonts w:ascii="Aptos" w:hAnsi="Aptos"/>
        </w:rPr>
        <w:t> </w:t>
      </w:r>
      <w:r w:rsidRPr="00B968B0">
        <w:rPr>
          <w:rFonts w:ascii="Aptos" w:hAnsi="Aptos"/>
        </w:rPr>
        <w:t>000,00</w:t>
      </w:r>
      <w:r w:rsidR="00DB0867">
        <w:rPr>
          <w:rFonts w:ascii="Aptos" w:hAnsi="Aptos"/>
        </w:rPr>
        <w:t> </w:t>
      </w:r>
      <w:r w:rsidRPr="00B968B0">
        <w:rPr>
          <w:rFonts w:ascii="Aptos" w:hAnsi="Aptos"/>
        </w:rPr>
        <w:t xml:space="preserve">zł </w:t>
      </w:r>
      <w:r w:rsidR="00DB0867">
        <w:rPr>
          <w:rFonts w:ascii="Aptos" w:hAnsi="Aptos"/>
        </w:rPr>
        <w:t>(słownie cztery miliony</w:t>
      </w:r>
      <w:r w:rsidR="0005624C">
        <w:rPr>
          <w:rFonts w:ascii="Aptos" w:hAnsi="Aptos"/>
        </w:rPr>
        <w:t xml:space="preserve">, 001/00 złotych) </w:t>
      </w:r>
      <w:r w:rsidRPr="00B968B0">
        <w:rPr>
          <w:rFonts w:ascii="Aptos" w:hAnsi="Aptos"/>
        </w:rPr>
        <w:t>lub równowartość tej kwoty w innej walucie, co potwierdza informacja banku lub spółdzielczej kasy oszczędnościowo-kredytowej, załączona do oferty</w:t>
      </w:r>
      <w:r w:rsidR="00530F95">
        <w:rPr>
          <w:rFonts w:ascii="Aptos" w:hAnsi="Aptos"/>
        </w:rPr>
        <w:t>.</w:t>
      </w:r>
    </w:p>
    <w:p w14:paraId="61DE3756" w14:textId="254CA7A6" w:rsidR="00DB0867" w:rsidRPr="0044047D" w:rsidRDefault="00DB0867" w:rsidP="00DB0867">
      <w:pPr>
        <w:pStyle w:val="Default"/>
        <w:widowControl w:val="0"/>
        <w:numPr>
          <w:ilvl w:val="0"/>
          <w:numId w:val="2"/>
        </w:numPr>
        <w:suppressAutoHyphens w:val="0"/>
        <w:spacing w:line="360" w:lineRule="auto"/>
        <w:rPr>
          <w:rFonts w:ascii="Aptos" w:hAnsi="Aptos" w:cstheme="minorHAnsi"/>
          <w:sz w:val="22"/>
          <w:szCs w:val="22"/>
          <w:lang w:val="pl-PL"/>
        </w:rPr>
      </w:pPr>
      <w:r>
        <w:rPr>
          <w:rFonts w:ascii="Aptos" w:hAnsi="Aptos" w:cstheme="minorHAnsi"/>
          <w:sz w:val="22"/>
          <w:szCs w:val="22"/>
          <w:lang w:val="pl-PL"/>
        </w:rPr>
        <w:t>p</w:t>
      </w:r>
      <w:r w:rsidRPr="0044047D">
        <w:rPr>
          <w:rFonts w:ascii="Aptos" w:hAnsi="Aptos" w:cstheme="minorHAnsi"/>
          <w:sz w:val="22"/>
          <w:szCs w:val="22"/>
          <w:lang w:val="pl-PL"/>
        </w:rPr>
        <w:t>rzestrzega zasady równości szans i niedyskryminacji tj. świadczy usługi bez jakiekolwiek dyskryminacji bez względu na płeć, rasę lub pochodzenie etniczne, religię lub światopogląd, niepełnosprawność, wiek, orientację seksualną,</w:t>
      </w:r>
    </w:p>
    <w:p w14:paraId="24FDC891" w14:textId="091CA24B" w:rsidR="00DB0867" w:rsidRPr="0044047D" w:rsidRDefault="00DB0867" w:rsidP="00DB0867">
      <w:pPr>
        <w:pStyle w:val="Default"/>
        <w:widowControl w:val="0"/>
        <w:numPr>
          <w:ilvl w:val="0"/>
          <w:numId w:val="2"/>
        </w:numPr>
        <w:suppressAutoHyphens w:val="0"/>
        <w:spacing w:line="360" w:lineRule="auto"/>
        <w:rPr>
          <w:rFonts w:ascii="Aptos" w:hAnsi="Aptos" w:cstheme="minorHAnsi"/>
          <w:sz w:val="22"/>
          <w:szCs w:val="22"/>
          <w:lang w:val="pl-PL"/>
        </w:rPr>
      </w:pPr>
      <w:r>
        <w:rPr>
          <w:rFonts w:ascii="Aptos" w:hAnsi="Aptos" w:cstheme="minorHAnsi"/>
          <w:sz w:val="22"/>
          <w:szCs w:val="22"/>
          <w:lang w:val="pl-PL"/>
        </w:rPr>
        <w:t>p</w:t>
      </w:r>
      <w:r w:rsidRPr="0044047D">
        <w:rPr>
          <w:rFonts w:ascii="Aptos" w:hAnsi="Aptos" w:cstheme="minorHAnsi"/>
          <w:sz w:val="22"/>
          <w:szCs w:val="22"/>
          <w:lang w:val="pl-PL"/>
        </w:rPr>
        <w:t>rzestrzega zasady równości kobiet i mężczyzn, gwarantuje kobietom i mężczyznom równe prawa i obowiązki, a także równy dostęp do zasobów np. środków finansowych czy szans rozwoju, z których mogą korzystać,</w:t>
      </w:r>
    </w:p>
    <w:p w14:paraId="370432DA" w14:textId="281A3DB1" w:rsidR="00DB0867" w:rsidRPr="0044047D" w:rsidRDefault="00DB0867" w:rsidP="00DB0867">
      <w:pPr>
        <w:pStyle w:val="Default"/>
        <w:widowControl w:val="0"/>
        <w:numPr>
          <w:ilvl w:val="0"/>
          <w:numId w:val="2"/>
        </w:numPr>
        <w:suppressAutoHyphens w:val="0"/>
        <w:spacing w:line="360" w:lineRule="auto"/>
        <w:rPr>
          <w:rFonts w:ascii="Aptos" w:hAnsi="Aptos" w:cstheme="minorHAnsi"/>
          <w:sz w:val="22"/>
          <w:szCs w:val="22"/>
          <w:lang w:val="pl-PL"/>
        </w:rPr>
      </w:pPr>
      <w:r>
        <w:rPr>
          <w:rFonts w:ascii="Aptos" w:hAnsi="Aptos" w:cstheme="minorHAnsi"/>
          <w:sz w:val="22"/>
          <w:szCs w:val="22"/>
          <w:lang w:val="pl-PL"/>
        </w:rPr>
        <w:t>p</w:t>
      </w:r>
      <w:r w:rsidRPr="0044047D">
        <w:rPr>
          <w:rFonts w:ascii="Aptos" w:hAnsi="Aptos" w:cstheme="minorHAnsi"/>
          <w:sz w:val="22"/>
          <w:szCs w:val="22"/>
          <w:lang w:val="pl-PL"/>
        </w:rPr>
        <w:t>rzy realizacji zamówienia przestrzega Wytycznych dotyczących realizacji zasad równościowych w ramach funduszy unijnych na lata 2021-2027,</w:t>
      </w:r>
    </w:p>
    <w:p w14:paraId="371F964F" w14:textId="2EFDFEDB" w:rsidR="00DB0867" w:rsidRPr="0044047D" w:rsidRDefault="00DB0867" w:rsidP="00DB0867">
      <w:pPr>
        <w:pStyle w:val="Default"/>
        <w:widowControl w:val="0"/>
        <w:numPr>
          <w:ilvl w:val="0"/>
          <w:numId w:val="2"/>
        </w:numPr>
        <w:suppressAutoHyphens w:val="0"/>
        <w:spacing w:line="360" w:lineRule="auto"/>
        <w:rPr>
          <w:rFonts w:ascii="Aptos" w:hAnsi="Aptos" w:cstheme="minorHAnsi"/>
          <w:sz w:val="22"/>
          <w:szCs w:val="22"/>
          <w:lang w:val="pl-PL"/>
        </w:rPr>
      </w:pPr>
      <w:r>
        <w:rPr>
          <w:rFonts w:ascii="Aptos" w:hAnsi="Aptos" w:cstheme="minorHAnsi"/>
          <w:sz w:val="22"/>
          <w:szCs w:val="22"/>
          <w:lang w:val="pl-PL"/>
        </w:rPr>
        <w:t>p</w:t>
      </w:r>
      <w:r w:rsidRPr="0044047D">
        <w:rPr>
          <w:rFonts w:ascii="Aptos" w:hAnsi="Aptos" w:cstheme="minorHAnsi"/>
          <w:sz w:val="22"/>
          <w:szCs w:val="22"/>
          <w:lang w:val="pl-PL"/>
        </w:rPr>
        <w:t>rzy realizacji zamówienia przestrzega zasady DNSH,</w:t>
      </w:r>
    </w:p>
    <w:p w14:paraId="51D6289E" w14:textId="2B898470" w:rsidR="00DB0867" w:rsidRPr="0044047D" w:rsidRDefault="00DB0867" w:rsidP="00DB0867">
      <w:pPr>
        <w:pStyle w:val="Default"/>
        <w:widowControl w:val="0"/>
        <w:numPr>
          <w:ilvl w:val="0"/>
          <w:numId w:val="2"/>
        </w:numPr>
        <w:suppressAutoHyphens w:val="0"/>
        <w:spacing w:line="360" w:lineRule="auto"/>
        <w:rPr>
          <w:rFonts w:ascii="Aptos" w:hAnsi="Aptos" w:cstheme="minorHAnsi"/>
          <w:sz w:val="22"/>
          <w:szCs w:val="22"/>
          <w:lang w:val="pl-PL"/>
        </w:rPr>
      </w:pPr>
      <w:r>
        <w:rPr>
          <w:rFonts w:ascii="Aptos" w:hAnsi="Aptos" w:cstheme="minorHAnsi"/>
          <w:sz w:val="22"/>
          <w:szCs w:val="22"/>
          <w:lang w:val="pl-PL"/>
        </w:rPr>
        <w:t>p</w:t>
      </w:r>
      <w:r w:rsidRPr="0044047D">
        <w:rPr>
          <w:rFonts w:ascii="Aptos" w:hAnsi="Aptos" w:cstheme="minorHAnsi"/>
          <w:sz w:val="22"/>
          <w:szCs w:val="22"/>
          <w:lang w:val="pl-PL"/>
        </w:rPr>
        <w:t>rzy realizacji zamówienia nie dyskryminuje osób niepełnosprawnych,</w:t>
      </w:r>
    </w:p>
    <w:p w14:paraId="1FE12006" w14:textId="0B6C1595" w:rsidR="00DB0867" w:rsidRPr="0044047D" w:rsidRDefault="00DB0867" w:rsidP="00DB0867">
      <w:pPr>
        <w:pStyle w:val="Default"/>
        <w:widowControl w:val="0"/>
        <w:numPr>
          <w:ilvl w:val="0"/>
          <w:numId w:val="2"/>
        </w:numPr>
        <w:suppressAutoHyphens w:val="0"/>
        <w:spacing w:line="360" w:lineRule="auto"/>
        <w:rPr>
          <w:rFonts w:ascii="Aptos" w:hAnsi="Aptos" w:cstheme="minorHAnsi"/>
          <w:sz w:val="22"/>
          <w:szCs w:val="22"/>
          <w:lang w:val="pl-PL"/>
        </w:rPr>
      </w:pPr>
      <w:r>
        <w:rPr>
          <w:rFonts w:ascii="Aptos" w:hAnsi="Aptos" w:cstheme="minorHAnsi"/>
          <w:sz w:val="22"/>
          <w:szCs w:val="22"/>
          <w:lang w:val="pl-PL"/>
        </w:rPr>
        <w:t>p</w:t>
      </w:r>
      <w:r w:rsidRPr="0044047D">
        <w:rPr>
          <w:rFonts w:ascii="Aptos" w:hAnsi="Aptos" w:cstheme="minorHAnsi"/>
          <w:sz w:val="22"/>
          <w:szCs w:val="22"/>
          <w:lang w:val="pl-PL"/>
        </w:rPr>
        <w:t>rzy realizacji przedmiotu zamówienia przestrzega:</w:t>
      </w:r>
    </w:p>
    <w:p w14:paraId="1A964BDE" w14:textId="77777777" w:rsidR="00DB0867" w:rsidRPr="0044047D" w:rsidRDefault="00DB0867" w:rsidP="00DB0867">
      <w:pPr>
        <w:pStyle w:val="Default"/>
        <w:widowControl w:val="0"/>
        <w:numPr>
          <w:ilvl w:val="1"/>
          <w:numId w:val="2"/>
        </w:numPr>
        <w:suppressAutoHyphens w:val="0"/>
        <w:spacing w:line="360" w:lineRule="auto"/>
        <w:rPr>
          <w:rFonts w:ascii="Aptos" w:hAnsi="Aptos" w:cstheme="minorHAnsi"/>
          <w:sz w:val="22"/>
          <w:szCs w:val="22"/>
          <w:lang w:val="pl-PL"/>
        </w:rPr>
      </w:pPr>
      <w:r w:rsidRPr="0044047D">
        <w:rPr>
          <w:rFonts w:ascii="Aptos" w:hAnsi="Aptos" w:cstheme="minorHAnsi"/>
          <w:sz w:val="22"/>
          <w:szCs w:val="22"/>
          <w:lang w:val="pl-PL"/>
        </w:rPr>
        <w:t>Zasad zawartych w konwencji o Prawach Osób Niepełnosprawnych,</w:t>
      </w:r>
    </w:p>
    <w:p w14:paraId="12E93448" w14:textId="77777777" w:rsidR="00DB0867" w:rsidRPr="0044047D" w:rsidRDefault="00DB0867" w:rsidP="00DB0867">
      <w:pPr>
        <w:pStyle w:val="Default"/>
        <w:widowControl w:val="0"/>
        <w:numPr>
          <w:ilvl w:val="1"/>
          <w:numId w:val="2"/>
        </w:numPr>
        <w:suppressAutoHyphens w:val="0"/>
        <w:spacing w:line="360" w:lineRule="auto"/>
        <w:rPr>
          <w:rFonts w:ascii="Aptos" w:hAnsi="Aptos" w:cstheme="minorHAnsi"/>
          <w:sz w:val="22"/>
          <w:szCs w:val="22"/>
          <w:lang w:val="pl-PL"/>
        </w:rPr>
      </w:pPr>
      <w:r w:rsidRPr="0044047D">
        <w:rPr>
          <w:rFonts w:ascii="Aptos" w:hAnsi="Aptos" w:cstheme="minorHAnsi"/>
          <w:sz w:val="22"/>
          <w:szCs w:val="22"/>
          <w:lang w:val="pl-PL"/>
        </w:rPr>
        <w:lastRenderedPageBreak/>
        <w:t>Zasad zawartych w karcie Praw Podstawowych Unii Europejskiej.</w:t>
      </w:r>
    </w:p>
    <w:p w14:paraId="31FB25ED" w14:textId="77777777" w:rsidR="001F57D1" w:rsidRPr="0007436E" w:rsidRDefault="001F57D1" w:rsidP="001F57D1">
      <w:pPr>
        <w:pStyle w:val="Akapitzlist"/>
        <w:autoSpaceDE w:val="0"/>
        <w:autoSpaceDN w:val="0"/>
        <w:adjustRightInd w:val="0"/>
        <w:spacing w:before="120" w:after="120" w:line="360" w:lineRule="auto"/>
        <w:ind w:left="357"/>
        <w:contextualSpacing w:val="0"/>
        <w:jc w:val="both"/>
        <w:rPr>
          <w:rFonts w:ascii="Aptos" w:hAnsi="Aptos"/>
        </w:rPr>
      </w:pPr>
    </w:p>
    <w:p w14:paraId="4A2950D7" w14:textId="77777777" w:rsidR="001F57D1" w:rsidRPr="0007436E" w:rsidRDefault="001F57D1" w:rsidP="001F57D1">
      <w:pPr>
        <w:autoSpaceDE w:val="0"/>
        <w:autoSpaceDN w:val="0"/>
        <w:adjustRightInd w:val="0"/>
        <w:spacing w:after="0" w:line="360" w:lineRule="auto"/>
        <w:jc w:val="both"/>
        <w:rPr>
          <w:rFonts w:ascii="Aptos" w:hAnsi="Aptos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536"/>
      </w:tblGrid>
      <w:tr w:rsidR="001F57D1" w:rsidRPr="0007436E" w14:paraId="19ED9BCA" w14:textId="77777777" w:rsidTr="005327AA">
        <w:trPr>
          <w:jc w:val="center"/>
        </w:trPr>
        <w:tc>
          <w:tcPr>
            <w:tcW w:w="4606" w:type="dxa"/>
          </w:tcPr>
          <w:p w14:paraId="2E0F32E1" w14:textId="77777777" w:rsidR="001F57D1" w:rsidRPr="001F57D1" w:rsidRDefault="001F57D1" w:rsidP="005327A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ptos" w:hAnsi="Aptos" w:cstheme="minorHAnsi"/>
                <w:i/>
                <w:iCs/>
                <w:sz w:val="18"/>
                <w:szCs w:val="18"/>
              </w:rPr>
            </w:pPr>
          </w:p>
          <w:p w14:paraId="181FB55C" w14:textId="77777777" w:rsidR="001F57D1" w:rsidRPr="001F57D1" w:rsidRDefault="001F57D1" w:rsidP="005327A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ptos" w:hAnsi="Aptos" w:cstheme="minorHAnsi"/>
                <w:i/>
                <w:iCs/>
                <w:sz w:val="18"/>
                <w:szCs w:val="18"/>
              </w:rPr>
            </w:pPr>
          </w:p>
          <w:p w14:paraId="137D592D" w14:textId="77777777" w:rsidR="001F57D1" w:rsidRPr="001F57D1" w:rsidRDefault="001F57D1" w:rsidP="005327A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ptos" w:hAnsi="Aptos"/>
                <w:i/>
                <w:iCs/>
                <w:sz w:val="18"/>
                <w:szCs w:val="18"/>
              </w:rPr>
            </w:pPr>
            <w:r w:rsidRPr="001F57D1">
              <w:rPr>
                <w:rFonts w:ascii="Aptos" w:hAnsi="Aptos" w:cstheme="minorHAnsi"/>
                <w:i/>
                <w:iCs/>
                <w:sz w:val="18"/>
                <w:szCs w:val="18"/>
              </w:rPr>
              <w:t>……………………………………………….</w:t>
            </w:r>
          </w:p>
        </w:tc>
        <w:tc>
          <w:tcPr>
            <w:tcW w:w="4606" w:type="dxa"/>
          </w:tcPr>
          <w:p w14:paraId="4AD2C327" w14:textId="77777777" w:rsidR="001F57D1" w:rsidRPr="001F57D1" w:rsidRDefault="001F57D1" w:rsidP="005327A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ptos" w:hAnsi="Aptos" w:cstheme="minorHAnsi"/>
                <w:i/>
                <w:iCs/>
                <w:sz w:val="18"/>
                <w:szCs w:val="18"/>
              </w:rPr>
            </w:pPr>
          </w:p>
          <w:p w14:paraId="129584AA" w14:textId="77777777" w:rsidR="001F57D1" w:rsidRPr="001F57D1" w:rsidRDefault="001F57D1" w:rsidP="005327A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ptos" w:hAnsi="Aptos" w:cstheme="minorHAnsi"/>
                <w:i/>
                <w:iCs/>
                <w:sz w:val="18"/>
                <w:szCs w:val="18"/>
              </w:rPr>
            </w:pPr>
          </w:p>
          <w:p w14:paraId="0D0F2AE7" w14:textId="77777777" w:rsidR="001F57D1" w:rsidRPr="001F57D1" w:rsidRDefault="001F57D1" w:rsidP="005327A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ptos" w:hAnsi="Aptos"/>
                <w:i/>
                <w:iCs/>
                <w:sz w:val="18"/>
                <w:szCs w:val="18"/>
              </w:rPr>
            </w:pPr>
            <w:r w:rsidRPr="001F57D1">
              <w:rPr>
                <w:rFonts w:ascii="Aptos" w:hAnsi="Aptos" w:cstheme="minorHAnsi"/>
                <w:i/>
                <w:iCs/>
                <w:sz w:val="18"/>
                <w:szCs w:val="18"/>
              </w:rPr>
              <w:t>……………………………………………….</w:t>
            </w:r>
          </w:p>
        </w:tc>
      </w:tr>
      <w:tr w:rsidR="001F57D1" w:rsidRPr="0007436E" w14:paraId="56EEDB07" w14:textId="77777777" w:rsidTr="005327AA">
        <w:trPr>
          <w:jc w:val="center"/>
        </w:trPr>
        <w:tc>
          <w:tcPr>
            <w:tcW w:w="4606" w:type="dxa"/>
          </w:tcPr>
          <w:p w14:paraId="4B7E4CE1" w14:textId="77777777" w:rsidR="001F57D1" w:rsidRPr="001F57D1" w:rsidRDefault="001F57D1" w:rsidP="00532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ptos" w:hAnsi="Aptos"/>
                <w:i/>
                <w:iCs/>
                <w:sz w:val="18"/>
                <w:szCs w:val="18"/>
              </w:rPr>
            </w:pPr>
            <w:r w:rsidRPr="001F57D1">
              <w:rPr>
                <w:rFonts w:ascii="Aptos" w:hAnsi="Aptos" w:cstheme="minorHAnsi"/>
                <w:i/>
                <w:iCs/>
                <w:sz w:val="18"/>
                <w:szCs w:val="18"/>
              </w:rPr>
              <w:t>Miejscowość, data</w:t>
            </w:r>
          </w:p>
        </w:tc>
        <w:tc>
          <w:tcPr>
            <w:tcW w:w="4606" w:type="dxa"/>
          </w:tcPr>
          <w:p w14:paraId="47582BEE" w14:textId="77777777" w:rsidR="001F57D1" w:rsidRPr="001F57D1" w:rsidRDefault="001F57D1" w:rsidP="00532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ptos" w:hAnsi="Aptos"/>
                <w:i/>
                <w:iCs/>
                <w:sz w:val="18"/>
                <w:szCs w:val="18"/>
              </w:rPr>
            </w:pPr>
            <w:r w:rsidRPr="001F57D1">
              <w:rPr>
                <w:rFonts w:ascii="Aptos" w:hAnsi="Aptos"/>
                <w:i/>
                <w:iCs/>
                <w:sz w:val="18"/>
                <w:szCs w:val="18"/>
              </w:rPr>
              <w:t>podpis osoby/osób</w:t>
            </w:r>
          </w:p>
          <w:p w14:paraId="1C9A1B49" w14:textId="77777777" w:rsidR="001F57D1" w:rsidRPr="001F57D1" w:rsidRDefault="001F57D1" w:rsidP="00532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ptos" w:hAnsi="Aptos"/>
                <w:i/>
                <w:iCs/>
                <w:sz w:val="18"/>
                <w:szCs w:val="18"/>
              </w:rPr>
            </w:pPr>
            <w:r w:rsidRPr="001F57D1">
              <w:rPr>
                <w:rFonts w:ascii="Aptos" w:hAnsi="Aptos"/>
                <w:i/>
                <w:iCs/>
                <w:sz w:val="18"/>
                <w:szCs w:val="18"/>
              </w:rPr>
              <w:t>uprawnionych do reprezentowania</w:t>
            </w:r>
          </w:p>
          <w:p w14:paraId="5F15807B" w14:textId="77777777" w:rsidR="001F57D1" w:rsidRPr="001F57D1" w:rsidRDefault="001F57D1" w:rsidP="00532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ptos" w:hAnsi="Aptos"/>
                <w:i/>
                <w:iCs/>
                <w:sz w:val="18"/>
                <w:szCs w:val="18"/>
              </w:rPr>
            </w:pPr>
            <w:r w:rsidRPr="001F57D1">
              <w:rPr>
                <w:rFonts w:ascii="Aptos" w:hAnsi="Aptos"/>
                <w:i/>
                <w:iCs/>
                <w:sz w:val="18"/>
                <w:szCs w:val="18"/>
              </w:rPr>
              <w:t>Wykonawcy</w:t>
            </w:r>
          </w:p>
        </w:tc>
      </w:tr>
    </w:tbl>
    <w:p w14:paraId="149CA9BD" w14:textId="77777777" w:rsidR="00385074" w:rsidRDefault="00385074"/>
    <w:sectPr w:rsidR="0038507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15156C" w14:textId="77777777" w:rsidR="00E75332" w:rsidRDefault="00E75332" w:rsidP="001F57D1">
      <w:pPr>
        <w:spacing w:after="0" w:line="240" w:lineRule="auto"/>
      </w:pPr>
      <w:r>
        <w:separator/>
      </w:r>
    </w:p>
  </w:endnote>
  <w:endnote w:type="continuationSeparator" w:id="0">
    <w:p w14:paraId="2A4718D9" w14:textId="77777777" w:rsidR="00E75332" w:rsidRDefault="00E75332" w:rsidP="001F57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92AB58" w14:textId="77777777" w:rsidR="001F57D1" w:rsidRDefault="001F57D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31848852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6329B144" w14:textId="77777777" w:rsidR="001F57D1" w:rsidRPr="001F57D1" w:rsidRDefault="001F57D1" w:rsidP="001F57D1">
            <w:pPr>
              <w:spacing w:line="240" w:lineRule="auto"/>
              <w:rPr>
                <w:rFonts w:ascii="Aptos" w:hAnsi="Aptos" w:cs="Calibri"/>
                <w:bCs/>
                <w:i/>
                <w:iCs/>
              </w:rPr>
            </w:pPr>
            <w:r w:rsidRPr="001F57D1">
              <w:rPr>
                <w:rFonts w:ascii="Aptos" w:hAnsi="Aptos" w:cs="Calibri"/>
                <w:bCs/>
                <w:i/>
                <w:iCs/>
              </w:rPr>
              <w:t>Załącznik nr 2 - Oświadczenie o spełnianiu warunków udziału w postępowaniu</w:t>
            </w:r>
          </w:p>
          <w:p w14:paraId="60FBF202" w14:textId="1F0AC10B" w:rsidR="001F57D1" w:rsidRDefault="001F57D1">
            <w:pPr>
              <w:pStyle w:val="Stopka"/>
              <w:jc w:val="right"/>
            </w:pPr>
            <w:r w:rsidRPr="001F57D1">
              <w:t xml:space="preserve">Strona </w:t>
            </w:r>
            <w:r w:rsidRPr="001F57D1">
              <w:rPr>
                <w:b/>
                <w:bCs/>
              </w:rPr>
              <w:fldChar w:fldCharType="begin"/>
            </w:r>
            <w:r w:rsidRPr="001F57D1">
              <w:rPr>
                <w:b/>
                <w:bCs/>
              </w:rPr>
              <w:instrText>PAGE</w:instrText>
            </w:r>
            <w:r w:rsidRPr="001F57D1">
              <w:rPr>
                <w:b/>
                <w:bCs/>
              </w:rPr>
              <w:fldChar w:fldCharType="separate"/>
            </w:r>
            <w:r w:rsidRPr="001F57D1">
              <w:rPr>
                <w:b/>
                <w:bCs/>
              </w:rPr>
              <w:t>2</w:t>
            </w:r>
            <w:r w:rsidRPr="001F57D1">
              <w:rPr>
                <w:b/>
                <w:bCs/>
              </w:rPr>
              <w:fldChar w:fldCharType="end"/>
            </w:r>
            <w:r w:rsidRPr="001F57D1">
              <w:t xml:space="preserve"> z </w:t>
            </w:r>
            <w:r w:rsidRPr="001F57D1">
              <w:rPr>
                <w:b/>
                <w:bCs/>
              </w:rPr>
              <w:fldChar w:fldCharType="begin"/>
            </w:r>
            <w:r w:rsidRPr="001F57D1">
              <w:rPr>
                <w:b/>
                <w:bCs/>
              </w:rPr>
              <w:instrText>NUMPAGES</w:instrText>
            </w:r>
            <w:r w:rsidRPr="001F57D1">
              <w:rPr>
                <w:b/>
                <w:bCs/>
              </w:rPr>
              <w:fldChar w:fldCharType="separate"/>
            </w:r>
            <w:r w:rsidRPr="001F57D1">
              <w:rPr>
                <w:b/>
                <w:bCs/>
              </w:rPr>
              <w:t>2</w:t>
            </w:r>
            <w:r w:rsidRPr="001F57D1">
              <w:rPr>
                <w:b/>
                <w:bCs/>
              </w:rPr>
              <w:fldChar w:fldCharType="end"/>
            </w:r>
          </w:p>
        </w:sdtContent>
      </w:sdt>
    </w:sdtContent>
  </w:sdt>
  <w:p w14:paraId="4CB4C680" w14:textId="0C84E2C2" w:rsidR="001F57D1" w:rsidRPr="001F57D1" w:rsidRDefault="001F57D1" w:rsidP="001F57D1">
    <w:pPr>
      <w:spacing w:line="240" w:lineRule="auto"/>
      <w:rPr>
        <w:rFonts w:ascii="Aptos" w:hAnsi="Aptos" w:cs="Calibri"/>
        <w:bCs/>
        <w:i/>
        <w:iCs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E552A" w14:textId="77777777" w:rsidR="001F57D1" w:rsidRDefault="001F57D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B3EA8A" w14:textId="77777777" w:rsidR="00E75332" w:rsidRDefault="00E75332" w:rsidP="001F57D1">
      <w:pPr>
        <w:spacing w:after="0" w:line="240" w:lineRule="auto"/>
      </w:pPr>
      <w:r>
        <w:separator/>
      </w:r>
    </w:p>
  </w:footnote>
  <w:footnote w:type="continuationSeparator" w:id="0">
    <w:p w14:paraId="4BDE540B" w14:textId="77777777" w:rsidR="00E75332" w:rsidRDefault="00E75332" w:rsidP="001F57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7143A" w14:textId="77777777" w:rsidR="001F57D1" w:rsidRDefault="001F57D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C8DA7" w14:textId="567721F6" w:rsidR="001F57D1" w:rsidRDefault="001F57D1" w:rsidP="001F57D1">
    <w:pPr>
      <w:pStyle w:val="Nagwek"/>
      <w:spacing w:after="240"/>
    </w:pPr>
    <w:r>
      <w:rPr>
        <w:noProof/>
      </w:rPr>
      <w:drawing>
        <wp:inline distT="0" distB="0" distL="0" distR="0" wp14:anchorId="335EC045" wp14:editId="5BAD8DEB">
          <wp:extent cx="5760720" cy="375285"/>
          <wp:effectExtent l="0" t="0" r="0" b="5715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3752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EA43AF" w14:textId="77777777" w:rsidR="001F57D1" w:rsidRDefault="001F57D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4C1C98"/>
    <w:multiLevelType w:val="hybridMultilevel"/>
    <w:tmpl w:val="AAA8965E"/>
    <w:lvl w:ilvl="0" w:tplc="03A41F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BAB4F02"/>
    <w:multiLevelType w:val="hybridMultilevel"/>
    <w:tmpl w:val="6A48B3E0"/>
    <w:lvl w:ilvl="0" w:tplc="9126E238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9559F6"/>
    <w:multiLevelType w:val="multilevel"/>
    <w:tmpl w:val="D10A24D0"/>
    <w:lvl w:ilvl="0">
      <w:start w:val="1"/>
      <w:numFmt w:val="lowerLetter"/>
      <w:lvlText w:val="%1)"/>
      <w:lvlJc w:val="left"/>
      <w:pPr>
        <w:tabs>
          <w:tab w:val="num" w:pos="0"/>
        </w:tabs>
        <w:ind w:left="1211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63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65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7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9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1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53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25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71" w:hanging="360"/>
      </w:pPr>
      <w:rPr>
        <w:rFonts w:ascii="Wingdings" w:hAnsi="Wingdings" w:cs="Wingdings" w:hint="default"/>
      </w:rPr>
    </w:lvl>
  </w:abstractNum>
  <w:num w:numId="1" w16cid:durableId="2037270810">
    <w:abstractNumId w:val="1"/>
  </w:num>
  <w:num w:numId="2" w16cid:durableId="41104784">
    <w:abstractNumId w:val="0"/>
  </w:num>
  <w:num w:numId="3" w16cid:durableId="15778615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7D1"/>
    <w:rsid w:val="0005624C"/>
    <w:rsid w:val="001549A0"/>
    <w:rsid w:val="00155625"/>
    <w:rsid w:val="001F57D1"/>
    <w:rsid w:val="00221B85"/>
    <w:rsid w:val="002A0ADB"/>
    <w:rsid w:val="00385074"/>
    <w:rsid w:val="003E5381"/>
    <w:rsid w:val="00530F95"/>
    <w:rsid w:val="006D1BA1"/>
    <w:rsid w:val="008446B2"/>
    <w:rsid w:val="008D3E2D"/>
    <w:rsid w:val="009B41A6"/>
    <w:rsid w:val="00AF1124"/>
    <w:rsid w:val="00B16EAB"/>
    <w:rsid w:val="00CA619D"/>
    <w:rsid w:val="00D91E9F"/>
    <w:rsid w:val="00DB0867"/>
    <w:rsid w:val="00E02F74"/>
    <w:rsid w:val="00E75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67A1A1"/>
  <w15:chartTrackingRefBased/>
  <w15:docId w15:val="{AE3EA89F-FE13-4FF2-A4F9-C8A00A3B8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57D1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F57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F57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F57D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F57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F57D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F57D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F57D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F57D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F57D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F57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F57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F57D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F57D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F57D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F57D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F57D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F57D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F57D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F57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F57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F57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F57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F57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F57D1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1F57D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F57D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F57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F57D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F57D1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F57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F57D1"/>
  </w:style>
  <w:style w:type="paragraph" w:styleId="Stopka">
    <w:name w:val="footer"/>
    <w:basedOn w:val="Normalny"/>
    <w:link w:val="StopkaZnak"/>
    <w:uiPriority w:val="99"/>
    <w:unhideWhenUsed/>
    <w:rsid w:val="001F57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F57D1"/>
  </w:style>
  <w:style w:type="table" w:styleId="Tabela-Siatka">
    <w:name w:val="Table Grid"/>
    <w:basedOn w:val="Standardowy"/>
    <w:uiPriority w:val="59"/>
    <w:rsid w:val="001F57D1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basedOn w:val="Domylnaczcionkaakapitu"/>
    <w:link w:val="Akapitzlist"/>
    <w:uiPriority w:val="34"/>
    <w:qFormat/>
    <w:locked/>
    <w:rsid w:val="001F57D1"/>
  </w:style>
  <w:style w:type="paragraph" w:customStyle="1" w:styleId="Default">
    <w:name w:val="Default"/>
    <w:qFormat/>
    <w:rsid w:val="00DB0867"/>
    <w:pPr>
      <w:suppressAutoHyphens/>
      <w:spacing w:after="0" w:line="240" w:lineRule="auto"/>
    </w:pPr>
    <w:rPr>
      <w:rFonts w:ascii="Calibri" w:eastAsia="Calibri" w:hAnsi="Calibri" w:cs="Calibri"/>
      <w:color w:val="000000"/>
      <w:kern w:val="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4493da7-9285-4d7f-a64b-5b5c09dd0e5b">
      <Terms xmlns="http://schemas.microsoft.com/office/infopath/2007/PartnerControls"/>
    </lcf76f155ced4ddcb4097134ff3c332f>
    <TaxCatchAll xmlns="a3ec78a1-51ed-4352-b694-bf428dfd116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20BD5D2EC7811419BD34D222F13BC0E" ma:contentTypeVersion="18" ma:contentTypeDescription="Utwórz nowy dokument." ma:contentTypeScope="" ma:versionID="28c7efef8c2bd4c887ebbc8a4256a667">
  <xsd:schema xmlns:xsd="http://www.w3.org/2001/XMLSchema" xmlns:xs="http://www.w3.org/2001/XMLSchema" xmlns:p="http://schemas.microsoft.com/office/2006/metadata/properties" xmlns:ns2="74493da7-9285-4d7f-a64b-5b5c09dd0e5b" xmlns:ns3="a3ec78a1-51ed-4352-b694-bf428dfd1163" targetNamespace="http://schemas.microsoft.com/office/2006/metadata/properties" ma:root="true" ma:fieldsID="77d7c0b2f16e7cb96074c59b4e6a17a0" ns2:_="" ns3:_="">
    <xsd:import namespace="74493da7-9285-4d7f-a64b-5b5c09dd0e5b"/>
    <xsd:import namespace="a3ec78a1-51ed-4352-b694-bf428dfd11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493da7-9285-4d7f-a64b-5b5c09dd0e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45bb0c22-7168-4d86-8dc4-1a5f0d1280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c78a1-51ed-4352-b694-bf428dfd1163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1c2e705-9d6a-425e-9d60-f10bc4d78b0e}" ma:internalName="TaxCatchAll" ma:showField="CatchAllData" ma:web="a3ec78a1-51ed-4352-b694-bf428dfd11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672DD3C-6019-4B3D-9E41-B93FA34982A4}">
  <ds:schemaRefs>
    <ds:schemaRef ds:uri="http://schemas.microsoft.com/office/2006/metadata/properties"/>
    <ds:schemaRef ds:uri="http://schemas.microsoft.com/office/infopath/2007/PartnerControls"/>
    <ds:schemaRef ds:uri="74493da7-9285-4d7f-a64b-5b5c09dd0e5b"/>
    <ds:schemaRef ds:uri="a3ec78a1-51ed-4352-b694-bf428dfd1163"/>
  </ds:schemaRefs>
</ds:datastoreItem>
</file>

<file path=customXml/itemProps2.xml><?xml version="1.0" encoding="utf-8"?>
<ds:datastoreItem xmlns:ds="http://schemas.openxmlformats.org/officeDocument/2006/customXml" ds:itemID="{E7A2A205-FBEF-4DC4-8351-9F5FD450D1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493da7-9285-4d7f-a64b-5b5c09dd0e5b"/>
    <ds:schemaRef ds:uri="a3ec78a1-51ed-4352-b694-bf428dfd11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18F4CE7-1076-4633-B61F-249C0B06E49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285</Words>
  <Characters>1711</Characters>
  <Application>Microsoft Office Word</Application>
  <DocSecurity>0</DocSecurity>
  <Lines>14</Lines>
  <Paragraphs>3</Paragraphs>
  <ScaleCrop>false</ScaleCrop>
  <Company/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Kościelska</dc:creator>
  <cp:keywords/>
  <dc:description/>
  <cp:lastModifiedBy>Łukasz Wójcik</cp:lastModifiedBy>
  <cp:revision>5</cp:revision>
  <dcterms:created xsi:type="dcterms:W3CDTF">2026-03-26T07:18:00Z</dcterms:created>
  <dcterms:modified xsi:type="dcterms:W3CDTF">2026-03-26T15:13:00Z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0x010100920BD5D2EC7811419BD34D222F13BC0E</vt:lpwstr>
  </property>
</Properties>
</file>