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240AB" w14:textId="77777777" w:rsidR="00E874B6" w:rsidRPr="00E874B6" w:rsidRDefault="00E874B6" w:rsidP="00E874B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SPECYFIKACJA TECHNICZNA PRZYCZEPY GASTRONOMICZNEJ</w:t>
      </w:r>
    </w:p>
    <w:p w14:paraId="16A7A74E" w14:textId="73DDCE36" w:rsidR="00E874B6" w:rsidRPr="00E874B6" w:rsidRDefault="00E874B6" w:rsidP="00E874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1. Przedmiot wykonania</w:t>
      </w:r>
    </w:p>
    <w:p w14:paraId="38CA243E" w14:textId="77777777" w:rsidR="00E874B6" w:rsidRPr="00E874B6" w:rsidRDefault="00E874B6" w:rsidP="00E87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zobowiązuje się do wykonania przyczepy gastronomicznej zgodnie z niniejszą specyfikacją oraz projektem funkcjonalnym (rzuty i wizualizacje stanowiące integralną część umowy). Wszelkie odstępstwa wymagają pisemnej zgody Zamawiającego.</w:t>
      </w:r>
    </w:p>
    <w:p w14:paraId="3DDD2E3F" w14:textId="49DE6537" w:rsidR="00E874B6" w:rsidRPr="00E874B6" w:rsidRDefault="00E874B6" w:rsidP="00E874B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9440AEA" w14:textId="1F3CE8A7" w:rsidR="00E874B6" w:rsidRPr="00E874B6" w:rsidRDefault="00E874B6" w:rsidP="00E874B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2. Parametry konstrukcyjne przyczepy</w:t>
      </w:r>
    </w:p>
    <w:p w14:paraId="72639FA7" w14:textId="77777777" w:rsidR="00E874B6" w:rsidRPr="00E874B6" w:rsidRDefault="00E874B6" w:rsidP="00E874B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Przyczepa dwuosiowa, hamowana</w:t>
      </w:r>
    </w:p>
    <w:p w14:paraId="72F0B20A" w14:textId="4F11A71F" w:rsidR="00E874B6" w:rsidRPr="00E874B6" w:rsidRDefault="00E874B6" w:rsidP="00E874B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DMC: </w:t>
      </w:r>
      <w:r w:rsidR="00972EF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ok </w:t>
      </w: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2700 kg</w:t>
      </w:r>
    </w:p>
    <w:p w14:paraId="16EB2AE3" w14:textId="676F659D" w:rsidR="00E874B6" w:rsidRPr="00E874B6" w:rsidRDefault="00E874B6" w:rsidP="00E874B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Długość zewnętrzna:</w:t>
      </w:r>
      <w:r w:rsidR="00972EF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ok</w:t>
      </w: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7,00 m</w:t>
      </w:r>
    </w:p>
    <w:p w14:paraId="56D906AD" w14:textId="66465C51" w:rsidR="00E874B6" w:rsidRPr="00E874B6" w:rsidRDefault="00E874B6" w:rsidP="00E874B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Szerokość zewnętrzna: </w:t>
      </w:r>
      <w:r w:rsidR="00972EF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ok </w:t>
      </w: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2,50 m</w:t>
      </w:r>
    </w:p>
    <w:p w14:paraId="5EE20E3C" w14:textId="0E85B1B6" w:rsidR="00E874B6" w:rsidRPr="00E874B6" w:rsidRDefault="00E874B6" w:rsidP="00E874B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Wysokość zewnętrzna: </w:t>
      </w:r>
      <w:r w:rsidR="00972EF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ok </w:t>
      </w: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2,40 m</w:t>
      </w:r>
    </w:p>
    <w:p w14:paraId="21490983" w14:textId="3ADBC15B" w:rsidR="00E874B6" w:rsidRPr="00E874B6" w:rsidRDefault="00E874B6" w:rsidP="00E874B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Wysokość z kołami:</w:t>
      </w:r>
      <w:r w:rsidR="00972EF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ok</w:t>
      </w: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2,95 m</w:t>
      </w:r>
    </w:p>
    <w:p w14:paraId="09FEA7C8" w14:textId="77777777" w:rsidR="00E874B6" w:rsidRPr="00E874B6" w:rsidRDefault="00E874B6" w:rsidP="00E874B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Konstrukcja: profile stalowe ocynkowane</w:t>
      </w:r>
    </w:p>
    <w:p w14:paraId="0977582F" w14:textId="77777777" w:rsidR="00E874B6" w:rsidRPr="00E874B6" w:rsidRDefault="00E874B6" w:rsidP="00E874B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Poszycie: płyta warstwowa, wnętrze grafit/antracyt</w:t>
      </w:r>
    </w:p>
    <w:p w14:paraId="427EC337" w14:textId="77777777" w:rsidR="00E874B6" w:rsidRPr="00E874B6" w:rsidRDefault="00E874B6" w:rsidP="00E874B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Podłoga: sklejka wodoodporna + wykładzina obiektowa</w:t>
      </w:r>
    </w:p>
    <w:p w14:paraId="1413DB0B" w14:textId="77777777" w:rsidR="00E874B6" w:rsidRPr="00E874B6" w:rsidRDefault="00E874B6" w:rsidP="00E874B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Dokumenty homologacyjne zgodne z normami UE</w:t>
      </w:r>
    </w:p>
    <w:p w14:paraId="58C6E21A" w14:textId="2FE39BD7" w:rsidR="00E874B6" w:rsidRPr="00E874B6" w:rsidRDefault="00E874B6" w:rsidP="00E874B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0DCE69F" w14:textId="7EB60C08" w:rsidR="00E874B6" w:rsidRPr="00E874B6" w:rsidRDefault="00E874B6" w:rsidP="00E874B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3. Elementy zewnętrzne</w:t>
      </w:r>
    </w:p>
    <w:p w14:paraId="1588402D" w14:textId="77777777" w:rsidR="00E874B6" w:rsidRPr="00E874B6" w:rsidRDefault="00E874B6" w:rsidP="00E874B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Okno sprzedażowe boczne z szybą przesuwną</w:t>
      </w:r>
    </w:p>
    <w:p w14:paraId="2712ACBB" w14:textId="77777777" w:rsidR="00E874B6" w:rsidRPr="00E874B6" w:rsidRDefault="00E874B6" w:rsidP="00E874B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Daszek nad oknem</w:t>
      </w:r>
    </w:p>
    <w:p w14:paraId="1279461F" w14:textId="77777777" w:rsidR="00E874B6" w:rsidRPr="00E874B6" w:rsidRDefault="00E874B6" w:rsidP="00E874B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Półka zewnętrzna dla klientów ze stali nierdzewnej</w:t>
      </w:r>
    </w:p>
    <w:p w14:paraId="5183D1FA" w14:textId="77777777" w:rsidR="00E874B6" w:rsidRPr="00E874B6" w:rsidRDefault="00E874B6" w:rsidP="00E874B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Drzwi wejściowe tylne z zamkiem</w:t>
      </w:r>
    </w:p>
    <w:p w14:paraId="491B3EEF" w14:textId="77777777" w:rsidR="00E874B6" w:rsidRPr="00E874B6" w:rsidRDefault="00E874B6" w:rsidP="00E874B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Skrzynka na butle gazowe zamontowana na zaczepie</w:t>
      </w:r>
    </w:p>
    <w:p w14:paraId="354A2BDE" w14:textId="77777777" w:rsidR="00E874B6" w:rsidRPr="00E874B6" w:rsidRDefault="00E874B6" w:rsidP="00E874B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Oświetlenie drogowe zgodne z normami UE</w:t>
      </w:r>
    </w:p>
    <w:p w14:paraId="7981C3B4" w14:textId="2633E4F7" w:rsidR="00E874B6" w:rsidRPr="00E874B6" w:rsidRDefault="00E874B6" w:rsidP="00E874B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23DCB5A" w14:textId="28F8860B" w:rsidR="00E874B6" w:rsidRPr="00E874B6" w:rsidRDefault="00E874B6" w:rsidP="00E874B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4. Układ funkcjonalny wnętrza (OBOWIĄZKOWY)</w:t>
      </w:r>
    </w:p>
    <w:p w14:paraId="17AEF205" w14:textId="77777777" w:rsidR="00E874B6" w:rsidRPr="00E874B6" w:rsidRDefault="00E874B6" w:rsidP="00E874B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Wnętrze musi zostać wykonane </w:t>
      </w:r>
      <w:r w:rsidRPr="00E874B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dokładnie według projektu funkcjonalnego</w:t>
      </w: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(rzut + wizualizacje).</w:t>
      </w:r>
    </w:p>
    <w:p w14:paraId="2D8777BF" w14:textId="77777777" w:rsidR="00E874B6" w:rsidRPr="00E874B6" w:rsidRDefault="00E874B6" w:rsidP="00E874B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Zabrania się zmiany układu mebli, urządzeń oraz ciągów roboczych bez zgody Zamawiającego.</w:t>
      </w:r>
    </w:p>
    <w:p w14:paraId="4109A145" w14:textId="77777777" w:rsidR="00E874B6" w:rsidRPr="00E874B6" w:rsidRDefault="00E874B6" w:rsidP="00E874B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Wymagane strefy technologiczne:</w:t>
      </w:r>
    </w:p>
    <w:p w14:paraId="297CA777" w14:textId="77777777" w:rsidR="00E874B6" w:rsidRPr="00E874B6" w:rsidRDefault="00E874B6" w:rsidP="00E874B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strefa wydawania przy oknie sprzedażowym</w:t>
      </w:r>
    </w:p>
    <w:p w14:paraId="2E313A14" w14:textId="77777777" w:rsidR="00E874B6" w:rsidRPr="00E874B6" w:rsidRDefault="00E874B6" w:rsidP="00E874B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strefa obróbki cieplnej</w:t>
      </w:r>
    </w:p>
    <w:p w14:paraId="318DCD6F" w14:textId="77777777" w:rsidR="00E874B6" w:rsidRPr="00E874B6" w:rsidRDefault="00E874B6" w:rsidP="00E874B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strefa przygotowania produktów</w:t>
      </w:r>
    </w:p>
    <w:p w14:paraId="280EEFB2" w14:textId="77777777" w:rsidR="00E874B6" w:rsidRPr="00E874B6" w:rsidRDefault="00E874B6" w:rsidP="00E874B6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strefa mycia (zlew + umywalka do rąk)</w:t>
      </w:r>
    </w:p>
    <w:p w14:paraId="600E475E" w14:textId="2B70ECA9" w:rsidR="00E874B6" w:rsidRPr="00E874B6" w:rsidRDefault="00E874B6" w:rsidP="00E874B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ED4DAD6" w14:textId="613B26A4" w:rsidR="00E874B6" w:rsidRPr="00E874B6" w:rsidRDefault="00E874B6" w:rsidP="00E874B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5. Instalacja elektryczna</w:t>
      </w:r>
    </w:p>
    <w:p w14:paraId="66DBF69E" w14:textId="77777777" w:rsidR="00E874B6" w:rsidRPr="00E874B6" w:rsidRDefault="00E874B6" w:rsidP="00E874B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Zasilanie 230 V</w:t>
      </w:r>
    </w:p>
    <w:p w14:paraId="1F90F20D" w14:textId="77777777" w:rsidR="00E874B6" w:rsidRPr="00E874B6" w:rsidRDefault="00E874B6" w:rsidP="00E874B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Gniazdo siłowe 400 V</w:t>
      </w:r>
    </w:p>
    <w:p w14:paraId="16A2B0B8" w14:textId="77777777" w:rsidR="00E874B6" w:rsidRPr="00E874B6" w:rsidRDefault="00E874B6" w:rsidP="00E874B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Przyłącze zewnętrzne siłowe 32 A</w:t>
      </w:r>
    </w:p>
    <w:p w14:paraId="7A624E12" w14:textId="77777777" w:rsidR="00E874B6" w:rsidRPr="00E874B6" w:rsidRDefault="00E874B6" w:rsidP="00E874B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Skrzynka bezpieczników</w:t>
      </w:r>
    </w:p>
    <w:p w14:paraId="2859F077" w14:textId="77777777" w:rsidR="00E874B6" w:rsidRPr="00E874B6" w:rsidRDefault="00E874B6" w:rsidP="00E874B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Podlicznik prądu</w:t>
      </w:r>
    </w:p>
    <w:p w14:paraId="1D6ADCAD" w14:textId="77777777" w:rsidR="00E874B6" w:rsidRPr="00E874B6" w:rsidRDefault="00E874B6" w:rsidP="00E874B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Zabezpieczenie różnicowoprądowe (RCD)</w:t>
      </w:r>
    </w:p>
    <w:p w14:paraId="27A08B5A" w14:textId="77777777" w:rsidR="00E874B6" w:rsidRPr="00E874B6" w:rsidRDefault="00E874B6" w:rsidP="00E874B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Oświetlenie LED sufitowe</w:t>
      </w:r>
    </w:p>
    <w:p w14:paraId="550EBF81" w14:textId="77777777" w:rsidR="00E874B6" w:rsidRPr="00E874B6" w:rsidRDefault="00E874B6" w:rsidP="00E874B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Oświetlenie LED w oknie sprzedażowym</w:t>
      </w:r>
    </w:p>
    <w:p w14:paraId="31D5A077" w14:textId="77777777" w:rsidR="00E874B6" w:rsidRPr="00E874B6" w:rsidRDefault="00E874B6" w:rsidP="00E874B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Instalacja dostosowana do mocy wszystkich urządzeń gastronomicznych</w:t>
      </w:r>
    </w:p>
    <w:p w14:paraId="6B79BE95" w14:textId="591C3D85" w:rsidR="00E874B6" w:rsidRPr="00E874B6" w:rsidRDefault="00E874B6" w:rsidP="00E874B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89153AA" w14:textId="354648D5" w:rsidR="00E874B6" w:rsidRPr="00E874B6" w:rsidRDefault="00E874B6" w:rsidP="00E874B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6. Instalacja wodna</w:t>
      </w:r>
    </w:p>
    <w:p w14:paraId="3A436C36" w14:textId="77777777" w:rsidR="00E874B6" w:rsidRPr="00E874B6" w:rsidRDefault="00E874B6" w:rsidP="00E874B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Zlew roboczy dwukomorowy ze stali nierdzewnej</w:t>
      </w:r>
    </w:p>
    <w:p w14:paraId="479B2A16" w14:textId="77777777" w:rsidR="00E874B6" w:rsidRPr="00E874B6" w:rsidRDefault="00E874B6" w:rsidP="00E874B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Umywalka do mycia rąk ze stali nierdzewnej</w:t>
      </w:r>
    </w:p>
    <w:p w14:paraId="26AA58FF" w14:textId="77777777" w:rsidR="00E874B6" w:rsidRPr="00E874B6" w:rsidRDefault="00E874B6" w:rsidP="00E874B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Podgrzewacz wody min. 6 L</w:t>
      </w:r>
    </w:p>
    <w:p w14:paraId="702501A8" w14:textId="77777777" w:rsidR="00E874B6" w:rsidRPr="00E874B6" w:rsidRDefault="00E874B6" w:rsidP="00E874B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Pompa wody 12 V</w:t>
      </w:r>
    </w:p>
    <w:p w14:paraId="56BD6DC2" w14:textId="77777777" w:rsidR="00E874B6" w:rsidRPr="00E874B6" w:rsidRDefault="00E874B6" w:rsidP="00E874B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Zbiornik czystej wody min. 20 L</w:t>
      </w:r>
    </w:p>
    <w:p w14:paraId="3C28A2B0" w14:textId="77777777" w:rsidR="00E874B6" w:rsidRPr="00E874B6" w:rsidRDefault="00E874B6" w:rsidP="00E874B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Zbiornik na ścieki min. 10 L</w:t>
      </w:r>
    </w:p>
    <w:p w14:paraId="7DF61366" w14:textId="77777777" w:rsidR="00E874B6" w:rsidRPr="00E874B6" w:rsidRDefault="00E874B6" w:rsidP="00E874B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Przyłącze zewnętrzne wody</w:t>
      </w:r>
    </w:p>
    <w:p w14:paraId="64532B9C" w14:textId="6EBCB943" w:rsidR="00E874B6" w:rsidRPr="00E874B6" w:rsidRDefault="00E874B6" w:rsidP="00E874B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5BCEDBD" w14:textId="6464D264" w:rsidR="00E874B6" w:rsidRPr="00E874B6" w:rsidRDefault="00E874B6" w:rsidP="00E874B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7. Blaty i zabudowa</w:t>
      </w:r>
    </w:p>
    <w:p w14:paraId="1BF96559" w14:textId="77777777" w:rsidR="00E874B6" w:rsidRPr="00E874B6" w:rsidRDefault="00E874B6" w:rsidP="00E874B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Wszystkie blaty robocze – stal nierdzewna kwasoodporna</w:t>
      </w:r>
    </w:p>
    <w:p w14:paraId="49B1BA35" w14:textId="77777777" w:rsidR="00E874B6" w:rsidRPr="00E874B6" w:rsidRDefault="00E874B6" w:rsidP="00E874B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Blat sprzedażowy – stal nierdzewna</w:t>
      </w:r>
    </w:p>
    <w:p w14:paraId="424169E8" w14:textId="77777777" w:rsidR="00E874B6" w:rsidRPr="00E874B6" w:rsidRDefault="00E874B6" w:rsidP="00E874B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Zabudowa dolna – szafki zamykane</w:t>
      </w:r>
    </w:p>
    <w:p w14:paraId="6288BD46" w14:textId="77777777" w:rsidR="00E874B6" w:rsidRPr="00E874B6" w:rsidRDefault="00E874B6" w:rsidP="00E874B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Szafki wiszące</w:t>
      </w:r>
    </w:p>
    <w:p w14:paraId="32D21806" w14:textId="77777777" w:rsidR="00E874B6" w:rsidRPr="00E874B6" w:rsidRDefault="00E874B6" w:rsidP="00E874B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Szafka BHP</w:t>
      </w:r>
    </w:p>
    <w:p w14:paraId="40F05FBE" w14:textId="77777777" w:rsidR="00E874B6" w:rsidRPr="00E874B6" w:rsidRDefault="00E874B6" w:rsidP="00E874B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Szuflady</w:t>
      </w:r>
    </w:p>
    <w:p w14:paraId="6095D363" w14:textId="77777777" w:rsidR="00E874B6" w:rsidRPr="00E874B6" w:rsidRDefault="00E874B6" w:rsidP="00E874B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Ściany w strefie roboczej wyłożone blachą nierdzewną</w:t>
      </w:r>
    </w:p>
    <w:p w14:paraId="6EDB7539" w14:textId="646E18DD" w:rsidR="00E874B6" w:rsidRPr="00E874B6" w:rsidRDefault="00E874B6" w:rsidP="00E874B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42CFA00" w14:textId="0AE83D51" w:rsidR="00E874B6" w:rsidRPr="00E874B6" w:rsidRDefault="00E874B6" w:rsidP="00E874B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8. Wentylacja</w:t>
      </w:r>
    </w:p>
    <w:p w14:paraId="7C7FBA39" w14:textId="77777777" w:rsidR="00E874B6" w:rsidRPr="00E874B6" w:rsidRDefault="00E874B6" w:rsidP="00E874B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Okapy gastronomiczne nad strefą obróbki cieplnej</w:t>
      </w:r>
    </w:p>
    <w:p w14:paraId="4B181005" w14:textId="77777777" w:rsidR="00E874B6" w:rsidRPr="00E874B6" w:rsidRDefault="00E874B6" w:rsidP="00E874B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Filtry</w:t>
      </w:r>
    </w:p>
    <w:p w14:paraId="752B7EA2" w14:textId="77777777" w:rsidR="00E874B6" w:rsidRPr="00E874B6" w:rsidRDefault="00E874B6" w:rsidP="00E874B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Regulacja prędkości wentylatorów</w:t>
      </w:r>
    </w:p>
    <w:p w14:paraId="20A5FF7E" w14:textId="77777777" w:rsidR="00E874B6" w:rsidRPr="00E874B6" w:rsidRDefault="00E874B6" w:rsidP="00E874B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Okap nad piecem do pizzy</w:t>
      </w:r>
    </w:p>
    <w:p w14:paraId="1B475B51" w14:textId="3E97E662" w:rsidR="00E874B6" w:rsidRPr="00E874B6" w:rsidRDefault="00E874B6" w:rsidP="00E874B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B870466" w14:textId="0A8510FD" w:rsidR="00E874B6" w:rsidRPr="00E874B6" w:rsidRDefault="00E874B6" w:rsidP="00E874B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9. Wyposażenie gastronomiczne (OBOWIĄZKOWE)</w:t>
      </w:r>
    </w:p>
    <w:p w14:paraId="25C08BF5" w14:textId="77777777" w:rsidR="00E874B6" w:rsidRPr="00E874B6" w:rsidRDefault="00E874B6" w:rsidP="00E87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dostarczy i zamontuje:</w:t>
      </w:r>
    </w:p>
    <w:p w14:paraId="66C5F3BE" w14:textId="77777777" w:rsidR="00E874B6" w:rsidRPr="00E874B6" w:rsidRDefault="00E874B6" w:rsidP="00E874B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Piec do pizzy dwukomorowy</w:t>
      </w:r>
    </w:p>
    <w:p w14:paraId="5324B3A3" w14:textId="77777777" w:rsidR="00E874B6" w:rsidRPr="00E874B6" w:rsidRDefault="00E874B6" w:rsidP="00E874B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Frytkownicę</w:t>
      </w:r>
    </w:p>
    <w:p w14:paraId="420C5878" w14:textId="77777777" w:rsidR="00E874B6" w:rsidRPr="00E874B6" w:rsidRDefault="00E874B6" w:rsidP="00E874B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Płytę grillową</w:t>
      </w:r>
    </w:p>
    <w:p w14:paraId="6EAACEC7" w14:textId="77777777" w:rsidR="00E874B6" w:rsidRPr="00E874B6" w:rsidRDefault="00E874B6" w:rsidP="00E874B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Piec konwekcyjny</w:t>
      </w:r>
    </w:p>
    <w:p w14:paraId="29CBAAAB" w14:textId="77777777" w:rsidR="00E874B6" w:rsidRPr="00E874B6" w:rsidRDefault="00E874B6" w:rsidP="00E874B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Bar sałatkowy</w:t>
      </w:r>
    </w:p>
    <w:p w14:paraId="055F3E10" w14:textId="77777777" w:rsidR="00E874B6" w:rsidRPr="00E874B6" w:rsidRDefault="00E874B6" w:rsidP="00E874B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Szafę chłodniczą</w:t>
      </w:r>
    </w:p>
    <w:p w14:paraId="31DC9A6B" w14:textId="77777777" w:rsidR="00E874B6" w:rsidRPr="00E874B6" w:rsidRDefault="00E874B6" w:rsidP="00E874B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Zamrażarkę</w:t>
      </w:r>
    </w:p>
    <w:p w14:paraId="771CD3F5" w14:textId="77777777" w:rsidR="00E874B6" w:rsidRPr="00E874B6" w:rsidRDefault="00E874B6" w:rsidP="00E874B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Witrynę przeszkloną na napoje</w:t>
      </w:r>
    </w:p>
    <w:p w14:paraId="27FC5D16" w14:textId="77777777" w:rsidR="00E874B6" w:rsidRPr="00E874B6" w:rsidRDefault="00E874B6" w:rsidP="00E874B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Opiekacz do </w:t>
      </w:r>
      <w:proofErr w:type="spellStart"/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kebaba</w:t>
      </w:r>
      <w:proofErr w:type="spellEnd"/>
    </w:p>
    <w:p w14:paraId="178BCADE" w14:textId="77777777" w:rsidR="00E874B6" w:rsidRPr="00E874B6" w:rsidRDefault="00E874B6" w:rsidP="00E87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Urządzenia muszą być fabrycznie nowe i dostosowane do pracy w mobilnej gastronomii.</w:t>
      </w:r>
    </w:p>
    <w:p w14:paraId="68F27120" w14:textId="3A0A7784" w:rsidR="00E874B6" w:rsidRPr="00E874B6" w:rsidRDefault="00E874B6" w:rsidP="00E874B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7EAC798" w14:textId="2DE9751B" w:rsidR="00E874B6" w:rsidRPr="00E874B6" w:rsidRDefault="00E874B6" w:rsidP="00E874B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10. Zakaz dowolnych zmian</w:t>
      </w:r>
    </w:p>
    <w:p w14:paraId="44F7EC6F" w14:textId="77777777" w:rsidR="00E874B6" w:rsidRPr="00E874B6" w:rsidRDefault="00E874B6" w:rsidP="00E87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nie ma prawa:</w:t>
      </w:r>
    </w:p>
    <w:p w14:paraId="76362C79" w14:textId="77777777" w:rsidR="00E874B6" w:rsidRPr="00E874B6" w:rsidRDefault="00E874B6" w:rsidP="00E874B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zmienić układu wnętrza</w:t>
      </w:r>
    </w:p>
    <w:p w14:paraId="1755091B" w14:textId="77777777" w:rsidR="00E874B6" w:rsidRPr="00E874B6" w:rsidRDefault="00E874B6" w:rsidP="00E874B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zmniejszyć powierzchni roboczej</w:t>
      </w:r>
    </w:p>
    <w:p w14:paraId="344B210F" w14:textId="77777777" w:rsidR="00E874B6" w:rsidRPr="00E874B6" w:rsidRDefault="00E874B6" w:rsidP="00E874B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zmienić ilości urządzeń</w:t>
      </w:r>
    </w:p>
    <w:p w14:paraId="41400488" w14:textId="77777777" w:rsidR="00E874B6" w:rsidRPr="00E874B6" w:rsidRDefault="00E874B6" w:rsidP="00E874B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zastosować materiałów innych niż określone</w:t>
      </w:r>
    </w:p>
    <w:p w14:paraId="4FFAA534" w14:textId="53B74CCF" w:rsidR="00E874B6" w:rsidRPr="00E874B6" w:rsidRDefault="00E874B6" w:rsidP="00E874B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DA0A6E3" w14:textId="703E5350" w:rsidR="00E874B6" w:rsidRPr="00E874B6" w:rsidRDefault="00E874B6" w:rsidP="00E874B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11. Odbiór techniczny</w:t>
      </w:r>
    </w:p>
    <w:p w14:paraId="772F3AFD" w14:textId="77777777" w:rsidR="00E874B6" w:rsidRPr="00E874B6" w:rsidRDefault="00E874B6" w:rsidP="00E874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874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Odbiór nastąpi po sprawdzeniu zgodności z niniejszą specyfikacją. Każde odstępstwo uprawnia Zamawiającego do odmowy odbioru.</w:t>
      </w:r>
    </w:p>
    <w:p w14:paraId="1ADF13A8" w14:textId="77777777" w:rsidR="006A6A32" w:rsidRPr="00E874B6" w:rsidRDefault="006A6A32" w:rsidP="00E874B6"/>
    <w:sectPr w:rsidR="006A6A32" w:rsidRPr="00E874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51F53"/>
    <w:multiLevelType w:val="multilevel"/>
    <w:tmpl w:val="BC14E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44CFA"/>
    <w:multiLevelType w:val="multilevel"/>
    <w:tmpl w:val="B936C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761E7F"/>
    <w:multiLevelType w:val="multilevel"/>
    <w:tmpl w:val="31A60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F51257"/>
    <w:multiLevelType w:val="multilevel"/>
    <w:tmpl w:val="7702F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935A7A"/>
    <w:multiLevelType w:val="multilevel"/>
    <w:tmpl w:val="9B6C0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827516"/>
    <w:multiLevelType w:val="multilevel"/>
    <w:tmpl w:val="5A526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B74050"/>
    <w:multiLevelType w:val="multilevel"/>
    <w:tmpl w:val="FF782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A36F51"/>
    <w:multiLevelType w:val="multilevel"/>
    <w:tmpl w:val="9E0CA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D57886"/>
    <w:multiLevelType w:val="multilevel"/>
    <w:tmpl w:val="1D084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0075CD"/>
    <w:multiLevelType w:val="multilevel"/>
    <w:tmpl w:val="0596B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5572B7"/>
    <w:multiLevelType w:val="multilevel"/>
    <w:tmpl w:val="4A703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2117449">
    <w:abstractNumId w:val="10"/>
  </w:num>
  <w:num w:numId="2" w16cid:durableId="1758745309">
    <w:abstractNumId w:val="3"/>
  </w:num>
  <w:num w:numId="3" w16cid:durableId="1685740713">
    <w:abstractNumId w:val="6"/>
  </w:num>
  <w:num w:numId="4" w16cid:durableId="1997108123">
    <w:abstractNumId w:val="0"/>
  </w:num>
  <w:num w:numId="5" w16cid:durableId="647366494">
    <w:abstractNumId w:val="8"/>
  </w:num>
  <w:num w:numId="6" w16cid:durableId="1928297774">
    <w:abstractNumId w:val="7"/>
  </w:num>
  <w:num w:numId="7" w16cid:durableId="1127360427">
    <w:abstractNumId w:val="2"/>
  </w:num>
  <w:num w:numId="8" w16cid:durableId="484207109">
    <w:abstractNumId w:val="1"/>
  </w:num>
  <w:num w:numId="9" w16cid:durableId="1528717552">
    <w:abstractNumId w:val="4"/>
  </w:num>
  <w:num w:numId="10" w16cid:durableId="430469750">
    <w:abstractNumId w:val="5"/>
  </w:num>
  <w:num w:numId="11" w16cid:durableId="17686894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D60"/>
    <w:rsid w:val="00000D60"/>
    <w:rsid w:val="00032C03"/>
    <w:rsid w:val="00134307"/>
    <w:rsid w:val="006A6A32"/>
    <w:rsid w:val="00732538"/>
    <w:rsid w:val="00884F6F"/>
    <w:rsid w:val="008A0E73"/>
    <w:rsid w:val="00972EF0"/>
    <w:rsid w:val="00AE177E"/>
    <w:rsid w:val="00BE6DB5"/>
    <w:rsid w:val="00E874B6"/>
    <w:rsid w:val="00FC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4999C"/>
  <w15:chartTrackingRefBased/>
  <w15:docId w15:val="{81813200-B7BB-4F95-964D-ACC660B43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00D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0D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0D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0D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0D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0D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0D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0D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0D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0D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0D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0D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0D6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0D6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0D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0D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0D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0D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00D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0D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0D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00D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00D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00D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00D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00D6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00D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00D6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00D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341</Words>
  <Characters>2568</Characters>
  <Application>Microsoft Office Word</Application>
  <DocSecurity>0</DocSecurity>
  <Lines>98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Pawowska</dc:creator>
  <cp:keywords/>
  <dc:description/>
  <cp:lastModifiedBy>Ewa Pawowska</cp:lastModifiedBy>
  <cp:revision>6</cp:revision>
  <dcterms:created xsi:type="dcterms:W3CDTF">2026-02-04T00:56:00Z</dcterms:created>
  <dcterms:modified xsi:type="dcterms:W3CDTF">2026-02-05T01:37:00Z</dcterms:modified>
</cp:coreProperties>
</file>