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063C9" w14:textId="77777777" w:rsidR="00B774BB" w:rsidRPr="00B967CB" w:rsidRDefault="00B774BB" w:rsidP="007B444A">
      <w:pPr>
        <w:rPr>
          <w:rFonts w:ascii="Cambria" w:eastAsia="Calibri" w:hAnsi="Cambria"/>
          <w:lang w:eastAsia="en-US"/>
        </w:rPr>
      </w:pPr>
    </w:p>
    <w:p w14:paraId="12731025" w14:textId="2D584343" w:rsidR="0084726F" w:rsidRPr="00B967CB" w:rsidRDefault="0084726F" w:rsidP="00A70D07">
      <w:pPr>
        <w:spacing w:line="276" w:lineRule="auto"/>
        <w:jc w:val="center"/>
        <w:rPr>
          <w:rFonts w:ascii="Cambria" w:eastAsia="Calibri" w:hAnsi="Cambria"/>
          <w:b/>
          <w:bCs/>
          <w:lang w:eastAsia="en-US"/>
        </w:rPr>
      </w:pPr>
    </w:p>
    <w:p w14:paraId="2E193496" w14:textId="27C76959" w:rsidR="00F15368" w:rsidRPr="00B967CB" w:rsidRDefault="004E384D" w:rsidP="00A70D07">
      <w:pPr>
        <w:spacing w:line="276" w:lineRule="auto"/>
        <w:jc w:val="center"/>
        <w:rPr>
          <w:rFonts w:ascii="Cambria" w:eastAsia="Calibri" w:hAnsi="Cambria"/>
          <w:b/>
          <w:bCs/>
          <w:lang w:eastAsia="en-US"/>
        </w:rPr>
      </w:pPr>
      <w:r>
        <w:rPr>
          <w:rFonts w:ascii="Cambria" w:eastAsia="Calibri" w:hAnsi="Cambria"/>
          <w:b/>
          <w:bCs/>
          <w:lang w:eastAsia="en-US"/>
        </w:rPr>
        <w:t>Przedszkole</w:t>
      </w:r>
    </w:p>
    <w:p w14:paraId="6F3318C7" w14:textId="60E84C4F" w:rsidR="00F15368" w:rsidRPr="00B967CB" w:rsidRDefault="00FA686E" w:rsidP="00A70D07">
      <w:pPr>
        <w:spacing w:line="276" w:lineRule="auto"/>
        <w:jc w:val="center"/>
        <w:rPr>
          <w:rFonts w:ascii="Cambria" w:eastAsia="Calibri" w:hAnsi="Cambria"/>
          <w:b/>
          <w:bCs/>
          <w:lang w:eastAsia="en-US"/>
        </w:rPr>
      </w:pPr>
      <w:r>
        <w:rPr>
          <w:rFonts w:ascii="Cambria" w:eastAsia="Calibri" w:hAnsi="Cambria"/>
          <w:b/>
          <w:bCs/>
          <w:lang w:eastAsia="en-US"/>
        </w:rPr>
        <w:t>Nr 2</w:t>
      </w:r>
      <w:r w:rsidR="00A23D5E">
        <w:rPr>
          <w:rFonts w:ascii="Cambria" w:eastAsia="Calibri" w:hAnsi="Cambria"/>
          <w:b/>
          <w:bCs/>
          <w:lang w:eastAsia="en-US"/>
        </w:rPr>
        <w:t>0</w:t>
      </w:r>
      <w:r>
        <w:rPr>
          <w:rFonts w:ascii="Cambria" w:eastAsia="Calibri" w:hAnsi="Cambria"/>
          <w:b/>
          <w:bCs/>
          <w:lang w:eastAsia="en-US"/>
        </w:rPr>
        <w:t xml:space="preserve"> im. </w:t>
      </w:r>
      <w:r w:rsidR="000C1DED">
        <w:rPr>
          <w:rFonts w:ascii="Cambria" w:eastAsia="Calibri" w:hAnsi="Cambria"/>
          <w:b/>
          <w:bCs/>
          <w:lang w:eastAsia="en-US"/>
        </w:rPr>
        <w:t>Janusza Korczaka</w:t>
      </w:r>
      <w:r>
        <w:rPr>
          <w:rFonts w:ascii="Cambria" w:eastAsia="Calibri" w:hAnsi="Cambria"/>
          <w:b/>
          <w:bCs/>
          <w:lang w:eastAsia="en-US"/>
        </w:rPr>
        <w:t xml:space="preserve"> w Raciborzu</w:t>
      </w:r>
    </w:p>
    <w:p w14:paraId="1D92B917" w14:textId="4172F59A" w:rsidR="007F2E97" w:rsidRDefault="004E384D" w:rsidP="007F2E97">
      <w:pPr>
        <w:spacing w:line="276" w:lineRule="auto"/>
        <w:jc w:val="center"/>
        <w:rPr>
          <w:rFonts w:ascii="Cambria" w:eastAsia="SimSun" w:hAnsi="Cambria" w:cs="Calibri Light"/>
          <w:b/>
          <w:bCs/>
        </w:rPr>
      </w:pPr>
      <w:r>
        <w:rPr>
          <w:rFonts w:ascii="Cambria" w:eastAsia="SimSun" w:hAnsi="Cambria" w:cs="Calibri Light"/>
          <w:b/>
          <w:bCs/>
        </w:rPr>
        <w:t xml:space="preserve">Ul. </w:t>
      </w:r>
      <w:r w:rsidR="000C1DED">
        <w:rPr>
          <w:rFonts w:ascii="Cambria" w:eastAsia="SimSun" w:hAnsi="Cambria" w:cs="Calibri Light"/>
          <w:b/>
          <w:bCs/>
        </w:rPr>
        <w:t>Polna 25a</w:t>
      </w:r>
    </w:p>
    <w:p w14:paraId="20D37B34" w14:textId="6D6D5DD4" w:rsidR="007F2E97" w:rsidRPr="004E384D" w:rsidRDefault="004E384D" w:rsidP="007F2E97">
      <w:pPr>
        <w:spacing w:line="276" w:lineRule="auto"/>
        <w:jc w:val="center"/>
        <w:rPr>
          <w:rFonts w:ascii="Cambria" w:hAnsi="Cambria"/>
          <w:b/>
          <w:color w:val="000000" w:themeColor="text1"/>
        </w:rPr>
      </w:pPr>
      <w:r w:rsidRPr="004E384D">
        <w:rPr>
          <w:rFonts w:ascii="Cambria" w:eastAsia="SimSun" w:hAnsi="Cambria" w:cs="Calibri Light"/>
          <w:b/>
          <w:bCs/>
        </w:rPr>
        <w:t>47-400 Racibórz</w:t>
      </w:r>
    </w:p>
    <w:p w14:paraId="74157CD4" w14:textId="6ED93352" w:rsidR="00400D35" w:rsidRPr="004E384D" w:rsidRDefault="00400D35" w:rsidP="00400D35">
      <w:pPr>
        <w:spacing w:line="276" w:lineRule="auto"/>
        <w:jc w:val="center"/>
        <w:rPr>
          <w:rFonts w:ascii="Cambria" w:hAnsi="Cambria"/>
          <w:b/>
          <w:color w:val="000000" w:themeColor="text1"/>
        </w:rPr>
      </w:pPr>
    </w:p>
    <w:p w14:paraId="58346C69" w14:textId="77777777" w:rsidR="0084726F" w:rsidRPr="00B967CB" w:rsidRDefault="0084726F" w:rsidP="00A70D07">
      <w:pPr>
        <w:spacing w:line="276" w:lineRule="auto"/>
        <w:jc w:val="both"/>
        <w:rPr>
          <w:rFonts w:ascii="Cambria" w:hAnsi="Cambria" w:cs="Cambria"/>
          <w:b/>
          <w:bCs/>
        </w:rPr>
      </w:pPr>
    </w:p>
    <w:p w14:paraId="01978699" w14:textId="77777777" w:rsidR="002A4AFF" w:rsidRPr="00B967CB" w:rsidRDefault="002A4AFF" w:rsidP="00A70D07">
      <w:pPr>
        <w:spacing w:line="276" w:lineRule="auto"/>
        <w:jc w:val="both"/>
        <w:rPr>
          <w:rFonts w:ascii="Cambria" w:hAnsi="Cambria" w:cs="Cambria"/>
          <w:b/>
          <w:bCs/>
        </w:rPr>
      </w:pPr>
    </w:p>
    <w:p w14:paraId="2556A4B9" w14:textId="77777777" w:rsidR="005D45B0" w:rsidRPr="00B967CB" w:rsidRDefault="005D45B0" w:rsidP="00A70D07">
      <w:pPr>
        <w:spacing w:line="276" w:lineRule="auto"/>
        <w:jc w:val="both"/>
        <w:rPr>
          <w:rFonts w:ascii="Cambria" w:hAnsi="Cambria" w:cs="Cambria"/>
          <w:b/>
          <w:bCs/>
        </w:rPr>
      </w:pPr>
    </w:p>
    <w:tbl>
      <w:tblPr>
        <w:tblW w:w="0" w:type="auto"/>
        <w:tblLayout w:type="fixed"/>
        <w:tblLook w:val="0000" w:firstRow="0" w:lastRow="0" w:firstColumn="0" w:lastColumn="0" w:noHBand="0" w:noVBand="0"/>
      </w:tblPr>
      <w:tblGrid>
        <w:gridCol w:w="9062"/>
      </w:tblGrid>
      <w:tr w:rsidR="005D45B0" w:rsidRPr="00B967CB" w14:paraId="1F717A4C" w14:textId="77777777" w:rsidTr="0079562F">
        <w:tc>
          <w:tcPr>
            <w:tcW w:w="9062" w:type="dxa"/>
            <w:tcBorders>
              <w:top w:val="single" w:sz="4" w:space="0" w:color="000000"/>
              <w:bottom w:val="single" w:sz="4" w:space="0" w:color="000000"/>
            </w:tcBorders>
            <w:shd w:val="clear" w:color="auto" w:fill="auto"/>
          </w:tcPr>
          <w:p w14:paraId="561085A0" w14:textId="77777777" w:rsidR="005D45B0" w:rsidRPr="00B967CB" w:rsidRDefault="005D45B0" w:rsidP="00A70D07">
            <w:pPr>
              <w:spacing w:line="276" w:lineRule="auto"/>
              <w:jc w:val="center"/>
              <w:rPr>
                <w:rFonts w:ascii="Cambria" w:hAnsi="Cambria" w:cs="Cambria"/>
                <w:b/>
                <w:color w:val="0070C0"/>
              </w:rPr>
            </w:pPr>
          </w:p>
          <w:p w14:paraId="07FA112C" w14:textId="750EDBBB" w:rsidR="005D45B0" w:rsidRPr="00B967CB" w:rsidRDefault="005D45B0" w:rsidP="00A70D07">
            <w:pPr>
              <w:spacing w:line="276" w:lineRule="auto"/>
              <w:jc w:val="center"/>
              <w:rPr>
                <w:rFonts w:ascii="Cambria" w:hAnsi="Cambria"/>
              </w:rPr>
            </w:pPr>
            <w:r w:rsidRPr="00B967CB">
              <w:rPr>
                <w:rFonts w:ascii="Cambria" w:hAnsi="Cambria" w:cs="Cambria"/>
                <w:b/>
                <w:color w:val="000000" w:themeColor="text1"/>
              </w:rPr>
              <w:t xml:space="preserve">ZAPYTANIE OFERTOWE </w:t>
            </w:r>
            <w:r w:rsidRPr="00B967CB">
              <w:rPr>
                <w:rFonts w:ascii="Cambria" w:hAnsi="Cambria" w:cs="Cambria"/>
                <w:b/>
                <w:color w:val="000000"/>
              </w:rPr>
              <w:br/>
            </w:r>
          </w:p>
        </w:tc>
      </w:tr>
    </w:tbl>
    <w:p w14:paraId="5F6D855E" w14:textId="77777777" w:rsidR="005D45B0" w:rsidRPr="00B967CB" w:rsidRDefault="005D45B0" w:rsidP="00A70D07">
      <w:pPr>
        <w:spacing w:line="276" w:lineRule="auto"/>
        <w:jc w:val="center"/>
        <w:rPr>
          <w:rFonts w:ascii="Cambria" w:hAnsi="Cambria" w:cs="Cambria"/>
          <w:b/>
          <w:color w:val="000000"/>
        </w:rPr>
      </w:pPr>
    </w:p>
    <w:p w14:paraId="59B09328" w14:textId="118F9444" w:rsidR="00ED05AC" w:rsidRPr="00B967CB" w:rsidRDefault="00ED05AC" w:rsidP="00ED05AC">
      <w:pPr>
        <w:tabs>
          <w:tab w:val="left" w:pos="567"/>
        </w:tabs>
        <w:spacing w:line="276" w:lineRule="auto"/>
        <w:jc w:val="center"/>
        <w:rPr>
          <w:rFonts w:ascii="Cambria" w:hAnsi="Cambria"/>
          <w:b/>
          <w:bCs/>
          <w:color w:val="000000"/>
        </w:rPr>
      </w:pPr>
      <w:r w:rsidRPr="00B967CB">
        <w:rPr>
          <w:rFonts w:ascii="Cambria" w:hAnsi="Cambria"/>
          <w:color w:val="000000"/>
        </w:rPr>
        <w:t xml:space="preserve">(Numer referencyjny: </w:t>
      </w:r>
      <w:r w:rsidR="00E61A2D" w:rsidRPr="00073456">
        <w:rPr>
          <w:b/>
          <w:bCs/>
        </w:rPr>
        <w:t>6.P20.WEP.2025</w:t>
      </w:r>
      <w:r w:rsidRPr="00B967CB">
        <w:rPr>
          <w:rFonts w:ascii="Cambria" w:hAnsi="Cambria"/>
          <w:color w:val="000000"/>
        </w:rPr>
        <w:t>)</w:t>
      </w:r>
    </w:p>
    <w:p w14:paraId="31B0FFF7" w14:textId="75FEFE86" w:rsidR="005D45B0" w:rsidRPr="00B967CB" w:rsidRDefault="005D45B0" w:rsidP="00A70D07">
      <w:pPr>
        <w:spacing w:line="276" w:lineRule="auto"/>
        <w:jc w:val="center"/>
        <w:rPr>
          <w:rFonts w:ascii="Cambria" w:hAnsi="Cambria" w:cs="Cambria"/>
          <w:bCs/>
        </w:rPr>
      </w:pPr>
    </w:p>
    <w:p w14:paraId="2BC6ED0D" w14:textId="6D2D4FF7" w:rsidR="00F6202B" w:rsidRPr="00B967CB" w:rsidRDefault="00F6202B" w:rsidP="00F6202B">
      <w:pPr>
        <w:spacing w:line="276" w:lineRule="auto"/>
        <w:jc w:val="center"/>
        <w:rPr>
          <w:rFonts w:ascii="Cambria" w:hAnsi="Cambria" w:cs="Cambria"/>
          <w:bCs/>
        </w:rPr>
      </w:pPr>
      <w:r w:rsidRPr="00B967CB">
        <w:rPr>
          <w:rFonts w:ascii="Cambria" w:hAnsi="Cambria" w:cs="Cambria"/>
          <w:bCs/>
        </w:rPr>
        <w:t xml:space="preserve">postępowanie prowadzone jest zgodnie z </w:t>
      </w:r>
      <w:r w:rsidRPr="00B967CB">
        <w:rPr>
          <w:rFonts w:ascii="Cambria" w:hAnsi="Cambria" w:cs="Cambria"/>
          <w:b/>
          <w:u w:val="single"/>
        </w:rPr>
        <w:t>zasadą konkurencyjności</w:t>
      </w:r>
      <w:r w:rsidRPr="00B967CB">
        <w:rPr>
          <w:rFonts w:ascii="Cambria" w:hAnsi="Cambria" w:cs="Cambria"/>
          <w:b/>
        </w:rPr>
        <w:t xml:space="preserve"> </w:t>
      </w:r>
      <w:r w:rsidRPr="00B967CB">
        <w:rPr>
          <w:rFonts w:ascii="Cambria" w:hAnsi="Cambria" w:cs="Cambria"/>
          <w:bCs/>
        </w:rPr>
        <w:t>na:</w:t>
      </w:r>
    </w:p>
    <w:p w14:paraId="0980DAC7" w14:textId="77777777" w:rsidR="00F6202B" w:rsidRPr="00B967CB" w:rsidRDefault="00F6202B" w:rsidP="00F6202B">
      <w:pPr>
        <w:spacing w:line="276" w:lineRule="auto"/>
        <w:jc w:val="center"/>
        <w:rPr>
          <w:rFonts w:ascii="Cambria" w:hAnsi="Cambria" w:cs="Cambria"/>
          <w:bCs/>
        </w:rPr>
      </w:pPr>
    </w:p>
    <w:p w14:paraId="2F55A99C" w14:textId="77777777" w:rsidR="00F6202B" w:rsidRPr="00B967CB" w:rsidRDefault="00F6202B" w:rsidP="00F6202B">
      <w:pPr>
        <w:pStyle w:val="p3"/>
        <w:spacing w:line="276" w:lineRule="auto"/>
        <w:jc w:val="center"/>
        <w:rPr>
          <w:rFonts w:ascii="Cambria" w:hAnsi="Cambria" w:cs="Cambria"/>
          <w:bCs/>
          <w:sz w:val="24"/>
          <w:szCs w:val="24"/>
        </w:rPr>
      </w:pPr>
    </w:p>
    <w:p w14:paraId="17056BBD" w14:textId="7A0A34BC" w:rsidR="00FD7B5B" w:rsidRPr="00B967CB" w:rsidRDefault="00400D35" w:rsidP="00FD7B5B">
      <w:pPr>
        <w:spacing w:line="276" w:lineRule="auto"/>
        <w:jc w:val="center"/>
        <w:rPr>
          <w:rFonts w:ascii="Cambria" w:hAnsi="Cambria"/>
          <w:b/>
          <w:i/>
          <w:iCs/>
        </w:rPr>
      </w:pPr>
      <w:r w:rsidRPr="00B967CB">
        <w:rPr>
          <w:rFonts w:ascii="Cambria" w:hAnsi="Cambria"/>
          <w:b/>
        </w:rPr>
        <w:t>Dostawa wyposażenia i pomocy dydaktycznych</w:t>
      </w:r>
    </w:p>
    <w:p w14:paraId="1C125D38" w14:textId="77777777" w:rsidR="00F6202B" w:rsidRPr="00B967CB" w:rsidRDefault="00F6202B" w:rsidP="00F6202B">
      <w:pPr>
        <w:tabs>
          <w:tab w:val="left" w:pos="567"/>
        </w:tabs>
        <w:spacing w:line="276" w:lineRule="auto"/>
        <w:rPr>
          <w:rFonts w:ascii="Cambria" w:eastAsia="Calibri" w:hAnsi="Cambria"/>
          <w:b/>
          <w:lang w:eastAsia="en-US"/>
        </w:rPr>
      </w:pPr>
    </w:p>
    <w:p w14:paraId="078EED09" w14:textId="77777777" w:rsidR="00F6202B" w:rsidRPr="00B967CB" w:rsidRDefault="00F6202B" w:rsidP="00F6202B">
      <w:pPr>
        <w:tabs>
          <w:tab w:val="left" w:pos="567"/>
        </w:tabs>
        <w:spacing w:line="276" w:lineRule="auto"/>
        <w:rPr>
          <w:rFonts w:ascii="Cambria" w:eastAsia="Calibri" w:hAnsi="Cambria"/>
          <w:b/>
          <w:lang w:eastAsia="en-US"/>
        </w:rPr>
      </w:pPr>
    </w:p>
    <w:p w14:paraId="1F608A21" w14:textId="77777777" w:rsidR="00073456" w:rsidRPr="00B95C2D" w:rsidRDefault="00073456" w:rsidP="00073456">
      <w:pPr>
        <w:spacing w:line="276" w:lineRule="auto"/>
        <w:jc w:val="center"/>
        <w:rPr>
          <w:rFonts w:ascii="Cambria" w:hAnsi="Cambria"/>
          <w:b/>
          <w:color w:val="000000" w:themeColor="text1"/>
        </w:rPr>
      </w:pPr>
      <w:r w:rsidRPr="00B95C2D">
        <w:rPr>
          <w:rFonts w:ascii="Cambria" w:hAnsi="Cambria"/>
          <w:b/>
          <w:color w:val="000000" w:themeColor="text1"/>
        </w:rPr>
        <w:t>Zamówienie realizowane jest w ramach projektu „Wzmacnianie jakości edukacji przedszkolnej w Mieście Racibórz” współfinansowanego ze środków Europejskiego Funduszu Społecznego Plus</w:t>
      </w:r>
    </w:p>
    <w:p w14:paraId="559FE6A2" w14:textId="77777777" w:rsidR="00073456" w:rsidRPr="00B95C2D" w:rsidRDefault="00073456" w:rsidP="00073456">
      <w:pPr>
        <w:spacing w:line="276" w:lineRule="auto"/>
        <w:jc w:val="center"/>
        <w:rPr>
          <w:rFonts w:ascii="Cambria" w:hAnsi="Cambria"/>
          <w:b/>
          <w:color w:val="000000" w:themeColor="text1"/>
        </w:rPr>
      </w:pPr>
    </w:p>
    <w:p w14:paraId="725FBC1A" w14:textId="77777777" w:rsidR="00073456" w:rsidRPr="00B95C2D" w:rsidRDefault="00073456" w:rsidP="00073456">
      <w:pPr>
        <w:tabs>
          <w:tab w:val="left" w:pos="567"/>
        </w:tabs>
        <w:spacing w:line="276" w:lineRule="auto"/>
        <w:jc w:val="center"/>
        <w:rPr>
          <w:rFonts w:ascii="Cambria" w:eastAsia="Calibri" w:hAnsi="Cambria"/>
          <w:b/>
          <w:color w:val="000000" w:themeColor="text1"/>
          <w:lang w:eastAsia="en-US"/>
        </w:rPr>
      </w:pPr>
      <w:r w:rsidRPr="00B95C2D">
        <w:rPr>
          <w:rFonts w:ascii="Cambria" w:hAnsi="Cambria"/>
          <w:b/>
          <w:color w:val="000000" w:themeColor="text1"/>
        </w:rPr>
        <w:t>Umowa o dofinansowanie nr FESL.06.01-IZ.01-014E/23</w:t>
      </w:r>
    </w:p>
    <w:p w14:paraId="2EB6E4DA" w14:textId="77777777" w:rsidR="00F5583A" w:rsidRPr="00B967CB" w:rsidRDefault="00F5583A" w:rsidP="00F6202B">
      <w:pPr>
        <w:tabs>
          <w:tab w:val="left" w:pos="567"/>
        </w:tabs>
        <w:spacing w:line="276" w:lineRule="auto"/>
        <w:rPr>
          <w:rFonts w:ascii="Cambria" w:eastAsia="Calibri" w:hAnsi="Cambria"/>
          <w:b/>
          <w:lang w:eastAsia="en-US"/>
        </w:rPr>
      </w:pPr>
    </w:p>
    <w:p w14:paraId="2D4647A7" w14:textId="77777777" w:rsidR="00ED05AC" w:rsidRPr="00B967CB" w:rsidRDefault="00ED05AC" w:rsidP="00F6202B">
      <w:pPr>
        <w:tabs>
          <w:tab w:val="left" w:pos="567"/>
        </w:tabs>
        <w:spacing w:line="276" w:lineRule="auto"/>
        <w:rPr>
          <w:rFonts w:ascii="Cambria" w:eastAsia="Calibri" w:hAnsi="Cambria"/>
          <w:b/>
          <w:lang w:eastAsia="en-US"/>
        </w:rPr>
      </w:pPr>
    </w:p>
    <w:p w14:paraId="108CF19C" w14:textId="77777777" w:rsidR="008E7D2F" w:rsidRPr="00B967CB" w:rsidRDefault="008E7D2F" w:rsidP="008E7D2F">
      <w:pPr>
        <w:spacing w:line="276" w:lineRule="auto"/>
        <w:jc w:val="center"/>
        <w:rPr>
          <w:rFonts w:ascii="Cambria" w:hAnsi="Cambria" w:cs="Cambria"/>
          <w:b/>
        </w:rPr>
      </w:pPr>
    </w:p>
    <w:p w14:paraId="14C95963" w14:textId="77777777" w:rsidR="00400D35" w:rsidRPr="00B967CB" w:rsidRDefault="00400D35" w:rsidP="008E7D2F">
      <w:pPr>
        <w:spacing w:line="276" w:lineRule="auto"/>
        <w:jc w:val="center"/>
        <w:rPr>
          <w:rFonts w:ascii="Cambria" w:hAnsi="Cambria" w:cs="Cambria"/>
          <w:b/>
        </w:rPr>
      </w:pPr>
    </w:p>
    <w:p w14:paraId="1C9256C4" w14:textId="77777777" w:rsidR="00400D35" w:rsidRPr="00B967CB" w:rsidRDefault="00400D35" w:rsidP="008E7D2F">
      <w:pPr>
        <w:spacing w:line="276" w:lineRule="auto"/>
        <w:jc w:val="center"/>
        <w:rPr>
          <w:rFonts w:ascii="Cambria" w:hAnsi="Cambria" w:cs="Cambria"/>
          <w:b/>
        </w:rPr>
      </w:pPr>
    </w:p>
    <w:p w14:paraId="5CE05977" w14:textId="77777777" w:rsidR="00400D35" w:rsidRPr="00B967CB" w:rsidRDefault="00400D35" w:rsidP="008E7D2F">
      <w:pPr>
        <w:spacing w:line="276" w:lineRule="auto"/>
        <w:jc w:val="center"/>
        <w:rPr>
          <w:rFonts w:ascii="Cambria" w:hAnsi="Cambria" w:cs="Cambria"/>
        </w:rPr>
      </w:pPr>
    </w:p>
    <w:p w14:paraId="0A1DB276" w14:textId="77777777" w:rsidR="008E7D2F" w:rsidRPr="00B967CB" w:rsidRDefault="008E7D2F" w:rsidP="008E7D2F">
      <w:pPr>
        <w:spacing w:line="276" w:lineRule="auto"/>
        <w:jc w:val="center"/>
        <w:rPr>
          <w:rFonts w:ascii="Cambria" w:hAnsi="Cambria" w:cs="Cambria"/>
        </w:rPr>
      </w:pPr>
    </w:p>
    <w:p w14:paraId="42D5702E" w14:textId="77777777" w:rsidR="008E7D2F" w:rsidRPr="00B967CB" w:rsidRDefault="008E7D2F" w:rsidP="00400D35">
      <w:pPr>
        <w:spacing w:line="276" w:lineRule="auto"/>
        <w:rPr>
          <w:rFonts w:ascii="Cambria" w:hAnsi="Cambria" w:cs="Cambria"/>
        </w:rPr>
      </w:pPr>
    </w:p>
    <w:p w14:paraId="66AE889E" w14:textId="5EE4CCBF" w:rsidR="008E7D2F" w:rsidRPr="00B967CB" w:rsidRDefault="00400D35" w:rsidP="008E7D2F">
      <w:pPr>
        <w:spacing w:line="276" w:lineRule="auto"/>
        <w:jc w:val="center"/>
        <w:rPr>
          <w:rFonts w:ascii="Cambria" w:hAnsi="Cambria"/>
        </w:rPr>
      </w:pPr>
      <w:r w:rsidRPr="00B967CB">
        <w:rPr>
          <w:rFonts w:ascii="Cambria" w:hAnsi="Cambria"/>
        </w:rPr>
        <w:t xml:space="preserve">Racibórz, </w:t>
      </w:r>
      <w:r w:rsidR="002A4459">
        <w:rPr>
          <w:rFonts w:ascii="Cambria" w:hAnsi="Cambria"/>
        </w:rPr>
        <w:t>30</w:t>
      </w:r>
      <w:r w:rsidR="004E384D">
        <w:rPr>
          <w:rFonts w:ascii="Cambria" w:hAnsi="Cambria"/>
        </w:rPr>
        <w:t>.06.</w:t>
      </w:r>
      <w:r w:rsidRPr="00B967CB">
        <w:rPr>
          <w:rFonts w:ascii="Cambria" w:hAnsi="Cambria"/>
        </w:rPr>
        <w:t>2025 r.</w:t>
      </w:r>
    </w:p>
    <w:p w14:paraId="5ACD07B6" w14:textId="77777777" w:rsidR="00400D35" w:rsidRPr="00B967CB" w:rsidRDefault="00400D35" w:rsidP="008E7D2F">
      <w:pPr>
        <w:spacing w:line="276" w:lineRule="auto"/>
        <w:jc w:val="center"/>
        <w:rPr>
          <w:rFonts w:ascii="Cambria" w:hAnsi="Cambria"/>
          <w:b/>
          <w:iCs/>
          <w:color w:val="000000" w:themeColor="text1"/>
        </w:rPr>
      </w:pPr>
    </w:p>
    <w:p w14:paraId="540AB68E" w14:textId="77777777" w:rsidR="00400D35" w:rsidRPr="00B967CB" w:rsidRDefault="00400D35" w:rsidP="008E7D2F">
      <w:pPr>
        <w:spacing w:line="276" w:lineRule="auto"/>
        <w:jc w:val="center"/>
        <w:rPr>
          <w:rFonts w:ascii="Cambria" w:hAnsi="Cambria"/>
          <w:b/>
          <w:iCs/>
          <w:color w:val="000000" w:themeColor="text1"/>
        </w:rPr>
      </w:pPr>
    </w:p>
    <w:p w14:paraId="3A323C1A" w14:textId="77777777" w:rsidR="00400D35" w:rsidRPr="00B967CB" w:rsidRDefault="00400D35" w:rsidP="008E7D2F">
      <w:pPr>
        <w:spacing w:line="276" w:lineRule="auto"/>
        <w:jc w:val="center"/>
        <w:rPr>
          <w:rFonts w:ascii="Cambria" w:hAnsi="Cambria"/>
          <w:b/>
          <w:iCs/>
          <w:color w:val="000000" w:themeColor="text1"/>
        </w:rPr>
      </w:pPr>
    </w:p>
    <w:p w14:paraId="7630791D" w14:textId="77777777" w:rsidR="00400D35" w:rsidRPr="00B967CB" w:rsidRDefault="00400D35" w:rsidP="008E7D2F">
      <w:pPr>
        <w:spacing w:line="276" w:lineRule="auto"/>
        <w:jc w:val="center"/>
        <w:rPr>
          <w:rFonts w:ascii="Cambria" w:hAnsi="Cambria"/>
          <w:b/>
          <w:iCs/>
          <w:color w:val="000000" w:themeColor="text1"/>
        </w:rPr>
      </w:pPr>
    </w:p>
    <w:p w14:paraId="5F1E0683" w14:textId="77777777" w:rsidR="00400D35" w:rsidRDefault="00400D35" w:rsidP="008E7D2F">
      <w:pPr>
        <w:spacing w:line="276" w:lineRule="auto"/>
        <w:jc w:val="center"/>
        <w:rPr>
          <w:rFonts w:ascii="Cambria" w:hAnsi="Cambria" w:cs="Cambria"/>
          <w:b/>
          <w:iCs/>
          <w:color w:val="000000" w:themeColor="text1"/>
        </w:rPr>
      </w:pPr>
    </w:p>
    <w:p w14:paraId="59BFDCC2" w14:textId="77777777" w:rsidR="00317B9D" w:rsidRPr="00B967CB" w:rsidRDefault="00317B9D" w:rsidP="008E7D2F">
      <w:pPr>
        <w:spacing w:line="276" w:lineRule="auto"/>
        <w:jc w:val="center"/>
        <w:rPr>
          <w:rFonts w:ascii="Cambria" w:hAnsi="Cambria" w:cs="Cambria"/>
          <w:b/>
          <w:iCs/>
          <w:color w:val="000000" w:themeColor="text1"/>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065E5144"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43D269EA"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rPr>
              <w:lastRenderedPageBreak/>
              <w:t>Rozdział 1</w:t>
            </w:r>
          </w:p>
          <w:p w14:paraId="7A360B59"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POSTANOWIENIA OGÓLNE</w:t>
            </w:r>
          </w:p>
        </w:tc>
      </w:tr>
    </w:tbl>
    <w:p w14:paraId="6B6061F6" w14:textId="77777777" w:rsidR="00B774BB" w:rsidRPr="00B967CB" w:rsidRDefault="00B774BB" w:rsidP="00A70D07">
      <w:pPr>
        <w:widowControl w:val="0"/>
        <w:spacing w:line="276" w:lineRule="auto"/>
        <w:jc w:val="both"/>
        <w:outlineLvl w:val="3"/>
        <w:rPr>
          <w:rFonts w:ascii="Cambria" w:eastAsia="Calibri" w:hAnsi="Cambria" w:cs="Arial"/>
          <w:b/>
          <w:bCs/>
          <w:lang w:eastAsia="en-US"/>
        </w:rPr>
      </w:pPr>
    </w:p>
    <w:p w14:paraId="6B9B0669" w14:textId="77777777" w:rsidR="00B774BB" w:rsidRPr="00B967CB" w:rsidRDefault="00B774BB" w:rsidP="00A70D07">
      <w:pPr>
        <w:pStyle w:val="redniasiatka1akcent21"/>
        <w:numPr>
          <w:ilvl w:val="1"/>
          <w:numId w:val="3"/>
        </w:numPr>
        <w:spacing w:after="0" w:line="276" w:lineRule="auto"/>
        <w:ind w:left="567" w:hanging="567"/>
        <w:rPr>
          <w:rFonts w:ascii="Cambria" w:hAnsi="Cambria"/>
          <w:b/>
          <w:sz w:val="24"/>
          <w:szCs w:val="24"/>
          <w:lang w:val="pl-PL"/>
        </w:rPr>
      </w:pPr>
      <w:r w:rsidRPr="00B967CB">
        <w:rPr>
          <w:rFonts w:ascii="Cambria" w:hAnsi="Cambria"/>
          <w:b/>
          <w:sz w:val="24"/>
          <w:szCs w:val="24"/>
          <w:lang w:val="pl-PL"/>
        </w:rPr>
        <w:t>Nazwa oraz adres Zamawiającego.</w:t>
      </w:r>
    </w:p>
    <w:p w14:paraId="0FF562D6" w14:textId="7683A311" w:rsidR="007F2E97" w:rsidRPr="00681A57" w:rsidRDefault="004E384D" w:rsidP="004E384D">
      <w:pPr>
        <w:tabs>
          <w:tab w:val="left" w:pos="567"/>
        </w:tabs>
        <w:autoSpaceDE w:val="0"/>
        <w:autoSpaceDN w:val="0"/>
        <w:adjustRightInd w:val="0"/>
        <w:spacing w:line="276" w:lineRule="auto"/>
        <w:ind w:left="567"/>
        <w:jc w:val="both"/>
        <w:rPr>
          <w:rFonts w:ascii="Cambria" w:hAnsi="Cambria"/>
          <w:b/>
        </w:rPr>
      </w:pPr>
      <w:r>
        <w:rPr>
          <w:rFonts w:ascii="Cambria" w:hAnsi="Cambria"/>
          <w:b/>
        </w:rPr>
        <w:t>Przedszkole Nr 2</w:t>
      </w:r>
      <w:r w:rsidR="000C1DED">
        <w:rPr>
          <w:rFonts w:ascii="Cambria" w:hAnsi="Cambria"/>
          <w:b/>
        </w:rPr>
        <w:t>0</w:t>
      </w:r>
      <w:r>
        <w:rPr>
          <w:rFonts w:ascii="Cambria" w:hAnsi="Cambria"/>
          <w:b/>
        </w:rPr>
        <w:t xml:space="preserve"> im. </w:t>
      </w:r>
      <w:r w:rsidR="000C1DED">
        <w:rPr>
          <w:rFonts w:ascii="Cambria" w:hAnsi="Cambria"/>
          <w:b/>
        </w:rPr>
        <w:t>Janusza Korczaka</w:t>
      </w:r>
      <w:r>
        <w:rPr>
          <w:rFonts w:ascii="Cambria" w:hAnsi="Cambria"/>
          <w:b/>
        </w:rPr>
        <w:t>,</w:t>
      </w:r>
      <w:r w:rsidR="007F2E97" w:rsidRPr="00681A57">
        <w:rPr>
          <w:rFonts w:ascii="Cambria" w:eastAsia="SimSun" w:hAnsi="Cambria" w:cs="Calibri Light"/>
          <w:b/>
          <w:bCs/>
        </w:rPr>
        <w:t xml:space="preserve"> </w:t>
      </w:r>
      <w:r w:rsidR="007F2E97" w:rsidRPr="00681A57">
        <w:rPr>
          <w:rFonts w:ascii="Cambria" w:hAnsi="Cambria"/>
          <w:b/>
        </w:rPr>
        <w:t>zwan</w:t>
      </w:r>
      <w:r>
        <w:rPr>
          <w:rFonts w:ascii="Cambria" w:hAnsi="Cambria"/>
          <w:b/>
        </w:rPr>
        <w:t>e</w:t>
      </w:r>
      <w:r w:rsidR="007F2E97" w:rsidRPr="00681A57">
        <w:rPr>
          <w:rFonts w:ascii="Cambria" w:hAnsi="Cambria"/>
          <w:b/>
        </w:rPr>
        <w:t xml:space="preserve"> dalej „Zamawiającym”</w:t>
      </w:r>
    </w:p>
    <w:p w14:paraId="53DD5A6C" w14:textId="1051D9C0" w:rsidR="007F2E97" w:rsidRPr="00681A57" w:rsidRDefault="007F2E97" w:rsidP="007F2E97">
      <w:pPr>
        <w:tabs>
          <w:tab w:val="left" w:pos="567"/>
        </w:tabs>
        <w:autoSpaceDE w:val="0"/>
        <w:autoSpaceDN w:val="0"/>
        <w:adjustRightInd w:val="0"/>
        <w:spacing w:line="276" w:lineRule="auto"/>
        <w:ind w:left="567"/>
        <w:jc w:val="both"/>
        <w:rPr>
          <w:rFonts w:ascii="Cambria" w:hAnsi="Cambria"/>
          <w:bCs/>
        </w:rPr>
      </w:pPr>
      <w:r w:rsidRPr="00681A57">
        <w:rPr>
          <w:rFonts w:ascii="Cambria" w:hAnsi="Cambria"/>
          <w:bCs/>
        </w:rPr>
        <w:t xml:space="preserve">ul. </w:t>
      </w:r>
      <w:r w:rsidR="000C1DED">
        <w:rPr>
          <w:rFonts w:ascii="Cambria" w:hAnsi="Cambria"/>
          <w:bCs/>
        </w:rPr>
        <w:t>Polna 25A</w:t>
      </w:r>
      <w:r w:rsidRPr="00681A57">
        <w:rPr>
          <w:rFonts w:ascii="Cambria" w:hAnsi="Cambria"/>
          <w:bCs/>
        </w:rPr>
        <w:t>, 47-400 Racibórz</w:t>
      </w:r>
    </w:p>
    <w:p w14:paraId="6DE2C14A" w14:textId="238628E2" w:rsidR="007F2E97" w:rsidRPr="00681A57" w:rsidRDefault="007F2E97" w:rsidP="007F2E97">
      <w:pPr>
        <w:spacing w:line="276" w:lineRule="auto"/>
        <w:ind w:left="709" w:hanging="142"/>
        <w:jc w:val="both"/>
        <w:outlineLvl w:val="3"/>
        <w:rPr>
          <w:rFonts w:ascii="Cambria" w:hAnsi="Cambria" w:cs="Arial"/>
          <w:bCs/>
          <w:color w:val="000000" w:themeColor="text1"/>
        </w:rPr>
      </w:pPr>
      <w:r w:rsidRPr="00681A57">
        <w:rPr>
          <w:rFonts w:ascii="Cambria" w:hAnsi="Cambria" w:cs="Arial"/>
          <w:bCs/>
          <w:color w:val="000000" w:themeColor="text1"/>
        </w:rPr>
        <w:t xml:space="preserve">NIP: </w:t>
      </w:r>
      <w:r w:rsidR="000C1DED">
        <w:rPr>
          <w:rFonts w:ascii="Cambria" w:hAnsi="Cambria" w:cs="Arial"/>
          <w:bCs/>
          <w:color w:val="000000" w:themeColor="text1"/>
        </w:rPr>
        <w:t>639-179-10-54</w:t>
      </w:r>
      <w:r w:rsidR="004E384D">
        <w:rPr>
          <w:rFonts w:ascii="Cambria" w:hAnsi="Cambria" w:cs="Arial"/>
          <w:bCs/>
          <w:color w:val="000000" w:themeColor="text1"/>
        </w:rPr>
        <w:t>,</w:t>
      </w:r>
      <w:r w:rsidRPr="00681A57">
        <w:rPr>
          <w:rFonts w:ascii="Cambria" w:hAnsi="Cambria" w:cs="Arial"/>
          <w:bCs/>
          <w:color w:val="000000" w:themeColor="text1"/>
        </w:rPr>
        <w:t xml:space="preserve"> REGON: </w:t>
      </w:r>
      <w:r w:rsidR="000C1DED">
        <w:rPr>
          <w:rFonts w:ascii="Cambria" w:hAnsi="Cambria" w:cs="Arial"/>
          <w:bCs/>
          <w:color w:val="000000" w:themeColor="text1"/>
        </w:rPr>
        <w:t>271508004</w:t>
      </w:r>
    </w:p>
    <w:p w14:paraId="2F1E2ED7" w14:textId="2EAE6273" w:rsidR="007F2E97" w:rsidRPr="00681A57" w:rsidRDefault="007F2E97" w:rsidP="007F2E97">
      <w:pPr>
        <w:spacing w:line="276" w:lineRule="auto"/>
        <w:ind w:left="709" w:hanging="142"/>
        <w:jc w:val="both"/>
        <w:outlineLvl w:val="3"/>
        <w:rPr>
          <w:rFonts w:ascii="Cambria" w:hAnsi="Cambria" w:cs="Arial"/>
          <w:bCs/>
          <w:color w:val="000000" w:themeColor="text1"/>
        </w:rPr>
      </w:pPr>
      <w:r w:rsidRPr="00681A57">
        <w:rPr>
          <w:rFonts w:ascii="Cambria" w:hAnsi="Cambria" w:cs="Arial"/>
          <w:bCs/>
          <w:color w:val="000000" w:themeColor="text1"/>
        </w:rPr>
        <w:t xml:space="preserve">Nr telefonu: +48 (32) </w:t>
      </w:r>
      <w:r w:rsidR="000C1DED">
        <w:rPr>
          <w:rFonts w:ascii="Cambria" w:hAnsi="Cambria" w:cs="Arial"/>
          <w:bCs/>
          <w:color w:val="000000" w:themeColor="text1"/>
        </w:rPr>
        <w:t>415-55-20</w:t>
      </w:r>
    </w:p>
    <w:p w14:paraId="33F7CACB" w14:textId="6BF71A4A" w:rsidR="007F2E97" w:rsidRPr="00681A57" w:rsidRDefault="007F2E97" w:rsidP="007F2E97">
      <w:pPr>
        <w:spacing w:line="276" w:lineRule="auto"/>
        <w:ind w:left="709" w:hanging="142"/>
        <w:jc w:val="both"/>
        <w:outlineLvl w:val="3"/>
        <w:rPr>
          <w:rFonts w:ascii="Cambria" w:hAnsi="Cambria" w:cs="Arial"/>
          <w:bCs/>
          <w:color w:val="0070C0"/>
          <w:u w:val="single"/>
        </w:rPr>
      </w:pPr>
      <w:r w:rsidRPr="00681A57">
        <w:rPr>
          <w:rFonts w:ascii="Cambria" w:hAnsi="Cambria" w:cs="Arial"/>
          <w:bCs/>
          <w:color w:val="000000" w:themeColor="text1"/>
        </w:rPr>
        <w:t xml:space="preserve">Adres poczty elektronicznej: </w:t>
      </w:r>
      <w:r w:rsidR="004E384D">
        <w:rPr>
          <w:rFonts w:ascii="Cambria" w:hAnsi="Cambria" w:cs="Arial"/>
          <w:bCs/>
        </w:rPr>
        <w:t>przedszkole@p2</w:t>
      </w:r>
      <w:r w:rsidR="000C1DED">
        <w:rPr>
          <w:rFonts w:ascii="Cambria" w:hAnsi="Cambria" w:cs="Arial"/>
          <w:bCs/>
        </w:rPr>
        <w:t>0</w:t>
      </w:r>
      <w:r w:rsidR="004E384D">
        <w:rPr>
          <w:rFonts w:ascii="Cambria" w:hAnsi="Cambria" w:cs="Arial"/>
          <w:bCs/>
        </w:rPr>
        <w:t>raciborz.pl</w:t>
      </w:r>
      <w:r w:rsidRPr="00681A57">
        <w:rPr>
          <w:rFonts w:ascii="Cambria" w:hAnsi="Cambria" w:cs="Arial"/>
          <w:bCs/>
          <w:color w:val="000000" w:themeColor="text1"/>
        </w:rPr>
        <w:t xml:space="preserve"> </w:t>
      </w:r>
    </w:p>
    <w:p w14:paraId="73E09C59" w14:textId="1BFA8A93" w:rsidR="007F2E97" w:rsidRDefault="007F2E97" w:rsidP="007F2E97">
      <w:pPr>
        <w:tabs>
          <w:tab w:val="left" w:pos="567"/>
        </w:tabs>
        <w:autoSpaceDE w:val="0"/>
        <w:autoSpaceDN w:val="0"/>
        <w:adjustRightInd w:val="0"/>
        <w:spacing w:line="276" w:lineRule="auto"/>
        <w:jc w:val="both"/>
        <w:rPr>
          <w:rFonts w:ascii="Cambria" w:hAnsi="Cambria" w:cs="Arial"/>
          <w:bCs/>
        </w:rPr>
      </w:pPr>
      <w:r>
        <w:rPr>
          <w:rFonts w:ascii="Cambria" w:hAnsi="Cambria" w:cs="Arial"/>
          <w:bCs/>
        </w:rPr>
        <w:tab/>
      </w:r>
      <w:r w:rsidRPr="00681A57">
        <w:rPr>
          <w:rFonts w:ascii="Cambria" w:hAnsi="Cambria" w:cs="Arial"/>
          <w:bCs/>
        </w:rPr>
        <w:t>Strona internetowa Zamawiającego [URL]:</w:t>
      </w:r>
      <w:r>
        <w:rPr>
          <w:rFonts w:ascii="Cambria" w:hAnsi="Cambria" w:cs="Arial"/>
          <w:bCs/>
        </w:rPr>
        <w:t xml:space="preserve"> </w:t>
      </w:r>
      <w:proofErr w:type="spellStart"/>
      <w:r w:rsidR="004E384D" w:rsidRPr="004E384D">
        <w:rPr>
          <w:rFonts w:ascii="Cambria" w:hAnsi="Cambria" w:cs="Arial"/>
          <w:bCs/>
        </w:rPr>
        <w:t>https</w:t>
      </w:r>
      <w:proofErr w:type="spellEnd"/>
      <w:r w:rsidR="004E384D" w:rsidRPr="004E384D">
        <w:rPr>
          <w:rFonts w:ascii="Cambria" w:hAnsi="Cambria" w:cs="Arial"/>
          <w:bCs/>
        </w:rPr>
        <w:t>:</w:t>
      </w:r>
      <w:r w:rsidR="004E384D">
        <w:rPr>
          <w:rFonts w:ascii="Cambria" w:hAnsi="Cambria" w:cs="Arial"/>
          <w:bCs/>
        </w:rPr>
        <w:t xml:space="preserve"> </w:t>
      </w:r>
      <w:r w:rsidR="004E384D" w:rsidRPr="004E384D">
        <w:rPr>
          <w:rFonts w:ascii="Cambria" w:hAnsi="Cambria" w:cs="Arial"/>
          <w:bCs/>
        </w:rPr>
        <w:t>p2</w:t>
      </w:r>
      <w:r w:rsidR="000C1DED">
        <w:rPr>
          <w:rFonts w:ascii="Cambria" w:hAnsi="Cambria" w:cs="Arial"/>
          <w:bCs/>
        </w:rPr>
        <w:t>0</w:t>
      </w:r>
      <w:r w:rsidR="004E384D" w:rsidRPr="004E384D">
        <w:rPr>
          <w:rFonts w:ascii="Cambria" w:hAnsi="Cambria" w:cs="Arial"/>
          <w:bCs/>
        </w:rPr>
        <w:t>raciborz.szkolnastrona.pl</w:t>
      </w:r>
    </w:p>
    <w:p w14:paraId="0D6D856C" w14:textId="77777777" w:rsidR="007F2E97" w:rsidRDefault="007F2E97" w:rsidP="007F2E97">
      <w:pPr>
        <w:tabs>
          <w:tab w:val="left" w:pos="567"/>
        </w:tabs>
        <w:autoSpaceDE w:val="0"/>
        <w:autoSpaceDN w:val="0"/>
        <w:adjustRightInd w:val="0"/>
        <w:spacing w:line="276" w:lineRule="auto"/>
        <w:jc w:val="both"/>
        <w:rPr>
          <w:rFonts w:ascii="Cambria" w:hAnsi="Cambria" w:cs="Arial"/>
          <w:bCs/>
        </w:rPr>
      </w:pPr>
    </w:p>
    <w:p w14:paraId="14F3784A" w14:textId="47AFA547" w:rsidR="00B774BB" w:rsidRPr="007F2E97" w:rsidRDefault="00B774BB" w:rsidP="007F2E97">
      <w:pPr>
        <w:pStyle w:val="Akapitzlist"/>
        <w:numPr>
          <w:ilvl w:val="1"/>
          <w:numId w:val="3"/>
        </w:numPr>
        <w:tabs>
          <w:tab w:val="left" w:pos="567"/>
        </w:tabs>
        <w:autoSpaceDE w:val="0"/>
        <w:autoSpaceDN w:val="0"/>
        <w:adjustRightInd w:val="0"/>
        <w:spacing w:line="276" w:lineRule="auto"/>
        <w:rPr>
          <w:rFonts w:ascii="Cambria" w:hAnsi="Cambria"/>
          <w:b/>
          <w:sz w:val="24"/>
          <w:szCs w:val="24"/>
        </w:rPr>
      </w:pPr>
      <w:r w:rsidRPr="007F2E97">
        <w:rPr>
          <w:rFonts w:ascii="Cambria" w:hAnsi="Cambria"/>
          <w:b/>
          <w:sz w:val="24"/>
          <w:szCs w:val="24"/>
        </w:rPr>
        <w:t>Miejsce oraz sposób upublicznienia Zapytania ofertowego:</w:t>
      </w:r>
    </w:p>
    <w:p w14:paraId="35AD12E5" w14:textId="77777777" w:rsidR="00B774BB" w:rsidRPr="007F2E97" w:rsidRDefault="00B774BB" w:rsidP="00A70D07">
      <w:pPr>
        <w:pStyle w:val="redniasiatka1akcent21"/>
        <w:widowControl w:val="0"/>
        <w:tabs>
          <w:tab w:val="left" w:pos="567"/>
        </w:tabs>
        <w:spacing w:after="0" w:line="276" w:lineRule="auto"/>
        <w:ind w:left="567"/>
        <w:jc w:val="both"/>
        <w:outlineLvl w:val="3"/>
        <w:rPr>
          <w:rFonts w:ascii="Cambria" w:hAnsi="Cambria" w:cs="Arial"/>
          <w:bCs/>
          <w:color w:val="000000"/>
          <w:sz w:val="24"/>
          <w:szCs w:val="24"/>
          <w:u w:val="single"/>
          <w:lang w:val="pl-PL"/>
        </w:rPr>
      </w:pPr>
      <w:r w:rsidRPr="007F2E97">
        <w:rPr>
          <w:rFonts w:ascii="Cambria" w:hAnsi="Cambria"/>
          <w:color w:val="0070C0"/>
          <w:sz w:val="24"/>
          <w:szCs w:val="24"/>
          <w:u w:val="single"/>
          <w:lang w:val="pl-PL"/>
        </w:rPr>
        <w:t>https://bazakonkurencyjnosci.funduszeeuropejskie.gov.pl</w:t>
      </w:r>
    </w:p>
    <w:p w14:paraId="4BBABB40" w14:textId="77777777" w:rsidR="00B774BB" w:rsidRPr="007F2E97" w:rsidRDefault="00B774BB">
      <w:pPr>
        <w:widowControl w:val="0"/>
        <w:numPr>
          <w:ilvl w:val="1"/>
          <w:numId w:val="26"/>
        </w:numPr>
        <w:spacing w:line="276" w:lineRule="auto"/>
        <w:ind w:left="567" w:hanging="567"/>
        <w:jc w:val="both"/>
        <w:outlineLvl w:val="3"/>
        <w:rPr>
          <w:rFonts w:ascii="Cambria" w:eastAsia="MS Mincho" w:hAnsi="Cambria" w:cs="MS Mincho"/>
          <w:b/>
          <w:bCs/>
          <w:lang w:eastAsia="en-US"/>
        </w:rPr>
      </w:pPr>
      <w:r w:rsidRPr="007F2E97">
        <w:rPr>
          <w:rFonts w:ascii="Cambria" w:eastAsia="MS Mincho" w:hAnsi="Cambria" w:cs="MS Mincho"/>
          <w:b/>
          <w:bCs/>
        </w:rPr>
        <w:t>Słownik.</w:t>
      </w:r>
    </w:p>
    <w:p w14:paraId="55AE5AD8" w14:textId="77777777" w:rsidR="00B774BB" w:rsidRPr="00B967CB" w:rsidRDefault="00B774BB" w:rsidP="00A70D07">
      <w:pPr>
        <w:widowControl w:val="0"/>
        <w:spacing w:line="276" w:lineRule="auto"/>
        <w:ind w:left="567"/>
        <w:jc w:val="both"/>
        <w:outlineLvl w:val="3"/>
        <w:rPr>
          <w:rFonts w:ascii="Cambria" w:eastAsia="MS Mincho" w:hAnsi="Cambria" w:cs="MS Mincho"/>
          <w:bCs/>
          <w:lang w:eastAsia="en-US"/>
        </w:rPr>
      </w:pPr>
      <w:r w:rsidRPr="00B967CB">
        <w:rPr>
          <w:rFonts w:ascii="Cambria" w:eastAsia="MS Mincho" w:hAnsi="Cambria" w:cs="MS Mincho"/>
          <w:bCs/>
        </w:rPr>
        <w:t>Użyte w niniejszym Zapytaniu ofertowym (oraz w załącznikach) terminy mają następujące znaczenie:</w:t>
      </w:r>
    </w:p>
    <w:p w14:paraId="1CDFED15" w14:textId="1EAE58F0" w:rsidR="00B774BB" w:rsidRPr="00B967CB" w:rsidRDefault="00B774BB" w:rsidP="00A70D07">
      <w:pPr>
        <w:pStyle w:val="redniasiatka1akcent21"/>
        <w:widowControl w:val="0"/>
        <w:numPr>
          <w:ilvl w:val="0"/>
          <w:numId w:val="5"/>
        </w:numPr>
        <w:spacing w:after="0" w:line="276" w:lineRule="auto"/>
        <w:ind w:left="794" w:hanging="284"/>
        <w:jc w:val="both"/>
        <w:outlineLvl w:val="3"/>
        <w:rPr>
          <w:rFonts w:ascii="Cambria" w:eastAsia="MS Mincho" w:hAnsi="Cambria" w:cs="MS Mincho"/>
          <w:bCs/>
          <w:sz w:val="24"/>
          <w:szCs w:val="24"/>
          <w:lang w:val="pl-PL"/>
        </w:rPr>
      </w:pPr>
      <w:r w:rsidRPr="00B967CB">
        <w:rPr>
          <w:rFonts w:ascii="Cambria" w:eastAsia="MS Mincho" w:hAnsi="Cambria" w:cs="MS Mincho"/>
          <w:bCs/>
          <w:sz w:val="24"/>
          <w:szCs w:val="24"/>
          <w:lang w:val="pl-PL"/>
        </w:rPr>
        <w:t>„</w:t>
      </w:r>
      <w:r w:rsidRPr="00B967CB">
        <w:rPr>
          <w:rFonts w:ascii="Cambria" w:eastAsia="MS Mincho" w:hAnsi="Cambria" w:cs="MS Mincho"/>
          <w:b/>
          <w:bCs/>
          <w:sz w:val="24"/>
          <w:szCs w:val="24"/>
          <w:lang w:val="pl-PL"/>
        </w:rPr>
        <w:t>zamówienie</w:t>
      </w:r>
      <w:r w:rsidRPr="00B967CB">
        <w:rPr>
          <w:rFonts w:ascii="Cambria" w:eastAsia="MS Mincho" w:hAnsi="Cambria" w:cs="MS Mincho"/>
          <w:bCs/>
          <w:sz w:val="24"/>
          <w:szCs w:val="24"/>
          <w:lang w:val="pl-PL"/>
        </w:rPr>
        <w:t xml:space="preserve">” – zamówienie, którego przedmiot został opisany </w:t>
      </w:r>
      <w:r w:rsidRPr="00B967CB">
        <w:rPr>
          <w:rFonts w:ascii="Cambria" w:eastAsia="MS Mincho" w:hAnsi="Cambria" w:cs="MS Mincho"/>
          <w:bCs/>
          <w:sz w:val="24"/>
          <w:szCs w:val="24"/>
          <w:lang w:val="pl-PL"/>
        </w:rPr>
        <w:br/>
        <w:t>w Rozdziale 4 niniejszego Zapytania ofertowego,</w:t>
      </w:r>
    </w:p>
    <w:p w14:paraId="7FDA4FD1" w14:textId="714E7C7E" w:rsidR="00F6202B" w:rsidRPr="00B967CB" w:rsidRDefault="00B774BB" w:rsidP="00F6202B">
      <w:pPr>
        <w:pStyle w:val="redniasiatka1akcent21"/>
        <w:widowControl w:val="0"/>
        <w:numPr>
          <w:ilvl w:val="0"/>
          <w:numId w:val="5"/>
        </w:numPr>
        <w:spacing w:after="0" w:line="276" w:lineRule="auto"/>
        <w:ind w:left="794" w:hanging="284"/>
        <w:jc w:val="both"/>
        <w:outlineLvl w:val="3"/>
        <w:rPr>
          <w:rFonts w:ascii="Cambria" w:eastAsia="MS Mincho" w:hAnsi="Cambria" w:cs="MS Mincho"/>
          <w:bCs/>
          <w:sz w:val="24"/>
          <w:szCs w:val="24"/>
          <w:lang w:val="pl-PL"/>
        </w:rPr>
      </w:pPr>
      <w:r w:rsidRPr="00B967CB">
        <w:rPr>
          <w:rFonts w:ascii="Cambria" w:eastAsia="MS Mincho" w:hAnsi="Cambria" w:cs="MS Mincho"/>
          <w:bCs/>
          <w:sz w:val="24"/>
          <w:szCs w:val="24"/>
          <w:lang w:val="pl-PL"/>
        </w:rPr>
        <w:t>„</w:t>
      </w:r>
      <w:r w:rsidRPr="00B967CB">
        <w:rPr>
          <w:rFonts w:ascii="Cambria" w:eastAsia="MS Mincho" w:hAnsi="Cambria" w:cs="MS Mincho"/>
          <w:b/>
          <w:bCs/>
          <w:sz w:val="24"/>
          <w:szCs w:val="24"/>
          <w:lang w:val="pl-PL"/>
        </w:rPr>
        <w:t>postępowanie</w:t>
      </w:r>
      <w:r w:rsidRPr="00B967CB">
        <w:rPr>
          <w:rFonts w:ascii="Cambria" w:eastAsia="MS Mincho" w:hAnsi="Cambria" w:cs="MS Mincho"/>
          <w:bCs/>
          <w:sz w:val="24"/>
          <w:szCs w:val="24"/>
          <w:lang w:val="pl-PL"/>
        </w:rPr>
        <w:t>” – postępowanie o udzielenie zamówienia, którego dotyczy niniejsze Zapytanie ofertowe</w:t>
      </w:r>
      <w:r w:rsidR="002A4AFF" w:rsidRPr="00B967CB">
        <w:rPr>
          <w:rFonts w:ascii="Cambria" w:eastAsia="MS Mincho" w:hAnsi="Cambria" w:cs="MS Mincho"/>
          <w:bCs/>
          <w:sz w:val="24"/>
          <w:szCs w:val="24"/>
          <w:lang w:val="pl-PL"/>
        </w:rPr>
        <w:t>,</w:t>
      </w:r>
    </w:p>
    <w:p w14:paraId="7C24ECBD" w14:textId="66596148" w:rsidR="002A4AFF" w:rsidRPr="00B967CB" w:rsidRDefault="002A4AFF" w:rsidP="00CB3637">
      <w:pPr>
        <w:pStyle w:val="redniasiatka1akcent21"/>
        <w:widowControl w:val="0"/>
        <w:numPr>
          <w:ilvl w:val="0"/>
          <w:numId w:val="5"/>
        </w:numPr>
        <w:spacing w:after="0" w:line="276" w:lineRule="auto"/>
        <w:ind w:left="794" w:hanging="284"/>
        <w:jc w:val="both"/>
        <w:outlineLvl w:val="3"/>
        <w:rPr>
          <w:rFonts w:ascii="Cambria" w:eastAsia="MS Mincho" w:hAnsi="Cambria" w:cs="MS Mincho"/>
          <w:b/>
          <w:sz w:val="24"/>
          <w:szCs w:val="24"/>
          <w:lang w:val="pl-PL"/>
        </w:rPr>
      </w:pPr>
      <w:r w:rsidRPr="00B967CB">
        <w:rPr>
          <w:rFonts w:ascii="Cambria" w:eastAsia="MS Mincho" w:hAnsi="Cambria" w:cs="MS Mincho"/>
          <w:b/>
          <w:sz w:val="24"/>
          <w:szCs w:val="24"/>
          <w:lang w:val="pl-PL"/>
        </w:rPr>
        <w:t xml:space="preserve">„Baza Konkurencyjności (BK2021)” </w:t>
      </w:r>
      <w:r w:rsidRPr="00B967CB">
        <w:rPr>
          <w:rFonts w:ascii="Cambria" w:eastAsia="MS Mincho" w:hAnsi="Cambria" w:cs="MS Mincho"/>
          <w:bCs/>
          <w:sz w:val="24"/>
          <w:szCs w:val="24"/>
        </w:rPr>
        <w:t>–</w:t>
      </w:r>
      <w:r w:rsidRPr="00B967CB">
        <w:rPr>
          <w:rFonts w:ascii="Cambria" w:hAnsi="Cambria"/>
          <w:bCs/>
          <w:sz w:val="24"/>
          <w:szCs w:val="24"/>
          <w:lang w:val="pl-PL"/>
        </w:rPr>
        <w:t xml:space="preserve"> </w:t>
      </w:r>
      <w:r w:rsidRPr="00B967CB">
        <w:rPr>
          <w:rFonts w:ascii="Cambria" w:eastAsia="MS Mincho" w:hAnsi="Cambria" w:cs="MS Mincho"/>
          <w:bCs/>
          <w:sz w:val="24"/>
          <w:szCs w:val="24"/>
          <w:lang w:val="pl-PL"/>
        </w:rPr>
        <w:t xml:space="preserve">strona internetowa prowadzona przez ministra właściwego do spraw rozwoju regionalnego przeznaczona do zamieszczania Zapytań ofertowych zgodnie z zasadą konkurencyjności </w:t>
      </w:r>
      <w:r w:rsidRPr="00B967CB">
        <w:rPr>
          <w:rFonts w:ascii="Cambria" w:eastAsia="MS Mincho" w:hAnsi="Cambria" w:cs="MS Mincho"/>
          <w:bCs/>
          <w:sz w:val="24"/>
          <w:szCs w:val="24"/>
          <w:lang w:val="pl-PL"/>
        </w:rPr>
        <w:br/>
        <w:t>określoną w podrozdziale 3.2 Wytycznych dotyczących kwalifikowalności wydatków na lata 2021-2027, która jest dostępna pod adresem (https://bazakonkurencyjnosci.funduszeeuropejskie.gov.pl).</w:t>
      </w:r>
    </w:p>
    <w:p w14:paraId="76FB1D04" w14:textId="05791B7A" w:rsidR="00F6202B" w:rsidRPr="004E384D" w:rsidRDefault="00B774BB" w:rsidP="00F6202B">
      <w:pPr>
        <w:pStyle w:val="redniasiatka1akcent21"/>
        <w:widowControl w:val="0"/>
        <w:numPr>
          <w:ilvl w:val="0"/>
          <w:numId w:val="5"/>
        </w:numPr>
        <w:spacing w:after="0" w:line="276" w:lineRule="auto"/>
        <w:ind w:left="794" w:hanging="284"/>
        <w:jc w:val="both"/>
        <w:outlineLvl w:val="3"/>
        <w:rPr>
          <w:rFonts w:ascii="Cambria" w:eastAsia="MS Mincho" w:hAnsi="Cambria" w:cs="MS Mincho"/>
          <w:bCs/>
          <w:sz w:val="24"/>
          <w:szCs w:val="24"/>
          <w:lang w:val="pl-PL"/>
        </w:rPr>
      </w:pPr>
      <w:r w:rsidRPr="00B967CB">
        <w:rPr>
          <w:rFonts w:ascii="Cambria" w:eastAsia="MS Mincho" w:hAnsi="Cambria" w:cs="MS Mincho"/>
          <w:bCs/>
          <w:sz w:val="24"/>
          <w:szCs w:val="24"/>
        </w:rPr>
        <w:t>„</w:t>
      </w:r>
      <w:r w:rsidRPr="00B967CB">
        <w:rPr>
          <w:rFonts w:ascii="Cambria" w:eastAsia="MS Mincho" w:hAnsi="Cambria" w:cs="MS Mincho"/>
          <w:b/>
          <w:bCs/>
          <w:sz w:val="24"/>
          <w:szCs w:val="24"/>
        </w:rPr>
        <w:t>Zamawiający</w:t>
      </w:r>
      <w:r w:rsidR="00E27131" w:rsidRPr="00B967CB">
        <w:rPr>
          <w:rFonts w:ascii="Cambria" w:eastAsia="MS Mincho" w:hAnsi="Cambria" w:cs="MS Mincho"/>
          <w:b/>
          <w:bCs/>
          <w:sz w:val="24"/>
          <w:szCs w:val="24"/>
        </w:rPr>
        <w:t>/Beneficjent</w:t>
      </w:r>
      <w:r w:rsidRPr="00B967CB">
        <w:rPr>
          <w:rFonts w:ascii="Cambria" w:eastAsia="MS Mincho" w:hAnsi="Cambria" w:cs="MS Mincho"/>
          <w:bCs/>
          <w:sz w:val="24"/>
          <w:szCs w:val="24"/>
        </w:rPr>
        <w:t>” –</w:t>
      </w:r>
      <w:r w:rsidR="004E384D">
        <w:rPr>
          <w:rFonts w:ascii="Cambria" w:eastAsia="MS Mincho" w:hAnsi="Cambria" w:cs="MS Mincho"/>
          <w:bCs/>
          <w:sz w:val="24"/>
          <w:szCs w:val="24"/>
        </w:rPr>
        <w:t xml:space="preserve"> </w:t>
      </w:r>
      <w:r w:rsidR="004E384D" w:rsidRPr="004E384D">
        <w:rPr>
          <w:rFonts w:ascii="Cambria" w:hAnsi="Cambria"/>
          <w:bCs/>
          <w:sz w:val="24"/>
          <w:szCs w:val="24"/>
        </w:rPr>
        <w:t>Przedszkole Nr 2</w:t>
      </w:r>
      <w:r w:rsidR="000C1DED">
        <w:rPr>
          <w:rFonts w:ascii="Cambria" w:hAnsi="Cambria"/>
          <w:bCs/>
          <w:sz w:val="24"/>
          <w:szCs w:val="24"/>
        </w:rPr>
        <w:t>0</w:t>
      </w:r>
      <w:r w:rsidR="004E384D" w:rsidRPr="004E384D">
        <w:rPr>
          <w:rFonts w:ascii="Cambria" w:hAnsi="Cambria"/>
          <w:bCs/>
          <w:sz w:val="24"/>
          <w:szCs w:val="24"/>
        </w:rPr>
        <w:t xml:space="preserve"> im. Stefana Vajdy w Raciborzu</w:t>
      </w:r>
      <w:r w:rsidR="00F6202B" w:rsidRPr="004E384D">
        <w:rPr>
          <w:rFonts w:ascii="Cambria" w:eastAsia="MS Mincho" w:hAnsi="Cambria" w:cs="MS Mincho"/>
          <w:bCs/>
          <w:sz w:val="24"/>
          <w:szCs w:val="24"/>
        </w:rPr>
        <w:t>,</w:t>
      </w:r>
    </w:p>
    <w:p w14:paraId="52C18FB8" w14:textId="77777777" w:rsidR="00ED05AC" w:rsidRPr="00B967CB" w:rsidRDefault="00486633" w:rsidP="00ED05AC">
      <w:pPr>
        <w:pStyle w:val="redniasiatka1akcent21"/>
        <w:widowControl w:val="0"/>
        <w:numPr>
          <w:ilvl w:val="0"/>
          <w:numId w:val="5"/>
        </w:numPr>
        <w:spacing w:after="0" w:line="276" w:lineRule="auto"/>
        <w:ind w:left="794" w:hanging="284"/>
        <w:jc w:val="both"/>
        <w:outlineLvl w:val="3"/>
        <w:rPr>
          <w:rFonts w:ascii="Cambria" w:eastAsia="MS Mincho" w:hAnsi="Cambria" w:cs="MS Mincho"/>
          <w:bCs/>
          <w:sz w:val="24"/>
          <w:szCs w:val="24"/>
          <w:lang w:val="pl-PL"/>
        </w:rPr>
      </w:pPr>
      <w:r w:rsidRPr="00B967CB">
        <w:rPr>
          <w:rFonts w:ascii="Cambria" w:eastAsia="MS Mincho" w:hAnsi="Cambria" w:cs="Cambria"/>
          <w:b/>
          <w:bCs/>
          <w:sz w:val="24"/>
          <w:szCs w:val="24"/>
        </w:rPr>
        <w:t>„Wykonawca”</w:t>
      </w:r>
      <w:r w:rsidRPr="00B967CB">
        <w:rPr>
          <w:rFonts w:ascii="Cambria" w:eastAsia="MS Mincho" w:hAnsi="Cambria" w:cs="Cambria"/>
          <w:bCs/>
          <w:sz w:val="24"/>
          <w:szCs w:val="24"/>
        </w:rPr>
        <w:t xml:space="preserve"> – nale</w:t>
      </w:r>
      <w:r w:rsidR="00E53D16" w:rsidRPr="00B967CB">
        <w:rPr>
          <w:rFonts w:ascii="Cambria" w:eastAsia="MS Mincho" w:hAnsi="Cambria" w:cs="Cambria"/>
          <w:bCs/>
          <w:sz w:val="24"/>
          <w:szCs w:val="24"/>
          <w:lang w:val="pl-PL"/>
        </w:rPr>
        <w:t>ż</w:t>
      </w:r>
      <w:r w:rsidRPr="00B967CB">
        <w:rPr>
          <w:rFonts w:ascii="Cambria" w:eastAsia="MS Mincho" w:hAnsi="Cambria" w:cs="Cambria"/>
          <w:bCs/>
          <w:sz w:val="24"/>
          <w:szCs w:val="24"/>
        </w:rPr>
        <w:t xml:space="preserve">y przez to rozumieć osobę fizyczną, osobę prawną albo jednostkę organizacyjną nieposiadającą osobowości prawnej, która ubiega </w:t>
      </w:r>
      <w:r w:rsidR="00E53D16" w:rsidRPr="00B967CB">
        <w:rPr>
          <w:rFonts w:ascii="Cambria" w:eastAsia="MS Mincho" w:hAnsi="Cambria" w:cs="Cambria"/>
          <w:bCs/>
          <w:sz w:val="24"/>
          <w:szCs w:val="24"/>
          <w:lang w:val="pl-PL"/>
        </w:rPr>
        <w:t>się</w:t>
      </w:r>
      <w:r w:rsidRPr="00B967CB">
        <w:rPr>
          <w:rFonts w:ascii="Cambria" w:eastAsia="MS Mincho" w:hAnsi="Cambria" w:cs="Cambria"/>
          <w:bCs/>
          <w:sz w:val="24"/>
          <w:szCs w:val="24"/>
        </w:rPr>
        <w:t xml:space="preserve"> </w:t>
      </w:r>
      <w:r w:rsidR="00E53D16" w:rsidRPr="00B967CB">
        <w:rPr>
          <w:rFonts w:ascii="Cambria" w:eastAsia="MS Mincho" w:hAnsi="Cambria" w:cs="Cambria"/>
          <w:bCs/>
          <w:sz w:val="24"/>
          <w:szCs w:val="24"/>
        </w:rPr>
        <w:br/>
      </w:r>
      <w:r w:rsidRPr="00B967CB">
        <w:rPr>
          <w:rFonts w:ascii="Cambria" w:eastAsia="MS Mincho" w:hAnsi="Cambria" w:cs="Cambria"/>
          <w:bCs/>
          <w:sz w:val="24"/>
          <w:szCs w:val="24"/>
        </w:rPr>
        <w:t xml:space="preserve">o udzielenie </w:t>
      </w:r>
      <w:r w:rsidR="00E53D16" w:rsidRPr="00B967CB">
        <w:rPr>
          <w:rFonts w:ascii="Cambria" w:eastAsia="MS Mincho" w:hAnsi="Cambria" w:cs="Cambria"/>
          <w:bCs/>
          <w:sz w:val="24"/>
          <w:szCs w:val="24"/>
          <w:lang w:val="pl-PL"/>
        </w:rPr>
        <w:t>zamówienia</w:t>
      </w:r>
      <w:r w:rsidRPr="00B967CB">
        <w:rPr>
          <w:rFonts w:ascii="Cambria" w:eastAsia="MS Mincho" w:hAnsi="Cambria" w:cs="Cambria"/>
          <w:bCs/>
          <w:sz w:val="24"/>
          <w:szCs w:val="24"/>
        </w:rPr>
        <w:t>, złożyła ofert</w:t>
      </w:r>
      <w:r w:rsidR="00E53D16" w:rsidRPr="00B967CB">
        <w:rPr>
          <w:rFonts w:ascii="Cambria" w:eastAsia="MS Mincho" w:hAnsi="Cambria" w:cs="Cambria"/>
          <w:bCs/>
          <w:sz w:val="24"/>
          <w:szCs w:val="24"/>
          <w:lang w:val="pl-PL"/>
        </w:rPr>
        <w:t>ę</w:t>
      </w:r>
      <w:r w:rsidRPr="00B967CB">
        <w:rPr>
          <w:rFonts w:ascii="Cambria" w:eastAsia="MS Mincho" w:hAnsi="Cambria" w:cs="Cambria"/>
          <w:bCs/>
          <w:sz w:val="24"/>
          <w:szCs w:val="24"/>
        </w:rPr>
        <w:t xml:space="preserve"> lub zawarła umowę w sprawie </w:t>
      </w:r>
      <w:r w:rsidR="00E53D16" w:rsidRPr="00B967CB">
        <w:rPr>
          <w:rFonts w:ascii="Cambria" w:eastAsia="MS Mincho" w:hAnsi="Cambria" w:cs="Cambria"/>
          <w:bCs/>
          <w:sz w:val="24"/>
          <w:szCs w:val="24"/>
          <w:lang w:val="pl-PL"/>
        </w:rPr>
        <w:t>zamówienia</w:t>
      </w:r>
      <w:r w:rsidR="00ED05AC" w:rsidRPr="00B967CB">
        <w:rPr>
          <w:rFonts w:ascii="Cambria" w:eastAsia="MS Mincho" w:hAnsi="Cambria" w:cs="Cambria"/>
          <w:bCs/>
          <w:sz w:val="24"/>
          <w:szCs w:val="24"/>
          <w:lang w:val="pl-PL"/>
        </w:rPr>
        <w:t>,</w:t>
      </w:r>
    </w:p>
    <w:p w14:paraId="190782D9" w14:textId="77777777" w:rsidR="00B774BB" w:rsidRPr="00B967CB" w:rsidRDefault="00B774BB">
      <w:pPr>
        <w:widowControl w:val="0"/>
        <w:numPr>
          <w:ilvl w:val="1"/>
          <w:numId w:val="26"/>
        </w:numPr>
        <w:spacing w:line="276" w:lineRule="auto"/>
        <w:ind w:left="567" w:hanging="567"/>
        <w:jc w:val="both"/>
        <w:outlineLvl w:val="3"/>
        <w:rPr>
          <w:rFonts w:ascii="Cambria" w:eastAsia="Calibri" w:hAnsi="Cambria" w:cs="Arial"/>
          <w:bCs/>
          <w:lang w:eastAsia="en-US"/>
        </w:rPr>
      </w:pPr>
      <w:r w:rsidRPr="00B967CB">
        <w:rPr>
          <w:rFonts w:ascii="Cambria" w:hAnsi="Cambria" w:cs="Arial"/>
          <w:bCs/>
        </w:rPr>
        <w:t>Wykonawca powinien dokładnie zapoznać się z niniejszą treścią Zapytania ofertowego i złożyć ofertę zgodnie z jego wymaganiami.</w:t>
      </w:r>
    </w:p>
    <w:p w14:paraId="6A13927A" w14:textId="77777777" w:rsidR="00AD7366" w:rsidRPr="00B967CB" w:rsidRDefault="00AD7366" w:rsidP="00AD7366">
      <w:pPr>
        <w:widowControl w:val="0"/>
        <w:spacing w:line="276" w:lineRule="auto"/>
        <w:ind w:left="567"/>
        <w:jc w:val="both"/>
        <w:outlineLvl w:val="3"/>
        <w:rPr>
          <w:rFonts w:ascii="Cambria" w:eastAsia="Calibri" w:hAnsi="Cambria" w:cs="Arial"/>
          <w:bCs/>
          <w:lang w:eastAsia="en-U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1073FEA1"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651BDFAC"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rPr>
              <w:t>Rozdział 2</w:t>
            </w:r>
          </w:p>
          <w:p w14:paraId="7960C50A"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TRYB UDZIELENIA ZAMÓWIENIA I RODZAJ ZAMÓWIENIA</w:t>
            </w:r>
          </w:p>
        </w:tc>
      </w:tr>
    </w:tbl>
    <w:p w14:paraId="4CFC32D7" w14:textId="77777777" w:rsidR="00B774BB" w:rsidRPr="00B967CB" w:rsidRDefault="00B774BB" w:rsidP="00A70D07">
      <w:pPr>
        <w:pStyle w:val="redniasiatka1akcent21"/>
        <w:spacing w:after="0" w:line="276" w:lineRule="auto"/>
        <w:ind w:left="360"/>
        <w:jc w:val="both"/>
        <w:rPr>
          <w:rFonts w:ascii="Cambria" w:hAnsi="Cambria" w:cs="Arial"/>
          <w:b/>
          <w:bCs/>
          <w:sz w:val="24"/>
          <w:szCs w:val="24"/>
          <w:lang w:val="pl-PL"/>
        </w:rPr>
      </w:pPr>
    </w:p>
    <w:p w14:paraId="02373F78" w14:textId="77777777" w:rsidR="00B774BB" w:rsidRPr="00B967CB" w:rsidRDefault="00B774BB" w:rsidP="00A70D07">
      <w:pPr>
        <w:pStyle w:val="redniasiatka1akcent21"/>
        <w:numPr>
          <w:ilvl w:val="1"/>
          <w:numId w:val="6"/>
        </w:numPr>
        <w:spacing w:after="0" w:line="276" w:lineRule="auto"/>
        <w:ind w:left="567" w:hanging="567"/>
        <w:rPr>
          <w:rFonts w:ascii="Cambria" w:hAnsi="Cambria"/>
          <w:b/>
          <w:sz w:val="24"/>
          <w:szCs w:val="24"/>
          <w:lang w:val="pl-PL"/>
        </w:rPr>
      </w:pPr>
      <w:r w:rsidRPr="00B967CB">
        <w:rPr>
          <w:rFonts w:ascii="Cambria" w:hAnsi="Cambria"/>
          <w:b/>
          <w:sz w:val="24"/>
          <w:szCs w:val="24"/>
          <w:lang w:val="pl-PL"/>
        </w:rPr>
        <w:t>Tryb udzielenia zamówienia:</w:t>
      </w:r>
    </w:p>
    <w:p w14:paraId="23B92043" w14:textId="2D420B60" w:rsidR="00C7169E" w:rsidRPr="00B967CB" w:rsidRDefault="00B774BB">
      <w:pPr>
        <w:pStyle w:val="Akapitzlist"/>
        <w:numPr>
          <w:ilvl w:val="0"/>
          <w:numId w:val="34"/>
        </w:numPr>
        <w:spacing w:line="276" w:lineRule="auto"/>
        <w:ind w:left="851" w:hanging="284"/>
        <w:rPr>
          <w:rFonts w:ascii="Cambria" w:hAnsi="Cambria" w:cs="Arial"/>
          <w:bCs/>
          <w:iCs/>
          <w:sz w:val="24"/>
          <w:szCs w:val="24"/>
        </w:rPr>
      </w:pPr>
      <w:r w:rsidRPr="00B967CB">
        <w:rPr>
          <w:rFonts w:ascii="Cambria" w:hAnsi="Cambria" w:cs="Arial"/>
          <w:bCs/>
          <w:color w:val="000000"/>
          <w:sz w:val="24"/>
          <w:szCs w:val="24"/>
        </w:rPr>
        <w:t>Do niniejszego Zapytania ofer</w:t>
      </w:r>
      <w:r w:rsidR="00414CB0" w:rsidRPr="00B967CB">
        <w:rPr>
          <w:rFonts w:ascii="Cambria" w:hAnsi="Cambria" w:cs="Arial"/>
          <w:bCs/>
          <w:color w:val="000000"/>
          <w:sz w:val="24"/>
          <w:szCs w:val="24"/>
        </w:rPr>
        <w:t>towego nie stosuje się ustawy z dnia 11 września 2019 r.</w:t>
      </w:r>
      <w:r w:rsidR="00510ADD" w:rsidRPr="00B967CB">
        <w:rPr>
          <w:rFonts w:ascii="Cambria" w:hAnsi="Cambria" w:cs="Arial"/>
          <w:bCs/>
          <w:color w:val="000000"/>
          <w:sz w:val="24"/>
          <w:szCs w:val="24"/>
        </w:rPr>
        <w:t xml:space="preserve"> Prawo Zamówień Publicznych</w:t>
      </w:r>
      <w:r w:rsidRPr="00B967CB">
        <w:rPr>
          <w:rFonts w:ascii="Cambria" w:hAnsi="Cambria" w:cs="Arial"/>
          <w:bCs/>
          <w:color w:val="000000"/>
          <w:sz w:val="24"/>
          <w:szCs w:val="24"/>
        </w:rPr>
        <w:t xml:space="preserve">. </w:t>
      </w:r>
    </w:p>
    <w:p w14:paraId="4DF2A6DD" w14:textId="59C6E85A" w:rsidR="00C7169E" w:rsidRPr="00B967CB" w:rsidRDefault="00C7169E">
      <w:pPr>
        <w:pStyle w:val="Akapitzlist"/>
        <w:numPr>
          <w:ilvl w:val="0"/>
          <w:numId w:val="34"/>
        </w:numPr>
        <w:spacing w:line="276" w:lineRule="auto"/>
        <w:ind w:left="851" w:hanging="284"/>
        <w:rPr>
          <w:rFonts w:ascii="Cambria" w:hAnsi="Cambria" w:cs="Arial"/>
          <w:bCs/>
          <w:iCs/>
          <w:sz w:val="24"/>
          <w:szCs w:val="24"/>
        </w:rPr>
      </w:pPr>
      <w:r w:rsidRPr="00B967CB">
        <w:rPr>
          <w:rFonts w:ascii="Cambria" w:hAnsi="Cambria"/>
          <w:sz w:val="24"/>
          <w:szCs w:val="24"/>
        </w:rPr>
        <w:lastRenderedPageBreak/>
        <w:t xml:space="preserve">Niniejsze postępowanie prowadzone jest zgodnie z </w:t>
      </w:r>
      <w:r w:rsidRPr="00B967CB">
        <w:rPr>
          <w:rFonts w:ascii="Cambria" w:hAnsi="Cambria"/>
          <w:b/>
          <w:bCs/>
          <w:sz w:val="24"/>
          <w:szCs w:val="24"/>
          <w:u w:val="single"/>
        </w:rPr>
        <w:t>zasadą konkurencyjności</w:t>
      </w:r>
      <w:r w:rsidRPr="00B967CB">
        <w:rPr>
          <w:rFonts w:ascii="Cambria" w:hAnsi="Cambria"/>
          <w:sz w:val="24"/>
          <w:szCs w:val="24"/>
        </w:rPr>
        <w:t xml:space="preserve"> określoną w</w:t>
      </w:r>
      <w:r w:rsidR="00001564" w:rsidRPr="00B967CB">
        <w:rPr>
          <w:rFonts w:ascii="Cambria" w:hAnsi="Cambria"/>
          <w:sz w:val="24"/>
          <w:szCs w:val="24"/>
        </w:rPr>
        <w:t xml:space="preserve"> podrozdziale 3.2</w:t>
      </w:r>
      <w:r w:rsidR="00D64027" w:rsidRPr="00B967CB">
        <w:rPr>
          <w:rFonts w:ascii="Cambria" w:hAnsi="Cambria"/>
          <w:sz w:val="24"/>
          <w:szCs w:val="24"/>
        </w:rPr>
        <w:t xml:space="preserve"> </w:t>
      </w:r>
      <w:r w:rsidRPr="00B967CB">
        <w:rPr>
          <w:rFonts w:ascii="Cambria" w:hAnsi="Cambria"/>
          <w:sz w:val="24"/>
          <w:szCs w:val="24"/>
        </w:rPr>
        <w:t>Wytycznych dotyczących kwalifikowalności wydatków na lata 2021-202</w:t>
      </w:r>
      <w:r w:rsidR="00E4518E">
        <w:rPr>
          <w:rFonts w:ascii="Cambria" w:hAnsi="Cambria"/>
          <w:sz w:val="24"/>
          <w:szCs w:val="24"/>
        </w:rPr>
        <w:t>7</w:t>
      </w:r>
      <w:r w:rsidRPr="00B967CB">
        <w:rPr>
          <w:rFonts w:ascii="Cambria" w:hAnsi="Cambria"/>
          <w:sz w:val="24"/>
          <w:szCs w:val="24"/>
        </w:rPr>
        <w:t>.</w:t>
      </w:r>
    </w:p>
    <w:p w14:paraId="0CEFB8C0" w14:textId="6292FC28" w:rsidR="00B774BB" w:rsidRPr="00B967CB" w:rsidRDefault="00B774BB" w:rsidP="00A70D07">
      <w:pPr>
        <w:pStyle w:val="redniasiatka1akcent21"/>
        <w:numPr>
          <w:ilvl w:val="1"/>
          <w:numId w:val="6"/>
        </w:numPr>
        <w:spacing w:after="0" w:line="276" w:lineRule="auto"/>
        <w:ind w:left="567" w:hanging="567"/>
        <w:jc w:val="both"/>
        <w:rPr>
          <w:rFonts w:ascii="Cambria" w:hAnsi="Cambria" w:cs="Arial"/>
          <w:sz w:val="24"/>
          <w:szCs w:val="24"/>
          <w:lang w:val="pl-PL"/>
        </w:rPr>
      </w:pPr>
      <w:r w:rsidRPr="00B967CB">
        <w:rPr>
          <w:rFonts w:ascii="Cambria" w:hAnsi="Cambria"/>
          <w:b/>
          <w:sz w:val="24"/>
          <w:szCs w:val="24"/>
          <w:lang w:val="pl-PL"/>
        </w:rPr>
        <w:t xml:space="preserve">Rodzaj zamówienia: </w:t>
      </w:r>
      <w:r w:rsidR="00001564" w:rsidRPr="00B967CB">
        <w:rPr>
          <w:rFonts w:ascii="Cambria" w:hAnsi="Cambria"/>
          <w:sz w:val="24"/>
          <w:szCs w:val="24"/>
          <w:lang w:val="pl-PL"/>
        </w:rPr>
        <w:t>dostawa</w:t>
      </w:r>
      <w:r w:rsidR="00F6202B" w:rsidRPr="00B967CB">
        <w:rPr>
          <w:rFonts w:ascii="Cambria" w:hAnsi="Cambria"/>
          <w:sz w:val="24"/>
          <w:szCs w:val="24"/>
          <w:lang w:val="pl-PL"/>
        </w:rPr>
        <w:t>.</w:t>
      </w:r>
    </w:p>
    <w:p w14:paraId="3D2D63D4" w14:textId="77777777" w:rsidR="002306CC" w:rsidRPr="00B967CB" w:rsidRDefault="002306CC" w:rsidP="00F6202B">
      <w:pPr>
        <w:pStyle w:val="redniasiatka1akcent21"/>
        <w:spacing w:after="0" w:line="276" w:lineRule="auto"/>
        <w:ind w:left="567"/>
        <w:jc w:val="both"/>
        <w:rPr>
          <w:rFonts w:ascii="Cambria" w:hAnsi="Cambria" w:cs="Arial"/>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4DF9F863" w14:textId="77777777" w:rsidTr="00A07545">
        <w:trPr>
          <w:trHeight w:val="585"/>
          <w:jc w:val="center"/>
        </w:trPr>
        <w:tc>
          <w:tcPr>
            <w:tcW w:w="9054" w:type="dxa"/>
            <w:tcBorders>
              <w:top w:val="nil"/>
              <w:left w:val="nil"/>
              <w:bottom w:val="single" w:sz="4" w:space="0" w:color="auto"/>
              <w:right w:val="nil"/>
            </w:tcBorders>
            <w:shd w:val="clear" w:color="auto" w:fill="D9D9D9" w:themeFill="background1" w:themeFillShade="D9"/>
          </w:tcPr>
          <w:p w14:paraId="0AC49FE9"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rPr>
              <w:t>Rozdział 3</w:t>
            </w:r>
          </w:p>
          <w:p w14:paraId="34377115"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FINANSOWANIE</w:t>
            </w:r>
          </w:p>
        </w:tc>
      </w:tr>
    </w:tbl>
    <w:p w14:paraId="09BACBEE" w14:textId="77777777" w:rsidR="00B774BB" w:rsidRPr="00B967CB" w:rsidRDefault="00B774BB" w:rsidP="00A70D07">
      <w:pPr>
        <w:spacing w:line="276" w:lineRule="auto"/>
        <w:jc w:val="both"/>
        <w:rPr>
          <w:rFonts w:ascii="Cambria" w:hAnsi="Cambria"/>
          <w:b/>
        </w:rPr>
      </w:pPr>
    </w:p>
    <w:p w14:paraId="5DB3BA8B" w14:textId="2B86ADF5" w:rsidR="002306CC" w:rsidRPr="00B967CB" w:rsidRDefault="00400D35" w:rsidP="00400D35">
      <w:pPr>
        <w:spacing w:line="276" w:lineRule="auto"/>
        <w:jc w:val="both"/>
        <w:outlineLvl w:val="3"/>
        <w:rPr>
          <w:rFonts w:ascii="Cambria" w:hAnsi="Cambria"/>
          <w:b/>
        </w:rPr>
      </w:pPr>
      <w:r w:rsidRPr="00B967CB">
        <w:rPr>
          <w:rFonts w:ascii="Cambria" w:hAnsi="Cambria" w:cs="Arial"/>
          <w:b/>
        </w:rPr>
        <w:t>Zamawiający informuje, iż zamówienie realizowane jest w ramach projektu „Wzmacnianie jakości edukacji włączającej w Mieście Racibórz”, współfinansowanego ze środków Europejskiego Funduszu Społecznego Plus</w:t>
      </w:r>
      <w:r w:rsidR="002306CC" w:rsidRPr="00B967CB">
        <w:rPr>
          <w:rFonts w:ascii="Cambria" w:hAnsi="Cambria" w:cs="Arial"/>
          <w:b/>
        </w:rPr>
        <w:t>.</w:t>
      </w:r>
    </w:p>
    <w:p w14:paraId="28A6D9BE" w14:textId="77777777" w:rsidR="005E4682" w:rsidRPr="00B967CB" w:rsidRDefault="005E4682" w:rsidP="00F6202B">
      <w:pPr>
        <w:pStyle w:val="redniasiatka1akcent21"/>
        <w:autoSpaceDE w:val="0"/>
        <w:autoSpaceDN w:val="0"/>
        <w:adjustRightInd w:val="0"/>
        <w:spacing w:line="276" w:lineRule="auto"/>
        <w:ind w:left="0"/>
        <w:jc w:val="both"/>
        <w:rPr>
          <w:rFonts w:ascii="Cambria" w:hAnsi="Cambria"/>
          <w:b/>
          <w:bCs/>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33FE96B9" w14:textId="77777777" w:rsidTr="00D64027">
        <w:trPr>
          <w:trHeight w:val="596"/>
          <w:jc w:val="center"/>
        </w:trPr>
        <w:tc>
          <w:tcPr>
            <w:tcW w:w="9054" w:type="dxa"/>
            <w:tcBorders>
              <w:top w:val="nil"/>
              <w:left w:val="nil"/>
              <w:bottom w:val="single" w:sz="4" w:space="0" w:color="auto"/>
              <w:right w:val="nil"/>
            </w:tcBorders>
            <w:shd w:val="clear" w:color="auto" w:fill="D9D9D9" w:themeFill="background1" w:themeFillShade="D9"/>
          </w:tcPr>
          <w:p w14:paraId="7F1B4DC6"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rPr>
              <w:t>Rozdział 4</w:t>
            </w:r>
          </w:p>
          <w:p w14:paraId="5583952C"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OPIS PRZEDMIOTU ZAMÓWIENIA</w:t>
            </w:r>
          </w:p>
        </w:tc>
      </w:tr>
    </w:tbl>
    <w:p w14:paraId="48E8F399" w14:textId="77777777" w:rsidR="00B774BB" w:rsidRPr="00B967CB" w:rsidRDefault="00B774BB" w:rsidP="00A70D07">
      <w:pPr>
        <w:widowControl w:val="0"/>
        <w:spacing w:line="276" w:lineRule="auto"/>
        <w:jc w:val="both"/>
        <w:outlineLvl w:val="3"/>
        <w:rPr>
          <w:rFonts w:ascii="Cambria" w:eastAsia="Calibri" w:hAnsi="Cambria" w:cs="Arial"/>
          <w:b/>
          <w:bCs/>
          <w:lang w:eastAsia="en-US"/>
        </w:rPr>
      </w:pPr>
    </w:p>
    <w:p w14:paraId="5955E234" w14:textId="07B4CF5A" w:rsidR="002306CC" w:rsidRPr="00B967CB" w:rsidRDefault="00F6202B">
      <w:pPr>
        <w:pStyle w:val="Akapitzlist"/>
        <w:numPr>
          <w:ilvl w:val="1"/>
          <w:numId w:val="27"/>
        </w:numPr>
        <w:tabs>
          <w:tab w:val="left" w:pos="567"/>
        </w:tabs>
        <w:suppressAutoHyphens/>
        <w:spacing w:before="0" w:after="0" w:line="276" w:lineRule="auto"/>
        <w:ind w:left="567" w:hanging="567"/>
        <w:rPr>
          <w:rFonts w:ascii="Cambria" w:hAnsi="Cambria" w:cs="Helvetica"/>
          <w:b/>
          <w:bCs/>
          <w:i/>
          <w:sz w:val="24"/>
          <w:szCs w:val="24"/>
        </w:rPr>
      </w:pPr>
      <w:r w:rsidRPr="00B967CB">
        <w:rPr>
          <w:rFonts w:ascii="Cambria" w:hAnsi="Cambria" w:cstheme="minorHAnsi"/>
          <w:bCs/>
          <w:sz w:val="24"/>
          <w:szCs w:val="24"/>
        </w:rPr>
        <w:t>Przedmiotem zamówienia jest</w:t>
      </w:r>
      <w:r w:rsidR="002306CC" w:rsidRPr="00B967CB">
        <w:rPr>
          <w:rFonts w:ascii="Cambria" w:hAnsi="Cambria" w:cstheme="minorHAnsi"/>
          <w:b/>
          <w:bCs/>
          <w:sz w:val="24"/>
          <w:szCs w:val="24"/>
        </w:rPr>
        <w:t xml:space="preserve"> dostawa </w:t>
      </w:r>
      <w:r w:rsidR="00400D35" w:rsidRPr="00B967CB">
        <w:rPr>
          <w:rFonts w:ascii="Cambria" w:hAnsi="Cambria" w:cstheme="minorHAnsi"/>
          <w:b/>
          <w:bCs/>
          <w:sz w:val="24"/>
          <w:szCs w:val="24"/>
        </w:rPr>
        <w:t>wyposażenia i pomocy dydaktycznych</w:t>
      </w:r>
      <w:r w:rsidR="002306CC" w:rsidRPr="00B967CB">
        <w:rPr>
          <w:rFonts w:ascii="Cambria" w:hAnsi="Cambria" w:cstheme="minorHAnsi"/>
          <w:b/>
          <w:bCs/>
          <w:sz w:val="24"/>
          <w:szCs w:val="24"/>
        </w:rPr>
        <w:t xml:space="preserve">, </w:t>
      </w:r>
      <w:r w:rsidR="002306CC" w:rsidRPr="00B967CB">
        <w:rPr>
          <w:rFonts w:ascii="Cambria" w:hAnsi="Cambria" w:cstheme="minorHAnsi"/>
          <w:sz w:val="24"/>
          <w:szCs w:val="24"/>
        </w:rPr>
        <w:t>w ramach projektu</w:t>
      </w:r>
      <w:r w:rsidR="002306CC" w:rsidRPr="00B967CB">
        <w:rPr>
          <w:rFonts w:ascii="Cambria" w:hAnsi="Cambria" w:cstheme="minorHAnsi"/>
          <w:b/>
          <w:bCs/>
          <w:sz w:val="24"/>
          <w:szCs w:val="24"/>
        </w:rPr>
        <w:t xml:space="preserve"> </w:t>
      </w:r>
      <w:r w:rsidR="00400D35" w:rsidRPr="00B967CB">
        <w:rPr>
          <w:rFonts w:ascii="Cambria" w:hAnsi="Cambria"/>
          <w:b/>
          <w:sz w:val="24"/>
          <w:szCs w:val="24"/>
        </w:rPr>
        <w:t>„Wzmacnianie jakości edukacji włączającej w Mieście Racibórz”</w:t>
      </w:r>
      <w:r w:rsidR="002306CC" w:rsidRPr="00B967CB">
        <w:rPr>
          <w:rFonts w:ascii="Cambria" w:hAnsi="Cambria" w:cstheme="minorHAnsi"/>
          <w:b/>
          <w:bCs/>
          <w:i/>
          <w:iCs/>
          <w:sz w:val="24"/>
          <w:szCs w:val="24"/>
        </w:rPr>
        <w:t>.</w:t>
      </w:r>
    </w:p>
    <w:p w14:paraId="70953E3C" w14:textId="7E84EEF0" w:rsidR="00ED05AC" w:rsidRPr="00B967CB" w:rsidRDefault="00400D35">
      <w:pPr>
        <w:pStyle w:val="Akapitzlist"/>
        <w:numPr>
          <w:ilvl w:val="1"/>
          <w:numId w:val="27"/>
        </w:numPr>
        <w:tabs>
          <w:tab w:val="left" w:pos="567"/>
        </w:tabs>
        <w:suppressAutoHyphens/>
        <w:spacing w:before="0" w:after="0" w:line="276" w:lineRule="auto"/>
        <w:ind w:left="567" w:hanging="567"/>
        <w:rPr>
          <w:rFonts w:ascii="Cambria" w:hAnsi="Cambria" w:cs="Helvetica"/>
          <w:sz w:val="24"/>
          <w:szCs w:val="24"/>
        </w:rPr>
      </w:pPr>
      <w:r w:rsidRPr="00B967CB">
        <w:rPr>
          <w:rFonts w:ascii="Cambria" w:hAnsi="Cambria" w:cstheme="minorHAnsi"/>
          <w:sz w:val="24"/>
          <w:szCs w:val="24"/>
        </w:rPr>
        <w:t>Zamawiający dopuszcza składanie ofert częściowych z podziałem n</w:t>
      </w:r>
      <w:r w:rsidR="00D433F2">
        <w:rPr>
          <w:rFonts w:ascii="Cambria" w:hAnsi="Cambria" w:cstheme="minorHAnsi"/>
          <w:sz w:val="24"/>
          <w:szCs w:val="24"/>
        </w:rPr>
        <w:t xml:space="preserve">a </w:t>
      </w:r>
      <w:r w:rsidR="00C51ACB">
        <w:rPr>
          <w:rFonts w:ascii="Cambria" w:hAnsi="Cambria" w:cstheme="minorHAnsi"/>
          <w:sz w:val="24"/>
          <w:szCs w:val="24"/>
        </w:rPr>
        <w:t>4</w:t>
      </w:r>
      <w:r w:rsidR="0049490D">
        <w:rPr>
          <w:rFonts w:ascii="Cambria" w:hAnsi="Cambria" w:cstheme="minorHAnsi"/>
          <w:sz w:val="24"/>
          <w:szCs w:val="24"/>
        </w:rPr>
        <w:t xml:space="preserve"> </w:t>
      </w:r>
      <w:r w:rsidRPr="00B967CB">
        <w:rPr>
          <w:rFonts w:ascii="Cambria" w:hAnsi="Cambria" w:cstheme="minorHAnsi"/>
          <w:sz w:val="24"/>
          <w:szCs w:val="24"/>
        </w:rPr>
        <w:t>części, jak poniżej</w:t>
      </w:r>
      <w:r w:rsidR="00ED05AC" w:rsidRPr="00B967CB">
        <w:rPr>
          <w:rFonts w:ascii="Cambria" w:hAnsi="Cambria" w:cstheme="minorHAnsi"/>
          <w:sz w:val="24"/>
          <w:szCs w:val="24"/>
        </w:rPr>
        <w:t>:</w:t>
      </w:r>
    </w:p>
    <w:p w14:paraId="492645B2" w14:textId="7C7C6E8A" w:rsidR="00400D35" w:rsidRPr="00B967CB" w:rsidRDefault="00400D35">
      <w:pPr>
        <w:pStyle w:val="redniasiatka1akcent21"/>
        <w:numPr>
          <w:ilvl w:val="2"/>
          <w:numId w:val="27"/>
        </w:numPr>
        <w:suppressAutoHyphens/>
        <w:spacing w:after="0" w:line="276" w:lineRule="auto"/>
        <w:ind w:left="1276"/>
        <w:contextualSpacing/>
        <w:jc w:val="both"/>
        <w:rPr>
          <w:rFonts w:ascii="Cambria" w:hAnsi="Cambria" w:cs="Cambria"/>
          <w:sz w:val="24"/>
          <w:szCs w:val="24"/>
        </w:rPr>
      </w:pPr>
      <w:r w:rsidRPr="00B967CB">
        <w:rPr>
          <w:rFonts w:ascii="Cambria" w:hAnsi="Cambria" w:cs="Arial"/>
          <w:b/>
          <w:sz w:val="24"/>
          <w:szCs w:val="24"/>
        </w:rPr>
        <w:t>część 1 - „</w:t>
      </w:r>
      <w:r w:rsidR="00D433F2">
        <w:rPr>
          <w:rFonts w:ascii="Cambria" w:hAnsi="Cambria" w:cs="Arial"/>
          <w:b/>
          <w:sz w:val="24"/>
          <w:szCs w:val="24"/>
        </w:rPr>
        <w:t>Pomoce dydaktyczne</w:t>
      </w:r>
      <w:r w:rsidRPr="00B967CB">
        <w:rPr>
          <w:rFonts w:ascii="Cambria" w:hAnsi="Cambria" w:cs="Arial"/>
          <w:b/>
          <w:sz w:val="24"/>
          <w:szCs w:val="24"/>
        </w:rPr>
        <w:t xml:space="preserve">”, </w:t>
      </w:r>
      <w:r w:rsidRPr="00B967CB">
        <w:rPr>
          <w:rFonts w:ascii="Cambria" w:hAnsi="Cambria" w:cs="Arial"/>
          <w:bCs/>
          <w:sz w:val="24"/>
          <w:szCs w:val="24"/>
        </w:rPr>
        <w:t>obejmująca swym zakresem:</w:t>
      </w:r>
    </w:p>
    <w:p w14:paraId="5C4CA178" w14:textId="7D31B840" w:rsidR="00400D35" w:rsidRPr="00B967CB" w:rsidRDefault="00400D35">
      <w:pPr>
        <w:pStyle w:val="Akapitzlist"/>
        <w:numPr>
          <w:ilvl w:val="0"/>
          <w:numId w:val="40"/>
        </w:numPr>
        <w:spacing w:line="240" w:lineRule="auto"/>
        <w:ind w:left="1701"/>
        <w:rPr>
          <w:rFonts w:ascii="Cambria" w:hAnsi="Cambria" w:cs="Cambria"/>
          <w:sz w:val="24"/>
          <w:szCs w:val="24"/>
        </w:rPr>
      </w:pPr>
      <w:r w:rsidRPr="00B967CB">
        <w:rPr>
          <w:rFonts w:ascii="Cambria" w:hAnsi="Cambria" w:cs="Cambria"/>
          <w:sz w:val="24"/>
          <w:szCs w:val="24"/>
        </w:rPr>
        <w:t>dostawę fabrycznie nowego wyposażenia w zakresie określonym w Załączniku nr 1.1. do Zapytania wraz z transportem i wniesieniem w miejsce wskazane przez Zamawiającego,</w:t>
      </w:r>
    </w:p>
    <w:p w14:paraId="02DB5057" w14:textId="77777777" w:rsidR="00400D35" w:rsidRPr="00B967CB" w:rsidRDefault="00400D35">
      <w:pPr>
        <w:pStyle w:val="Akapitzlist"/>
        <w:numPr>
          <w:ilvl w:val="0"/>
          <w:numId w:val="40"/>
        </w:numPr>
        <w:spacing w:line="240" w:lineRule="auto"/>
        <w:ind w:left="1701"/>
        <w:rPr>
          <w:rFonts w:ascii="Cambria" w:hAnsi="Cambria" w:cs="Cambria"/>
          <w:sz w:val="24"/>
          <w:szCs w:val="24"/>
        </w:rPr>
      </w:pPr>
      <w:r w:rsidRPr="00B967CB">
        <w:rPr>
          <w:rFonts w:ascii="Cambria" w:hAnsi="Cambria" w:cs="Cambria"/>
          <w:sz w:val="24"/>
          <w:szCs w:val="24"/>
        </w:rPr>
        <w:t>dostarczenie wraz z zamówieniem wymaganej do obsługi instrukcji w języku polskim,</w:t>
      </w:r>
    </w:p>
    <w:p w14:paraId="32A5C19E" w14:textId="77777777" w:rsidR="00400D35" w:rsidRPr="00B967CB" w:rsidRDefault="00400D35">
      <w:pPr>
        <w:pStyle w:val="Akapitzlist"/>
        <w:numPr>
          <w:ilvl w:val="0"/>
          <w:numId w:val="40"/>
        </w:numPr>
        <w:spacing w:line="240" w:lineRule="auto"/>
        <w:ind w:left="1701"/>
        <w:rPr>
          <w:rFonts w:ascii="Cambria" w:hAnsi="Cambria" w:cs="Cambria"/>
          <w:sz w:val="24"/>
          <w:szCs w:val="24"/>
        </w:rPr>
      </w:pPr>
      <w:r w:rsidRPr="00B967CB">
        <w:rPr>
          <w:rFonts w:ascii="Cambria" w:hAnsi="Cambria" w:cs="Cambria"/>
          <w:sz w:val="24"/>
          <w:szCs w:val="24"/>
        </w:rPr>
        <w:t>dostarczenie dokumentacji technicznej, użytkowej związanej z przedmiotem zamówienia,</w:t>
      </w:r>
    </w:p>
    <w:p w14:paraId="1C01A418" w14:textId="77777777" w:rsidR="00400D35" w:rsidRPr="00B967CB" w:rsidRDefault="00400D35">
      <w:pPr>
        <w:pStyle w:val="Akapitzlist"/>
        <w:numPr>
          <w:ilvl w:val="0"/>
          <w:numId w:val="40"/>
        </w:numPr>
        <w:spacing w:line="240" w:lineRule="auto"/>
        <w:ind w:left="1701"/>
        <w:rPr>
          <w:rFonts w:ascii="Cambria" w:hAnsi="Cambria" w:cs="Cambria"/>
          <w:sz w:val="24"/>
          <w:szCs w:val="24"/>
        </w:rPr>
      </w:pPr>
      <w:r w:rsidRPr="00B967CB">
        <w:rPr>
          <w:rFonts w:ascii="Cambria" w:hAnsi="Cambria" w:cs="Cambria"/>
          <w:sz w:val="24"/>
          <w:szCs w:val="24"/>
        </w:rPr>
        <w:t>dostarczenie wraz z zamówieniem dokumentów gwarancyjnych</w:t>
      </w:r>
    </w:p>
    <w:p w14:paraId="0600E119" w14:textId="77777777" w:rsidR="00400D35" w:rsidRPr="00B967CB" w:rsidRDefault="00400D35" w:rsidP="00400D35">
      <w:pPr>
        <w:spacing w:before="20" w:after="40"/>
        <w:jc w:val="both"/>
        <w:rPr>
          <w:rFonts w:ascii="Cambria" w:hAnsi="Cambria" w:cs="Cambria"/>
        </w:rPr>
      </w:pPr>
    </w:p>
    <w:p w14:paraId="6AC82E48" w14:textId="60E01473" w:rsidR="00400D35" w:rsidRPr="00B967CB" w:rsidRDefault="00400D35">
      <w:pPr>
        <w:pStyle w:val="redniasiatka1akcent21"/>
        <w:numPr>
          <w:ilvl w:val="2"/>
          <w:numId w:val="27"/>
        </w:numPr>
        <w:suppressAutoHyphens/>
        <w:spacing w:after="0" w:line="276" w:lineRule="auto"/>
        <w:ind w:left="1276" w:hanging="709"/>
        <w:contextualSpacing/>
        <w:jc w:val="both"/>
        <w:rPr>
          <w:rFonts w:ascii="Cambria" w:hAnsi="Cambria" w:cs="Arial"/>
          <w:b/>
          <w:sz w:val="24"/>
          <w:szCs w:val="24"/>
        </w:rPr>
      </w:pPr>
      <w:r w:rsidRPr="00B967CB">
        <w:rPr>
          <w:rFonts w:ascii="Cambria" w:hAnsi="Cambria" w:cs="Arial"/>
          <w:b/>
          <w:sz w:val="24"/>
          <w:szCs w:val="24"/>
        </w:rPr>
        <w:t>część 2 – „</w:t>
      </w:r>
      <w:r w:rsidR="00D433F2">
        <w:rPr>
          <w:rFonts w:ascii="Cambria" w:hAnsi="Cambria" w:cs="Arial"/>
          <w:b/>
          <w:sz w:val="24"/>
          <w:szCs w:val="24"/>
        </w:rPr>
        <w:t>STEAM</w:t>
      </w:r>
      <w:r w:rsidR="009C7113" w:rsidRPr="00B967CB">
        <w:rPr>
          <w:rFonts w:ascii="Cambria" w:hAnsi="Cambria" w:cs="Arial"/>
          <w:b/>
          <w:sz w:val="24"/>
          <w:szCs w:val="24"/>
        </w:rPr>
        <w:t xml:space="preserve">”, </w:t>
      </w:r>
      <w:r w:rsidRPr="00B967CB">
        <w:rPr>
          <w:rFonts w:ascii="Cambria" w:hAnsi="Cambria" w:cs="Arial"/>
          <w:bCs/>
          <w:sz w:val="24"/>
          <w:szCs w:val="24"/>
        </w:rPr>
        <w:t>obejmująca swym zakresem:</w:t>
      </w:r>
    </w:p>
    <w:p w14:paraId="1CA474D2" w14:textId="158E732C" w:rsidR="00400D35" w:rsidRPr="00B967CB" w:rsidRDefault="00400D35">
      <w:pPr>
        <w:pStyle w:val="Akapitzlist"/>
        <w:numPr>
          <w:ilvl w:val="0"/>
          <w:numId w:val="41"/>
        </w:numPr>
        <w:spacing w:line="240" w:lineRule="auto"/>
        <w:ind w:left="1701"/>
        <w:rPr>
          <w:rFonts w:ascii="Cambria" w:hAnsi="Cambria" w:cs="Cambria"/>
          <w:sz w:val="24"/>
          <w:szCs w:val="24"/>
        </w:rPr>
      </w:pPr>
      <w:r w:rsidRPr="00B967CB">
        <w:rPr>
          <w:rFonts w:ascii="Cambria" w:hAnsi="Cambria" w:cs="Cambria"/>
          <w:sz w:val="24"/>
          <w:szCs w:val="24"/>
        </w:rPr>
        <w:t xml:space="preserve">dostawę fabrycznie nowego wyposażenia w zakresie określonym w Załączniku nr 1.2. do </w:t>
      </w:r>
      <w:r w:rsidR="00B967CB">
        <w:rPr>
          <w:rFonts w:ascii="Cambria" w:hAnsi="Cambria" w:cs="Cambria"/>
          <w:sz w:val="24"/>
          <w:szCs w:val="24"/>
        </w:rPr>
        <w:t>Zapytania</w:t>
      </w:r>
      <w:r w:rsidRPr="00B967CB">
        <w:rPr>
          <w:rFonts w:ascii="Cambria" w:hAnsi="Cambria" w:cs="Cambria"/>
          <w:sz w:val="24"/>
          <w:szCs w:val="24"/>
        </w:rPr>
        <w:t xml:space="preserve"> wraz z transportem i wniesieniem w miejsce wskazane przez Zamawiającego,</w:t>
      </w:r>
    </w:p>
    <w:p w14:paraId="6C226F15" w14:textId="77777777" w:rsidR="00400D35" w:rsidRPr="00B967CB" w:rsidRDefault="00400D35">
      <w:pPr>
        <w:pStyle w:val="Akapitzlist"/>
        <w:numPr>
          <w:ilvl w:val="0"/>
          <w:numId w:val="41"/>
        </w:numPr>
        <w:spacing w:line="240" w:lineRule="auto"/>
        <w:ind w:left="1701"/>
        <w:rPr>
          <w:rFonts w:ascii="Cambria" w:hAnsi="Cambria" w:cs="Cambria"/>
          <w:sz w:val="24"/>
          <w:szCs w:val="24"/>
        </w:rPr>
      </w:pPr>
      <w:r w:rsidRPr="00B967CB">
        <w:rPr>
          <w:rFonts w:ascii="Cambria" w:hAnsi="Cambria" w:cs="Cambria"/>
          <w:sz w:val="24"/>
          <w:szCs w:val="24"/>
        </w:rPr>
        <w:t>dostarczenie wraz z zamówieniem wymaganej do obsługi instrukcji w języku polskim,</w:t>
      </w:r>
    </w:p>
    <w:p w14:paraId="000C6DD2" w14:textId="77777777" w:rsidR="00400D35" w:rsidRPr="00B967CB" w:rsidRDefault="00400D35">
      <w:pPr>
        <w:pStyle w:val="Akapitzlist"/>
        <w:numPr>
          <w:ilvl w:val="0"/>
          <w:numId w:val="41"/>
        </w:numPr>
        <w:spacing w:line="240" w:lineRule="auto"/>
        <w:ind w:left="1701"/>
        <w:rPr>
          <w:rFonts w:ascii="Cambria" w:hAnsi="Cambria" w:cs="Cambria"/>
          <w:sz w:val="24"/>
          <w:szCs w:val="24"/>
        </w:rPr>
      </w:pPr>
      <w:r w:rsidRPr="00B967CB">
        <w:rPr>
          <w:rFonts w:ascii="Cambria" w:hAnsi="Cambria" w:cs="Cambria"/>
          <w:sz w:val="24"/>
          <w:szCs w:val="24"/>
        </w:rPr>
        <w:t>dostarczenie dokumentacji technicznej, użytkowej związanej z przedmiotem zamówienia,</w:t>
      </w:r>
    </w:p>
    <w:p w14:paraId="77DDC80F" w14:textId="77777777" w:rsidR="00400D35" w:rsidRPr="00B967CB" w:rsidRDefault="00400D35">
      <w:pPr>
        <w:pStyle w:val="Akapitzlist"/>
        <w:numPr>
          <w:ilvl w:val="0"/>
          <w:numId w:val="41"/>
        </w:numPr>
        <w:spacing w:line="240" w:lineRule="auto"/>
        <w:ind w:left="1701"/>
        <w:rPr>
          <w:rFonts w:ascii="Cambria" w:hAnsi="Cambria" w:cs="Cambria"/>
          <w:sz w:val="24"/>
          <w:szCs w:val="24"/>
        </w:rPr>
      </w:pPr>
      <w:r w:rsidRPr="00B967CB">
        <w:rPr>
          <w:rFonts w:ascii="Cambria" w:hAnsi="Cambria" w:cs="Cambria"/>
          <w:sz w:val="24"/>
          <w:szCs w:val="24"/>
        </w:rPr>
        <w:t>dostarczenie wraz z zamówieniem dokumentów gwarancyjnych</w:t>
      </w:r>
    </w:p>
    <w:p w14:paraId="1250DF30" w14:textId="12C1AB83" w:rsidR="00400D35" w:rsidRPr="00B967CB" w:rsidRDefault="00400D35">
      <w:pPr>
        <w:pStyle w:val="redniasiatka1akcent21"/>
        <w:numPr>
          <w:ilvl w:val="2"/>
          <w:numId w:val="27"/>
        </w:numPr>
        <w:suppressAutoHyphens/>
        <w:spacing w:after="0" w:line="276" w:lineRule="auto"/>
        <w:ind w:left="1276" w:hanging="709"/>
        <w:contextualSpacing/>
        <w:jc w:val="both"/>
        <w:rPr>
          <w:rFonts w:ascii="Cambria" w:hAnsi="Cambria" w:cs="Arial"/>
          <w:b/>
          <w:sz w:val="24"/>
          <w:szCs w:val="24"/>
        </w:rPr>
      </w:pPr>
      <w:r w:rsidRPr="00B967CB">
        <w:rPr>
          <w:rFonts w:ascii="Cambria" w:hAnsi="Cambria" w:cs="Arial"/>
          <w:b/>
          <w:sz w:val="24"/>
          <w:szCs w:val="24"/>
        </w:rPr>
        <w:t xml:space="preserve">część 3 – </w:t>
      </w:r>
      <w:r w:rsidR="007F2E97" w:rsidRPr="00B967CB">
        <w:rPr>
          <w:rFonts w:ascii="Cambria" w:hAnsi="Cambria" w:cs="Arial"/>
          <w:b/>
          <w:sz w:val="24"/>
          <w:szCs w:val="24"/>
        </w:rPr>
        <w:t>„</w:t>
      </w:r>
      <w:r w:rsidR="00D433F2">
        <w:rPr>
          <w:rFonts w:ascii="Cambria" w:hAnsi="Cambria" w:cs="Arial"/>
          <w:b/>
          <w:sz w:val="24"/>
          <w:szCs w:val="24"/>
        </w:rPr>
        <w:t>TIK</w:t>
      </w:r>
      <w:r w:rsidR="007F2E97" w:rsidRPr="00B967CB">
        <w:rPr>
          <w:rFonts w:ascii="Cambria" w:hAnsi="Cambria" w:cs="Arial"/>
          <w:b/>
          <w:sz w:val="24"/>
          <w:szCs w:val="24"/>
        </w:rPr>
        <w:t xml:space="preserve">”, </w:t>
      </w:r>
      <w:r w:rsidRPr="00B967CB">
        <w:rPr>
          <w:rFonts w:ascii="Cambria" w:hAnsi="Cambria" w:cs="Arial"/>
          <w:bCs/>
          <w:sz w:val="24"/>
          <w:szCs w:val="24"/>
        </w:rPr>
        <w:t>obejmująca swym zakresem:</w:t>
      </w:r>
    </w:p>
    <w:p w14:paraId="438EFF97" w14:textId="2C88EE94" w:rsidR="00400D35" w:rsidRPr="00B967CB" w:rsidRDefault="00400D35">
      <w:pPr>
        <w:pStyle w:val="Akapitzlist"/>
        <w:numPr>
          <w:ilvl w:val="0"/>
          <w:numId w:val="42"/>
        </w:numPr>
        <w:spacing w:line="240" w:lineRule="auto"/>
        <w:ind w:left="1701"/>
        <w:rPr>
          <w:rFonts w:ascii="Cambria" w:hAnsi="Cambria" w:cs="Cambria"/>
          <w:sz w:val="24"/>
          <w:szCs w:val="24"/>
        </w:rPr>
      </w:pPr>
      <w:r w:rsidRPr="00B967CB">
        <w:rPr>
          <w:rFonts w:ascii="Cambria" w:hAnsi="Cambria" w:cs="Cambria"/>
          <w:sz w:val="24"/>
          <w:szCs w:val="24"/>
        </w:rPr>
        <w:t xml:space="preserve">dostawę fabrycznie nowego wyposażenia w zakresie określonym w Załączniku nr 1.3. do </w:t>
      </w:r>
      <w:r w:rsidR="00B967CB">
        <w:rPr>
          <w:rFonts w:ascii="Cambria" w:hAnsi="Cambria" w:cs="Cambria"/>
          <w:sz w:val="24"/>
          <w:szCs w:val="24"/>
        </w:rPr>
        <w:t>Zapytania</w:t>
      </w:r>
      <w:r w:rsidRPr="00B967CB">
        <w:rPr>
          <w:rFonts w:ascii="Cambria" w:hAnsi="Cambria" w:cs="Cambria"/>
          <w:sz w:val="24"/>
          <w:szCs w:val="24"/>
        </w:rPr>
        <w:t xml:space="preserve"> wraz z transportem i wniesieniem w miejsce wskazane przez Zamawiającego,</w:t>
      </w:r>
    </w:p>
    <w:p w14:paraId="5FF024D0" w14:textId="77777777" w:rsidR="00400D35" w:rsidRPr="00B967CB" w:rsidRDefault="00400D35">
      <w:pPr>
        <w:pStyle w:val="Akapitzlist"/>
        <w:numPr>
          <w:ilvl w:val="0"/>
          <w:numId w:val="42"/>
        </w:numPr>
        <w:spacing w:line="240" w:lineRule="auto"/>
        <w:ind w:left="1701"/>
        <w:rPr>
          <w:rFonts w:ascii="Cambria" w:hAnsi="Cambria" w:cs="Cambria"/>
          <w:sz w:val="24"/>
          <w:szCs w:val="24"/>
        </w:rPr>
      </w:pPr>
      <w:r w:rsidRPr="00B967CB">
        <w:rPr>
          <w:rFonts w:ascii="Cambria" w:hAnsi="Cambria" w:cs="Cambria"/>
          <w:sz w:val="24"/>
          <w:szCs w:val="24"/>
        </w:rPr>
        <w:lastRenderedPageBreak/>
        <w:t>dostarczenie wraz z zamówieniem wymaganej do obsługi instrukcji w języku polskim,</w:t>
      </w:r>
    </w:p>
    <w:p w14:paraId="1AC11B0D" w14:textId="77777777" w:rsidR="00400D35" w:rsidRPr="00B967CB" w:rsidRDefault="00400D35">
      <w:pPr>
        <w:pStyle w:val="Akapitzlist"/>
        <w:numPr>
          <w:ilvl w:val="0"/>
          <w:numId w:val="42"/>
        </w:numPr>
        <w:spacing w:line="240" w:lineRule="auto"/>
        <w:ind w:left="1701"/>
        <w:rPr>
          <w:rFonts w:ascii="Cambria" w:hAnsi="Cambria" w:cs="Cambria"/>
          <w:sz w:val="24"/>
          <w:szCs w:val="24"/>
        </w:rPr>
      </w:pPr>
      <w:r w:rsidRPr="00B967CB">
        <w:rPr>
          <w:rFonts w:ascii="Cambria" w:hAnsi="Cambria" w:cs="Cambria"/>
          <w:sz w:val="24"/>
          <w:szCs w:val="24"/>
        </w:rPr>
        <w:t>dostarczenie dokumentacji technicznej, użytkowej związanej z przedmiotem zamówienia,</w:t>
      </w:r>
    </w:p>
    <w:p w14:paraId="7D37933E" w14:textId="77777777" w:rsidR="00400D35" w:rsidRPr="00C51ACB" w:rsidRDefault="00400D35">
      <w:pPr>
        <w:pStyle w:val="Akapitzlist"/>
        <w:numPr>
          <w:ilvl w:val="0"/>
          <w:numId w:val="42"/>
        </w:numPr>
        <w:spacing w:line="240" w:lineRule="auto"/>
        <w:ind w:left="1701"/>
        <w:rPr>
          <w:rFonts w:ascii="Cambria" w:hAnsi="Cambria" w:cs="Cambria"/>
          <w:sz w:val="24"/>
          <w:szCs w:val="24"/>
        </w:rPr>
      </w:pPr>
      <w:r w:rsidRPr="00C51ACB">
        <w:rPr>
          <w:rFonts w:ascii="Cambria" w:hAnsi="Cambria" w:cs="Cambria"/>
          <w:sz w:val="24"/>
          <w:szCs w:val="24"/>
        </w:rPr>
        <w:t>dostarczenie wraz z zamówieniem dokumentów gwarancyjnych</w:t>
      </w:r>
    </w:p>
    <w:p w14:paraId="0BA9F231" w14:textId="48691D5A" w:rsidR="00C51ACB" w:rsidRPr="00C51ACB" w:rsidRDefault="00C51ACB" w:rsidP="00C51ACB">
      <w:pPr>
        <w:pStyle w:val="redniasiatka1akcent21"/>
        <w:numPr>
          <w:ilvl w:val="2"/>
          <w:numId w:val="27"/>
        </w:numPr>
        <w:suppressAutoHyphens/>
        <w:spacing w:after="0" w:line="276" w:lineRule="auto"/>
        <w:ind w:left="1276" w:hanging="709"/>
        <w:contextualSpacing/>
        <w:jc w:val="both"/>
        <w:rPr>
          <w:rFonts w:ascii="Cambria" w:hAnsi="Cambria" w:cs="Arial"/>
          <w:b/>
          <w:sz w:val="24"/>
          <w:szCs w:val="24"/>
        </w:rPr>
      </w:pPr>
      <w:r w:rsidRPr="00C51ACB">
        <w:rPr>
          <w:rFonts w:ascii="Cambria" w:hAnsi="Cambria" w:cs="Cambria"/>
          <w:b/>
          <w:bCs/>
          <w:sz w:val="24"/>
          <w:szCs w:val="24"/>
        </w:rPr>
        <w:t>część 4 –</w:t>
      </w:r>
      <w:r w:rsidRPr="00C51ACB">
        <w:rPr>
          <w:rFonts w:ascii="Cambria" w:hAnsi="Cambria" w:cs="Cambria"/>
          <w:sz w:val="24"/>
          <w:szCs w:val="24"/>
        </w:rPr>
        <w:t xml:space="preserve"> </w:t>
      </w:r>
      <w:r>
        <w:rPr>
          <w:rFonts w:ascii="Cambria" w:hAnsi="Cambria" w:cs="Cambria"/>
          <w:sz w:val="24"/>
          <w:szCs w:val="24"/>
        </w:rPr>
        <w:t>“</w:t>
      </w:r>
      <w:r w:rsidR="00435940">
        <w:rPr>
          <w:rFonts w:ascii="Cambria" w:hAnsi="Cambria" w:cs="Arial"/>
          <w:b/>
          <w:sz w:val="24"/>
          <w:szCs w:val="24"/>
        </w:rPr>
        <w:t>Robotyka</w:t>
      </w:r>
      <w:r w:rsidRPr="00C51ACB">
        <w:rPr>
          <w:rFonts w:ascii="Cambria" w:hAnsi="Cambria" w:cs="Arial"/>
          <w:b/>
          <w:sz w:val="24"/>
          <w:szCs w:val="24"/>
        </w:rPr>
        <w:t xml:space="preserve">”, </w:t>
      </w:r>
      <w:r w:rsidRPr="00C51ACB">
        <w:rPr>
          <w:rFonts w:ascii="Cambria" w:hAnsi="Cambria" w:cs="Arial"/>
          <w:bCs/>
          <w:sz w:val="24"/>
          <w:szCs w:val="24"/>
        </w:rPr>
        <w:t>obejmująca swym zakresem:</w:t>
      </w:r>
    </w:p>
    <w:p w14:paraId="11BCF069" w14:textId="07A5013E" w:rsidR="00C51ACB" w:rsidRPr="00B967CB" w:rsidRDefault="00C51ACB" w:rsidP="00C51ACB">
      <w:pPr>
        <w:pStyle w:val="Akapitzlist"/>
        <w:numPr>
          <w:ilvl w:val="0"/>
          <w:numId w:val="41"/>
        </w:numPr>
        <w:spacing w:line="240" w:lineRule="auto"/>
        <w:ind w:left="1701"/>
        <w:rPr>
          <w:rFonts w:ascii="Cambria" w:hAnsi="Cambria" w:cs="Cambria"/>
          <w:sz w:val="24"/>
          <w:szCs w:val="24"/>
        </w:rPr>
      </w:pPr>
      <w:r w:rsidRPr="00C51ACB">
        <w:rPr>
          <w:rFonts w:ascii="Cambria" w:hAnsi="Cambria" w:cs="Cambria"/>
          <w:sz w:val="24"/>
          <w:szCs w:val="24"/>
        </w:rPr>
        <w:t>dostawę</w:t>
      </w:r>
      <w:r w:rsidRPr="00B967CB">
        <w:rPr>
          <w:rFonts w:ascii="Cambria" w:hAnsi="Cambria" w:cs="Cambria"/>
          <w:sz w:val="24"/>
          <w:szCs w:val="24"/>
        </w:rPr>
        <w:t xml:space="preserve"> fabrycznie nowego wyposażenia w zakresie określonym w Załączniku nr 1.</w:t>
      </w:r>
      <w:r>
        <w:rPr>
          <w:rFonts w:ascii="Cambria" w:hAnsi="Cambria" w:cs="Cambria"/>
          <w:sz w:val="24"/>
          <w:szCs w:val="24"/>
        </w:rPr>
        <w:t>4</w:t>
      </w:r>
      <w:r w:rsidRPr="00B967CB">
        <w:rPr>
          <w:rFonts w:ascii="Cambria" w:hAnsi="Cambria" w:cs="Cambria"/>
          <w:sz w:val="24"/>
          <w:szCs w:val="24"/>
        </w:rPr>
        <w:t xml:space="preserve">. do </w:t>
      </w:r>
      <w:r>
        <w:rPr>
          <w:rFonts w:ascii="Cambria" w:hAnsi="Cambria" w:cs="Cambria"/>
          <w:sz w:val="24"/>
          <w:szCs w:val="24"/>
        </w:rPr>
        <w:t>Zapytania</w:t>
      </w:r>
      <w:r w:rsidRPr="00B967CB">
        <w:rPr>
          <w:rFonts w:ascii="Cambria" w:hAnsi="Cambria" w:cs="Cambria"/>
          <w:sz w:val="24"/>
          <w:szCs w:val="24"/>
        </w:rPr>
        <w:t xml:space="preserve"> wraz z transportem i wniesieniem w miejsce wskazane przez Zamawiającego,</w:t>
      </w:r>
    </w:p>
    <w:p w14:paraId="185F9EE0" w14:textId="77777777" w:rsidR="00C51ACB" w:rsidRPr="00B967CB" w:rsidRDefault="00C51ACB" w:rsidP="00C51ACB">
      <w:pPr>
        <w:pStyle w:val="Akapitzlist"/>
        <w:numPr>
          <w:ilvl w:val="0"/>
          <w:numId w:val="41"/>
        </w:numPr>
        <w:spacing w:line="240" w:lineRule="auto"/>
        <w:ind w:left="1701"/>
        <w:rPr>
          <w:rFonts w:ascii="Cambria" w:hAnsi="Cambria" w:cs="Cambria"/>
          <w:sz w:val="24"/>
          <w:szCs w:val="24"/>
        </w:rPr>
      </w:pPr>
      <w:r w:rsidRPr="00B967CB">
        <w:rPr>
          <w:rFonts w:ascii="Cambria" w:hAnsi="Cambria" w:cs="Cambria"/>
          <w:sz w:val="24"/>
          <w:szCs w:val="24"/>
        </w:rPr>
        <w:t>dostarczenie wraz z zamówieniem wymaganej do obsługi instrukcji w języku polskim,</w:t>
      </w:r>
    </w:p>
    <w:p w14:paraId="275EA9BB" w14:textId="77777777" w:rsidR="00C51ACB" w:rsidRPr="00B967CB" w:rsidRDefault="00C51ACB" w:rsidP="00C51ACB">
      <w:pPr>
        <w:pStyle w:val="Akapitzlist"/>
        <w:numPr>
          <w:ilvl w:val="0"/>
          <w:numId w:val="41"/>
        </w:numPr>
        <w:spacing w:line="240" w:lineRule="auto"/>
        <w:ind w:left="1701"/>
        <w:rPr>
          <w:rFonts w:ascii="Cambria" w:hAnsi="Cambria" w:cs="Cambria"/>
          <w:sz w:val="24"/>
          <w:szCs w:val="24"/>
        </w:rPr>
      </w:pPr>
      <w:r w:rsidRPr="00B967CB">
        <w:rPr>
          <w:rFonts w:ascii="Cambria" w:hAnsi="Cambria" w:cs="Cambria"/>
          <w:sz w:val="24"/>
          <w:szCs w:val="24"/>
        </w:rPr>
        <w:t>dostarczenie dokumentacji technicznej, użytkowej związanej z przedmiotem zamówienia,</w:t>
      </w:r>
    </w:p>
    <w:p w14:paraId="2C4E9B39" w14:textId="1DBEBE11" w:rsidR="00C51ACB" w:rsidRPr="00C51ACB" w:rsidRDefault="00C51ACB" w:rsidP="00C51ACB">
      <w:pPr>
        <w:pStyle w:val="Akapitzlist"/>
        <w:numPr>
          <w:ilvl w:val="0"/>
          <w:numId w:val="41"/>
        </w:numPr>
        <w:spacing w:line="240" w:lineRule="auto"/>
        <w:ind w:left="1701"/>
        <w:rPr>
          <w:rFonts w:ascii="Cambria" w:hAnsi="Cambria" w:cs="Cambria"/>
          <w:sz w:val="24"/>
          <w:szCs w:val="24"/>
        </w:rPr>
      </w:pPr>
      <w:r w:rsidRPr="00B967CB">
        <w:rPr>
          <w:rFonts w:ascii="Cambria" w:hAnsi="Cambria" w:cs="Cambria"/>
          <w:sz w:val="24"/>
          <w:szCs w:val="24"/>
        </w:rPr>
        <w:t>dostarczenie wraz z zamówieniem dokumentów gwarancyjnych</w:t>
      </w:r>
    </w:p>
    <w:p w14:paraId="5818A357" w14:textId="77777777" w:rsidR="00400D35" w:rsidRPr="00B967CB" w:rsidRDefault="00400D35" w:rsidP="00400D35">
      <w:pPr>
        <w:pStyle w:val="Akapitzlist"/>
        <w:ind w:left="1560"/>
        <w:rPr>
          <w:rFonts w:ascii="Cambria" w:hAnsi="Cambria" w:cs="Cambria"/>
          <w:sz w:val="24"/>
          <w:szCs w:val="24"/>
        </w:rPr>
      </w:pPr>
    </w:p>
    <w:p w14:paraId="3448CE83" w14:textId="75B4146F" w:rsidR="00B967CB" w:rsidRPr="00B967CB" w:rsidRDefault="00ED05AC">
      <w:pPr>
        <w:widowControl w:val="0"/>
        <w:numPr>
          <w:ilvl w:val="1"/>
          <w:numId w:val="27"/>
        </w:numPr>
        <w:spacing w:line="276" w:lineRule="auto"/>
        <w:ind w:left="567" w:hanging="567"/>
        <w:jc w:val="both"/>
        <w:outlineLvl w:val="3"/>
        <w:rPr>
          <w:rFonts w:ascii="Cambria" w:hAnsi="Cambria" w:cs="Arial"/>
        </w:rPr>
      </w:pPr>
      <w:r w:rsidRPr="00B967CB">
        <w:rPr>
          <w:rFonts w:ascii="Cambria" w:hAnsi="Cambria" w:cs="Arial"/>
        </w:rPr>
        <w:t xml:space="preserve">Szczegółowy opis przedmiotu zamówienia </w:t>
      </w:r>
      <w:r w:rsidR="00F6202B" w:rsidRPr="00B967CB">
        <w:rPr>
          <w:rFonts w:ascii="Cambria" w:hAnsi="Cambria" w:cs="Arial"/>
          <w:bCs/>
        </w:rPr>
        <w:t>określon</w:t>
      </w:r>
      <w:r w:rsidR="00906865" w:rsidRPr="00B967CB">
        <w:rPr>
          <w:rFonts w:ascii="Cambria" w:hAnsi="Cambria" w:cs="Arial"/>
          <w:bCs/>
        </w:rPr>
        <w:t xml:space="preserve">o </w:t>
      </w:r>
      <w:r w:rsidR="00F6202B" w:rsidRPr="00B967CB">
        <w:rPr>
          <w:rFonts w:ascii="Cambria" w:hAnsi="Cambria" w:cs="Arial"/>
          <w:bCs/>
        </w:rPr>
        <w:t xml:space="preserve">w </w:t>
      </w:r>
      <w:r w:rsidR="00F6202B" w:rsidRPr="00B967CB">
        <w:rPr>
          <w:rFonts w:ascii="Cambria" w:hAnsi="Cambria" w:cs="Arial"/>
          <w:b/>
          <w:bCs/>
          <w:color w:val="7030A0"/>
        </w:rPr>
        <w:t>Załączniku Nr 1</w:t>
      </w:r>
      <w:r w:rsidR="00B967CB">
        <w:rPr>
          <w:rFonts w:ascii="Cambria" w:hAnsi="Cambria" w:cs="Arial"/>
          <w:b/>
          <w:bCs/>
          <w:color w:val="7030A0"/>
        </w:rPr>
        <w:t xml:space="preserve">.1 – </w:t>
      </w:r>
      <w:proofErr w:type="gramStart"/>
      <w:r w:rsidR="00B967CB">
        <w:rPr>
          <w:rFonts w:ascii="Cambria" w:hAnsi="Cambria" w:cs="Arial"/>
          <w:b/>
          <w:bCs/>
          <w:color w:val="7030A0"/>
        </w:rPr>
        <w:t>1.</w:t>
      </w:r>
      <w:r w:rsidR="00D433F2">
        <w:rPr>
          <w:rFonts w:ascii="Cambria" w:hAnsi="Cambria" w:cs="Arial"/>
          <w:b/>
          <w:bCs/>
          <w:color w:val="7030A0"/>
        </w:rPr>
        <w:t>2  -</w:t>
      </w:r>
      <w:proofErr w:type="gramEnd"/>
      <w:r w:rsidR="00D433F2">
        <w:rPr>
          <w:rFonts w:ascii="Cambria" w:hAnsi="Cambria" w:cs="Arial"/>
          <w:b/>
          <w:bCs/>
          <w:color w:val="7030A0"/>
        </w:rPr>
        <w:t xml:space="preserve"> 1.3</w:t>
      </w:r>
      <w:r w:rsidR="00C51ACB">
        <w:rPr>
          <w:rFonts w:ascii="Cambria" w:hAnsi="Cambria" w:cs="Arial"/>
          <w:b/>
          <w:bCs/>
          <w:color w:val="7030A0"/>
        </w:rPr>
        <w:t xml:space="preserve"> – 1.4</w:t>
      </w:r>
      <w:r w:rsidR="00D433F2">
        <w:rPr>
          <w:rFonts w:ascii="Cambria" w:hAnsi="Cambria" w:cs="Arial"/>
          <w:b/>
          <w:bCs/>
          <w:color w:val="7030A0"/>
        </w:rPr>
        <w:t xml:space="preserve"> </w:t>
      </w:r>
      <w:r w:rsidR="00F6202B" w:rsidRPr="00B967CB">
        <w:rPr>
          <w:rFonts w:ascii="Cambria" w:hAnsi="Cambria" w:cs="Arial"/>
          <w:b/>
          <w:bCs/>
          <w:color w:val="7030A0"/>
        </w:rPr>
        <w:t>do Zapytania ofertowego</w:t>
      </w:r>
      <w:r w:rsidR="00906865" w:rsidRPr="00B967CB">
        <w:rPr>
          <w:rFonts w:ascii="Cambria" w:hAnsi="Cambria" w:cs="Arial"/>
          <w:bCs/>
          <w:color w:val="7030A0"/>
        </w:rPr>
        <w:t>.</w:t>
      </w:r>
      <w:r w:rsidR="00B967CB">
        <w:rPr>
          <w:rFonts w:ascii="Cambria" w:hAnsi="Cambria" w:cs="Arial"/>
          <w:bCs/>
          <w:color w:val="7030A0"/>
        </w:rPr>
        <w:t xml:space="preserve"> </w:t>
      </w:r>
      <w:r w:rsidR="00B967CB" w:rsidRPr="00B967CB">
        <w:rPr>
          <w:rFonts w:ascii="Cambria" w:hAnsi="Cambria" w:cs="Arial"/>
        </w:rPr>
        <w:t xml:space="preserve">Sposób wykonania zamówienia dla każdej części określa projekt umowy stanowiący </w:t>
      </w:r>
      <w:r w:rsidR="00B967CB" w:rsidRPr="00B967CB">
        <w:rPr>
          <w:rFonts w:ascii="Cambria" w:hAnsi="Cambria" w:cs="Arial"/>
          <w:b/>
          <w:bCs/>
        </w:rPr>
        <w:t xml:space="preserve">Załącznik nr 2 do </w:t>
      </w:r>
      <w:r w:rsidR="00073456">
        <w:rPr>
          <w:rFonts w:ascii="Cambria" w:hAnsi="Cambria" w:cs="Arial"/>
          <w:b/>
          <w:bCs/>
        </w:rPr>
        <w:t>Zapytania</w:t>
      </w:r>
      <w:r w:rsidR="00B967CB" w:rsidRPr="00B967CB">
        <w:rPr>
          <w:rFonts w:ascii="Cambria" w:hAnsi="Cambria" w:cs="Arial"/>
        </w:rPr>
        <w:t>.</w:t>
      </w:r>
    </w:p>
    <w:p w14:paraId="45F46B83" w14:textId="45802883" w:rsidR="00B967CB" w:rsidRPr="00B967CB" w:rsidRDefault="004D04B3">
      <w:pPr>
        <w:pStyle w:val="Akapitzlist"/>
        <w:numPr>
          <w:ilvl w:val="1"/>
          <w:numId w:val="27"/>
        </w:numPr>
        <w:suppressAutoHyphens/>
        <w:spacing w:before="0" w:after="0" w:line="276" w:lineRule="auto"/>
        <w:ind w:left="567" w:hanging="567"/>
        <w:rPr>
          <w:rFonts w:ascii="Cambria" w:hAnsi="Cambria" w:cs="Calibri"/>
          <w:sz w:val="24"/>
          <w:szCs w:val="24"/>
          <w:lang w:eastAsia="ar-SA"/>
        </w:rPr>
      </w:pPr>
      <w:r w:rsidRPr="00B967CB">
        <w:rPr>
          <w:rFonts w:ascii="Cambria" w:hAnsi="Cambria" w:cstheme="minorHAnsi"/>
          <w:b/>
          <w:bCs/>
          <w:sz w:val="24"/>
          <w:szCs w:val="24"/>
        </w:rPr>
        <w:t>Nazwa/y i kod/y Wspólnego Słownika Zamówień: (CPV):</w:t>
      </w:r>
    </w:p>
    <w:p w14:paraId="1E1FA0DF" w14:textId="2E96A76D" w:rsidR="00B967CB" w:rsidRPr="00B967CB" w:rsidRDefault="00B967CB" w:rsidP="00B967CB">
      <w:pPr>
        <w:pStyle w:val="Akapitzlist"/>
        <w:suppressAutoHyphens/>
        <w:spacing w:before="0" w:after="0" w:line="276" w:lineRule="auto"/>
        <w:ind w:left="567"/>
        <w:rPr>
          <w:rFonts w:ascii="Cambria" w:hAnsi="Cambria" w:cstheme="minorHAnsi"/>
          <w:b/>
          <w:bCs/>
          <w:sz w:val="24"/>
          <w:szCs w:val="24"/>
        </w:rPr>
      </w:pPr>
      <w:r w:rsidRPr="00B967CB">
        <w:rPr>
          <w:rFonts w:ascii="Cambria" w:hAnsi="Cambria" w:cstheme="minorHAnsi"/>
          <w:b/>
          <w:bCs/>
          <w:sz w:val="24"/>
          <w:szCs w:val="24"/>
        </w:rPr>
        <w:t>Główny kod:</w:t>
      </w:r>
    </w:p>
    <w:p w14:paraId="1C69CD8C" w14:textId="77777777" w:rsidR="002428B6" w:rsidRPr="00681A57" w:rsidRDefault="002428B6" w:rsidP="002428B6">
      <w:pPr>
        <w:pStyle w:val="Standardowy1"/>
        <w:spacing w:line="276" w:lineRule="auto"/>
        <w:ind w:left="2127" w:hanging="1560"/>
        <w:jc w:val="both"/>
        <w:rPr>
          <w:rFonts w:ascii="Cambria" w:hAnsi="Cambria"/>
          <w:sz w:val="24"/>
          <w:szCs w:val="24"/>
        </w:rPr>
      </w:pPr>
      <w:r w:rsidRPr="00681A57">
        <w:rPr>
          <w:rFonts w:ascii="Cambria" w:hAnsi="Cambria"/>
          <w:sz w:val="24"/>
          <w:szCs w:val="24"/>
        </w:rPr>
        <w:t>39162100-6 – Pomoce dydaktyczne</w:t>
      </w:r>
    </w:p>
    <w:p w14:paraId="2FBEC0D3" w14:textId="77777777" w:rsidR="00B967CB" w:rsidRDefault="00B967CB" w:rsidP="00B967CB">
      <w:pPr>
        <w:pStyle w:val="Akapitzlist"/>
        <w:suppressAutoHyphens/>
        <w:spacing w:before="0" w:after="0" w:line="276" w:lineRule="auto"/>
        <w:ind w:left="567"/>
        <w:rPr>
          <w:rFonts w:ascii="Cambria" w:hAnsi="Cambria" w:cs="Calibri"/>
          <w:sz w:val="24"/>
          <w:szCs w:val="24"/>
          <w:lang w:eastAsia="ar-SA"/>
        </w:rPr>
      </w:pPr>
    </w:p>
    <w:p w14:paraId="0AE7B92C" w14:textId="4AB0CC26" w:rsidR="00B967CB" w:rsidRDefault="00B967CB" w:rsidP="00B967CB">
      <w:pPr>
        <w:pStyle w:val="Akapitzlist"/>
        <w:suppressAutoHyphens/>
        <w:spacing w:before="0" w:after="0" w:line="276" w:lineRule="auto"/>
        <w:ind w:left="567"/>
        <w:rPr>
          <w:rFonts w:ascii="Cambria" w:hAnsi="Cambria" w:cs="Calibri"/>
          <w:sz w:val="24"/>
          <w:szCs w:val="24"/>
          <w:lang w:eastAsia="ar-SA"/>
        </w:rPr>
      </w:pPr>
      <w:r>
        <w:rPr>
          <w:rFonts w:ascii="Cambria" w:hAnsi="Cambria" w:cs="Calibri"/>
          <w:sz w:val="24"/>
          <w:szCs w:val="24"/>
          <w:lang w:eastAsia="ar-SA"/>
        </w:rPr>
        <w:t>Część 1:</w:t>
      </w:r>
    </w:p>
    <w:p w14:paraId="05530AAD" w14:textId="77777777" w:rsidR="003C5E19" w:rsidRDefault="003C5E19" w:rsidP="003C5E19">
      <w:pPr>
        <w:pStyle w:val="Akapitzlist"/>
        <w:suppressAutoHyphens/>
        <w:spacing w:before="0" w:after="0" w:line="276" w:lineRule="auto"/>
        <w:ind w:left="567"/>
        <w:rPr>
          <w:rFonts w:ascii="Cambria" w:hAnsi="Cambria" w:cs="Calibri"/>
          <w:sz w:val="24"/>
          <w:szCs w:val="24"/>
          <w:lang w:eastAsia="ar-SA"/>
        </w:rPr>
      </w:pPr>
      <w:r w:rsidRPr="00313875">
        <w:rPr>
          <w:rFonts w:ascii="Cambria" w:hAnsi="Cambria" w:cs="Calibri"/>
          <w:sz w:val="24"/>
          <w:szCs w:val="24"/>
          <w:lang w:eastAsia="ar-SA"/>
        </w:rPr>
        <w:t>37524100-8: Gry edukacyjne</w:t>
      </w:r>
    </w:p>
    <w:p w14:paraId="1E64AEA1" w14:textId="77777777" w:rsidR="003C5E19" w:rsidRPr="00313875" w:rsidRDefault="003C5E19" w:rsidP="003C5E19">
      <w:pPr>
        <w:pStyle w:val="Akapitzlist"/>
        <w:suppressAutoHyphens/>
        <w:spacing w:before="0" w:after="0" w:line="276" w:lineRule="auto"/>
        <w:ind w:left="567"/>
        <w:rPr>
          <w:rFonts w:ascii="Cambria" w:hAnsi="Cambria" w:cs="Calibri"/>
          <w:sz w:val="24"/>
          <w:szCs w:val="24"/>
          <w:lang w:eastAsia="ar-SA"/>
        </w:rPr>
      </w:pPr>
      <w:r w:rsidRPr="00313875">
        <w:rPr>
          <w:rFonts w:ascii="Cambria" w:hAnsi="Cambria" w:cs="Calibri"/>
          <w:sz w:val="24"/>
          <w:szCs w:val="24"/>
          <w:lang w:eastAsia="ar-SA"/>
        </w:rPr>
        <w:t>39290000-1: Wyposażenie różne</w:t>
      </w:r>
    </w:p>
    <w:p w14:paraId="44ED4D4B" w14:textId="77777777" w:rsidR="003C5E19" w:rsidRDefault="003C5E19" w:rsidP="003C5E19">
      <w:pPr>
        <w:pStyle w:val="Akapitzlist"/>
        <w:suppressAutoHyphens/>
        <w:spacing w:before="0" w:after="0" w:line="276" w:lineRule="auto"/>
        <w:ind w:left="567"/>
        <w:rPr>
          <w:rFonts w:ascii="Cambria" w:hAnsi="Cambria" w:cs="Calibri"/>
          <w:sz w:val="24"/>
          <w:szCs w:val="24"/>
          <w:lang w:eastAsia="ar-SA"/>
        </w:rPr>
      </w:pPr>
      <w:r w:rsidRPr="00313875">
        <w:rPr>
          <w:rFonts w:ascii="Cambria" w:hAnsi="Cambria" w:cs="Calibri"/>
          <w:sz w:val="24"/>
          <w:szCs w:val="24"/>
          <w:lang w:eastAsia="ar-SA"/>
        </w:rPr>
        <w:t>37520000-9: Zabawki</w:t>
      </w:r>
    </w:p>
    <w:p w14:paraId="58033312" w14:textId="77777777" w:rsidR="00086812" w:rsidRDefault="00086812" w:rsidP="00B967CB">
      <w:pPr>
        <w:pStyle w:val="Akapitzlist"/>
        <w:suppressAutoHyphens/>
        <w:spacing w:before="0" w:after="0" w:line="276" w:lineRule="auto"/>
        <w:ind w:left="567"/>
        <w:rPr>
          <w:rFonts w:ascii="Cambria" w:hAnsi="Cambria" w:cs="Calibri"/>
          <w:sz w:val="24"/>
          <w:szCs w:val="24"/>
          <w:lang w:eastAsia="ar-SA"/>
        </w:rPr>
      </w:pPr>
    </w:p>
    <w:p w14:paraId="63A0CA74" w14:textId="2002C58D" w:rsidR="00086812" w:rsidRDefault="00086812" w:rsidP="00B967CB">
      <w:pPr>
        <w:pStyle w:val="Akapitzlist"/>
        <w:suppressAutoHyphens/>
        <w:spacing w:before="0" w:after="0" w:line="276" w:lineRule="auto"/>
        <w:ind w:left="567"/>
        <w:rPr>
          <w:rFonts w:ascii="Cambria" w:hAnsi="Cambria" w:cs="Calibri"/>
          <w:sz w:val="24"/>
          <w:szCs w:val="24"/>
          <w:lang w:eastAsia="ar-SA"/>
        </w:rPr>
      </w:pPr>
      <w:r>
        <w:rPr>
          <w:rFonts w:ascii="Cambria" w:hAnsi="Cambria" w:cs="Calibri"/>
          <w:sz w:val="24"/>
          <w:szCs w:val="24"/>
          <w:lang w:eastAsia="ar-SA"/>
        </w:rPr>
        <w:t>Część 2:</w:t>
      </w:r>
    </w:p>
    <w:p w14:paraId="49DA8CC6" w14:textId="77777777" w:rsidR="002A4459" w:rsidRPr="00681A57" w:rsidRDefault="002A4459" w:rsidP="002A4459">
      <w:pPr>
        <w:pStyle w:val="Standardowy1"/>
        <w:spacing w:line="276" w:lineRule="auto"/>
        <w:ind w:left="2127" w:hanging="1560"/>
        <w:jc w:val="both"/>
        <w:rPr>
          <w:rFonts w:ascii="Cambria" w:hAnsi="Cambria"/>
          <w:sz w:val="24"/>
          <w:szCs w:val="24"/>
        </w:rPr>
      </w:pPr>
      <w:r w:rsidRPr="00681A57">
        <w:rPr>
          <w:rFonts w:ascii="Cambria" w:hAnsi="Cambria"/>
          <w:sz w:val="24"/>
          <w:szCs w:val="24"/>
        </w:rPr>
        <w:t>39290000-1</w:t>
      </w:r>
      <w:r>
        <w:rPr>
          <w:rFonts w:ascii="Cambria" w:hAnsi="Cambria"/>
          <w:sz w:val="24"/>
          <w:szCs w:val="24"/>
        </w:rPr>
        <w:t xml:space="preserve">: </w:t>
      </w:r>
      <w:r w:rsidRPr="00681A57">
        <w:rPr>
          <w:rFonts w:ascii="Cambria" w:hAnsi="Cambria"/>
          <w:sz w:val="24"/>
          <w:szCs w:val="24"/>
        </w:rPr>
        <w:t>Wyposażenie różne</w:t>
      </w:r>
      <w:r>
        <w:rPr>
          <w:rFonts w:ascii="Cambria" w:hAnsi="Cambria"/>
          <w:sz w:val="24"/>
          <w:szCs w:val="24"/>
        </w:rPr>
        <w:t>;</w:t>
      </w:r>
    </w:p>
    <w:p w14:paraId="05E5542A" w14:textId="09655D56" w:rsidR="002A4459" w:rsidRPr="002A4459" w:rsidRDefault="002A4459" w:rsidP="002A4459">
      <w:pPr>
        <w:pStyle w:val="Akapitzlist"/>
        <w:suppressAutoHyphens/>
        <w:spacing w:before="0" w:after="0" w:line="276" w:lineRule="auto"/>
        <w:ind w:left="567"/>
        <w:rPr>
          <w:rFonts w:ascii="Cambria" w:hAnsi="Cambria" w:cs="Calibri"/>
          <w:sz w:val="24"/>
          <w:szCs w:val="24"/>
          <w:lang w:eastAsia="ar-SA"/>
        </w:rPr>
      </w:pPr>
      <w:r w:rsidRPr="00313875">
        <w:rPr>
          <w:rFonts w:ascii="Cambria" w:hAnsi="Cambria" w:cs="Calibri"/>
          <w:sz w:val="24"/>
          <w:szCs w:val="24"/>
          <w:lang w:eastAsia="ar-SA"/>
        </w:rPr>
        <w:t>37520000-9: Zabawki</w:t>
      </w:r>
    </w:p>
    <w:p w14:paraId="24311995" w14:textId="77777777" w:rsidR="00086812" w:rsidRDefault="00086812" w:rsidP="00B967CB">
      <w:pPr>
        <w:pStyle w:val="Akapitzlist"/>
        <w:suppressAutoHyphens/>
        <w:spacing w:before="0" w:after="0" w:line="276" w:lineRule="auto"/>
        <w:ind w:left="567"/>
        <w:rPr>
          <w:rFonts w:ascii="Cambria" w:hAnsi="Cambria" w:cs="Calibri"/>
          <w:sz w:val="24"/>
          <w:szCs w:val="24"/>
          <w:lang w:eastAsia="ar-SA"/>
        </w:rPr>
      </w:pPr>
    </w:p>
    <w:p w14:paraId="59513CC7" w14:textId="13B2E302" w:rsidR="00086812" w:rsidRDefault="00086812" w:rsidP="00B967CB">
      <w:pPr>
        <w:pStyle w:val="Akapitzlist"/>
        <w:suppressAutoHyphens/>
        <w:spacing w:before="0" w:after="0" w:line="276" w:lineRule="auto"/>
        <w:ind w:left="567"/>
        <w:rPr>
          <w:rFonts w:ascii="Cambria" w:hAnsi="Cambria" w:cs="Calibri"/>
          <w:sz w:val="24"/>
          <w:szCs w:val="24"/>
          <w:lang w:eastAsia="ar-SA"/>
        </w:rPr>
      </w:pPr>
      <w:r>
        <w:rPr>
          <w:rFonts w:ascii="Cambria" w:hAnsi="Cambria" w:cs="Calibri"/>
          <w:sz w:val="24"/>
          <w:szCs w:val="24"/>
          <w:lang w:eastAsia="ar-SA"/>
        </w:rPr>
        <w:t>Część 3:</w:t>
      </w:r>
    </w:p>
    <w:p w14:paraId="4583E7CB" w14:textId="77777777" w:rsidR="002A4459" w:rsidRDefault="002A4459" w:rsidP="002A4459">
      <w:pPr>
        <w:pStyle w:val="Akapitzlist"/>
        <w:suppressAutoHyphens/>
        <w:spacing w:before="0" w:after="0" w:line="276" w:lineRule="auto"/>
        <w:ind w:left="567"/>
        <w:rPr>
          <w:rFonts w:ascii="Cambria" w:hAnsi="Cambria" w:cs="Calibri"/>
          <w:sz w:val="24"/>
          <w:szCs w:val="24"/>
          <w:lang w:eastAsia="ar-SA"/>
        </w:rPr>
      </w:pPr>
      <w:r w:rsidRPr="00313875">
        <w:rPr>
          <w:rFonts w:ascii="Cambria" w:hAnsi="Cambria" w:cs="Calibri"/>
          <w:sz w:val="24"/>
          <w:szCs w:val="24"/>
          <w:lang w:eastAsia="ar-SA"/>
        </w:rPr>
        <w:t>30213200-7: Komputer tablet</w:t>
      </w:r>
    </w:p>
    <w:p w14:paraId="70603BAC" w14:textId="77777777" w:rsidR="002A4459" w:rsidRDefault="002A4459" w:rsidP="002A4459">
      <w:pPr>
        <w:pStyle w:val="Akapitzlist"/>
        <w:suppressAutoHyphens/>
        <w:spacing w:before="0" w:after="0" w:line="276" w:lineRule="auto"/>
        <w:ind w:left="567"/>
        <w:rPr>
          <w:rFonts w:ascii="Cambria" w:hAnsi="Cambria" w:cs="Calibri"/>
          <w:sz w:val="24"/>
          <w:szCs w:val="24"/>
          <w:lang w:eastAsia="ar-SA"/>
        </w:rPr>
      </w:pPr>
      <w:r w:rsidRPr="00313875">
        <w:rPr>
          <w:rFonts w:ascii="Cambria" w:hAnsi="Cambria" w:cs="Calibri"/>
          <w:sz w:val="24"/>
          <w:szCs w:val="24"/>
          <w:lang w:eastAsia="ar-SA"/>
        </w:rPr>
        <w:t>32342412-3: Głośniki</w:t>
      </w:r>
    </w:p>
    <w:p w14:paraId="3CA2283A" w14:textId="77777777" w:rsidR="00EB3900" w:rsidRDefault="00EB3900" w:rsidP="00EB3900">
      <w:pPr>
        <w:pStyle w:val="Akapitzlist"/>
        <w:suppressAutoHyphens/>
        <w:spacing w:before="0" w:after="0" w:line="276" w:lineRule="auto"/>
        <w:ind w:left="567"/>
        <w:rPr>
          <w:rFonts w:ascii="Cambria" w:hAnsi="Cambria" w:cs="Calibri"/>
          <w:sz w:val="24"/>
          <w:szCs w:val="24"/>
          <w:lang w:eastAsia="ar-SA"/>
        </w:rPr>
      </w:pPr>
      <w:r>
        <w:rPr>
          <w:rFonts w:ascii="Cambria" w:hAnsi="Cambria" w:cs="Calibri"/>
          <w:sz w:val="24"/>
          <w:szCs w:val="24"/>
          <w:lang w:eastAsia="ar-SA"/>
        </w:rPr>
        <w:t xml:space="preserve">33195100-4: Monitory </w:t>
      </w:r>
    </w:p>
    <w:p w14:paraId="1CCE9337" w14:textId="77777777" w:rsidR="00435940" w:rsidRDefault="00435940" w:rsidP="002A4459">
      <w:pPr>
        <w:pStyle w:val="Akapitzlist"/>
        <w:suppressAutoHyphens/>
        <w:spacing w:before="0" w:after="0" w:line="276" w:lineRule="auto"/>
        <w:ind w:left="567"/>
        <w:rPr>
          <w:rFonts w:ascii="Cambria" w:hAnsi="Cambria" w:cs="Calibri"/>
          <w:sz w:val="24"/>
          <w:szCs w:val="24"/>
          <w:lang w:eastAsia="ar-SA"/>
        </w:rPr>
      </w:pPr>
    </w:p>
    <w:p w14:paraId="5FB4D61C" w14:textId="63E7B57E" w:rsidR="00435940" w:rsidRDefault="00435940" w:rsidP="00435940">
      <w:pPr>
        <w:pStyle w:val="Akapitzlist"/>
        <w:suppressAutoHyphens/>
        <w:spacing w:before="0" w:after="0" w:line="276" w:lineRule="auto"/>
        <w:ind w:left="567"/>
        <w:rPr>
          <w:rFonts w:ascii="Cambria" w:hAnsi="Cambria" w:cs="Calibri"/>
          <w:sz w:val="24"/>
          <w:szCs w:val="24"/>
          <w:lang w:eastAsia="ar-SA"/>
        </w:rPr>
      </w:pPr>
      <w:r>
        <w:rPr>
          <w:rFonts w:ascii="Cambria" w:hAnsi="Cambria" w:cs="Calibri"/>
          <w:sz w:val="24"/>
          <w:szCs w:val="24"/>
          <w:lang w:eastAsia="ar-SA"/>
        </w:rPr>
        <w:t>Część 4:</w:t>
      </w:r>
    </w:p>
    <w:p w14:paraId="3786D5C7" w14:textId="77777777" w:rsidR="00435940" w:rsidRPr="00681A57" w:rsidRDefault="00435940" w:rsidP="00435940">
      <w:pPr>
        <w:pStyle w:val="Standardowy1"/>
        <w:spacing w:line="276" w:lineRule="auto"/>
        <w:ind w:left="2127" w:hanging="1560"/>
        <w:jc w:val="both"/>
        <w:rPr>
          <w:rFonts w:ascii="Cambria" w:hAnsi="Cambria"/>
          <w:sz w:val="24"/>
          <w:szCs w:val="24"/>
        </w:rPr>
      </w:pPr>
      <w:r w:rsidRPr="00681A57">
        <w:rPr>
          <w:rFonts w:ascii="Cambria" w:hAnsi="Cambria"/>
          <w:sz w:val="24"/>
          <w:szCs w:val="24"/>
        </w:rPr>
        <w:t>39290000-1</w:t>
      </w:r>
      <w:r>
        <w:rPr>
          <w:rFonts w:ascii="Cambria" w:hAnsi="Cambria"/>
          <w:sz w:val="24"/>
          <w:szCs w:val="24"/>
        </w:rPr>
        <w:t xml:space="preserve">: </w:t>
      </w:r>
      <w:r w:rsidRPr="00681A57">
        <w:rPr>
          <w:rFonts w:ascii="Cambria" w:hAnsi="Cambria"/>
          <w:sz w:val="24"/>
          <w:szCs w:val="24"/>
        </w:rPr>
        <w:t>Wyposażenie różne</w:t>
      </w:r>
      <w:r>
        <w:rPr>
          <w:rFonts w:ascii="Cambria" w:hAnsi="Cambria"/>
          <w:sz w:val="24"/>
          <w:szCs w:val="24"/>
        </w:rPr>
        <w:t>;</w:t>
      </w:r>
    </w:p>
    <w:p w14:paraId="5CD21D38" w14:textId="4A36586A" w:rsidR="00597D69" w:rsidRPr="00B967CB" w:rsidRDefault="00597D69" w:rsidP="00086812">
      <w:pPr>
        <w:widowControl w:val="0"/>
        <w:spacing w:line="276" w:lineRule="auto"/>
        <w:jc w:val="both"/>
        <w:outlineLvl w:val="3"/>
        <w:rPr>
          <w:rFonts w:ascii="Cambria" w:eastAsia="Calibri" w:hAnsi="Cambria" w:cs="Calibri"/>
        </w:rPr>
      </w:pPr>
    </w:p>
    <w:p w14:paraId="2FD4E143" w14:textId="77777777" w:rsidR="00B967CB" w:rsidRPr="00B967CB" w:rsidRDefault="00B967CB">
      <w:pPr>
        <w:pStyle w:val="Akapitzlist"/>
        <w:numPr>
          <w:ilvl w:val="1"/>
          <w:numId w:val="46"/>
        </w:numPr>
        <w:suppressAutoHyphens/>
        <w:autoSpaceDE w:val="0"/>
        <w:spacing w:before="0" w:after="0" w:line="276" w:lineRule="auto"/>
        <w:ind w:left="567" w:hanging="567"/>
        <w:rPr>
          <w:rFonts w:ascii="Cambria" w:hAnsi="Cambria" w:cs="Cambria"/>
          <w:b/>
          <w:bCs/>
          <w:color w:val="000000"/>
          <w:sz w:val="24"/>
          <w:szCs w:val="24"/>
        </w:rPr>
      </w:pPr>
      <w:r w:rsidRPr="00B967CB">
        <w:rPr>
          <w:rFonts w:ascii="Cambria" w:hAnsi="Cambria" w:cs="Cambria"/>
          <w:b/>
          <w:bCs/>
          <w:color w:val="000000"/>
          <w:sz w:val="24"/>
          <w:szCs w:val="24"/>
        </w:rPr>
        <w:t>Zatrudnienie lub oddelegowanie osoby należącej do grupy osób marginalizowanych.</w:t>
      </w:r>
    </w:p>
    <w:p w14:paraId="14D285C2" w14:textId="77777777" w:rsidR="00B967CB" w:rsidRPr="007F2E97" w:rsidRDefault="00B967CB">
      <w:pPr>
        <w:pStyle w:val="Listanumerowana2"/>
        <w:numPr>
          <w:ilvl w:val="0"/>
          <w:numId w:val="47"/>
        </w:numPr>
        <w:ind w:left="1134"/>
        <w:rPr>
          <w:rFonts w:ascii="Cambria" w:hAnsi="Cambria" w:cs="Cambria"/>
          <w:sz w:val="24"/>
        </w:rPr>
      </w:pPr>
      <w:r w:rsidRPr="007F2E97">
        <w:rPr>
          <w:rFonts w:ascii="Cambria" w:hAnsi="Cambria" w:cs="Cambria"/>
          <w:bCs/>
          <w:color w:val="000000"/>
          <w:sz w:val="24"/>
        </w:rPr>
        <w:t xml:space="preserve">W przedmiotowym postępowaniu </w:t>
      </w:r>
      <w:r w:rsidRPr="007F2E97">
        <w:rPr>
          <w:rFonts w:ascii="Cambria" w:hAnsi="Cambria" w:cs="Cambria"/>
          <w:b/>
          <w:bCs/>
          <w:color w:val="000000"/>
          <w:sz w:val="24"/>
        </w:rPr>
        <w:t xml:space="preserve">jednym z kryteriów oceny ofert </w:t>
      </w:r>
      <w:r w:rsidRPr="007F2E97">
        <w:rPr>
          <w:rFonts w:ascii="Cambria" w:hAnsi="Cambria" w:cs="Cambria"/>
          <w:b/>
          <w:bCs/>
          <w:color w:val="000000" w:themeColor="text1"/>
          <w:sz w:val="24"/>
        </w:rPr>
        <w:t xml:space="preserve">jest kryterium </w:t>
      </w:r>
      <w:r w:rsidRPr="007F2E97">
        <w:rPr>
          <w:rFonts w:ascii="Cambria" w:hAnsi="Cambria" w:cs="Cambria"/>
          <w:b/>
          <w:bCs/>
          <w:sz w:val="24"/>
        </w:rPr>
        <w:t xml:space="preserve">zatrudnienia lub oddelegowania do realizacji zamówienia co </w:t>
      </w:r>
      <w:r w:rsidRPr="007F2E97">
        <w:rPr>
          <w:rFonts w:ascii="Cambria" w:hAnsi="Cambria" w:cs="Cambria"/>
          <w:b/>
          <w:bCs/>
          <w:sz w:val="24"/>
        </w:rPr>
        <w:lastRenderedPageBreak/>
        <w:t>najmniej jednej osoby należącej do grupy osób społecznie marginalizowanych, tj.:</w:t>
      </w:r>
    </w:p>
    <w:p w14:paraId="625A5943" w14:textId="77777777"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osób niepełnosprawnych w rozumieniu ustawy z dnia 27 sierpnia 1997 r. o rehabilitacji zawodowej i społecznej oraz zatrudnianiu osób niepełnosprawnych (Dz. U. z 2024 r. poz. 44, 858, 1089 i 1165),</w:t>
      </w:r>
    </w:p>
    <w:p w14:paraId="0ADC8EB4" w14:textId="77777777"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bezrobotnych w rozumieniu ustawy z dnia 20 kwietnia 2004 r. o promocji zatrudnienia i instytucjach rynku pracy (Dz. U. z 2024 r. poz. 475, 742, 858, 863 i 1089),</w:t>
      </w:r>
    </w:p>
    <w:p w14:paraId="0D74E034" w14:textId="77777777"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osób poszukujących pracy, niepozostających w zatrudnieniu lub niewykonujących innej pracy zarobkowej, w rozumieniu ustawy z dnia 20 kwietnia 2004 r. o promocji zatrudnienia i instytucjach rynku pracy,</w:t>
      </w:r>
    </w:p>
    <w:p w14:paraId="151BDE4E" w14:textId="77777777"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osób usamodzielnianych, o których mowa w art. 140 ust. 1 i 2 ustawy z dnia 9 czerwca 2011 r. o wspieraniu rodziny i systemie pieczy zastępczej (Dz. U. z 2024 r. poz. 177, 742, 743 i 858),</w:t>
      </w:r>
    </w:p>
    <w:p w14:paraId="77D5CBDF" w14:textId="77777777"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osób pozbawionych wolności lub zwalnianych z zakładów karnych, o których mowa w ustawie z dnia 6 czerwca 1997 r. - Kodeks karny wykonawczy (Dz. U. z 2024 r. poz. 706), mających trudności w integracji ze środowiskiem,</w:t>
      </w:r>
    </w:p>
    <w:p w14:paraId="7282601D" w14:textId="77777777"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osób z zaburzeniami psychicznymi w rozumieniu ustawy z dnia 19 sierpnia 1994 r. o ochronie zdrowia psychicznego (Dz. U. z 2024 r. poz. 917),</w:t>
      </w:r>
    </w:p>
    <w:p w14:paraId="5DD300D9" w14:textId="77777777"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osób bezdomnych w rozumieniu ustawy z dnia 12 marca 2004 r. o pomocy społecznej (Dz. U. z 2023 r. poz. 901, z późn. zm.),</w:t>
      </w:r>
    </w:p>
    <w:p w14:paraId="0080AC6C" w14:textId="77777777"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osób, które uzyskały w Rzeczypospolitej Polskiej status uchodźcy lub ochronę uzupełniającą, o których mowa w ustawie z dnia 13 czerwca 2003 r. o udzielaniu cudzoziemcom ochrony na terytorium Rzeczypospolitej Polskiej (Dz. U. z 2023 r. poz. 1504 oraz z 2024 r. poz. 854),</w:t>
      </w:r>
    </w:p>
    <w:p w14:paraId="384425EA" w14:textId="77777777"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osób do 30. roku życia oraz po ukończeniu 50. roku życia, posiadających status osoby poszukującej pracy, bez zatrudnienia,</w:t>
      </w:r>
    </w:p>
    <w:p w14:paraId="22E6C321" w14:textId="0422708B" w:rsidR="007F2E97" w:rsidRPr="007F2E97" w:rsidRDefault="007F2E97" w:rsidP="007F2E97">
      <w:pPr>
        <w:pStyle w:val="Akapitzlist"/>
        <w:numPr>
          <w:ilvl w:val="1"/>
          <w:numId w:val="5"/>
        </w:numPr>
        <w:suppressAutoHyphens/>
        <w:autoSpaceDE w:val="0"/>
        <w:spacing w:line="276" w:lineRule="auto"/>
        <w:ind w:left="1418" w:hanging="284"/>
        <w:rPr>
          <w:rFonts w:ascii="Cambria" w:eastAsia="Times New Roman" w:hAnsi="Cambria"/>
          <w:sz w:val="24"/>
          <w:szCs w:val="24"/>
          <w:lang w:eastAsia="pl-PL"/>
        </w:rPr>
      </w:pPr>
      <w:r w:rsidRPr="007F2E97">
        <w:rPr>
          <w:rFonts w:ascii="Cambria" w:hAnsi="Cambria"/>
          <w:sz w:val="24"/>
          <w:szCs w:val="24"/>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0269E6F5" w14:textId="642938D6" w:rsidR="00B967CB" w:rsidRPr="007F2E97" w:rsidRDefault="00B967CB">
      <w:pPr>
        <w:pStyle w:val="Listanumerowana2"/>
        <w:numPr>
          <w:ilvl w:val="0"/>
          <w:numId w:val="47"/>
        </w:numPr>
        <w:ind w:left="1134"/>
        <w:rPr>
          <w:rFonts w:ascii="Cambria" w:hAnsi="Cambria" w:cs="Cambria"/>
          <w:bCs/>
          <w:color w:val="000000" w:themeColor="text1"/>
          <w:sz w:val="24"/>
        </w:rPr>
      </w:pPr>
      <w:r w:rsidRPr="007F2E97">
        <w:rPr>
          <w:rFonts w:ascii="Cambria" w:hAnsi="Cambria" w:cs="Cambria"/>
          <w:bCs/>
          <w:color w:val="000000"/>
          <w:sz w:val="24"/>
        </w:rPr>
        <w:t>Wykonawca</w:t>
      </w:r>
      <w:r w:rsidRPr="007F2E97">
        <w:rPr>
          <w:rFonts w:ascii="Cambria" w:hAnsi="Cambria"/>
          <w:color w:val="000000" w:themeColor="text1"/>
          <w:sz w:val="24"/>
        </w:rPr>
        <w:t xml:space="preserve"> ma obowiązek nie później niż w terminie 3 dni kalendarzowych </w:t>
      </w:r>
      <w:r w:rsidRPr="007F2E97">
        <w:rPr>
          <w:rFonts w:ascii="Cambria" w:hAnsi="Cambria"/>
          <w:color w:val="000000" w:themeColor="text1"/>
          <w:sz w:val="24"/>
        </w:rPr>
        <w:br/>
        <w:t xml:space="preserve">po podpisaniu umowy przedstawić Zamawiającemu dowód zatrudnienia lub oddelegowania osoby, o której w postaci oświadczenia o zatrudnieniu lub oddelegowaniu takiej osoby. </w:t>
      </w:r>
    </w:p>
    <w:p w14:paraId="62CAEC97" w14:textId="77777777" w:rsidR="00B967CB" w:rsidRPr="00B967CB" w:rsidRDefault="00B967CB">
      <w:pPr>
        <w:pStyle w:val="Listanumerowana2"/>
        <w:numPr>
          <w:ilvl w:val="0"/>
          <w:numId w:val="47"/>
        </w:numPr>
        <w:ind w:left="1134"/>
        <w:rPr>
          <w:rFonts w:ascii="Cambria" w:hAnsi="Cambria" w:cs="Cambria"/>
          <w:bCs/>
          <w:color w:val="000000" w:themeColor="text1"/>
          <w:sz w:val="24"/>
        </w:rPr>
      </w:pPr>
      <w:r w:rsidRPr="00D53318">
        <w:rPr>
          <w:rFonts w:ascii="Cambria" w:hAnsi="Cambria" w:cs="Cambria"/>
          <w:bCs/>
          <w:color w:val="000000"/>
          <w:sz w:val="24"/>
        </w:rPr>
        <w:t>Oświadczenie</w:t>
      </w:r>
      <w:r w:rsidRPr="007F2E97">
        <w:rPr>
          <w:rFonts w:ascii="Cambria" w:hAnsi="Cambria"/>
          <w:color w:val="000000" w:themeColor="text1"/>
          <w:sz w:val="24"/>
        </w:rPr>
        <w:t>, o którym mowa powyżej powinno zawierać: dokładne określenie podmiotu składającego oświadczenie, datę złożenia oświadczenia, informację o zatrudnieniu lub oddelegowaniu do realizacji zamówienia określonej w pkt 1 osoby, imię i nazwisko tej osoby, okres zatrudnienia</w:t>
      </w:r>
      <w:r w:rsidRPr="00B967CB">
        <w:rPr>
          <w:rFonts w:ascii="Cambria" w:hAnsi="Cambria"/>
          <w:color w:val="000000" w:themeColor="text1"/>
          <w:sz w:val="24"/>
        </w:rPr>
        <w:t xml:space="preserve">, </w:t>
      </w:r>
      <w:r w:rsidRPr="00B967CB">
        <w:rPr>
          <w:rFonts w:ascii="Cambria" w:hAnsi="Cambria"/>
          <w:color w:val="000000" w:themeColor="text1"/>
          <w:sz w:val="24"/>
        </w:rPr>
        <w:lastRenderedPageBreak/>
        <w:t xml:space="preserve">wskazanie czynności realizowanych przez tę osobę, związanych z wykonaniem zamówienia, poświadczenie, że jest to osoba należąca do grupy osób marginalizowanych oraz </w:t>
      </w:r>
      <w:r w:rsidRPr="00B967CB">
        <w:rPr>
          <w:rFonts w:ascii="Cambria" w:hAnsi="Cambria"/>
          <w:sz w:val="24"/>
        </w:rPr>
        <w:t xml:space="preserve">podpis osoby uprawnionej do złożenia oświadczenia w imieniu Wykonawcy. </w:t>
      </w:r>
    </w:p>
    <w:p w14:paraId="37AA58CC" w14:textId="5EFE7492" w:rsidR="00E83B8A" w:rsidRPr="00B967CB" w:rsidRDefault="00B967CB">
      <w:pPr>
        <w:pStyle w:val="Listanumerowana2"/>
        <w:numPr>
          <w:ilvl w:val="0"/>
          <w:numId w:val="47"/>
        </w:numPr>
        <w:ind w:left="1134"/>
        <w:rPr>
          <w:rFonts w:ascii="Cambria" w:hAnsi="Cambria" w:cs="Cambria"/>
          <w:bCs/>
          <w:color w:val="000000" w:themeColor="text1"/>
          <w:sz w:val="24"/>
        </w:rPr>
      </w:pPr>
      <w:r w:rsidRPr="00D53318">
        <w:rPr>
          <w:rFonts w:ascii="Cambria" w:hAnsi="Cambria" w:cs="Cambria"/>
          <w:bCs/>
          <w:color w:val="000000"/>
          <w:sz w:val="24"/>
        </w:rPr>
        <w:t>Niezłożenie</w:t>
      </w:r>
      <w:r w:rsidRPr="00B967CB">
        <w:rPr>
          <w:rFonts w:ascii="Cambria" w:hAnsi="Cambria"/>
          <w:sz w:val="24"/>
        </w:rPr>
        <w:t xml:space="preserve"> w terminie dokumentów, o których mowa w pkt 2) i 3), zostanie </w:t>
      </w:r>
      <w:r w:rsidRPr="00B967CB">
        <w:rPr>
          <w:rFonts w:ascii="Cambria" w:hAnsi="Cambria"/>
          <w:color w:val="000000" w:themeColor="text1"/>
          <w:sz w:val="24"/>
        </w:rPr>
        <w:t>uznane za nieoddelegowanie do realizacji zamówienia zadeklarowanej przez Wykonawcę osoby.</w:t>
      </w:r>
    </w:p>
    <w:p w14:paraId="59FE2B7D" w14:textId="77777777" w:rsidR="000D1938" w:rsidRPr="00B967CB" w:rsidRDefault="000D1938" w:rsidP="000D1938">
      <w:pPr>
        <w:autoSpaceDE w:val="0"/>
        <w:autoSpaceDN w:val="0"/>
        <w:adjustRightInd w:val="0"/>
        <w:spacing w:line="276" w:lineRule="auto"/>
        <w:rPr>
          <w:rFonts w:ascii="Cambria" w:eastAsia="Calibri" w:hAnsi="Cambria" w:cs="CIDFont+F3"/>
          <w:color w:val="222222"/>
        </w:rPr>
      </w:pPr>
    </w:p>
    <w:p w14:paraId="23060B18" w14:textId="77777777" w:rsidR="000D1938" w:rsidRPr="00B967CB" w:rsidRDefault="000D1938" w:rsidP="000D1938">
      <w:pPr>
        <w:autoSpaceDE w:val="0"/>
        <w:autoSpaceDN w:val="0"/>
        <w:adjustRightInd w:val="0"/>
        <w:spacing w:line="276" w:lineRule="auto"/>
        <w:rPr>
          <w:rFonts w:ascii="Cambria" w:eastAsia="Calibri" w:hAnsi="Cambria" w:cs="CIDFont+F3"/>
          <w:color w:val="222222"/>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37A0C56C"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7B26C867" w14:textId="0BF0963C" w:rsidR="00B774BB" w:rsidRPr="00B967CB" w:rsidRDefault="00B774BB" w:rsidP="00F6202B">
            <w:pPr>
              <w:spacing w:line="276" w:lineRule="auto"/>
              <w:jc w:val="center"/>
              <w:rPr>
                <w:rFonts w:ascii="Cambria" w:eastAsia="Calibri" w:hAnsi="Cambria" w:cs="Calibri"/>
              </w:rPr>
            </w:pPr>
            <w:r w:rsidRPr="00B967CB">
              <w:rPr>
                <w:rFonts w:ascii="Cambria" w:hAnsi="Cambria" w:cs="Calibri"/>
              </w:rPr>
              <w:t>Rozdział 5</w:t>
            </w:r>
          </w:p>
          <w:p w14:paraId="19E314C7" w14:textId="7A74CB29" w:rsidR="00B774BB" w:rsidRPr="00B967CB" w:rsidRDefault="00B774BB" w:rsidP="00F6202B">
            <w:pPr>
              <w:spacing w:line="276" w:lineRule="auto"/>
              <w:jc w:val="center"/>
              <w:rPr>
                <w:rFonts w:ascii="Cambria" w:eastAsia="Calibri" w:hAnsi="Cambria" w:cs="Calibri"/>
              </w:rPr>
            </w:pPr>
            <w:r w:rsidRPr="00B967CB">
              <w:rPr>
                <w:rFonts w:ascii="Cambria" w:hAnsi="Cambria" w:cs="Calibri"/>
                <w:b/>
              </w:rPr>
              <w:t>TERMIN WYKONANIA ZAMÓWIENIA</w:t>
            </w:r>
            <w:r w:rsidR="00A220A8" w:rsidRPr="00B967CB">
              <w:rPr>
                <w:rFonts w:ascii="Cambria" w:hAnsi="Cambria" w:cs="Calibri"/>
                <w:b/>
              </w:rPr>
              <w:t>, GWARANCJA</w:t>
            </w:r>
          </w:p>
        </w:tc>
      </w:tr>
    </w:tbl>
    <w:p w14:paraId="2DC2A3BE" w14:textId="168BCC71" w:rsidR="00B774BB" w:rsidRPr="00B967CB" w:rsidRDefault="00B774BB" w:rsidP="00A70D07">
      <w:pPr>
        <w:tabs>
          <w:tab w:val="left" w:pos="993"/>
          <w:tab w:val="left" w:pos="1134"/>
        </w:tabs>
        <w:spacing w:line="276" w:lineRule="auto"/>
        <w:ind w:left="1134"/>
        <w:jc w:val="both"/>
        <w:rPr>
          <w:rFonts w:ascii="Cambria" w:eastAsia="Calibri" w:hAnsi="Cambria"/>
          <w:bCs/>
          <w:color w:val="000000"/>
          <w:lang w:eastAsia="en-US"/>
        </w:rPr>
      </w:pPr>
    </w:p>
    <w:p w14:paraId="30B9365A" w14:textId="7AED309D" w:rsidR="00A502D1" w:rsidRPr="00B967CB" w:rsidRDefault="00A502D1" w:rsidP="00623871">
      <w:pPr>
        <w:widowControl w:val="0"/>
        <w:tabs>
          <w:tab w:val="left" w:pos="567"/>
        </w:tabs>
        <w:spacing w:line="276" w:lineRule="auto"/>
        <w:jc w:val="both"/>
        <w:outlineLvl w:val="3"/>
        <w:rPr>
          <w:rFonts w:ascii="Cambria" w:hAnsi="Cambria" w:cs="Arial"/>
          <w:b/>
        </w:rPr>
      </w:pPr>
      <w:bookmarkStart w:id="0" w:name="_Hlk13374520"/>
      <w:r w:rsidRPr="00B967CB">
        <w:rPr>
          <w:rFonts w:ascii="Cambria" w:hAnsi="Cambria"/>
        </w:rPr>
        <w:t>Wykonawca zobowiązuje się wykonać przedmiot</w:t>
      </w:r>
      <w:r w:rsidR="00E83B8A" w:rsidRPr="00B967CB">
        <w:rPr>
          <w:rFonts w:ascii="Cambria" w:hAnsi="Cambria"/>
        </w:rPr>
        <w:t xml:space="preserve"> zamówienia</w:t>
      </w:r>
      <w:r w:rsidRPr="00B967CB">
        <w:rPr>
          <w:rFonts w:ascii="Cambria" w:hAnsi="Cambria"/>
        </w:rPr>
        <w:t xml:space="preserve"> w terminie </w:t>
      </w:r>
      <w:r w:rsidRPr="00B967CB">
        <w:rPr>
          <w:rFonts w:ascii="Cambria" w:hAnsi="Cambria"/>
          <w:b/>
          <w:bCs/>
        </w:rPr>
        <w:t xml:space="preserve">do </w:t>
      </w:r>
      <w:r w:rsidR="00D53318">
        <w:rPr>
          <w:rFonts w:ascii="Cambria" w:hAnsi="Cambria"/>
          <w:b/>
          <w:bCs/>
        </w:rPr>
        <w:t>20</w:t>
      </w:r>
      <w:r w:rsidR="00B967CB">
        <w:rPr>
          <w:rFonts w:ascii="Cambria" w:hAnsi="Cambria"/>
          <w:b/>
          <w:bCs/>
        </w:rPr>
        <w:t xml:space="preserve"> dni od dnia zawarcia umowy (w zakresie każdej z części).</w:t>
      </w:r>
    </w:p>
    <w:bookmarkEnd w:id="0"/>
    <w:p w14:paraId="18EAA839" w14:textId="77777777" w:rsidR="00A42FA6" w:rsidRPr="00B967CB" w:rsidRDefault="00A42FA6" w:rsidP="00916691">
      <w:pPr>
        <w:pStyle w:val="redniasiatka1akcent210"/>
        <w:shd w:val="clear" w:color="auto" w:fill="FFFFFF"/>
        <w:spacing w:before="0" w:after="0" w:line="276" w:lineRule="auto"/>
        <w:ind w:left="0"/>
        <w:rPr>
          <w:rFonts w:ascii="Cambria" w:hAnsi="Cambria" w:cs="Arial"/>
          <w:b/>
          <w:sz w:val="24"/>
          <w:szCs w:val="24"/>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0FD8D10C"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331E43D0"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rPr>
              <w:t>Rozdział 6</w:t>
            </w:r>
          </w:p>
          <w:p w14:paraId="2B1C4387" w14:textId="77777777" w:rsidR="00B774BB" w:rsidRPr="00B967CB" w:rsidRDefault="00B774BB" w:rsidP="00A70D07">
            <w:pPr>
              <w:spacing w:line="276" w:lineRule="auto"/>
              <w:jc w:val="center"/>
              <w:rPr>
                <w:rFonts w:ascii="Cambria" w:eastAsia="Calibri" w:hAnsi="Cambria" w:cs="Calibri"/>
                <w:b/>
              </w:rPr>
            </w:pPr>
            <w:r w:rsidRPr="00B967CB">
              <w:rPr>
                <w:rFonts w:ascii="Cambria" w:hAnsi="Cambria" w:cs="Calibri"/>
                <w:b/>
              </w:rPr>
              <w:t xml:space="preserve">WARUNKI UDZIAŁU W POSTĘPOWANIU I PODSTAWY WYKLUCZENIA </w:t>
            </w:r>
          </w:p>
          <w:p w14:paraId="76575806"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Z UDZIAŁU W POSTĘPOWANIU</w:t>
            </w:r>
          </w:p>
        </w:tc>
      </w:tr>
    </w:tbl>
    <w:p w14:paraId="0BD87E5F" w14:textId="77777777" w:rsidR="00B774BB" w:rsidRPr="00B967CB" w:rsidRDefault="00B774BB" w:rsidP="00A70D07">
      <w:pPr>
        <w:tabs>
          <w:tab w:val="left" w:pos="993"/>
          <w:tab w:val="left" w:pos="1134"/>
        </w:tabs>
        <w:spacing w:line="276" w:lineRule="auto"/>
        <w:jc w:val="center"/>
        <w:rPr>
          <w:rFonts w:ascii="Cambria" w:eastAsia="Calibri" w:hAnsi="Cambria"/>
          <w:b/>
          <w:bCs/>
          <w:color w:val="000000"/>
          <w:u w:val="single"/>
          <w:lang w:eastAsia="en-US"/>
        </w:rPr>
      </w:pPr>
    </w:p>
    <w:p w14:paraId="1B4530DF" w14:textId="470DB6F9" w:rsidR="00096FD8" w:rsidRPr="00A362A5" w:rsidRDefault="00EE69D6" w:rsidP="00A362A5">
      <w:pPr>
        <w:pStyle w:val="redniasiatka1akcent21"/>
        <w:numPr>
          <w:ilvl w:val="1"/>
          <w:numId w:val="7"/>
        </w:numPr>
        <w:shd w:val="clear" w:color="auto" w:fill="FFFFFF"/>
        <w:spacing w:after="0" w:line="276" w:lineRule="auto"/>
        <w:jc w:val="both"/>
        <w:rPr>
          <w:rFonts w:ascii="Cambria" w:hAnsi="Cambria"/>
          <w:bCs/>
          <w:sz w:val="24"/>
          <w:szCs w:val="24"/>
          <w:lang w:val="pl-PL"/>
        </w:rPr>
      </w:pPr>
      <w:r w:rsidRPr="00B967CB">
        <w:rPr>
          <w:rFonts w:ascii="Cambria" w:hAnsi="Cambria"/>
          <w:bCs/>
          <w:sz w:val="24"/>
          <w:szCs w:val="24"/>
          <w:lang w:val="pl-PL"/>
        </w:rPr>
        <w:t xml:space="preserve">Zamawiający </w:t>
      </w:r>
      <w:r w:rsidRPr="00B967CB">
        <w:rPr>
          <w:rFonts w:ascii="Cambria" w:hAnsi="Cambria"/>
          <w:b/>
          <w:sz w:val="24"/>
          <w:szCs w:val="24"/>
          <w:u w:val="single"/>
          <w:lang w:val="pl-PL"/>
        </w:rPr>
        <w:t>nie określa</w:t>
      </w:r>
      <w:r w:rsidRPr="00B967CB">
        <w:rPr>
          <w:rFonts w:ascii="Cambria" w:hAnsi="Cambria"/>
          <w:bCs/>
          <w:sz w:val="24"/>
          <w:szCs w:val="24"/>
          <w:lang w:val="pl-PL"/>
        </w:rPr>
        <w:t xml:space="preserve"> warunków udziału w postępowaniu.</w:t>
      </w:r>
    </w:p>
    <w:p w14:paraId="76695EFC" w14:textId="71A754DD" w:rsidR="00F03FC6" w:rsidRPr="00B967CB" w:rsidRDefault="00F03FC6" w:rsidP="00EE69D6">
      <w:pPr>
        <w:pStyle w:val="redniasiatka1akcent210"/>
        <w:widowControl w:val="0"/>
        <w:numPr>
          <w:ilvl w:val="1"/>
          <w:numId w:val="7"/>
        </w:numPr>
        <w:tabs>
          <w:tab w:val="left" w:pos="709"/>
        </w:tabs>
        <w:suppressAutoHyphens/>
        <w:spacing w:before="0" w:after="0" w:line="276" w:lineRule="auto"/>
        <w:rPr>
          <w:rFonts w:ascii="Cambria" w:hAnsi="Cambria" w:cs="Cambria"/>
          <w:sz w:val="24"/>
          <w:szCs w:val="24"/>
        </w:rPr>
      </w:pPr>
      <w:r w:rsidRPr="00B967CB">
        <w:rPr>
          <w:rFonts w:ascii="Cambria" w:hAnsi="Cambria" w:cs="Cambria"/>
          <w:color w:val="000000"/>
          <w:sz w:val="24"/>
          <w:szCs w:val="24"/>
        </w:rPr>
        <w:t xml:space="preserve">Wykonawca podlega wykluczeniu w oparciu o podstawy wykluczenia wskazane </w:t>
      </w:r>
      <w:r w:rsidRPr="00B967CB">
        <w:rPr>
          <w:rFonts w:ascii="Cambria" w:hAnsi="Cambria" w:cs="Cambria"/>
          <w:iCs/>
          <w:color w:val="000000"/>
          <w:sz w:val="24"/>
          <w:szCs w:val="24"/>
        </w:rPr>
        <w:t>art. 7 ustawy</w:t>
      </w:r>
      <w:r w:rsidRPr="00B967CB">
        <w:rPr>
          <w:rFonts w:ascii="Cambria" w:hAnsi="Cambria" w:cs="Cambria"/>
          <w:color w:val="000000"/>
          <w:sz w:val="24"/>
          <w:szCs w:val="24"/>
        </w:rPr>
        <w:t xml:space="preserve"> z dnia 13 kwietnia 2022 r. o szczególnych rozwiązaniach w zakresie przeciwdziałania wspieraniu agresji na Ukrainę oraz służących ochronie bezpieczeństwa narodowego</w:t>
      </w:r>
      <w:r w:rsidR="00D64027" w:rsidRPr="00B967CB">
        <w:rPr>
          <w:rFonts w:ascii="Cambria" w:hAnsi="Cambria" w:cs="Cambria"/>
          <w:color w:val="000000"/>
          <w:sz w:val="24"/>
          <w:szCs w:val="24"/>
        </w:rPr>
        <w:t xml:space="preserve"> (t. j. Dz. U. 2024 r., poz. 507 z późn. zm.).</w:t>
      </w:r>
    </w:p>
    <w:p w14:paraId="20A70821" w14:textId="41A2EAA6" w:rsidR="00096FD8" w:rsidRPr="00B967CB" w:rsidRDefault="00096FD8" w:rsidP="00EE69D6">
      <w:pPr>
        <w:pStyle w:val="redniasiatka1akcent210"/>
        <w:widowControl w:val="0"/>
        <w:numPr>
          <w:ilvl w:val="1"/>
          <w:numId w:val="7"/>
        </w:numPr>
        <w:tabs>
          <w:tab w:val="left" w:pos="709"/>
        </w:tabs>
        <w:suppressAutoHyphens/>
        <w:spacing w:before="0" w:after="0" w:line="276" w:lineRule="auto"/>
        <w:rPr>
          <w:rFonts w:ascii="Cambria" w:hAnsi="Cambria" w:cs="Cambria"/>
          <w:sz w:val="24"/>
          <w:szCs w:val="24"/>
        </w:rPr>
      </w:pPr>
      <w:r w:rsidRPr="00B967CB">
        <w:rPr>
          <w:rFonts w:ascii="Cambria" w:hAnsi="Cambria" w:cs="Cambria"/>
          <w:iCs/>
          <w:sz w:val="24"/>
          <w:szCs w:val="24"/>
        </w:rPr>
        <w:t xml:space="preserve">Zamawiający informuje, że wykluczeniu z postępowania na podstawie </w:t>
      </w:r>
      <w:r w:rsidR="00F03FC6" w:rsidRPr="00B967CB">
        <w:rPr>
          <w:rFonts w:ascii="Cambria" w:hAnsi="Cambria" w:cs="Cambria"/>
          <w:iCs/>
          <w:sz w:val="24"/>
          <w:szCs w:val="24"/>
        </w:rPr>
        <w:br/>
      </w:r>
      <w:r w:rsidRPr="00B967CB">
        <w:rPr>
          <w:rFonts w:ascii="Cambria" w:hAnsi="Cambria" w:cs="Cambria"/>
          <w:iCs/>
          <w:sz w:val="24"/>
          <w:szCs w:val="24"/>
        </w:rPr>
        <w:t>pkt 6.</w:t>
      </w:r>
      <w:r w:rsidR="00A362A5">
        <w:rPr>
          <w:rFonts w:ascii="Cambria" w:hAnsi="Cambria" w:cs="Cambria"/>
          <w:iCs/>
          <w:sz w:val="24"/>
          <w:szCs w:val="24"/>
        </w:rPr>
        <w:t>2</w:t>
      </w:r>
      <w:r w:rsidRPr="00B967CB">
        <w:rPr>
          <w:rFonts w:ascii="Cambria" w:hAnsi="Cambria" w:cs="Cambria"/>
          <w:iCs/>
          <w:sz w:val="24"/>
          <w:szCs w:val="24"/>
        </w:rPr>
        <w:t xml:space="preserve"> podlegają</w:t>
      </w:r>
      <w:r w:rsidR="00D64027" w:rsidRPr="00B967CB">
        <w:rPr>
          <w:rFonts w:ascii="Cambria" w:hAnsi="Cambria" w:cs="Cambria"/>
          <w:iCs/>
          <w:sz w:val="24"/>
          <w:szCs w:val="24"/>
        </w:rPr>
        <w:t xml:space="preserve"> Wykonawcy</w:t>
      </w:r>
      <w:r w:rsidRPr="00B967CB">
        <w:rPr>
          <w:rFonts w:ascii="Cambria" w:hAnsi="Cambria" w:cs="Cambria"/>
          <w:iCs/>
          <w:sz w:val="24"/>
          <w:szCs w:val="24"/>
        </w:rPr>
        <w:t>:</w:t>
      </w:r>
    </w:p>
    <w:p w14:paraId="7688BB2C" w14:textId="7C36B4BC" w:rsidR="00D64027" w:rsidRPr="00B967CB" w:rsidRDefault="00D64027">
      <w:pPr>
        <w:pStyle w:val="redniasiatka1akcent210"/>
        <w:numPr>
          <w:ilvl w:val="2"/>
          <w:numId w:val="24"/>
        </w:numPr>
        <w:suppressAutoHyphens/>
        <w:spacing w:before="0" w:after="0" w:line="276" w:lineRule="auto"/>
        <w:ind w:left="993" w:hanging="284"/>
        <w:contextualSpacing/>
        <w:rPr>
          <w:rFonts w:ascii="Cambria" w:hAnsi="Cambria" w:cs="Cambria"/>
          <w:sz w:val="24"/>
          <w:szCs w:val="24"/>
        </w:rPr>
      </w:pPr>
      <w:r w:rsidRPr="00B967CB">
        <w:rPr>
          <w:rFonts w:ascii="Cambria" w:hAnsi="Cambria" w:cs="Cambria"/>
          <w:color w:val="000000"/>
          <w:sz w:val="24"/>
          <w:szCs w:val="24"/>
        </w:rPr>
        <w:t xml:space="preserve">wymienieni w wykazach określonych w rozporządzeniu Rady (WE) </w:t>
      </w:r>
      <w:r w:rsidRPr="00B967CB">
        <w:rPr>
          <w:rFonts w:ascii="Cambria" w:hAnsi="Cambria" w:cs="Cambria"/>
          <w:color w:val="000000"/>
          <w:sz w:val="24"/>
          <w:szCs w:val="24"/>
        </w:rPr>
        <w:br/>
        <w:t xml:space="preserve">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695EE5D3" w14:textId="157E4967" w:rsidR="00D64027" w:rsidRPr="00B967CB" w:rsidRDefault="00D64027">
      <w:pPr>
        <w:pStyle w:val="redniasiatka1akcent210"/>
        <w:numPr>
          <w:ilvl w:val="2"/>
          <w:numId w:val="24"/>
        </w:numPr>
        <w:suppressAutoHyphens/>
        <w:spacing w:before="0" w:after="0" w:line="276" w:lineRule="auto"/>
        <w:ind w:left="993" w:hanging="284"/>
        <w:contextualSpacing/>
        <w:rPr>
          <w:rFonts w:ascii="Cambria" w:hAnsi="Cambria" w:cs="Cambria"/>
          <w:sz w:val="24"/>
          <w:szCs w:val="24"/>
        </w:rPr>
      </w:pPr>
      <w:r w:rsidRPr="00B967CB">
        <w:rPr>
          <w:rFonts w:ascii="Cambria" w:hAnsi="Cambria" w:cs="Cambria"/>
          <w:color w:val="000000"/>
          <w:sz w:val="24"/>
          <w:szCs w:val="24"/>
        </w:rPr>
        <w:t>których beneficjentem rzeczywistym w rozumieniu ustawy z dnia 1 marca 2018 r. o przeciwdziałaniu praniu pieniędzy oraz finansowaniu terroryzmu (</w:t>
      </w:r>
      <w:r w:rsidR="003D4525" w:rsidRPr="00B967CB">
        <w:rPr>
          <w:rFonts w:ascii="Cambria" w:hAnsi="Cambria" w:cs="Cambria"/>
          <w:color w:val="000000"/>
          <w:sz w:val="24"/>
          <w:szCs w:val="24"/>
        </w:rPr>
        <w:t xml:space="preserve">t. j. </w:t>
      </w:r>
      <w:r w:rsidRPr="00B967CB">
        <w:rPr>
          <w:rFonts w:ascii="Cambria" w:hAnsi="Cambria" w:cs="Cambria"/>
          <w:color w:val="000000"/>
          <w:sz w:val="24"/>
          <w:szCs w:val="24"/>
        </w:rPr>
        <w:t xml:space="preserve">Dz. </w:t>
      </w:r>
      <w:r w:rsidRPr="00B967CB">
        <w:rPr>
          <w:rFonts w:ascii="Cambria" w:hAnsi="Cambria" w:cs="Cambria"/>
          <w:color w:val="000000"/>
          <w:sz w:val="24"/>
          <w:szCs w:val="24"/>
        </w:rPr>
        <w:lastRenderedPageBreak/>
        <w:t>U. z 202</w:t>
      </w:r>
      <w:r w:rsidR="003D4525" w:rsidRPr="00B967CB">
        <w:rPr>
          <w:rFonts w:ascii="Cambria" w:hAnsi="Cambria" w:cs="Cambria"/>
          <w:color w:val="000000"/>
          <w:sz w:val="24"/>
          <w:szCs w:val="24"/>
        </w:rPr>
        <w:t>3</w:t>
      </w:r>
      <w:r w:rsidRPr="00B967CB">
        <w:rPr>
          <w:rFonts w:ascii="Cambria" w:hAnsi="Cambria" w:cs="Cambria"/>
          <w:color w:val="000000"/>
          <w:sz w:val="24"/>
          <w:szCs w:val="24"/>
        </w:rPr>
        <w:t xml:space="preserve"> r.</w:t>
      </w:r>
      <w:r w:rsidR="003D4525" w:rsidRPr="00B967CB">
        <w:rPr>
          <w:rFonts w:ascii="Cambria" w:hAnsi="Cambria" w:cs="Cambria"/>
          <w:color w:val="000000"/>
          <w:sz w:val="24"/>
          <w:szCs w:val="24"/>
        </w:rPr>
        <w:t>,</w:t>
      </w:r>
      <w:r w:rsidRPr="00B967CB">
        <w:rPr>
          <w:rFonts w:ascii="Cambria" w:hAnsi="Cambria" w:cs="Cambria"/>
          <w:color w:val="000000"/>
          <w:sz w:val="24"/>
          <w:szCs w:val="24"/>
        </w:rPr>
        <w:t xml:space="preserve"> poz. </w:t>
      </w:r>
      <w:r w:rsidR="003D4525" w:rsidRPr="00B967CB">
        <w:rPr>
          <w:rFonts w:ascii="Cambria" w:hAnsi="Cambria" w:cs="Cambria"/>
          <w:color w:val="000000"/>
          <w:sz w:val="24"/>
          <w:szCs w:val="24"/>
        </w:rPr>
        <w:t>1124 ze zm.</w:t>
      </w:r>
      <w:r w:rsidRPr="00B967CB">
        <w:rPr>
          <w:rFonts w:ascii="Cambria" w:hAnsi="Cambria" w:cs="Cambria"/>
          <w:color w:val="000000"/>
          <w:sz w:val="24"/>
          <w:szCs w:val="24"/>
        </w:rPr>
        <w:t>)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E6B563" w14:textId="40ACD1D7" w:rsidR="00D64027" w:rsidRPr="00B967CB" w:rsidRDefault="00D64027">
      <w:pPr>
        <w:pStyle w:val="redniasiatka1akcent210"/>
        <w:numPr>
          <w:ilvl w:val="2"/>
          <w:numId w:val="24"/>
        </w:numPr>
        <w:suppressAutoHyphens/>
        <w:spacing w:before="0" w:after="0" w:line="276" w:lineRule="auto"/>
        <w:ind w:left="993" w:hanging="284"/>
        <w:contextualSpacing/>
        <w:rPr>
          <w:rFonts w:ascii="Cambria" w:hAnsi="Cambria" w:cs="Cambria"/>
          <w:sz w:val="24"/>
          <w:szCs w:val="24"/>
        </w:rPr>
      </w:pPr>
      <w:r w:rsidRPr="00B967CB">
        <w:rPr>
          <w:rFonts w:ascii="Cambria" w:hAnsi="Cambria" w:cs="Cambria"/>
          <w:color w:val="000000"/>
          <w:sz w:val="24"/>
          <w:szCs w:val="24"/>
        </w:rPr>
        <w:t>których jednostką dominującą w rozumieniu art. 3 ust. 1 pkt 37 ustawy z dnia 29 września 1994 r. o rachunkowości (</w:t>
      </w:r>
      <w:r w:rsidR="007C0D63" w:rsidRPr="00B967CB">
        <w:rPr>
          <w:rFonts w:ascii="Cambria" w:hAnsi="Cambria" w:cs="Cambria"/>
          <w:color w:val="000000"/>
          <w:sz w:val="24"/>
          <w:szCs w:val="24"/>
        </w:rPr>
        <w:t xml:space="preserve">t. j. </w:t>
      </w:r>
      <w:r w:rsidRPr="00B967CB">
        <w:rPr>
          <w:rFonts w:ascii="Cambria" w:hAnsi="Cambria"/>
          <w:sz w:val="24"/>
          <w:szCs w:val="24"/>
        </w:rPr>
        <w:t>Dz. U. z 202</w:t>
      </w:r>
      <w:r w:rsidR="007C0D63" w:rsidRPr="00B967CB">
        <w:rPr>
          <w:rFonts w:ascii="Cambria" w:hAnsi="Cambria"/>
          <w:sz w:val="24"/>
          <w:szCs w:val="24"/>
        </w:rPr>
        <w:t>3</w:t>
      </w:r>
      <w:r w:rsidRPr="00B967CB">
        <w:rPr>
          <w:rFonts w:ascii="Cambria" w:hAnsi="Cambria"/>
          <w:sz w:val="24"/>
          <w:szCs w:val="24"/>
        </w:rPr>
        <w:t xml:space="preserve"> r.</w:t>
      </w:r>
      <w:r w:rsidR="007C0D63" w:rsidRPr="00B967CB">
        <w:rPr>
          <w:rFonts w:ascii="Cambria" w:hAnsi="Cambria"/>
          <w:sz w:val="24"/>
          <w:szCs w:val="24"/>
        </w:rPr>
        <w:t>,</w:t>
      </w:r>
      <w:r w:rsidRPr="00B967CB">
        <w:rPr>
          <w:rFonts w:ascii="Cambria" w:hAnsi="Cambria"/>
          <w:sz w:val="24"/>
          <w:szCs w:val="24"/>
        </w:rPr>
        <w:t xml:space="preserve"> poz. </w:t>
      </w:r>
      <w:r w:rsidR="007C0D63" w:rsidRPr="00B967CB">
        <w:rPr>
          <w:rFonts w:ascii="Cambria" w:hAnsi="Cambria"/>
          <w:sz w:val="24"/>
          <w:szCs w:val="24"/>
        </w:rPr>
        <w:t xml:space="preserve">120 ze zm.) </w:t>
      </w:r>
      <w:r w:rsidRPr="00B967CB">
        <w:rPr>
          <w:rFonts w:ascii="Cambria" w:hAnsi="Cambria" w:cs="Cambria"/>
          <w:color w:val="000000"/>
          <w:sz w:val="24"/>
          <w:szCs w:val="24"/>
        </w:rPr>
        <w:t xml:space="preserve">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24957961" w14:textId="7459E847" w:rsidR="00096FD8" w:rsidRPr="00B967CB" w:rsidRDefault="00096FD8" w:rsidP="00EE69D6">
      <w:pPr>
        <w:pStyle w:val="redniasiatka1akcent210"/>
        <w:widowControl w:val="0"/>
        <w:numPr>
          <w:ilvl w:val="1"/>
          <w:numId w:val="7"/>
        </w:numPr>
        <w:tabs>
          <w:tab w:val="left" w:pos="709"/>
        </w:tabs>
        <w:suppressAutoHyphens/>
        <w:spacing w:before="0" w:after="0" w:line="276" w:lineRule="auto"/>
        <w:ind w:left="567" w:hanging="567"/>
        <w:rPr>
          <w:rFonts w:ascii="Cambria" w:hAnsi="Cambria" w:cs="Cambria"/>
          <w:sz w:val="24"/>
          <w:szCs w:val="24"/>
        </w:rPr>
      </w:pPr>
      <w:r w:rsidRPr="00B967CB">
        <w:rPr>
          <w:rFonts w:ascii="Cambria" w:hAnsi="Cambria" w:cs="Cambria"/>
          <w:sz w:val="24"/>
          <w:szCs w:val="24"/>
        </w:rPr>
        <w:t>Wykluczenie, o którym mowa w pkt 6.</w:t>
      </w:r>
      <w:r w:rsidR="00A362A5">
        <w:rPr>
          <w:rFonts w:ascii="Cambria" w:hAnsi="Cambria" w:cs="Cambria"/>
          <w:sz w:val="24"/>
          <w:szCs w:val="24"/>
        </w:rPr>
        <w:t>2</w:t>
      </w:r>
      <w:r w:rsidRPr="00B967CB">
        <w:rPr>
          <w:rFonts w:ascii="Cambria" w:hAnsi="Cambria" w:cs="Cambria"/>
          <w:sz w:val="24"/>
          <w:szCs w:val="24"/>
        </w:rPr>
        <w:t xml:space="preserve"> następuje na okres trwania ww. okoliczności.</w:t>
      </w:r>
    </w:p>
    <w:p w14:paraId="155E3C6F" w14:textId="4D5058F1" w:rsidR="00096FD8" w:rsidRPr="00B967CB" w:rsidRDefault="00096FD8" w:rsidP="00EE69D6">
      <w:pPr>
        <w:pStyle w:val="redniasiatka1akcent210"/>
        <w:widowControl w:val="0"/>
        <w:numPr>
          <w:ilvl w:val="1"/>
          <w:numId w:val="7"/>
        </w:numPr>
        <w:tabs>
          <w:tab w:val="left" w:pos="709"/>
        </w:tabs>
        <w:suppressAutoHyphens/>
        <w:spacing w:before="0" w:after="0" w:line="276" w:lineRule="auto"/>
        <w:ind w:left="567" w:hanging="567"/>
        <w:rPr>
          <w:rFonts w:ascii="Cambria" w:hAnsi="Cambria" w:cs="Cambria"/>
          <w:sz w:val="24"/>
          <w:szCs w:val="24"/>
        </w:rPr>
      </w:pPr>
      <w:r w:rsidRPr="00B967CB">
        <w:rPr>
          <w:rFonts w:ascii="Cambria" w:hAnsi="Cambria" w:cs="Cambria"/>
          <w:sz w:val="24"/>
          <w:szCs w:val="24"/>
        </w:rPr>
        <w:t xml:space="preserve">W przypadku Wykonawcy wykluczonego na podstawie przesłanek wskazanych </w:t>
      </w:r>
      <w:r w:rsidRPr="00B967CB">
        <w:rPr>
          <w:rFonts w:ascii="Cambria" w:hAnsi="Cambria" w:cs="Cambria"/>
          <w:sz w:val="24"/>
          <w:szCs w:val="24"/>
        </w:rPr>
        <w:br/>
        <w:t>w pkt 6.</w:t>
      </w:r>
      <w:r w:rsidR="00E33794">
        <w:rPr>
          <w:rFonts w:ascii="Cambria" w:hAnsi="Cambria" w:cs="Cambria"/>
          <w:sz w:val="24"/>
          <w:szCs w:val="24"/>
        </w:rPr>
        <w:t>3</w:t>
      </w:r>
      <w:r w:rsidRPr="00B967CB">
        <w:rPr>
          <w:rFonts w:ascii="Cambria" w:hAnsi="Cambria" w:cs="Cambria"/>
          <w:sz w:val="24"/>
          <w:szCs w:val="24"/>
        </w:rPr>
        <w:t>, Zamawiający odrzuca ofertę takiego Wykonawcy.</w:t>
      </w:r>
    </w:p>
    <w:p w14:paraId="0B591A1E" w14:textId="0C6E98F4" w:rsidR="00FE6FD2" w:rsidRPr="00B967CB" w:rsidRDefault="00096FD8" w:rsidP="00EE69D6">
      <w:pPr>
        <w:pStyle w:val="redniasiatka1akcent210"/>
        <w:widowControl w:val="0"/>
        <w:numPr>
          <w:ilvl w:val="1"/>
          <w:numId w:val="7"/>
        </w:numPr>
        <w:tabs>
          <w:tab w:val="left" w:pos="709"/>
        </w:tabs>
        <w:suppressAutoHyphens/>
        <w:spacing w:before="0" w:after="0" w:line="276" w:lineRule="auto"/>
        <w:ind w:left="567" w:hanging="567"/>
        <w:rPr>
          <w:rFonts w:ascii="Cambria" w:hAnsi="Cambria" w:cs="Cambria"/>
          <w:sz w:val="24"/>
          <w:szCs w:val="24"/>
        </w:rPr>
      </w:pPr>
      <w:r w:rsidRPr="00B967CB">
        <w:rPr>
          <w:rFonts w:ascii="Cambria" w:hAnsi="Cambria" w:cs="Cambria"/>
          <w:sz w:val="24"/>
          <w:szCs w:val="24"/>
        </w:rPr>
        <w:t xml:space="preserve">Osoba lub podmiot podlegający wykluczeniu </w:t>
      </w:r>
      <w:r w:rsidRPr="00B967CB">
        <w:rPr>
          <w:rFonts w:ascii="Cambria" w:hAnsi="Cambria" w:cs="AppleSystemUIFont"/>
          <w:sz w:val="24"/>
          <w:szCs w:val="24"/>
        </w:rPr>
        <w:t>na podstawie pkt 6.3,</w:t>
      </w:r>
      <w:r w:rsidRPr="00B967CB">
        <w:rPr>
          <w:rFonts w:ascii="Cambria" w:hAnsi="Cambria"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t>
      </w:r>
      <w:r w:rsidRPr="00B967CB">
        <w:rPr>
          <w:rFonts w:ascii="Cambria" w:hAnsi="Cambria" w:cs="Cambria"/>
          <w:sz w:val="24"/>
          <w:szCs w:val="24"/>
        </w:rPr>
        <w:lastRenderedPageBreak/>
        <w:t xml:space="preserve">wysokości do 20 000 000 zł. </w:t>
      </w:r>
    </w:p>
    <w:p w14:paraId="417F9366" w14:textId="77777777" w:rsidR="00E74464" w:rsidRPr="00B967CB" w:rsidRDefault="00E74464" w:rsidP="00E74464">
      <w:pPr>
        <w:pStyle w:val="redniasiatka1akcent210"/>
        <w:widowControl w:val="0"/>
        <w:tabs>
          <w:tab w:val="left" w:pos="567"/>
        </w:tabs>
        <w:suppressAutoHyphens/>
        <w:spacing w:before="0" w:after="0" w:line="276" w:lineRule="auto"/>
        <w:ind w:left="567"/>
        <w:rPr>
          <w:rFonts w:ascii="Cambria" w:hAnsi="Cambria" w:cs="Cambria"/>
          <w:sz w:val="24"/>
          <w:szCs w:val="24"/>
        </w:rPr>
      </w:pPr>
    </w:p>
    <w:p w14:paraId="040500F5" w14:textId="77777777" w:rsidR="00E74464" w:rsidRPr="00B967CB" w:rsidRDefault="00E74464" w:rsidP="00E74464">
      <w:pPr>
        <w:pBdr>
          <w:bottom w:val="single" w:sz="4" w:space="1" w:color="auto"/>
        </w:pBdr>
        <w:spacing w:line="276" w:lineRule="auto"/>
        <w:ind w:left="567"/>
        <w:contextualSpacing/>
        <w:jc w:val="both"/>
        <w:rPr>
          <w:rFonts w:ascii="Cambria" w:hAnsi="Cambria"/>
          <w:b/>
        </w:rPr>
      </w:pPr>
      <w:r w:rsidRPr="00B967CB">
        <w:rPr>
          <w:rFonts w:ascii="Cambria" w:hAnsi="Cambria"/>
          <w:b/>
        </w:rPr>
        <w:t>Sposób oceny spełniania braku podstaw wykluczenia:</w:t>
      </w:r>
    </w:p>
    <w:p w14:paraId="4F026203" w14:textId="77777777" w:rsidR="00E74464" w:rsidRPr="00B967CB" w:rsidRDefault="00E74464" w:rsidP="00E74464">
      <w:pPr>
        <w:pStyle w:val="Kolorowecieniowanieakcent31"/>
        <w:spacing w:line="276" w:lineRule="auto"/>
        <w:ind w:left="567"/>
        <w:jc w:val="both"/>
        <w:rPr>
          <w:rFonts w:ascii="Cambria" w:hAnsi="Cambria" w:cs="Cambria"/>
          <w:b/>
          <w:color w:val="000000"/>
        </w:rPr>
      </w:pPr>
    </w:p>
    <w:p w14:paraId="29666E90" w14:textId="6F7F8B45" w:rsidR="00FE6FD2" w:rsidRPr="00B967CB" w:rsidRDefault="00096FD8" w:rsidP="00EE69D6">
      <w:pPr>
        <w:tabs>
          <w:tab w:val="left" w:pos="567"/>
          <w:tab w:val="left" w:pos="851"/>
          <w:tab w:val="left" w:pos="1276"/>
          <w:tab w:val="left" w:pos="1418"/>
          <w:tab w:val="left" w:pos="1701"/>
          <w:tab w:val="left" w:pos="1843"/>
        </w:tabs>
        <w:spacing w:line="276" w:lineRule="auto"/>
        <w:ind w:left="567"/>
        <w:jc w:val="both"/>
        <w:rPr>
          <w:rFonts w:ascii="Cambria" w:hAnsi="Cambria" w:cs="Cambria"/>
          <w:i/>
          <w:iCs/>
          <w:color w:val="0070C0"/>
        </w:rPr>
      </w:pPr>
      <w:r w:rsidRPr="00B967CB">
        <w:rPr>
          <w:rFonts w:ascii="Cambria" w:hAnsi="Cambria" w:cs="Cambria"/>
        </w:rPr>
        <w:t xml:space="preserve">Weryfikacja nastąpi w oparciu o szczegółową analizę oświadczenia Wykonawcy </w:t>
      </w:r>
      <w:r w:rsidRPr="00B967CB">
        <w:rPr>
          <w:rFonts w:ascii="Cambria" w:hAnsi="Cambria" w:cs="Cambria"/>
        </w:rPr>
        <w:br/>
        <w:t>o braku podstawy wykluczenia wskazanych w art. 7 ustawy z dnia 13 kwietnia 2022 r. o szczególnych rozwiązaniach w zakresie przeciwdziałania wspieraniu agresji na Ukrainę oraz służących ochronie bezpieczeństwa narodowego</w:t>
      </w:r>
      <w:r w:rsidR="0021028E" w:rsidRPr="00B967CB">
        <w:rPr>
          <w:rFonts w:ascii="Cambria" w:hAnsi="Cambria" w:cs="Cambria"/>
        </w:rPr>
        <w:t xml:space="preserve"> </w:t>
      </w:r>
      <w:r w:rsidR="0021028E" w:rsidRPr="00B967CB">
        <w:rPr>
          <w:rFonts w:ascii="Cambria" w:hAnsi="Cambria" w:cs="Cambria"/>
          <w:color w:val="000000"/>
        </w:rPr>
        <w:t>(t. j. Dz. U. 2024 r., poz. 507 z późn. zm.)</w:t>
      </w:r>
      <w:r w:rsidRPr="00B967CB">
        <w:rPr>
          <w:rFonts w:ascii="Cambria" w:hAnsi="Cambria" w:cs="Cambria"/>
        </w:rPr>
        <w:t xml:space="preserve"> </w:t>
      </w:r>
      <w:r w:rsidR="00FE6FD2" w:rsidRPr="00B967CB">
        <w:rPr>
          <w:rFonts w:ascii="Cambria" w:hAnsi="Cambria" w:cs="Cambria"/>
        </w:rPr>
        <w:t xml:space="preserve"> - </w:t>
      </w:r>
      <w:r w:rsidRPr="00B967CB">
        <w:rPr>
          <w:rFonts w:ascii="Cambria" w:hAnsi="Cambria" w:cs="Cambria"/>
          <w:b/>
          <w:color w:val="7030A0"/>
        </w:rPr>
        <w:t xml:space="preserve">Załącznik Nr </w:t>
      </w:r>
      <w:r w:rsidR="00E33794">
        <w:rPr>
          <w:rFonts w:ascii="Cambria" w:hAnsi="Cambria" w:cs="Cambria"/>
          <w:b/>
          <w:color w:val="7030A0"/>
        </w:rPr>
        <w:t>4</w:t>
      </w:r>
      <w:r w:rsidRPr="00B967CB">
        <w:rPr>
          <w:rFonts w:ascii="Cambria" w:hAnsi="Cambria" w:cs="Cambria"/>
          <w:b/>
          <w:color w:val="7030A0"/>
        </w:rPr>
        <w:t xml:space="preserve"> do Zapytania ofertowego</w:t>
      </w:r>
      <w:r w:rsidRPr="00B967CB">
        <w:rPr>
          <w:rFonts w:ascii="Cambria" w:hAnsi="Cambria" w:cs="Cambria"/>
          <w:i/>
          <w:iCs/>
          <w:color w:val="0070C0"/>
        </w:rPr>
        <w:t>.</w:t>
      </w:r>
    </w:p>
    <w:p w14:paraId="215B5319" w14:textId="77777777" w:rsidR="00096FD8" w:rsidRPr="00B967CB" w:rsidRDefault="00096FD8" w:rsidP="00EE69D6">
      <w:pPr>
        <w:pStyle w:val="Kolorowecieniowanieakcent31"/>
        <w:numPr>
          <w:ilvl w:val="1"/>
          <w:numId w:val="7"/>
        </w:numPr>
        <w:tabs>
          <w:tab w:val="left" w:pos="567"/>
        </w:tabs>
        <w:autoSpaceDE w:val="0"/>
        <w:spacing w:line="276" w:lineRule="auto"/>
        <w:jc w:val="both"/>
        <w:rPr>
          <w:rFonts w:ascii="Cambria" w:hAnsi="Cambria" w:cs="Cambria"/>
          <w:b/>
        </w:rPr>
      </w:pPr>
      <w:r w:rsidRPr="00B967CB">
        <w:rPr>
          <w:rFonts w:ascii="Cambria" w:hAnsi="Cambria" w:cs="Cambria"/>
        </w:rPr>
        <w:t>Zamawiający wykluczy Wykonawców, którzy:</w:t>
      </w:r>
    </w:p>
    <w:p w14:paraId="05EBBDED" w14:textId="77777777" w:rsidR="00096FD8" w:rsidRPr="00B967CB" w:rsidRDefault="00096FD8">
      <w:pPr>
        <w:pStyle w:val="Kolorowecieniowanieakcent31"/>
        <w:numPr>
          <w:ilvl w:val="0"/>
          <w:numId w:val="17"/>
        </w:numPr>
        <w:tabs>
          <w:tab w:val="left" w:pos="567"/>
        </w:tabs>
        <w:spacing w:line="276" w:lineRule="auto"/>
        <w:ind w:left="851" w:hanging="284"/>
        <w:jc w:val="both"/>
        <w:rPr>
          <w:rFonts w:ascii="Cambria" w:hAnsi="Cambria" w:cs="Cambria"/>
        </w:rPr>
      </w:pPr>
      <w:r w:rsidRPr="00B967CB">
        <w:rPr>
          <w:rFonts w:ascii="Cambria" w:hAnsi="Cambria" w:cs="Cambria"/>
        </w:rPr>
        <w:t>nie wykażą braku podstaw wykluczenia,</w:t>
      </w:r>
    </w:p>
    <w:p w14:paraId="3FE1DC14" w14:textId="77777777" w:rsidR="00096FD8" w:rsidRPr="00B967CB" w:rsidRDefault="00096FD8">
      <w:pPr>
        <w:pStyle w:val="Kolorowecieniowanieakcent31"/>
        <w:numPr>
          <w:ilvl w:val="0"/>
          <w:numId w:val="17"/>
        </w:numPr>
        <w:tabs>
          <w:tab w:val="left" w:pos="567"/>
        </w:tabs>
        <w:spacing w:line="276" w:lineRule="auto"/>
        <w:ind w:left="851" w:hanging="284"/>
        <w:jc w:val="both"/>
        <w:rPr>
          <w:rFonts w:ascii="Cambria" w:hAnsi="Cambria" w:cs="Cambria"/>
        </w:rPr>
      </w:pPr>
      <w:r w:rsidRPr="00B967CB">
        <w:rPr>
          <w:rFonts w:ascii="Cambria" w:hAnsi="Cambria" w:cs="Cambria"/>
        </w:rPr>
        <w:t>wobec których zachodzą podstawy wykluczenia.</w:t>
      </w:r>
    </w:p>
    <w:p w14:paraId="005E4F56" w14:textId="77777777" w:rsidR="00086812" w:rsidRPr="00B967CB" w:rsidRDefault="00086812" w:rsidP="00A362A5">
      <w:pPr>
        <w:spacing w:line="276" w:lineRule="auto"/>
        <w:jc w:val="both"/>
        <w:rPr>
          <w:rFonts w:ascii="Cambria" w:hAnsi="Cambria" w:cs="Cambria"/>
          <w:b/>
          <w:color w:val="000000"/>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41DE897E"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01186F63"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rPr>
              <w:t>Rozdział 7</w:t>
            </w:r>
          </w:p>
          <w:p w14:paraId="2175DE51" w14:textId="0C0972C4"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 xml:space="preserve">DOKUMENTY WYMAGANE W CELU POTWIERDZENIA </w:t>
            </w:r>
            <w:r w:rsidR="00EE69D6" w:rsidRPr="00B967CB">
              <w:rPr>
                <w:rFonts w:ascii="Cambria" w:hAnsi="Cambria" w:cs="Calibri"/>
                <w:b/>
              </w:rPr>
              <w:br/>
            </w:r>
            <w:r w:rsidRPr="00B967CB">
              <w:rPr>
                <w:rFonts w:ascii="Cambria" w:hAnsi="Cambria" w:cs="Calibri"/>
                <w:b/>
              </w:rPr>
              <w:t>BRAKU PODSTAW WYKLUCZENIA</w:t>
            </w:r>
          </w:p>
        </w:tc>
      </w:tr>
    </w:tbl>
    <w:p w14:paraId="114D715E" w14:textId="77777777" w:rsidR="00B774BB" w:rsidRPr="00B967CB" w:rsidRDefault="00B774BB" w:rsidP="00A70D07">
      <w:pPr>
        <w:spacing w:line="276" w:lineRule="auto"/>
        <w:jc w:val="both"/>
        <w:rPr>
          <w:rFonts w:ascii="Cambria" w:eastAsia="Calibri" w:hAnsi="Cambria"/>
          <w:lang w:eastAsia="en-US"/>
        </w:rPr>
      </w:pPr>
    </w:p>
    <w:p w14:paraId="0D51E064" w14:textId="34EA2445" w:rsidR="00B74477" w:rsidRPr="00B967CB" w:rsidRDefault="00B74477">
      <w:pPr>
        <w:pStyle w:val="Kolorowecieniowanieakcent31"/>
        <w:numPr>
          <w:ilvl w:val="1"/>
          <w:numId w:val="18"/>
        </w:numPr>
        <w:shd w:val="clear" w:color="auto" w:fill="FFFFFF"/>
        <w:spacing w:line="276" w:lineRule="auto"/>
        <w:ind w:left="567" w:hanging="578"/>
        <w:jc w:val="both"/>
        <w:rPr>
          <w:rFonts w:ascii="Cambria" w:hAnsi="Cambria" w:cs="Cambria"/>
        </w:rPr>
      </w:pPr>
      <w:r w:rsidRPr="00B967CB">
        <w:rPr>
          <w:rFonts w:ascii="Cambria" w:hAnsi="Cambria" w:cs="Cambria"/>
          <w:b/>
        </w:rPr>
        <w:t>W celu braku podstaw wykluczenia</w:t>
      </w:r>
      <w:r w:rsidR="00C86650" w:rsidRPr="00B967CB">
        <w:rPr>
          <w:rFonts w:ascii="Cambria" w:hAnsi="Cambria" w:cs="Cambria"/>
          <w:b/>
        </w:rPr>
        <w:t xml:space="preserve"> wskazanych w rozdziale 6</w:t>
      </w:r>
      <w:r w:rsidRPr="00B967CB">
        <w:rPr>
          <w:rFonts w:ascii="Cambria" w:hAnsi="Cambria" w:cs="Cambria"/>
          <w:b/>
        </w:rPr>
        <w:t xml:space="preserve"> Wykonawcy są zobowiązani złożyć wraz z ofertą następujące dokumenty:</w:t>
      </w:r>
    </w:p>
    <w:p w14:paraId="126F19D8" w14:textId="31FDFF0F" w:rsidR="00F371F5" w:rsidRPr="00B967CB" w:rsidRDefault="00F371F5">
      <w:pPr>
        <w:pStyle w:val="Kolorowecieniowanieakcent31"/>
        <w:numPr>
          <w:ilvl w:val="1"/>
          <w:numId w:val="25"/>
        </w:numPr>
        <w:shd w:val="clear" w:color="auto" w:fill="FFFFFF"/>
        <w:spacing w:line="276" w:lineRule="auto"/>
        <w:ind w:left="851" w:hanging="284"/>
        <w:jc w:val="both"/>
        <w:rPr>
          <w:rFonts w:ascii="Cambria" w:hAnsi="Cambria" w:cs="Cambria"/>
        </w:rPr>
      </w:pPr>
      <w:r w:rsidRPr="00B967CB">
        <w:rPr>
          <w:rFonts w:ascii="Cambria" w:hAnsi="Cambria" w:cs="Cambria"/>
        </w:rPr>
        <w:t xml:space="preserve">Oświadczenie o braku podstawy wykluczenia wskazanych w art. 7 ustawy </w:t>
      </w:r>
      <w:r w:rsidRPr="00B967CB">
        <w:rPr>
          <w:rFonts w:ascii="Cambria" w:hAnsi="Cambria" w:cs="Cambria"/>
        </w:rPr>
        <w:br/>
        <w:t>z dnia 13 kwietnia 2022 r. o szczególnych rozwiązaniach w zakresie przeciwdziałania wspieraniu agresji na Ukrainę oraz służących ochronie bezpieczeństwa narodowego</w:t>
      </w:r>
      <w:r w:rsidR="00836288" w:rsidRPr="00B967CB">
        <w:rPr>
          <w:rFonts w:ascii="Cambria" w:hAnsi="Cambria" w:cs="Cambria"/>
        </w:rPr>
        <w:t xml:space="preserve"> </w:t>
      </w:r>
      <w:r w:rsidR="00836288" w:rsidRPr="00B967CB">
        <w:rPr>
          <w:rFonts w:ascii="Cambria" w:hAnsi="Cambria" w:cs="Cambria"/>
          <w:color w:val="000000"/>
        </w:rPr>
        <w:t>(t. j. Dz. U. 2024 r., poz. 507 z późn. zm.)</w:t>
      </w:r>
      <w:r w:rsidR="00836288" w:rsidRPr="00B967CB">
        <w:rPr>
          <w:rFonts w:ascii="Cambria" w:hAnsi="Cambria" w:cs="Cambria"/>
        </w:rPr>
        <w:t xml:space="preserve"> </w:t>
      </w:r>
      <w:r w:rsidR="00DC3B1C" w:rsidRPr="00B967CB">
        <w:rPr>
          <w:rFonts w:ascii="Cambria" w:hAnsi="Cambria" w:cs="Cambria"/>
          <w:color w:val="000000"/>
        </w:rPr>
        <w:t xml:space="preserve"> </w:t>
      </w:r>
      <w:r w:rsidRPr="00B967CB">
        <w:rPr>
          <w:rFonts w:ascii="Cambria" w:hAnsi="Cambria" w:cs="Cambria"/>
          <w:color w:val="000000"/>
        </w:rPr>
        <w:t xml:space="preserve">– wg wzoru stanowiącego </w:t>
      </w:r>
      <w:r w:rsidRPr="00B967CB">
        <w:rPr>
          <w:rFonts w:ascii="Cambria" w:hAnsi="Cambria" w:cs="Cambria"/>
          <w:b/>
          <w:color w:val="7030A0"/>
        </w:rPr>
        <w:t xml:space="preserve">Załącznik Nr </w:t>
      </w:r>
      <w:r w:rsidR="00E33794">
        <w:rPr>
          <w:rFonts w:ascii="Cambria" w:hAnsi="Cambria" w:cs="Cambria"/>
          <w:b/>
          <w:color w:val="7030A0"/>
        </w:rPr>
        <w:t>4</w:t>
      </w:r>
      <w:r w:rsidRPr="00B967CB">
        <w:rPr>
          <w:rFonts w:ascii="Cambria" w:hAnsi="Cambria" w:cs="Cambria"/>
          <w:b/>
          <w:color w:val="7030A0"/>
        </w:rPr>
        <w:t xml:space="preserve"> do Zapytania ofertowego </w:t>
      </w:r>
      <w:r w:rsidR="00836288" w:rsidRPr="00B967CB">
        <w:rPr>
          <w:rFonts w:ascii="Cambria" w:hAnsi="Cambria" w:cs="Cambria"/>
          <w:b/>
          <w:color w:val="7030A0"/>
        </w:rPr>
        <w:br/>
      </w:r>
      <w:r w:rsidRPr="00B967CB">
        <w:rPr>
          <w:rFonts w:ascii="Cambria" w:hAnsi="Cambria" w:cs="Cambria"/>
          <w:color w:val="000000"/>
        </w:rPr>
        <w:t xml:space="preserve">– </w:t>
      </w:r>
      <w:r w:rsidRPr="00B967CB">
        <w:rPr>
          <w:rFonts w:ascii="Cambria" w:hAnsi="Cambria" w:cs="Cambria"/>
          <w:i/>
          <w:color w:val="000000"/>
        </w:rPr>
        <w:t>w odniesieniu do warunku określonego w pkt. 6.</w:t>
      </w:r>
      <w:r w:rsidR="00E33794">
        <w:rPr>
          <w:rFonts w:ascii="Cambria" w:hAnsi="Cambria" w:cs="Cambria"/>
          <w:i/>
          <w:color w:val="000000"/>
        </w:rPr>
        <w:t>2</w:t>
      </w:r>
      <w:r w:rsidRPr="00B967CB">
        <w:rPr>
          <w:rFonts w:ascii="Cambria" w:hAnsi="Cambria" w:cs="Cambria"/>
          <w:i/>
          <w:color w:val="000000"/>
        </w:rPr>
        <w:t xml:space="preserve">. </w:t>
      </w:r>
      <w:r w:rsidRPr="00B967CB">
        <w:rPr>
          <w:rFonts w:ascii="Cambria" w:hAnsi="Cambria" w:cs="Cambria"/>
          <w:color w:val="000000"/>
        </w:rPr>
        <w:t>Zapytania ofertowego.</w:t>
      </w:r>
    </w:p>
    <w:p w14:paraId="7285F4AB" w14:textId="77777777" w:rsidR="00836288" w:rsidRPr="00B967CB" w:rsidRDefault="00836288" w:rsidP="00836288">
      <w:pPr>
        <w:pStyle w:val="Kolorowecieniowanieakcent31"/>
        <w:shd w:val="clear" w:color="auto" w:fill="FFFFFF"/>
        <w:spacing w:line="276" w:lineRule="auto"/>
        <w:jc w:val="both"/>
        <w:rPr>
          <w:rFonts w:ascii="Cambria" w:hAnsi="Cambria" w:cs="Cambria"/>
          <w:color w:val="000000"/>
        </w:rPr>
      </w:pPr>
    </w:p>
    <w:p w14:paraId="0EADE749" w14:textId="4D2FB9F2" w:rsidR="00836288" w:rsidRPr="00B967CB" w:rsidRDefault="00836288" w:rsidP="00836288">
      <w:pPr>
        <w:pStyle w:val="Kolorowecieniowanieakcent31"/>
        <w:shd w:val="clear" w:color="auto" w:fill="FFFFFF"/>
        <w:spacing w:line="276" w:lineRule="auto"/>
        <w:jc w:val="both"/>
        <w:rPr>
          <w:rFonts w:ascii="Cambria" w:hAnsi="Cambria" w:cs="Cambria"/>
          <w:i/>
          <w:iCs/>
        </w:rPr>
      </w:pPr>
      <w:r w:rsidRPr="00B967CB">
        <w:rPr>
          <w:rFonts w:ascii="Cambria" w:hAnsi="Cambria" w:cs="Cambria"/>
          <w:b/>
          <w:bCs/>
          <w:i/>
          <w:iCs/>
          <w:color w:val="000000"/>
        </w:rPr>
        <w:t>W przypadku Wykonawców wspólnie ubiegających się o udzielenie zamówienia ww. oświadczenia składane są przez każdego z Wykonawców.</w:t>
      </w:r>
    </w:p>
    <w:p w14:paraId="3E995E29" w14:textId="77777777" w:rsidR="00B74477" w:rsidRPr="00B967CB" w:rsidRDefault="00B74477" w:rsidP="00A70D07">
      <w:pPr>
        <w:pStyle w:val="Kolorowecieniowanieakcent31"/>
        <w:tabs>
          <w:tab w:val="left" w:pos="993"/>
          <w:tab w:val="left" w:pos="1276"/>
          <w:tab w:val="left" w:pos="1418"/>
          <w:tab w:val="left" w:pos="1701"/>
          <w:tab w:val="left" w:pos="1843"/>
        </w:tabs>
        <w:spacing w:line="276" w:lineRule="auto"/>
        <w:ind w:left="993"/>
        <w:jc w:val="both"/>
        <w:rPr>
          <w:rFonts w:ascii="Cambria" w:hAnsi="Cambria" w:cs="Cambria"/>
        </w:rPr>
      </w:pPr>
    </w:p>
    <w:p w14:paraId="1CBE1AFF" w14:textId="77777777" w:rsidR="00B74477" w:rsidRPr="00B967CB" w:rsidRDefault="00B74477">
      <w:pPr>
        <w:pStyle w:val="Kolorowecieniowanieakcent31"/>
        <w:numPr>
          <w:ilvl w:val="1"/>
          <w:numId w:val="18"/>
        </w:numPr>
        <w:shd w:val="clear" w:color="auto" w:fill="FFFFFF"/>
        <w:spacing w:line="276" w:lineRule="auto"/>
        <w:ind w:left="567" w:hanging="567"/>
        <w:jc w:val="both"/>
        <w:rPr>
          <w:rFonts w:ascii="Cambria" w:hAnsi="Cambria" w:cs="Cambria"/>
          <w:bCs/>
        </w:rPr>
      </w:pPr>
      <w:r w:rsidRPr="00B967CB">
        <w:rPr>
          <w:rFonts w:ascii="Cambria" w:hAnsi="Cambria" w:cs="Cambria"/>
          <w:bCs/>
        </w:rPr>
        <w:t>Zamawiający zastrzega możliwość sprawdzenia powyższych informacji.</w:t>
      </w:r>
    </w:p>
    <w:p w14:paraId="441E62C8" w14:textId="7467A34F" w:rsidR="00B74477" w:rsidRPr="00B967CB" w:rsidRDefault="00B74477">
      <w:pPr>
        <w:pStyle w:val="Kolorowecieniowanieakcent31"/>
        <w:numPr>
          <w:ilvl w:val="1"/>
          <w:numId w:val="18"/>
        </w:numPr>
        <w:shd w:val="clear" w:color="auto" w:fill="FFFFFF"/>
        <w:spacing w:line="276" w:lineRule="auto"/>
        <w:ind w:left="567" w:hanging="567"/>
        <w:jc w:val="both"/>
        <w:rPr>
          <w:rFonts w:ascii="Cambria" w:hAnsi="Cambria" w:cs="Cambria"/>
        </w:rPr>
      </w:pPr>
      <w:r w:rsidRPr="00B967CB">
        <w:rPr>
          <w:rFonts w:ascii="Cambria" w:hAnsi="Cambria" w:cs="Cambria"/>
        </w:rPr>
        <w:t>Jeżeli Wykonawca nie złożył oświadczeń, o których mowa w pkt 7.1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wskazanym przez Zamawiającego, chyba że mimo ich złożenia, uzupełnienia lub poprawienia lub udzielenia wyjaśnień oferta wykonawcy podlega odrzuceniu albo konieczne byłoby unieważnienie postępowania.</w:t>
      </w:r>
    </w:p>
    <w:p w14:paraId="5CC06AB2" w14:textId="26B61D17" w:rsidR="00B74477" w:rsidRPr="00B967CB" w:rsidRDefault="00B74477">
      <w:pPr>
        <w:pStyle w:val="Kolorowecieniowanieakcent31"/>
        <w:numPr>
          <w:ilvl w:val="1"/>
          <w:numId w:val="18"/>
        </w:numPr>
        <w:shd w:val="clear" w:color="auto" w:fill="FFFFFF"/>
        <w:spacing w:line="276" w:lineRule="auto"/>
        <w:ind w:left="567" w:hanging="567"/>
        <w:jc w:val="both"/>
        <w:rPr>
          <w:rFonts w:ascii="Cambria" w:hAnsi="Cambria" w:cs="Cambria"/>
        </w:rPr>
      </w:pPr>
      <w:r w:rsidRPr="00B967CB">
        <w:rPr>
          <w:rFonts w:ascii="Cambria" w:hAnsi="Cambria" w:cs="Cambria"/>
        </w:rPr>
        <w:t xml:space="preserve">Jeżeli </w:t>
      </w:r>
      <w:r w:rsidR="00836288" w:rsidRPr="00B967CB">
        <w:rPr>
          <w:rFonts w:ascii="Cambria" w:hAnsi="Cambria" w:cs="Cambria"/>
        </w:rPr>
        <w:t>W</w:t>
      </w:r>
      <w:r w:rsidRPr="00B967CB">
        <w:rPr>
          <w:rFonts w:ascii="Cambria" w:hAnsi="Cambria" w:cs="Cambria"/>
        </w:rPr>
        <w:t>ykonawca nie złożył wymaganych pełnomocnictw albo złożył wadliwe pełnomocnictwa, zamawiający wzywa do ich złożenia w terminie wskazanym przez Zamawiającego, chyba że mimo ich złożenia oferta wykonawcy podlega odrzuceniu albo konieczne byłoby unieważnienie postępowania.</w:t>
      </w:r>
    </w:p>
    <w:p w14:paraId="0A61298B" w14:textId="77777777" w:rsidR="006243E8" w:rsidRPr="00B967CB" w:rsidRDefault="006243E8" w:rsidP="00A70D07">
      <w:pPr>
        <w:pStyle w:val="redniasiatka1akcent21"/>
        <w:shd w:val="clear" w:color="auto" w:fill="FFFFFF"/>
        <w:spacing w:after="0" w:line="276" w:lineRule="auto"/>
        <w:ind w:left="567"/>
        <w:jc w:val="both"/>
        <w:rPr>
          <w:rFonts w:ascii="Cambria" w:hAnsi="Cambria"/>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B967CB" w14:paraId="5D5FCA86" w14:textId="77777777" w:rsidTr="00167E8D">
        <w:trPr>
          <w:jc w:val="center"/>
        </w:trPr>
        <w:tc>
          <w:tcPr>
            <w:tcW w:w="9070" w:type="dxa"/>
            <w:tcBorders>
              <w:top w:val="nil"/>
              <w:left w:val="nil"/>
              <w:bottom w:val="single" w:sz="4" w:space="0" w:color="auto"/>
              <w:right w:val="nil"/>
            </w:tcBorders>
            <w:shd w:val="clear" w:color="auto" w:fill="D9D9D9" w:themeFill="background1" w:themeFillShade="D9"/>
          </w:tcPr>
          <w:p w14:paraId="502A9236"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b/>
              </w:rPr>
              <w:br w:type="page"/>
            </w:r>
            <w:r w:rsidRPr="00B967CB">
              <w:rPr>
                <w:rFonts w:ascii="Cambria" w:hAnsi="Cambria"/>
              </w:rPr>
              <w:t>Rozdział 8</w:t>
            </w:r>
          </w:p>
          <w:p w14:paraId="0C380D38"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b/>
              </w:rPr>
              <w:t>WYMAGANIA DOTYCZĄCE WADIUM</w:t>
            </w:r>
          </w:p>
        </w:tc>
      </w:tr>
    </w:tbl>
    <w:p w14:paraId="3EE964D3" w14:textId="77777777" w:rsidR="00B774BB" w:rsidRPr="00B967CB" w:rsidRDefault="00B774BB" w:rsidP="00A70D07">
      <w:pPr>
        <w:widowControl w:val="0"/>
        <w:spacing w:line="276" w:lineRule="auto"/>
        <w:ind w:left="360"/>
        <w:jc w:val="both"/>
        <w:outlineLvl w:val="3"/>
        <w:rPr>
          <w:rFonts w:ascii="Cambria" w:eastAsia="Calibri" w:hAnsi="Cambria" w:cs="Arial"/>
          <w:bCs/>
          <w:lang w:eastAsia="en-US"/>
        </w:rPr>
      </w:pPr>
    </w:p>
    <w:p w14:paraId="4BE95A35" w14:textId="77777777" w:rsidR="0017730E" w:rsidRPr="00B967CB" w:rsidRDefault="0017730E" w:rsidP="0017730E">
      <w:pPr>
        <w:widowControl w:val="0"/>
        <w:spacing w:line="276" w:lineRule="auto"/>
        <w:outlineLvl w:val="3"/>
        <w:rPr>
          <w:rFonts w:ascii="Cambria" w:hAnsi="Cambria" w:cs="Arial"/>
        </w:rPr>
      </w:pPr>
      <w:r w:rsidRPr="00B967CB">
        <w:rPr>
          <w:rFonts w:ascii="Cambria" w:hAnsi="Cambria" w:cs="Arial"/>
        </w:rPr>
        <w:t>Zamawiający nie przewiduje wnoszenia wadium w postępowaniu.</w:t>
      </w:r>
    </w:p>
    <w:p w14:paraId="2262A798" w14:textId="77777777" w:rsidR="00B967CB" w:rsidRPr="00B967CB" w:rsidRDefault="00B967CB" w:rsidP="00E33794">
      <w:pPr>
        <w:pStyle w:val="Kolorowecieniowanieakcent31"/>
        <w:tabs>
          <w:tab w:val="left" w:pos="709"/>
        </w:tabs>
        <w:spacing w:before="20" w:after="40" w:line="276" w:lineRule="auto"/>
        <w:ind w:left="0"/>
        <w:jc w:val="both"/>
        <w:rPr>
          <w:rFonts w:ascii="Cambria" w:hAnsi="Cambria" w:cs="Cambria"/>
          <w:bC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2BBB1D7D"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242F4702"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rPr>
              <w:t>Rozdział 9</w:t>
            </w:r>
          </w:p>
          <w:p w14:paraId="44C3EF2B"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OPIS SPOSOBU PRZYGOTOWANIA OFERTY</w:t>
            </w:r>
          </w:p>
        </w:tc>
      </w:tr>
    </w:tbl>
    <w:p w14:paraId="44670838" w14:textId="77777777" w:rsidR="00B774BB" w:rsidRPr="00B967CB" w:rsidRDefault="00B774BB" w:rsidP="00A70D07">
      <w:pPr>
        <w:spacing w:line="276" w:lineRule="auto"/>
        <w:jc w:val="both"/>
        <w:rPr>
          <w:rFonts w:ascii="Cambria" w:eastAsia="Calibri" w:hAnsi="Cambria"/>
          <w:lang w:eastAsia="en-US"/>
        </w:rPr>
      </w:pPr>
    </w:p>
    <w:p w14:paraId="62F86232" w14:textId="1B0AB040" w:rsidR="00D616E8" w:rsidRPr="00B967CB" w:rsidRDefault="00D616E8">
      <w:pPr>
        <w:pStyle w:val="Kolorowecieniowanieakcent31"/>
        <w:widowControl w:val="0"/>
        <w:numPr>
          <w:ilvl w:val="1"/>
          <w:numId w:val="8"/>
        </w:numPr>
        <w:spacing w:line="276" w:lineRule="auto"/>
        <w:jc w:val="both"/>
        <w:rPr>
          <w:rFonts w:ascii="Cambria" w:hAnsi="Cambria" w:cs="Cambria"/>
          <w:bCs/>
        </w:rPr>
      </w:pPr>
      <w:r w:rsidRPr="00B967CB">
        <w:rPr>
          <w:rFonts w:ascii="Cambria" w:eastAsia="Cambria" w:hAnsi="Cambria" w:cs="Cambria"/>
          <w:b/>
        </w:rPr>
        <w:t>Każdy wykonawca może złożyć w niniejszym postępowaniu tylko jedną ofertę</w:t>
      </w:r>
      <w:r w:rsidR="00086812">
        <w:rPr>
          <w:rFonts w:ascii="Cambria" w:eastAsia="Cambria" w:hAnsi="Cambria" w:cs="Cambria"/>
          <w:b/>
        </w:rPr>
        <w:t xml:space="preserve"> na daną część zamówienia</w:t>
      </w:r>
      <w:r w:rsidRPr="00B967CB">
        <w:rPr>
          <w:rFonts w:ascii="Cambria" w:eastAsia="Cambria" w:hAnsi="Cambria" w:cs="Cambria"/>
          <w:bCs/>
        </w:rPr>
        <w:t>.</w:t>
      </w:r>
    </w:p>
    <w:p w14:paraId="4DFE4DD9" w14:textId="4B436769" w:rsidR="00836288" w:rsidRPr="00B967CB" w:rsidRDefault="00836288">
      <w:pPr>
        <w:pStyle w:val="Kolorowecieniowanieakcent31"/>
        <w:widowControl w:val="0"/>
        <w:numPr>
          <w:ilvl w:val="1"/>
          <w:numId w:val="8"/>
        </w:numPr>
        <w:spacing w:line="276" w:lineRule="auto"/>
        <w:jc w:val="both"/>
        <w:rPr>
          <w:rFonts w:ascii="Cambria" w:hAnsi="Cambria" w:cs="Cambria"/>
        </w:rPr>
      </w:pPr>
      <w:r w:rsidRPr="00B967CB">
        <w:rPr>
          <w:rFonts w:ascii="Cambria" w:eastAsia="Cambria" w:hAnsi="Cambria" w:cs="Cambria"/>
        </w:rPr>
        <w:t>Ofertę należy sporządzić zgodnie z wymaganiami umieszczonymi w Zapytaniu ofertowym oraz dołączyć wszystkie wymagane dokumenty i oświadczenia.</w:t>
      </w:r>
    </w:p>
    <w:p w14:paraId="4B7D8ED3" w14:textId="42081DD8" w:rsidR="00836288" w:rsidRPr="00B967CB" w:rsidRDefault="00836288">
      <w:pPr>
        <w:pStyle w:val="Kolorowecieniowanieakcent31"/>
        <w:widowControl w:val="0"/>
        <w:numPr>
          <w:ilvl w:val="1"/>
          <w:numId w:val="8"/>
        </w:numPr>
        <w:spacing w:line="276" w:lineRule="auto"/>
        <w:jc w:val="both"/>
        <w:rPr>
          <w:rFonts w:ascii="Cambria" w:hAnsi="Cambria" w:cs="Cambria"/>
        </w:rPr>
      </w:pPr>
      <w:r w:rsidRPr="00B967CB">
        <w:rPr>
          <w:rFonts w:ascii="Cambria" w:eastAsia="Cambria" w:hAnsi="Cambria" w:cs="Cambria"/>
        </w:rPr>
        <w:t xml:space="preserve">Ofertę należy napisać pismem czytelnym w języku polskim. Oświadczenia </w:t>
      </w:r>
      <w:r w:rsidRPr="00B967CB">
        <w:rPr>
          <w:rFonts w:ascii="Cambria" w:eastAsia="Cambria" w:hAnsi="Cambria" w:cs="Cambria"/>
        </w:rPr>
        <w:br/>
        <w:t>i dokumenty składające się na ofertę sporządzone w języku obcym winny być składane wraz z tłumaczeniem na język polski.</w:t>
      </w:r>
    </w:p>
    <w:p w14:paraId="0691A393" w14:textId="145D865D" w:rsidR="00D616E8" w:rsidRPr="00B967CB" w:rsidRDefault="00D616E8">
      <w:pPr>
        <w:pStyle w:val="Kolorowecieniowanieakcent31"/>
        <w:widowControl w:val="0"/>
        <w:numPr>
          <w:ilvl w:val="1"/>
          <w:numId w:val="8"/>
        </w:numPr>
        <w:spacing w:line="276" w:lineRule="auto"/>
        <w:jc w:val="both"/>
        <w:rPr>
          <w:rFonts w:ascii="Cambria" w:hAnsi="Cambria" w:cs="Cambria"/>
          <w:bCs/>
        </w:rPr>
      </w:pPr>
      <w:r w:rsidRPr="00B967CB">
        <w:rPr>
          <w:rFonts w:ascii="Cambria" w:eastAsia="Cambria" w:hAnsi="Cambria" w:cs="Cambria"/>
          <w:bCs/>
        </w:rPr>
        <w:t xml:space="preserve">Wykonawcy zobowiązani są </w:t>
      </w:r>
      <w:r w:rsidRPr="00B967CB">
        <w:rPr>
          <w:rFonts w:ascii="Cambria" w:eastAsia="Cambria" w:hAnsi="Cambria" w:cs="Cambria"/>
          <w:b/>
          <w:u w:val="single"/>
        </w:rPr>
        <w:t>wraz z ofertą</w:t>
      </w:r>
      <w:r w:rsidRPr="00B967CB">
        <w:rPr>
          <w:rFonts w:ascii="Cambria" w:eastAsia="Cambria" w:hAnsi="Cambria" w:cs="Cambria"/>
          <w:bCs/>
        </w:rPr>
        <w:t xml:space="preserve"> złożyć następujące dokumenty oraz oświadczenia:</w:t>
      </w:r>
    </w:p>
    <w:p w14:paraId="6BD856B9" w14:textId="311F4316" w:rsidR="00D616E8" w:rsidRPr="00B967CB" w:rsidRDefault="00D616E8">
      <w:pPr>
        <w:pStyle w:val="Akapitzlist"/>
        <w:numPr>
          <w:ilvl w:val="0"/>
          <w:numId w:val="35"/>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B967CB">
        <w:rPr>
          <w:rFonts w:ascii="Cambria" w:eastAsia="Cambria" w:hAnsi="Cambria" w:cs="Cambria"/>
          <w:b/>
          <w:sz w:val="24"/>
          <w:szCs w:val="24"/>
        </w:rPr>
        <w:t xml:space="preserve">Formularz ofertowy </w:t>
      </w:r>
      <w:r w:rsidRPr="00B967CB">
        <w:rPr>
          <w:rFonts w:ascii="Cambria" w:eastAsia="Cambria" w:hAnsi="Cambria" w:cs="Cambria"/>
          <w:sz w:val="24"/>
          <w:szCs w:val="24"/>
        </w:rPr>
        <w:t xml:space="preserve">(wg załącznika nr 3 do Zapytania </w:t>
      </w:r>
      <w:r w:rsidR="00836288" w:rsidRPr="00B967CB">
        <w:rPr>
          <w:rFonts w:ascii="Cambria" w:eastAsia="Cambria" w:hAnsi="Cambria" w:cs="Cambria"/>
          <w:sz w:val="24"/>
          <w:szCs w:val="24"/>
        </w:rPr>
        <w:t>o</w:t>
      </w:r>
      <w:r w:rsidRPr="00B967CB">
        <w:rPr>
          <w:rFonts w:ascii="Cambria" w:eastAsia="Cambria" w:hAnsi="Cambria" w:cs="Cambria"/>
          <w:sz w:val="24"/>
          <w:szCs w:val="24"/>
        </w:rPr>
        <w:t xml:space="preserve">fertowego) </w:t>
      </w:r>
      <w:r w:rsidRPr="00B967CB">
        <w:rPr>
          <w:rFonts w:ascii="Cambria" w:eastAsia="Cambria" w:hAnsi="Cambria" w:cs="Cambria"/>
          <w:sz w:val="24"/>
          <w:szCs w:val="24"/>
        </w:rPr>
        <w:br/>
        <w:t xml:space="preserve">– w przypadku składania oferty przez podmioty występujące wspólnie należy podać nazwy (firmy) oraz dokładne adresy wszystkich </w:t>
      </w:r>
      <w:r w:rsidR="00836288" w:rsidRPr="00B967CB">
        <w:rPr>
          <w:rFonts w:ascii="Cambria" w:eastAsia="Cambria" w:hAnsi="Cambria" w:cs="Cambria"/>
          <w:sz w:val="24"/>
          <w:szCs w:val="24"/>
        </w:rPr>
        <w:t>W</w:t>
      </w:r>
      <w:r w:rsidRPr="00B967CB">
        <w:rPr>
          <w:rFonts w:ascii="Cambria" w:eastAsia="Cambria" w:hAnsi="Cambria" w:cs="Cambria"/>
          <w:sz w:val="24"/>
          <w:szCs w:val="24"/>
        </w:rPr>
        <w:t>ykonawców składających ofertę wspólną.</w:t>
      </w:r>
    </w:p>
    <w:p w14:paraId="3AA65557" w14:textId="4E902AAA" w:rsidR="00D616E8" w:rsidRPr="00B967CB" w:rsidRDefault="00D616E8">
      <w:pPr>
        <w:pStyle w:val="Akapitzlist"/>
        <w:numPr>
          <w:ilvl w:val="0"/>
          <w:numId w:val="35"/>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hAnsi="Cambria"/>
          <w:bCs/>
          <w:sz w:val="24"/>
          <w:szCs w:val="24"/>
          <w:u w:val="single"/>
        </w:rPr>
      </w:pPr>
      <w:r w:rsidRPr="00B967CB">
        <w:rPr>
          <w:rFonts w:ascii="Cambria" w:eastAsia="Cambria" w:hAnsi="Cambria" w:cs="Cambria"/>
          <w:b/>
          <w:sz w:val="24"/>
          <w:szCs w:val="24"/>
        </w:rPr>
        <w:t>Oświadczeni</w:t>
      </w:r>
      <w:r w:rsidR="00E33794">
        <w:rPr>
          <w:rFonts w:ascii="Cambria" w:eastAsia="Cambria" w:hAnsi="Cambria" w:cs="Cambria"/>
          <w:b/>
          <w:sz w:val="24"/>
          <w:szCs w:val="24"/>
        </w:rPr>
        <w:t>e</w:t>
      </w:r>
      <w:r w:rsidRPr="00B967CB">
        <w:rPr>
          <w:rFonts w:ascii="Cambria" w:eastAsia="Cambria" w:hAnsi="Cambria" w:cs="Cambria"/>
          <w:b/>
          <w:sz w:val="24"/>
          <w:szCs w:val="24"/>
        </w:rPr>
        <w:t xml:space="preserve"> </w:t>
      </w:r>
      <w:r w:rsidRPr="00B967CB">
        <w:rPr>
          <w:rFonts w:ascii="Cambria" w:eastAsia="Cambria" w:hAnsi="Cambria" w:cs="Cambria"/>
          <w:bCs/>
          <w:sz w:val="24"/>
          <w:szCs w:val="24"/>
        </w:rPr>
        <w:t xml:space="preserve">wymagane w </w:t>
      </w:r>
      <w:r w:rsidR="00836288" w:rsidRPr="00B967CB">
        <w:rPr>
          <w:rFonts w:ascii="Cambria" w:eastAsia="Cambria" w:hAnsi="Cambria" w:cs="Cambria"/>
          <w:bCs/>
          <w:sz w:val="24"/>
          <w:szCs w:val="24"/>
        </w:rPr>
        <w:t>pkt. 7.1</w:t>
      </w:r>
      <w:r w:rsidRPr="00B967CB">
        <w:rPr>
          <w:rFonts w:ascii="Cambria" w:eastAsia="Cambria" w:hAnsi="Cambria" w:cs="Cambria"/>
          <w:bCs/>
          <w:sz w:val="24"/>
          <w:szCs w:val="24"/>
        </w:rPr>
        <w:t xml:space="preserve"> Zapytania </w:t>
      </w:r>
      <w:r w:rsidR="00836288" w:rsidRPr="00B967CB">
        <w:rPr>
          <w:rFonts w:ascii="Cambria" w:eastAsia="Cambria" w:hAnsi="Cambria" w:cs="Cambria"/>
          <w:bCs/>
          <w:sz w:val="24"/>
          <w:szCs w:val="24"/>
        </w:rPr>
        <w:t>o</w:t>
      </w:r>
      <w:r w:rsidRPr="00B967CB">
        <w:rPr>
          <w:rFonts w:ascii="Cambria" w:eastAsia="Cambria" w:hAnsi="Cambria" w:cs="Cambria"/>
          <w:bCs/>
          <w:sz w:val="24"/>
          <w:szCs w:val="24"/>
        </w:rPr>
        <w:t>fertowego.</w:t>
      </w:r>
    </w:p>
    <w:p w14:paraId="6583EABF" w14:textId="77777777" w:rsidR="00D616E8" w:rsidRPr="00B967CB" w:rsidRDefault="00D616E8">
      <w:pPr>
        <w:pStyle w:val="Akapitzlist"/>
        <w:numPr>
          <w:ilvl w:val="0"/>
          <w:numId w:val="35"/>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B967CB">
        <w:rPr>
          <w:rFonts w:ascii="Cambria" w:eastAsia="Cambria" w:hAnsi="Cambria" w:cs="Cambria"/>
          <w:sz w:val="24"/>
          <w:szCs w:val="24"/>
        </w:rPr>
        <w:t xml:space="preserve">Pełnomocnictwo do reprezentowania w postępowaniu albo do reprezentowania w postępowaniu i zawarcia umowy, w przypadku wykonawców wspólnie ubiegających się o udzielenie zamówienia </w:t>
      </w:r>
      <w:r w:rsidRPr="00B967CB">
        <w:rPr>
          <w:rFonts w:ascii="Cambria" w:eastAsia="Cambria" w:hAnsi="Cambria" w:cs="Cambria"/>
          <w:sz w:val="24"/>
          <w:szCs w:val="24"/>
        </w:rPr>
        <w:br/>
        <w:t>( dotyczy również wspólników spółki cywilnej).</w:t>
      </w:r>
    </w:p>
    <w:p w14:paraId="10D17EAD" w14:textId="74FC4C55" w:rsidR="00D616E8" w:rsidRPr="00B967CB" w:rsidRDefault="00D616E8">
      <w:pPr>
        <w:pStyle w:val="Akapitzlist"/>
        <w:numPr>
          <w:ilvl w:val="0"/>
          <w:numId w:val="35"/>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B967CB">
        <w:rPr>
          <w:rFonts w:ascii="Cambria" w:eastAsia="Cambria" w:hAnsi="Cambria" w:cs="Cambria"/>
          <w:sz w:val="24"/>
          <w:szCs w:val="24"/>
        </w:rPr>
        <w:t xml:space="preserve">Pełnomocnictwo do występowania w imieniu </w:t>
      </w:r>
      <w:r w:rsidR="00836288" w:rsidRPr="00B967CB">
        <w:rPr>
          <w:rFonts w:ascii="Cambria" w:eastAsia="Cambria" w:hAnsi="Cambria" w:cs="Cambria"/>
          <w:sz w:val="24"/>
          <w:szCs w:val="24"/>
        </w:rPr>
        <w:t>W</w:t>
      </w:r>
      <w:r w:rsidRPr="00B967CB">
        <w:rPr>
          <w:rFonts w:ascii="Cambria" w:eastAsia="Cambria" w:hAnsi="Cambria" w:cs="Cambria"/>
          <w:sz w:val="24"/>
          <w:szCs w:val="24"/>
        </w:rPr>
        <w:t xml:space="preserve">ykonawcy, w przypadku, gdy dokumenty składające się na ofertę podpisuje osoba, której umocowanie do reprezentowania </w:t>
      </w:r>
      <w:r w:rsidR="00836288" w:rsidRPr="00B967CB">
        <w:rPr>
          <w:rFonts w:ascii="Cambria" w:eastAsia="Cambria" w:hAnsi="Cambria" w:cs="Cambria"/>
          <w:sz w:val="24"/>
          <w:szCs w:val="24"/>
        </w:rPr>
        <w:t>W</w:t>
      </w:r>
      <w:r w:rsidRPr="00B967CB">
        <w:rPr>
          <w:rFonts w:ascii="Cambria" w:eastAsia="Cambria" w:hAnsi="Cambria" w:cs="Cambria"/>
          <w:sz w:val="24"/>
          <w:szCs w:val="24"/>
        </w:rPr>
        <w:t>ykonawcy nie będzie wynikać z dokumentów załączonych do oferty.</w:t>
      </w:r>
    </w:p>
    <w:p w14:paraId="4FF56BCB" w14:textId="074557B8" w:rsidR="00D616E8" w:rsidRPr="00B967CB" w:rsidRDefault="00D616E8">
      <w:pPr>
        <w:pStyle w:val="Akapitzlist"/>
        <w:numPr>
          <w:ilvl w:val="0"/>
          <w:numId w:val="35"/>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B967CB">
        <w:rPr>
          <w:rFonts w:ascii="Cambria" w:eastAsia="Cambria" w:hAnsi="Cambria" w:cs="Cambria"/>
          <w:sz w:val="24"/>
          <w:szCs w:val="24"/>
        </w:rPr>
        <w:t xml:space="preserve">W przypadku </w:t>
      </w:r>
      <w:r w:rsidR="00836288" w:rsidRPr="00B967CB">
        <w:rPr>
          <w:rFonts w:ascii="Cambria" w:eastAsia="Cambria" w:hAnsi="Cambria" w:cs="Cambria"/>
          <w:sz w:val="24"/>
          <w:szCs w:val="24"/>
        </w:rPr>
        <w:t>W</w:t>
      </w:r>
      <w:r w:rsidRPr="00B967CB">
        <w:rPr>
          <w:rFonts w:ascii="Cambria" w:eastAsia="Cambria" w:hAnsi="Cambria" w:cs="Cambria"/>
          <w:sz w:val="24"/>
          <w:szCs w:val="24"/>
        </w:rPr>
        <w:t xml:space="preserve">ykonawców wspólnie ubiegających się o udzielenie zamówienia dokumenty i oświadczenia składające się na ofertę powinny być podpisane przez pełnomocnika. </w:t>
      </w:r>
    </w:p>
    <w:p w14:paraId="15352663" w14:textId="77777777" w:rsidR="00D616E8" w:rsidRPr="00B967CB" w:rsidRDefault="00D616E8">
      <w:pPr>
        <w:pStyle w:val="Akapitzlist"/>
        <w:numPr>
          <w:ilvl w:val="0"/>
          <w:numId w:val="35"/>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b/>
          <w:bCs/>
          <w:sz w:val="24"/>
          <w:szCs w:val="24"/>
        </w:rPr>
      </w:pPr>
      <w:r w:rsidRPr="00B967CB">
        <w:rPr>
          <w:rFonts w:ascii="Cambria" w:eastAsia="Cambria" w:hAnsi="Cambria" w:cs="Cambria"/>
          <w:b/>
          <w:bCs/>
          <w:sz w:val="24"/>
          <w:szCs w:val="24"/>
        </w:rPr>
        <w:t>Ponadto, oferta powinna:</w:t>
      </w:r>
    </w:p>
    <w:p w14:paraId="330E5D10" w14:textId="7BB006FC" w:rsidR="00D616E8" w:rsidRPr="00B967CB" w:rsidRDefault="00D616E8">
      <w:pPr>
        <w:pStyle w:val="Akapitzlist"/>
        <w:numPr>
          <w:ilvl w:val="0"/>
          <w:numId w:val="36"/>
        </w:numPr>
        <w:pBdr>
          <w:top w:val="nil"/>
          <w:left w:val="nil"/>
          <w:bottom w:val="nil"/>
          <w:right w:val="nil"/>
          <w:between w:val="nil"/>
          <w:bar w:val="nil"/>
        </w:pBdr>
        <w:spacing w:before="0" w:after="0" w:line="276" w:lineRule="auto"/>
        <w:ind w:left="1418" w:hanging="284"/>
        <w:rPr>
          <w:rFonts w:ascii="Cambria" w:eastAsia="Cambria" w:hAnsi="Cambria" w:cs="Cambria"/>
          <w:sz w:val="24"/>
          <w:szCs w:val="24"/>
        </w:rPr>
      </w:pPr>
      <w:r w:rsidRPr="00B967CB">
        <w:rPr>
          <w:rFonts w:ascii="Cambria" w:eastAsia="Cambria" w:hAnsi="Cambria" w:cs="Cambria"/>
          <w:sz w:val="24"/>
          <w:szCs w:val="24"/>
        </w:rPr>
        <w:t>posiadać datę sporządzenia,</w:t>
      </w:r>
    </w:p>
    <w:p w14:paraId="4914F206" w14:textId="0A42E9CA" w:rsidR="00D616E8" w:rsidRPr="00B967CB" w:rsidRDefault="00D616E8">
      <w:pPr>
        <w:pStyle w:val="Akapitzlist"/>
        <w:numPr>
          <w:ilvl w:val="0"/>
          <w:numId w:val="36"/>
        </w:numPr>
        <w:pBdr>
          <w:top w:val="nil"/>
          <w:left w:val="nil"/>
          <w:bottom w:val="nil"/>
          <w:right w:val="nil"/>
          <w:between w:val="nil"/>
          <w:bar w:val="nil"/>
        </w:pBdr>
        <w:spacing w:before="0" w:after="0" w:line="276" w:lineRule="auto"/>
        <w:ind w:left="1418" w:hanging="284"/>
        <w:rPr>
          <w:rFonts w:ascii="Cambria" w:eastAsia="Cambria" w:hAnsi="Cambria" w:cs="Cambria"/>
          <w:sz w:val="24"/>
          <w:szCs w:val="24"/>
        </w:rPr>
      </w:pPr>
      <w:r w:rsidRPr="00B967CB">
        <w:rPr>
          <w:rFonts w:ascii="Cambria" w:eastAsia="Cambria" w:hAnsi="Cambria" w:cs="Cambria"/>
          <w:sz w:val="24"/>
          <w:szCs w:val="24"/>
        </w:rPr>
        <w:t xml:space="preserve">zawierać adres lub siedzibę oferenta, numer telefonu, numer NIP, </w:t>
      </w:r>
      <w:r w:rsidR="00836288" w:rsidRPr="00B967CB">
        <w:rPr>
          <w:rFonts w:ascii="Cambria" w:eastAsia="Cambria" w:hAnsi="Cambria" w:cs="Cambria"/>
          <w:sz w:val="24"/>
          <w:szCs w:val="24"/>
        </w:rPr>
        <w:br/>
      </w:r>
      <w:r w:rsidRPr="00B967CB">
        <w:rPr>
          <w:rFonts w:ascii="Cambria" w:eastAsia="Cambria" w:hAnsi="Cambria" w:cs="Cambria"/>
          <w:sz w:val="24"/>
          <w:szCs w:val="24"/>
        </w:rPr>
        <w:t>numer REGON,</w:t>
      </w:r>
    </w:p>
    <w:p w14:paraId="4395A765" w14:textId="626437C3" w:rsidR="00D616E8" w:rsidRPr="00B967CB" w:rsidRDefault="00D616E8">
      <w:pPr>
        <w:pStyle w:val="Akapitzlist"/>
        <w:numPr>
          <w:ilvl w:val="0"/>
          <w:numId w:val="36"/>
        </w:numPr>
        <w:pBdr>
          <w:top w:val="nil"/>
          <w:left w:val="nil"/>
          <w:bottom w:val="nil"/>
          <w:right w:val="nil"/>
          <w:between w:val="nil"/>
          <w:bar w:val="nil"/>
        </w:pBdr>
        <w:tabs>
          <w:tab w:val="left" w:pos="1134"/>
          <w:tab w:val="left" w:pos="1418"/>
          <w:tab w:val="left" w:pos="1701"/>
        </w:tabs>
        <w:spacing w:before="0" w:after="0" w:line="276" w:lineRule="auto"/>
        <w:ind w:left="1418" w:hanging="284"/>
        <w:rPr>
          <w:rFonts w:ascii="Cambria" w:eastAsia="Cambria" w:hAnsi="Cambria" w:cs="Cambria"/>
          <w:sz w:val="24"/>
          <w:szCs w:val="24"/>
        </w:rPr>
      </w:pPr>
      <w:r w:rsidRPr="00B967CB">
        <w:rPr>
          <w:rFonts w:ascii="Cambria" w:eastAsia="Cambria" w:hAnsi="Cambria" w:cs="Cambria"/>
          <w:sz w:val="24"/>
          <w:szCs w:val="24"/>
        </w:rPr>
        <w:t>być podpisana czytelnie przez Wykonawcę</w:t>
      </w:r>
      <w:r w:rsidR="00572DBA">
        <w:rPr>
          <w:rFonts w:ascii="Cambria" w:eastAsia="Cambria" w:hAnsi="Cambria" w:cs="Cambria"/>
          <w:sz w:val="24"/>
          <w:szCs w:val="24"/>
        </w:rPr>
        <w:t xml:space="preserve"> (w przypadku oferty składanej jako cyfrowe odwzorowanie dokumentu)</w:t>
      </w:r>
      <w:r w:rsidRPr="00B967CB">
        <w:rPr>
          <w:rFonts w:ascii="Cambria" w:eastAsia="Cambria" w:hAnsi="Cambria" w:cs="Cambria"/>
          <w:sz w:val="24"/>
          <w:szCs w:val="24"/>
        </w:rPr>
        <w:t>.</w:t>
      </w:r>
    </w:p>
    <w:p w14:paraId="0E4FE4D0" w14:textId="09F11161" w:rsidR="00D616E8" w:rsidRPr="00B967CB" w:rsidRDefault="00836288">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B967CB">
        <w:rPr>
          <w:rFonts w:ascii="Cambria" w:eastAsia="Cambria" w:hAnsi="Cambria" w:cs="Cambria"/>
          <w:sz w:val="24"/>
          <w:szCs w:val="24"/>
        </w:rPr>
        <w:t xml:space="preserve">Ewentualnie poprawki na oświadczeniach i dokumentach </w:t>
      </w:r>
      <w:r w:rsidR="00D616E8" w:rsidRPr="00B967CB">
        <w:rPr>
          <w:rFonts w:ascii="Cambria" w:eastAsia="Cambria" w:hAnsi="Cambria" w:cs="Cambria"/>
          <w:sz w:val="24"/>
          <w:szCs w:val="24"/>
        </w:rPr>
        <w:t>powinny być naniesione czytelnie oraz opatrzone podpisem/parafą osoby upoważnionej.</w:t>
      </w:r>
    </w:p>
    <w:p w14:paraId="0E75D9ED" w14:textId="52A6B016" w:rsidR="00D616E8" w:rsidRPr="00B967CB" w:rsidRDefault="00D616E8">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B967CB">
        <w:rPr>
          <w:rFonts w:ascii="Cambria" w:eastAsia="Cambria" w:hAnsi="Cambria" w:cs="Cambria"/>
          <w:color w:val="000000" w:themeColor="text1"/>
          <w:sz w:val="24"/>
          <w:szCs w:val="24"/>
        </w:rPr>
        <w:lastRenderedPageBreak/>
        <w:t>Ponadto</w:t>
      </w:r>
      <w:r w:rsidR="00836288" w:rsidRPr="00B967CB">
        <w:rPr>
          <w:rFonts w:ascii="Cambria" w:eastAsia="Cambria" w:hAnsi="Cambria" w:cs="Cambria"/>
          <w:color w:val="000000" w:themeColor="text1"/>
          <w:sz w:val="24"/>
          <w:szCs w:val="24"/>
        </w:rPr>
        <w:t xml:space="preserve"> Zamawiający</w:t>
      </w:r>
      <w:r w:rsidRPr="00B967CB">
        <w:rPr>
          <w:rFonts w:ascii="Cambria" w:eastAsia="Cambria" w:hAnsi="Cambria" w:cs="Cambria"/>
          <w:color w:val="000000" w:themeColor="text1"/>
          <w:sz w:val="24"/>
          <w:szCs w:val="24"/>
        </w:rPr>
        <w:t xml:space="preserve"> zaleca się ponumerowanie wszystkich stron oferty.</w:t>
      </w:r>
    </w:p>
    <w:p w14:paraId="575A1988" w14:textId="5A66A9B6" w:rsidR="00D616E8" w:rsidRPr="00B967CB" w:rsidRDefault="00D616E8">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B967CB">
        <w:rPr>
          <w:rFonts w:ascii="Cambria" w:hAnsi="Cambria"/>
          <w:color w:val="000000" w:themeColor="text1"/>
          <w:sz w:val="24"/>
          <w:szCs w:val="24"/>
        </w:rPr>
        <w:t>W przypadku, gdyby oferta, oświadczenia lub dokumenty zawiera</w:t>
      </w:r>
      <w:r w:rsidR="00836288" w:rsidRPr="00B967CB">
        <w:rPr>
          <w:rFonts w:ascii="Cambria" w:hAnsi="Cambria"/>
          <w:color w:val="000000" w:themeColor="text1"/>
          <w:sz w:val="24"/>
          <w:szCs w:val="24"/>
        </w:rPr>
        <w:t>ją</w:t>
      </w:r>
      <w:r w:rsidRPr="00B967CB">
        <w:rPr>
          <w:rFonts w:ascii="Cambria" w:hAnsi="Cambria"/>
          <w:color w:val="000000" w:themeColor="text1"/>
          <w:sz w:val="24"/>
          <w:szCs w:val="24"/>
        </w:rPr>
        <w:t xml:space="preserve"> informacj</w:t>
      </w:r>
      <w:r w:rsidR="00836288" w:rsidRPr="00B967CB">
        <w:rPr>
          <w:rFonts w:ascii="Cambria" w:hAnsi="Cambria"/>
          <w:color w:val="000000" w:themeColor="text1"/>
          <w:sz w:val="24"/>
          <w:szCs w:val="24"/>
        </w:rPr>
        <w:t>ę</w:t>
      </w:r>
      <w:r w:rsidRPr="00B967CB">
        <w:rPr>
          <w:rFonts w:ascii="Cambria" w:hAnsi="Cambria"/>
          <w:color w:val="000000" w:themeColor="text1"/>
          <w:sz w:val="24"/>
          <w:szCs w:val="24"/>
        </w:rPr>
        <w:t xml:space="preserve"> stanowiące tajemnicę przedsiębiorstwa w rozumieniu przepisów o zwalczaniu nieuczciwej konkurencji, Wykonawca powinien w sposób niebudzący wątpliwości zastrzec, że nie mogą być one udostępnione oraz wykazywać, że zastrzeżone informacje stanowiące tajemnice przedsiębiorstwa. </w:t>
      </w:r>
      <w:r w:rsidRPr="00B967CB">
        <w:rPr>
          <w:rFonts w:ascii="Cambria" w:hAnsi="Cambria"/>
          <w:bCs/>
          <w:color w:val="000000" w:themeColor="text1"/>
          <w:sz w:val="24"/>
          <w:szCs w:val="24"/>
        </w:rPr>
        <w:t>Nie mogą stanowić tajemnicy przedsiębiorstwa dotyczące ceny, terminu wykonania zamówienia, okresu gwarancji i warunków płatności zawartych w ofercie</w:t>
      </w:r>
      <w:r w:rsidR="00883DD2" w:rsidRPr="00B967CB">
        <w:rPr>
          <w:rFonts w:ascii="Cambria" w:hAnsi="Cambria"/>
          <w:bCs/>
          <w:color w:val="000000" w:themeColor="text1"/>
          <w:sz w:val="24"/>
          <w:szCs w:val="24"/>
        </w:rPr>
        <w:t>.</w:t>
      </w:r>
    </w:p>
    <w:p w14:paraId="0C8AE384" w14:textId="05659435" w:rsidR="008714F8" w:rsidRPr="00B967CB" w:rsidRDefault="00D616E8">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hAnsi="Cambria"/>
          <w:color w:val="000000" w:themeColor="text1"/>
          <w:sz w:val="24"/>
          <w:szCs w:val="24"/>
        </w:rPr>
      </w:pPr>
      <w:r w:rsidRPr="00B967CB">
        <w:rPr>
          <w:rFonts w:ascii="Cambria" w:hAnsi="Cambria"/>
          <w:color w:val="000000" w:themeColor="text1"/>
          <w:sz w:val="24"/>
          <w:szCs w:val="24"/>
        </w:rPr>
        <w:t xml:space="preserve">Ofertę wraz z oświadczeniami i dokumentami można złożyć </w:t>
      </w:r>
      <w:r w:rsidR="002A4AFF" w:rsidRPr="00B967CB">
        <w:rPr>
          <w:rFonts w:ascii="Cambria" w:hAnsi="Cambria"/>
          <w:color w:val="000000" w:themeColor="text1"/>
          <w:sz w:val="24"/>
          <w:szCs w:val="24"/>
        </w:rPr>
        <w:br/>
      </w:r>
      <w:r w:rsidRPr="00E33794">
        <w:rPr>
          <w:rFonts w:ascii="Cambria" w:hAnsi="Cambria"/>
          <w:b/>
          <w:bCs/>
          <w:color w:val="000000" w:themeColor="text1"/>
          <w:sz w:val="24"/>
          <w:szCs w:val="24"/>
        </w:rPr>
        <w:t>wyłącznie</w:t>
      </w:r>
      <w:r w:rsidRPr="00B967CB">
        <w:rPr>
          <w:rFonts w:ascii="Cambria" w:hAnsi="Cambria"/>
          <w:color w:val="000000" w:themeColor="text1"/>
          <w:sz w:val="24"/>
          <w:szCs w:val="24"/>
        </w:rPr>
        <w:t xml:space="preserve"> </w:t>
      </w:r>
      <w:r w:rsidRPr="00B967CB">
        <w:rPr>
          <w:rFonts w:ascii="Cambria" w:hAnsi="Cambria"/>
          <w:b/>
          <w:bCs/>
          <w:color w:val="000000" w:themeColor="text1"/>
          <w:sz w:val="24"/>
          <w:szCs w:val="24"/>
        </w:rPr>
        <w:t xml:space="preserve">za pośrednictwem </w:t>
      </w:r>
      <w:r w:rsidR="008714F8" w:rsidRPr="00B967CB">
        <w:rPr>
          <w:rFonts w:ascii="Cambria" w:hAnsi="Cambria"/>
          <w:b/>
          <w:bCs/>
          <w:color w:val="000000" w:themeColor="text1"/>
          <w:sz w:val="24"/>
          <w:szCs w:val="24"/>
        </w:rPr>
        <w:t>B</w:t>
      </w:r>
      <w:r w:rsidRPr="00B967CB">
        <w:rPr>
          <w:rFonts w:ascii="Cambria" w:hAnsi="Cambria"/>
          <w:b/>
          <w:bCs/>
          <w:color w:val="000000" w:themeColor="text1"/>
          <w:sz w:val="24"/>
          <w:szCs w:val="24"/>
        </w:rPr>
        <w:t xml:space="preserve">azy </w:t>
      </w:r>
      <w:r w:rsidR="008714F8" w:rsidRPr="00B967CB">
        <w:rPr>
          <w:rFonts w:ascii="Cambria" w:hAnsi="Cambria"/>
          <w:b/>
          <w:bCs/>
          <w:color w:val="000000" w:themeColor="text1"/>
          <w:sz w:val="24"/>
          <w:szCs w:val="24"/>
        </w:rPr>
        <w:t>K</w:t>
      </w:r>
      <w:r w:rsidRPr="00B967CB">
        <w:rPr>
          <w:rFonts w:ascii="Cambria" w:hAnsi="Cambria"/>
          <w:b/>
          <w:bCs/>
          <w:color w:val="000000" w:themeColor="text1"/>
          <w:sz w:val="24"/>
          <w:szCs w:val="24"/>
        </w:rPr>
        <w:t>onkurencyjności</w:t>
      </w:r>
      <w:r w:rsidRPr="00B967CB">
        <w:rPr>
          <w:rFonts w:ascii="Cambria" w:hAnsi="Cambria"/>
          <w:color w:val="000000" w:themeColor="text1"/>
          <w:sz w:val="24"/>
          <w:szCs w:val="24"/>
        </w:rPr>
        <w:t xml:space="preserve">. Ofertę i inne </w:t>
      </w:r>
      <w:r w:rsidR="00883DD2" w:rsidRPr="00B967CB">
        <w:rPr>
          <w:rFonts w:ascii="Cambria" w:hAnsi="Cambria"/>
          <w:color w:val="000000" w:themeColor="text1"/>
          <w:sz w:val="24"/>
          <w:szCs w:val="24"/>
        </w:rPr>
        <w:t xml:space="preserve">oświadczenia oraz </w:t>
      </w:r>
      <w:r w:rsidRPr="00B967CB">
        <w:rPr>
          <w:rFonts w:ascii="Cambria" w:hAnsi="Cambria"/>
          <w:color w:val="000000" w:themeColor="text1"/>
          <w:sz w:val="24"/>
          <w:szCs w:val="24"/>
        </w:rPr>
        <w:t xml:space="preserve">dokumenty za pośrednictwem </w:t>
      </w:r>
      <w:r w:rsidR="008714F8" w:rsidRPr="00B967CB">
        <w:rPr>
          <w:rFonts w:ascii="Cambria" w:hAnsi="Cambria"/>
          <w:color w:val="000000" w:themeColor="text1"/>
          <w:sz w:val="24"/>
          <w:szCs w:val="24"/>
        </w:rPr>
        <w:t>BK2021</w:t>
      </w:r>
      <w:r w:rsidRPr="00B967CB">
        <w:rPr>
          <w:rFonts w:ascii="Cambria" w:hAnsi="Cambria"/>
          <w:color w:val="000000" w:themeColor="text1"/>
          <w:sz w:val="24"/>
          <w:szCs w:val="24"/>
        </w:rPr>
        <w:t xml:space="preserve"> należy złożyć </w:t>
      </w:r>
      <w:r w:rsidRPr="00B967CB">
        <w:rPr>
          <w:rFonts w:ascii="Cambria" w:hAnsi="Cambria"/>
          <w:b/>
          <w:bCs/>
          <w:color w:val="000000" w:themeColor="text1"/>
          <w:sz w:val="24"/>
          <w:szCs w:val="24"/>
        </w:rPr>
        <w:t xml:space="preserve">w postaci </w:t>
      </w:r>
      <w:r w:rsidR="008714F8" w:rsidRPr="00B967CB">
        <w:rPr>
          <w:rFonts w:ascii="Cambria" w:hAnsi="Cambria"/>
          <w:b/>
          <w:bCs/>
          <w:color w:val="000000"/>
          <w:sz w:val="24"/>
          <w:szCs w:val="24"/>
        </w:rPr>
        <w:t>odwzorowania cyfrowego dokumentu zawierającego własnoręczny podpis wystawcy lub w postaci elektronicznej opatrzonej kwalifikowanym podpisem elektronicznym, podpisem zaufanym lub podpisem osobistym wystawcy. Wyjątkiem są dokumenty elektroniczne, dla których zgodnie z przepisami nie wymaga się podpisu.</w:t>
      </w:r>
    </w:p>
    <w:p w14:paraId="4BAB02F0" w14:textId="03905841" w:rsidR="00D616E8" w:rsidRPr="00B967CB" w:rsidRDefault="00D616E8">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B967CB">
        <w:rPr>
          <w:rFonts w:ascii="Cambria" w:hAnsi="Cambria"/>
          <w:color w:val="000000" w:themeColor="text1"/>
          <w:sz w:val="24"/>
          <w:szCs w:val="24"/>
        </w:rPr>
        <w:t xml:space="preserve">Konsekwencje przekazania oferty niezgodnie z instrukcją składania ofert </w:t>
      </w:r>
      <w:r w:rsidR="000D1938" w:rsidRPr="00B967CB">
        <w:rPr>
          <w:rFonts w:ascii="Cambria" w:hAnsi="Cambria"/>
          <w:color w:val="000000" w:themeColor="text1"/>
          <w:sz w:val="24"/>
          <w:szCs w:val="24"/>
        </w:rPr>
        <w:br/>
      </w:r>
      <w:r w:rsidRPr="00B967CB">
        <w:rPr>
          <w:rFonts w:ascii="Cambria" w:hAnsi="Cambria"/>
          <w:color w:val="000000" w:themeColor="text1"/>
          <w:sz w:val="24"/>
          <w:szCs w:val="24"/>
        </w:rPr>
        <w:t xml:space="preserve">za pośrednictwem bazy konkurencyjności będą obciążały Wykonawcę </w:t>
      </w:r>
      <w:r w:rsidR="000D1938" w:rsidRPr="00B967CB">
        <w:rPr>
          <w:rFonts w:ascii="Cambria" w:hAnsi="Cambria"/>
          <w:color w:val="000000" w:themeColor="text1"/>
          <w:sz w:val="24"/>
          <w:szCs w:val="24"/>
        </w:rPr>
        <w:br/>
      </w:r>
      <w:r w:rsidRPr="00B967CB">
        <w:rPr>
          <w:rFonts w:ascii="Cambria" w:hAnsi="Cambria"/>
          <w:color w:val="000000" w:themeColor="text1"/>
          <w:sz w:val="24"/>
          <w:szCs w:val="24"/>
        </w:rPr>
        <w:t>(w tym konsekwencje zapoznania się z treścią oferty przed upływem terminu składania ofert).</w:t>
      </w:r>
    </w:p>
    <w:p w14:paraId="514AC095" w14:textId="05845ADE" w:rsidR="00883DD2" w:rsidRPr="00B967CB" w:rsidRDefault="00883DD2">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B967CB">
        <w:rPr>
          <w:rFonts w:ascii="Cambria" w:hAnsi="Cambria"/>
          <w:color w:val="000000" w:themeColor="text1"/>
          <w:sz w:val="24"/>
          <w:szCs w:val="24"/>
        </w:rPr>
        <w:t>Do czasu zamknięcia ogłoszenia masz możliwość wycofania i edycji swojej oferty.</w:t>
      </w:r>
    </w:p>
    <w:p w14:paraId="7C3B2B17" w14:textId="53967AD9" w:rsidR="008714F8" w:rsidRPr="00B967CB" w:rsidRDefault="00D616E8">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B967CB">
        <w:rPr>
          <w:rFonts w:ascii="Cambria" w:hAnsi="Cambria"/>
          <w:color w:val="000000" w:themeColor="text1"/>
          <w:sz w:val="24"/>
          <w:szCs w:val="24"/>
        </w:rPr>
        <w:t xml:space="preserve">Wykonawca składający ofertę pozostaje związany ofertą przez okres 30 dni </w:t>
      </w:r>
      <w:r w:rsidR="000D1938" w:rsidRPr="00B967CB">
        <w:rPr>
          <w:rFonts w:ascii="Cambria" w:hAnsi="Cambria"/>
          <w:color w:val="000000" w:themeColor="text1"/>
          <w:sz w:val="24"/>
          <w:szCs w:val="24"/>
        </w:rPr>
        <w:br/>
      </w:r>
      <w:r w:rsidRPr="00B967CB">
        <w:rPr>
          <w:rFonts w:ascii="Cambria" w:hAnsi="Cambria"/>
          <w:color w:val="000000" w:themeColor="text1"/>
          <w:sz w:val="24"/>
          <w:szCs w:val="24"/>
        </w:rPr>
        <w:t>od upływu terminu składania ofert.</w:t>
      </w:r>
    </w:p>
    <w:p w14:paraId="31A245F0" w14:textId="77777777" w:rsidR="00C97E2A" w:rsidRPr="00B967CB" w:rsidRDefault="00C97E2A" w:rsidP="00C97E2A">
      <w:pPr>
        <w:pStyle w:val="Akapitzlist"/>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4C3F2E29" w14:textId="77777777" w:rsidTr="008C0D61">
        <w:trPr>
          <w:jc w:val="center"/>
        </w:trPr>
        <w:tc>
          <w:tcPr>
            <w:tcW w:w="9054" w:type="dxa"/>
            <w:tcBorders>
              <w:top w:val="nil"/>
              <w:left w:val="nil"/>
              <w:bottom w:val="single" w:sz="4" w:space="0" w:color="auto"/>
              <w:right w:val="nil"/>
            </w:tcBorders>
            <w:shd w:val="clear" w:color="auto" w:fill="D9D9D9" w:themeFill="background1" w:themeFillShade="D9"/>
          </w:tcPr>
          <w:p w14:paraId="2B9AD3C8"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rPr>
              <w:t>Rozdział 10</w:t>
            </w:r>
          </w:p>
          <w:p w14:paraId="6DBB79DE"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MIEJSCE ORAZ TERMIN SKŁADANIA I OTWARCIA OFERT</w:t>
            </w:r>
          </w:p>
        </w:tc>
      </w:tr>
    </w:tbl>
    <w:p w14:paraId="74DC1304" w14:textId="77777777" w:rsidR="000D1938" w:rsidRPr="00B967CB" w:rsidRDefault="000D1938" w:rsidP="00A70D07">
      <w:pPr>
        <w:spacing w:line="276" w:lineRule="auto"/>
        <w:jc w:val="both"/>
        <w:rPr>
          <w:rFonts w:ascii="Cambria" w:eastAsia="Calibri" w:hAnsi="Cambria"/>
          <w:lang w:eastAsia="en-US"/>
        </w:rPr>
      </w:pPr>
    </w:p>
    <w:p w14:paraId="0B0F371F" w14:textId="24CD0077" w:rsidR="00996393" w:rsidRPr="00B967CB" w:rsidRDefault="00996393">
      <w:pPr>
        <w:pStyle w:val="Kolorowecieniowanieakcent31"/>
        <w:widowControl w:val="0"/>
        <w:numPr>
          <w:ilvl w:val="1"/>
          <w:numId w:val="19"/>
        </w:numPr>
        <w:pBdr>
          <w:top w:val="nil"/>
          <w:left w:val="nil"/>
          <w:bottom w:val="nil"/>
          <w:right w:val="nil"/>
          <w:between w:val="nil"/>
          <w:bar w:val="nil"/>
        </w:pBdr>
        <w:tabs>
          <w:tab w:val="left" w:pos="993"/>
        </w:tabs>
        <w:spacing w:line="276" w:lineRule="auto"/>
        <w:ind w:left="709" w:hanging="709"/>
        <w:jc w:val="both"/>
        <w:rPr>
          <w:rFonts w:ascii="Cambria" w:hAnsi="Cambria"/>
          <w:color w:val="000000"/>
        </w:rPr>
      </w:pPr>
      <w:r w:rsidRPr="00B967CB">
        <w:rPr>
          <w:rFonts w:ascii="Cambria" w:hAnsi="Cambria" w:cs="Cambria"/>
          <w:bCs/>
        </w:rPr>
        <w:t xml:space="preserve">Ofertę wraz z dokumentami, o których mowa w </w:t>
      </w:r>
      <w:r w:rsidRPr="00B967CB">
        <w:rPr>
          <w:rFonts w:ascii="Cambria" w:hAnsi="Cambria" w:cs="Cambria"/>
          <w:bCs/>
          <w:color w:val="000000"/>
        </w:rPr>
        <w:t>pkt. 9.</w:t>
      </w:r>
      <w:r w:rsidR="00D616E8" w:rsidRPr="00B967CB">
        <w:rPr>
          <w:rFonts w:ascii="Cambria" w:hAnsi="Cambria" w:cs="Cambria"/>
          <w:bCs/>
          <w:color w:val="000000"/>
        </w:rPr>
        <w:t>4</w:t>
      </w:r>
      <w:r w:rsidRPr="00B967CB">
        <w:rPr>
          <w:rFonts w:ascii="Cambria" w:hAnsi="Cambria" w:cs="Cambria"/>
          <w:bCs/>
        </w:rPr>
        <w:t xml:space="preserve"> należy złożyć</w:t>
      </w:r>
      <w:r w:rsidR="00D616E8" w:rsidRPr="00B967CB">
        <w:rPr>
          <w:rFonts w:ascii="Cambria" w:hAnsi="Cambria" w:cs="Cambria"/>
          <w:bCs/>
        </w:rPr>
        <w:t xml:space="preserve"> </w:t>
      </w:r>
      <w:r w:rsidR="008714F8" w:rsidRPr="00B967CB">
        <w:rPr>
          <w:rFonts w:ascii="Cambria" w:hAnsi="Cambria" w:cs="Cambria"/>
          <w:bCs/>
        </w:rPr>
        <w:br/>
      </w:r>
      <w:r w:rsidRPr="00E33794">
        <w:rPr>
          <w:rFonts w:ascii="Cambria" w:hAnsi="Cambria"/>
          <w:b/>
          <w:color w:val="000000"/>
        </w:rPr>
        <w:t xml:space="preserve">za pośrednictwem </w:t>
      </w:r>
      <w:r w:rsidR="008714F8" w:rsidRPr="00E33794">
        <w:rPr>
          <w:rFonts w:ascii="Cambria" w:hAnsi="Cambria"/>
          <w:b/>
          <w:color w:val="000000"/>
        </w:rPr>
        <w:t>BK2021</w:t>
      </w:r>
      <w:r w:rsidRPr="00B967CB">
        <w:rPr>
          <w:rFonts w:ascii="Cambria" w:hAnsi="Cambria"/>
          <w:bCs/>
          <w:color w:val="000000"/>
        </w:rPr>
        <w:t>.</w:t>
      </w:r>
      <w:r w:rsidRPr="00B967CB">
        <w:rPr>
          <w:rFonts w:ascii="Cambria" w:hAnsi="Cambria"/>
          <w:color w:val="000000"/>
        </w:rPr>
        <w:t xml:space="preserve"> </w:t>
      </w:r>
    </w:p>
    <w:p w14:paraId="7F6C5CB9" w14:textId="726BAB4F" w:rsidR="00D616E8" w:rsidRPr="00B967CB" w:rsidRDefault="00D616E8">
      <w:pPr>
        <w:pStyle w:val="Akapitzlist"/>
        <w:numPr>
          <w:ilvl w:val="1"/>
          <w:numId w:val="37"/>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color w:val="000000" w:themeColor="text1"/>
          <w:sz w:val="24"/>
          <w:szCs w:val="24"/>
        </w:rPr>
      </w:pPr>
      <w:r w:rsidRPr="00B967CB">
        <w:rPr>
          <w:rFonts w:ascii="Cambria" w:eastAsia="Cambria" w:hAnsi="Cambria" w:cs="Cambria"/>
          <w:color w:val="000000" w:themeColor="text1"/>
          <w:sz w:val="24"/>
          <w:szCs w:val="24"/>
        </w:rPr>
        <w:t xml:space="preserve">W postępowaniu wezmą udział tylko te oferty, które zostaną złożone za pośrednictwem BK2021 </w:t>
      </w:r>
      <w:r w:rsidRPr="00B967CB">
        <w:rPr>
          <w:rFonts w:ascii="Cambria" w:eastAsia="Cambria" w:hAnsi="Cambria" w:cs="Cambria"/>
          <w:b/>
          <w:color w:val="000000" w:themeColor="text1"/>
          <w:sz w:val="24"/>
          <w:szCs w:val="24"/>
        </w:rPr>
        <w:t xml:space="preserve">do dnia </w:t>
      </w:r>
      <w:r w:rsidR="003C5E19">
        <w:rPr>
          <w:rFonts w:ascii="Cambria" w:eastAsia="Cambria" w:hAnsi="Cambria" w:cs="Cambria"/>
          <w:b/>
          <w:color w:val="000000" w:themeColor="text1"/>
          <w:sz w:val="24"/>
          <w:szCs w:val="24"/>
        </w:rPr>
        <w:t>08.07.</w:t>
      </w:r>
      <w:r w:rsidR="005A2DDA" w:rsidRPr="00B967CB">
        <w:rPr>
          <w:rFonts w:ascii="Cambria" w:eastAsia="Cambria" w:hAnsi="Cambria" w:cs="Cambria"/>
          <w:b/>
          <w:color w:val="000000" w:themeColor="text1"/>
          <w:sz w:val="24"/>
          <w:szCs w:val="24"/>
        </w:rPr>
        <w:t>202</w:t>
      </w:r>
      <w:r w:rsidR="00572DBA">
        <w:rPr>
          <w:rFonts w:ascii="Cambria" w:eastAsia="Cambria" w:hAnsi="Cambria" w:cs="Cambria"/>
          <w:b/>
          <w:color w:val="000000" w:themeColor="text1"/>
          <w:sz w:val="24"/>
          <w:szCs w:val="24"/>
        </w:rPr>
        <w:t>5</w:t>
      </w:r>
      <w:r w:rsidRPr="00B967CB">
        <w:rPr>
          <w:rFonts w:ascii="Cambria" w:eastAsia="Cambria" w:hAnsi="Cambria" w:cs="Cambria"/>
          <w:b/>
          <w:color w:val="000000" w:themeColor="text1"/>
          <w:sz w:val="24"/>
          <w:szCs w:val="24"/>
        </w:rPr>
        <w:t xml:space="preserve"> r.</w:t>
      </w:r>
    </w:p>
    <w:p w14:paraId="1B827A79" w14:textId="77777777" w:rsidR="00D616E8" w:rsidRPr="00B967CB" w:rsidRDefault="00D616E8" w:rsidP="00D616E8">
      <w:pPr>
        <w:pStyle w:val="Kolorowecieniowanieakcent31"/>
        <w:widowControl w:val="0"/>
        <w:spacing w:line="276" w:lineRule="auto"/>
        <w:jc w:val="both"/>
        <w:rPr>
          <w:rFonts w:ascii="Cambria" w:hAnsi="Cambria" w:cs="Cambria"/>
          <w:bC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3D3F22F8" w14:textId="77777777" w:rsidTr="008C0D61">
        <w:trPr>
          <w:jc w:val="center"/>
        </w:trPr>
        <w:tc>
          <w:tcPr>
            <w:tcW w:w="9054" w:type="dxa"/>
            <w:tcBorders>
              <w:top w:val="nil"/>
              <w:left w:val="nil"/>
              <w:bottom w:val="single" w:sz="4" w:space="0" w:color="auto"/>
              <w:right w:val="nil"/>
            </w:tcBorders>
            <w:shd w:val="clear" w:color="auto" w:fill="D9D9D9" w:themeFill="background1" w:themeFillShade="D9"/>
          </w:tcPr>
          <w:p w14:paraId="17CAFB05"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rPr>
              <w:t>Rozdział 11</w:t>
            </w:r>
          </w:p>
          <w:p w14:paraId="610CA5BD"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OPIS SPOSOBU OBLICZANIA CENY</w:t>
            </w:r>
          </w:p>
        </w:tc>
      </w:tr>
    </w:tbl>
    <w:p w14:paraId="3A2D5FBB" w14:textId="77777777" w:rsidR="00B774BB" w:rsidRPr="00B967CB" w:rsidRDefault="00B774BB" w:rsidP="00A70D07">
      <w:pPr>
        <w:spacing w:line="276" w:lineRule="auto"/>
        <w:jc w:val="both"/>
        <w:rPr>
          <w:rFonts w:ascii="Cambria" w:eastAsia="Calibri" w:hAnsi="Cambria"/>
          <w:lang w:eastAsia="en-US"/>
        </w:rPr>
      </w:pPr>
    </w:p>
    <w:p w14:paraId="030A8441" w14:textId="6F564659" w:rsidR="00867075" w:rsidRPr="00B967CB" w:rsidRDefault="00867075">
      <w:pPr>
        <w:pStyle w:val="redniasiatka1akcent21"/>
        <w:widowControl w:val="0"/>
        <w:numPr>
          <w:ilvl w:val="1"/>
          <w:numId w:val="9"/>
        </w:numPr>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r w:rsidRPr="00B967CB">
        <w:rPr>
          <w:rFonts w:ascii="Cambria" w:hAnsi="Cambria" w:cs="Arial"/>
          <w:bCs/>
          <w:sz w:val="24"/>
          <w:szCs w:val="24"/>
        </w:rPr>
        <w:t xml:space="preserve">Wykonawca w </w:t>
      </w:r>
      <w:r w:rsidRPr="00B967CB">
        <w:rPr>
          <w:rFonts w:ascii="Cambria" w:hAnsi="Cambria" w:cs="Arial"/>
          <w:b/>
          <w:sz w:val="24"/>
          <w:szCs w:val="24"/>
        </w:rPr>
        <w:t>Formularzu ofertowym</w:t>
      </w:r>
      <w:r w:rsidRPr="00B967CB">
        <w:rPr>
          <w:rFonts w:ascii="Cambria" w:hAnsi="Cambria" w:cs="Arial"/>
          <w:bCs/>
          <w:sz w:val="24"/>
          <w:szCs w:val="24"/>
        </w:rPr>
        <w:t xml:space="preserve"> stanowiącym </w:t>
      </w:r>
      <w:r w:rsidRPr="00B967CB">
        <w:rPr>
          <w:rFonts w:ascii="Cambria" w:hAnsi="Cambria" w:cs="Arial"/>
          <w:b/>
          <w:color w:val="7030A0"/>
          <w:sz w:val="24"/>
          <w:szCs w:val="24"/>
        </w:rPr>
        <w:t xml:space="preserve">Załącznik Nr 3 do </w:t>
      </w:r>
      <w:r w:rsidRPr="00B967CB">
        <w:rPr>
          <w:rFonts w:ascii="Cambria" w:hAnsi="Cambria" w:cs="Arial"/>
          <w:b/>
          <w:color w:val="7030A0"/>
          <w:sz w:val="24"/>
          <w:szCs w:val="24"/>
          <w:lang w:val="pl-PL"/>
        </w:rPr>
        <w:t>Zapytania ofertowego</w:t>
      </w:r>
      <w:r w:rsidRPr="00B967CB">
        <w:rPr>
          <w:rFonts w:ascii="Cambria" w:hAnsi="Cambria" w:cs="Arial"/>
          <w:b/>
          <w:color w:val="7030A0"/>
          <w:sz w:val="24"/>
          <w:szCs w:val="24"/>
        </w:rPr>
        <w:t xml:space="preserve"> </w:t>
      </w:r>
      <w:r w:rsidRPr="00B967CB">
        <w:rPr>
          <w:rFonts w:ascii="Cambria" w:hAnsi="Cambria" w:cs="Arial"/>
          <w:bCs/>
          <w:sz w:val="24"/>
          <w:szCs w:val="24"/>
        </w:rPr>
        <w:t xml:space="preserve">określi </w:t>
      </w:r>
      <w:r w:rsidRPr="00B967CB">
        <w:rPr>
          <w:rFonts w:ascii="Cambria" w:hAnsi="Cambria" w:cs="Arial"/>
          <w:b/>
          <w:sz w:val="24"/>
          <w:szCs w:val="24"/>
        </w:rPr>
        <w:t xml:space="preserve">wynagrodzenie za realizację </w:t>
      </w:r>
      <w:r w:rsidR="006243E8" w:rsidRPr="00B967CB">
        <w:rPr>
          <w:rFonts w:ascii="Cambria" w:hAnsi="Cambria" w:cs="Arial"/>
          <w:b/>
          <w:sz w:val="24"/>
          <w:szCs w:val="24"/>
          <w:lang w:val="pl-PL"/>
        </w:rPr>
        <w:t>przedmiotu zamówienia</w:t>
      </w:r>
      <w:r w:rsidRPr="00B967CB">
        <w:rPr>
          <w:rFonts w:ascii="Cambria" w:hAnsi="Cambria" w:cs="Arial"/>
          <w:b/>
          <w:sz w:val="24"/>
          <w:szCs w:val="24"/>
        </w:rPr>
        <w:t xml:space="preserve"> </w:t>
      </w:r>
      <w:r w:rsidR="00572DBA">
        <w:rPr>
          <w:rFonts w:ascii="Cambria" w:hAnsi="Cambria" w:cs="Arial"/>
          <w:bCs/>
          <w:sz w:val="24"/>
          <w:szCs w:val="24"/>
        </w:rPr>
        <w:t>w danej części</w:t>
      </w:r>
      <w:r w:rsidRPr="00B967CB">
        <w:rPr>
          <w:rFonts w:ascii="Cambria" w:hAnsi="Cambria" w:cs="Arial"/>
          <w:bCs/>
          <w:sz w:val="24"/>
          <w:szCs w:val="24"/>
        </w:rPr>
        <w:t xml:space="preserve"> </w:t>
      </w:r>
      <w:r w:rsidR="006243E8" w:rsidRPr="00B967CB">
        <w:rPr>
          <w:rFonts w:ascii="Cambria" w:hAnsi="Cambria" w:cs="Arial"/>
          <w:bCs/>
          <w:sz w:val="24"/>
          <w:szCs w:val="24"/>
          <w:lang w:val="pl-PL"/>
        </w:rPr>
        <w:t>oraz</w:t>
      </w:r>
      <w:r w:rsidRPr="00B967CB">
        <w:rPr>
          <w:rFonts w:ascii="Cambria" w:hAnsi="Cambria" w:cs="Arial"/>
          <w:bCs/>
          <w:sz w:val="24"/>
          <w:szCs w:val="24"/>
        </w:rPr>
        <w:t xml:space="preserve"> Projektem umowy</w:t>
      </w:r>
      <w:r w:rsidRPr="00B967CB">
        <w:rPr>
          <w:rFonts w:ascii="Cambria" w:hAnsi="Cambria" w:cs="Arial"/>
          <w:bCs/>
          <w:sz w:val="24"/>
          <w:szCs w:val="24"/>
          <w:lang w:val="pl-PL"/>
        </w:rPr>
        <w:t>,</w:t>
      </w:r>
      <w:r w:rsidRPr="00B967CB">
        <w:rPr>
          <w:rFonts w:ascii="Cambria" w:hAnsi="Cambria" w:cs="Arial"/>
          <w:bCs/>
          <w:sz w:val="24"/>
          <w:szCs w:val="24"/>
        </w:rPr>
        <w:t xml:space="preserve"> a także przepisami powszechnie obowiązującymi. </w:t>
      </w:r>
    </w:p>
    <w:p w14:paraId="2914835E" w14:textId="2F923802" w:rsidR="00867075" w:rsidRPr="00B967CB" w:rsidRDefault="00867075">
      <w:pPr>
        <w:pStyle w:val="redniasiatka1akcent21"/>
        <w:widowControl w:val="0"/>
        <w:numPr>
          <w:ilvl w:val="1"/>
          <w:numId w:val="9"/>
        </w:numPr>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r w:rsidRPr="00B967CB">
        <w:rPr>
          <w:rFonts w:ascii="Cambria" w:hAnsi="Cambria"/>
          <w:color w:val="000000"/>
          <w:sz w:val="24"/>
          <w:szCs w:val="24"/>
        </w:rPr>
        <w:t>Jeżeli została złożona oferta, której wybór prowadziłby do powstania u Zamawiającego obowiązku podatkowego zgodnie z ustawą z dnia 11 marca 2004 r. o podatku od towarów i usług (</w:t>
      </w:r>
      <w:r w:rsidR="008714F8" w:rsidRPr="00B967CB">
        <w:rPr>
          <w:rFonts w:ascii="Cambria" w:hAnsi="Cambria"/>
          <w:color w:val="000000"/>
          <w:sz w:val="24"/>
          <w:szCs w:val="24"/>
          <w:lang w:val="pl-PL"/>
        </w:rPr>
        <w:t xml:space="preserve">t. j. </w:t>
      </w:r>
      <w:r w:rsidRPr="00B967CB">
        <w:rPr>
          <w:rFonts w:ascii="Cambria" w:hAnsi="Cambria"/>
          <w:color w:val="000000"/>
          <w:sz w:val="24"/>
          <w:szCs w:val="24"/>
        </w:rPr>
        <w:t>Dz. U. z 20</w:t>
      </w:r>
      <w:r w:rsidR="003F376D" w:rsidRPr="00B967CB">
        <w:rPr>
          <w:rFonts w:ascii="Cambria" w:hAnsi="Cambria"/>
          <w:color w:val="000000"/>
          <w:sz w:val="24"/>
          <w:szCs w:val="24"/>
          <w:lang w:val="pl-PL"/>
        </w:rPr>
        <w:t>2</w:t>
      </w:r>
      <w:r w:rsidR="008714F8" w:rsidRPr="00B967CB">
        <w:rPr>
          <w:rFonts w:ascii="Cambria" w:hAnsi="Cambria"/>
          <w:color w:val="000000"/>
          <w:sz w:val="24"/>
          <w:szCs w:val="24"/>
          <w:lang w:val="pl-PL"/>
        </w:rPr>
        <w:t>4</w:t>
      </w:r>
      <w:r w:rsidRPr="00B967CB">
        <w:rPr>
          <w:rFonts w:ascii="Cambria" w:hAnsi="Cambria"/>
          <w:color w:val="000000"/>
          <w:sz w:val="24"/>
          <w:szCs w:val="24"/>
        </w:rPr>
        <w:t xml:space="preserve"> r.</w:t>
      </w:r>
      <w:r w:rsidR="008714F8" w:rsidRPr="00B967CB">
        <w:rPr>
          <w:rFonts w:ascii="Cambria" w:hAnsi="Cambria"/>
          <w:color w:val="000000"/>
          <w:sz w:val="24"/>
          <w:szCs w:val="24"/>
          <w:lang w:val="pl-PL"/>
        </w:rPr>
        <w:t>,</w:t>
      </w:r>
      <w:r w:rsidRPr="00B967CB">
        <w:rPr>
          <w:rFonts w:ascii="Cambria" w:hAnsi="Cambria"/>
          <w:color w:val="000000"/>
          <w:sz w:val="24"/>
          <w:szCs w:val="24"/>
        </w:rPr>
        <w:t xml:space="preserve"> poz. </w:t>
      </w:r>
      <w:r w:rsidR="008714F8" w:rsidRPr="00B967CB">
        <w:rPr>
          <w:rFonts w:ascii="Cambria" w:hAnsi="Cambria"/>
          <w:color w:val="000000"/>
          <w:sz w:val="24"/>
          <w:szCs w:val="24"/>
          <w:lang w:val="pl-PL"/>
        </w:rPr>
        <w:t>361</w:t>
      </w:r>
      <w:r w:rsidR="003F376D" w:rsidRPr="00B967CB">
        <w:rPr>
          <w:rFonts w:ascii="Cambria" w:hAnsi="Cambria"/>
          <w:color w:val="000000"/>
          <w:sz w:val="24"/>
          <w:szCs w:val="24"/>
          <w:lang w:val="pl-PL"/>
        </w:rPr>
        <w:t xml:space="preserve"> </w:t>
      </w:r>
      <w:r w:rsidRPr="00B967CB">
        <w:rPr>
          <w:rFonts w:ascii="Cambria" w:hAnsi="Cambria"/>
          <w:color w:val="000000"/>
          <w:sz w:val="24"/>
          <w:szCs w:val="24"/>
        </w:rPr>
        <w:t xml:space="preserve">z późn. zm.), dla </w:t>
      </w:r>
      <w:r w:rsidRPr="00B967CB">
        <w:rPr>
          <w:rFonts w:ascii="Cambria" w:hAnsi="Cambria"/>
          <w:color w:val="000000"/>
          <w:sz w:val="24"/>
          <w:szCs w:val="24"/>
        </w:rPr>
        <w:lastRenderedPageBreak/>
        <w:t>celów zastosowania kryterium ceny lub kosztu zamawiający dolicza do przedstawionej w tej ofercie ceny kwotę podatku od towarów i usług, którą miałby obowiązek rozliczyć.</w:t>
      </w:r>
    </w:p>
    <w:p w14:paraId="7E06D973" w14:textId="7C77E879" w:rsidR="00867075" w:rsidRPr="00B967CB" w:rsidRDefault="00867075">
      <w:pPr>
        <w:pStyle w:val="redniasiatka1akcent21"/>
        <w:widowControl w:val="0"/>
        <w:numPr>
          <w:ilvl w:val="1"/>
          <w:numId w:val="9"/>
        </w:numPr>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r w:rsidRPr="00B967CB">
        <w:rPr>
          <w:rFonts w:ascii="Cambria" w:hAnsi="Cambria"/>
          <w:color w:val="000000"/>
          <w:sz w:val="24"/>
          <w:szCs w:val="24"/>
        </w:rPr>
        <w:t>W ofercie, o której mowa w pkt 1</w:t>
      </w:r>
      <w:r w:rsidRPr="00B967CB">
        <w:rPr>
          <w:rFonts w:ascii="Cambria" w:hAnsi="Cambria"/>
          <w:color w:val="000000"/>
          <w:sz w:val="24"/>
          <w:szCs w:val="24"/>
          <w:lang w:val="pl-PL"/>
        </w:rPr>
        <w:t>1</w:t>
      </w:r>
      <w:r w:rsidRPr="00B967CB">
        <w:rPr>
          <w:rFonts w:ascii="Cambria" w:hAnsi="Cambria"/>
          <w:color w:val="000000"/>
          <w:sz w:val="24"/>
          <w:szCs w:val="24"/>
        </w:rPr>
        <w:t>.</w:t>
      </w:r>
      <w:r w:rsidR="006E44A7" w:rsidRPr="00B967CB">
        <w:rPr>
          <w:rFonts w:ascii="Cambria" w:hAnsi="Cambria"/>
          <w:color w:val="000000"/>
          <w:sz w:val="24"/>
          <w:szCs w:val="24"/>
          <w:lang w:val="pl-PL"/>
        </w:rPr>
        <w:t>2</w:t>
      </w:r>
      <w:r w:rsidRPr="00B967CB">
        <w:rPr>
          <w:rFonts w:ascii="Cambria" w:hAnsi="Cambria"/>
          <w:color w:val="000000"/>
          <w:sz w:val="24"/>
          <w:szCs w:val="24"/>
        </w:rPr>
        <w:t xml:space="preserve"> Wykonawca ma obowiązek:</w:t>
      </w:r>
    </w:p>
    <w:p w14:paraId="67D10417" w14:textId="77777777" w:rsidR="00867075" w:rsidRPr="00B967CB" w:rsidRDefault="00867075">
      <w:pPr>
        <w:pStyle w:val="Akapitzlist"/>
        <w:numPr>
          <w:ilvl w:val="0"/>
          <w:numId w:val="29"/>
        </w:numPr>
        <w:shd w:val="clear" w:color="auto" w:fill="FFFFFF"/>
        <w:tabs>
          <w:tab w:val="left" w:pos="851"/>
        </w:tabs>
        <w:spacing w:before="0" w:after="0" w:line="276" w:lineRule="auto"/>
        <w:ind w:left="993" w:hanging="284"/>
        <w:rPr>
          <w:rFonts w:ascii="Cambria" w:hAnsi="Cambria"/>
          <w:color w:val="000000"/>
          <w:sz w:val="24"/>
          <w:szCs w:val="24"/>
        </w:rPr>
      </w:pPr>
      <w:r w:rsidRPr="00B967CB">
        <w:rPr>
          <w:rFonts w:ascii="Cambria" w:hAnsi="Cambria"/>
          <w:color w:val="000000"/>
          <w:sz w:val="24"/>
          <w:szCs w:val="24"/>
        </w:rPr>
        <w:t>poinformowania Zamawiającego, że wybór jego oferty będzie prowadził do powstania u Zamawiającego obowiązku podatkowego;</w:t>
      </w:r>
    </w:p>
    <w:p w14:paraId="5896D52C" w14:textId="77777777" w:rsidR="00867075" w:rsidRPr="00B967CB" w:rsidRDefault="00867075">
      <w:pPr>
        <w:pStyle w:val="Akapitzlist"/>
        <w:numPr>
          <w:ilvl w:val="0"/>
          <w:numId w:val="29"/>
        </w:numPr>
        <w:shd w:val="clear" w:color="auto" w:fill="FFFFFF"/>
        <w:tabs>
          <w:tab w:val="left" w:pos="851"/>
        </w:tabs>
        <w:spacing w:before="0" w:after="0" w:line="276" w:lineRule="auto"/>
        <w:ind w:left="993" w:hanging="284"/>
        <w:rPr>
          <w:rFonts w:ascii="Cambria" w:hAnsi="Cambria"/>
          <w:color w:val="000000"/>
          <w:sz w:val="24"/>
          <w:szCs w:val="24"/>
        </w:rPr>
      </w:pPr>
      <w:r w:rsidRPr="00B967CB">
        <w:rPr>
          <w:rFonts w:ascii="Cambria" w:hAnsi="Cambria"/>
          <w:color w:val="000000"/>
          <w:sz w:val="24"/>
          <w:szCs w:val="24"/>
        </w:rPr>
        <w:t>wskazania nazwy (rodzaju) towaru lub usługi, których dostawa lub świadczenie będą prowadziły do powstania obowiązku podatkowego;</w:t>
      </w:r>
    </w:p>
    <w:p w14:paraId="2D7CEBA0" w14:textId="77777777" w:rsidR="00867075" w:rsidRPr="00B967CB" w:rsidRDefault="00867075">
      <w:pPr>
        <w:pStyle w:val="Akapitzlist"/>
        <w:numPr>
          <w:ilvl w:val="0"/>
          <w:numId w:val="29"/>
        </w:numPr>
        <w:shd w:val="clear" w:color="auto" w:fill="FFFFFF"/>
        <w:tabs>
          <w:tab w:val="left" w:pos="851"/>
        </w:tabs>
        <w:spacing w:before="0" w:after="0" w:line="276" w:lineRule="auto"/>
        <w:ind w:left="993" w:hanging="284"/>
        <w:rPr>
          <w:rFonts w:ascii="Cambria" w:hAnsi="Cambria"/>
          <w:color w:val="000000"/>
          <w:sz w:val="24"/>
          <w:szCs w:val="24"/>
        </w:rPr>
      </w:pPr>
      <w:r w:rsidRPr="00B967CB">
        <w:rPr>
          <w:rFonts w:ascii="Cambria" w:hAnsi="Cambria"/>
          <w:color w:val="000000"/>
          <w:sz w:val="24"/>
          <w:szCs w:val="24"/>
        </w:rPr>
        <w:t>wskazania wartości towaru lub usługi objętego obowiązkiem podatkowym zamawiającego, bez kwoty podatku;</w:t>
      </w:r>
    </w:p>
    <w:p w14:paraId="2C682F85" w14:textId="77777777" w:rsidR="00867075" w:rsidRPr="00B967CB" w:rsidRDefault="00867075">
      <w:pPr>
        <w:pStyle w:val="Akapitzlist"/>
        <w:numPr>
          <w:ilvl w:val="0"/>
          <w:numId w:val="29"/>
        </w:numPr>
        <w:shd w:val="clear" w:color="auto" w:fill="FFFFFF"/>
        <w:tabs>
          <w:tab w:val="left" w:pos="851"/>
        </w:tabs>
        <w:spacing w:before="0" w:after="0" w:line="276" w:lineRule="auto"/>
        <w:ind w:left="993" w:hanging="284"/>
        <w:rPr>
          <w:rFonts w:ascii="Cambria" w:hAnsi="Cambria"/>
          <w:color w:val="000000"/>
          <w:sz w:val="24"/>
          <w:szCs w:val="24"/>
        </w:rPr>
      </w:pPr>
      <w:r w:rsidRPr="00B967CB">
        <w:rPr>
          <w:rFonts w:ascii="Cambria" w:hAnsi="Cambria"/>
          <w:color w:val="000000"/>
          <w:sz w:val="24"/>
          <w:szCs w:val="24"/>
        </w:rPr>
        <w:t>wskazania stawki podatku od towarów i usług, która zgodnie z wiedzą Wykonawcy, będzie miała zastosowanie.</w:t>
      </w:r>
    </w:p>
    <w:p w14:paraId="33F3C55A" w14:textId="3F8765B7" w:rsidR="00867075" w:rsidRPr="00B967CB" w:rsidRDefault="00867075">
      <w:pPr>
        <w:pStyle w:val="redniasiatka1akcent21"/>
        <w:widowControl w:val="0"/>
        <w:numPr>
          <w:ilvl w:val="1"/>
          <w:numId w:val="9"/>
        </w:numPr>
        <w:autoSpaceDE w:val="0"/>
        <w:autoSpaceDN w:val="0"/>
        <w:adjustRightInd w:val="0"/>
        <w:spacing w:after="0" w:line="276" w:lineRule="auto"/>
        <w:contextualSpacing/>
        <w:jc w:val="both"/>
        <w:rPr>
          <w:rFonts w:ascii="Cambria" w:hAnsi="Cambria"/>
          <w:sz w:val="24"/>
          <w:szCs w:val="24"/>
        </w:rPr>
      </w:pPr>
      <w:r w:rsidRPr="00B967CB">
        <w:rPr>
          <w:rFonts w:ascii="Cambria" w:hAnsi="Cambria"/>
          <w:sz w:val="24"/>
          <w:szCs w:val="24"/>
        </w:rPr>
        <w:t>W Formularzu oferty Wykonawca podaje cen</w:t>
      </w:r>
      <w:r w:rsidRPr="00B967CB">
        <w:rPr>
          <w:rFonts w:ascii="Cambria" w:eastAsia="TimesNewRoman" w:hAnsi="Cambria"/>
          <w:sz w:val="24"/>
          <w:szCs w:val="24"/>
        </w:rPr>
        <w:t>ę</w:t>
      </w:r>
      <w:r w:rsidRPr="00B967CB">
        <w:rPr>
          <w:rFonts w:ascii="Cambria" w:hAnsi="Cambria"/>
          <w:sz w:val="24"/>
          <w:szCs w:val="24"/>
        </w:rPr>
        <w:t>, z dokładno</w:t>
      </w:r>
      <w:r w:rsidRPr="00B967CB">
        <w:rPr>
          <w:rFonts w:ascii="Cambria" w:eastAsia="TimesNewRoman" w:hAnsi="Cambria"/>
          <w:sz w:val="24"/>
          <w:szCs w:val="24"/>
        </w:rPr>
        <w:t>ś</w:t>
      </w:r>
      <w:r w:rsidRPr="00B967CB">
        <w:rPr>
          <w:rFonts w:ascii="Cambria" w:hAnsi="Cambria"/>
          <w:sz w:val="24"/>
          <w:szCs w:val="24"/>
        </w:rPr>
        <w:t>ci</w:t>
      </w:r>
      <w:r w:rsidRPr="00B967CB">
        <w:rPr>
          <w:rFonts w:ascii="Cambria" w:eastAsia="TimesNewRoman" w:hAnsi="Cambria"/>
          <w:sz w:val="24"/>
          <w:szCs w:val="24"/>
        </w:rPr>
        <w:t xml:space="preserve">ą </w:t>
      </w:r>
      <w:r w:rsidRPr="00B967CB">
        <w:rPr>
          <w:rFonts w:ascii="Cambria" w:hAnsi="Cambria"/>
          <w:sz w:val="24"/>
          <w:szCs w:val="24"/>
        </w:rPr>
        <w:t>do dwóch miejsc po przecinku w rozumieniu art. 3 ust. 1 pkt 1 i ust. 2 ustawy z dnia 9 maja 2014 r. o informowaniu o cenach towarów i usług oraz ustawy z dnia 7 lipca 1994 r. o denominacji złotego, za któr</w:t>
      </w:r>
      <w:r w:rsidRPr="00B967CB">
        <w:rPr>
          <w:rFonts w:ascii="Cambria" w:eastAsia="TimesNewRoman" w:hAnsi="Cambria"/>
          <w:sz w:val="24"/>
          <w:szCs w:val="24"/>
        </w:rPr>
        <w:t xml:space="preserve">ą </w:t>
      </w:r>
      <w:r w:rsidRPr="00B967CB">
        <w:rPr>
          <w:rFonts w:ascii="Cambria" w:hAnsi="Cambria"/>
          <w:sz w:val="24"/>
          <w:szCs w:val="24"/>
        </w:rPr>
        <w:t>podejmuje si</w:t>
      </w:r>
      <w:r w:rsidRPr="00B967CB">
        <w:rPr>
          <w:rFonts w:ascii="Cambria" w:eastAsia="TimesNewRoman" w:hAnsi="Cambria"/>
          <w:sz w:val="24"/>
          <w:szCs w:val="24"/>
        </w:rPr>
        <w:t xml:space="preserve">ę </w:t>
      </w:r>
      <w:r w:rsidRPr="00B967CB">
        <w:rPr>
          <w:rFonts w:ascii="Cambria" w:hAnsi="Cambria"/>
          <w:sz w:val="24"/>
          <w:szCs w:val="24"/>
        </w:rPr>
        <w:t>zrealizowa</w:t>
      </w:r>
      <w:r w:rsidRPr="00B967CB">
        <w:rPr>
          <w:rFonts w:ascii="Cambria" w:eastAsia="TimesNewRoman" w:hAnsi="Cambria"/>
          <w:sz w:val="24"/>
          <w:szCs w:val="24"/>
        </w:rPr>
        <w:t xml:space="preserve">ć </w:t>
      </w:r>
      <w:r w:rsidRPr="00B967CB">
        <w:rPr>
          <w:rFonts w:ascii="Cambria" w:hAnsi="Cambria"/>
          <w:sz w:val="24"/>
          <w:szCs w:val="24"/>
        </w:rPr>
        <w:t xml:space="preserve">przedmiot zamówienia. </w:t>
      </w:r>
    </w:p>
    <w:p w14:paraId="29E6E4D7" w14:textId="77777777" w:rsidR="00867075" w:rsidRPr="00B967CB" w:rsidRDefault="00867075">
      <w:pPr>
        <w:widowControl w:val="0"/>
        <w:numPr>
          <w:ilvl w:val="1"/>
          <w:numId w:val="9"/>
        </w:numPr>
        <w:shd w:val="clear" w:color="auto" w:fill="FFFFFF"/>
        <w:autoSpaceDE w:val="0"/>
        <w:autoSpaceDN w:val="0"/>
        <w:adjustRightInd w:val="0"/>
        <w:spacing w:line="276" w:lineRule="auto"/>
        <w:jc w:val="both"/>
        <w:outlineLvl w:val="3"/>
        <w:rPr>
          <w:rFonts w:ascii="Cambria" w:eastAsia="TimesNewRoman" w:hAnsi="Cambria"/>
          <w:bCs/>
        </w:rPr>
      </w:pPr>
      <w:r w:rsidRPr="00B967CB">
        <w:rPr>
          <w:rFonts w:ascii="Cambria" w:eastAsia="TimesNewRoman" w:hAnsi="Cambria"/>
          <w:bCs/>
        </w:rPr>
        <w:t>Dla porównania i oceny ofert Zamawiający przyjmie całkowitą cenę brutto, jaką poniesie na realizację przedmiotu zamówienia.</w:t>
      </w:r>
    </w:p>
    <w:p w14:paraId="074F5CBB" w14:textId="77777777" w:rsidR="006B0455" w:rsidRPr="00B967CB" w:rsidRDefault="006B0455" w:rsidP="00867075">
      <w:pPr>
        <w:pStyle w:val="redniasiatka1akcent21"/>
        <w:widowControl w:val="0"/>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60"/>
      </w:tblGrid>
      <w:tr w:rsidR="00B774BB" w:rsidRPr="00B967CB" w14:paraId="6030B402" w14:textId="77777777" w:rsidTr="003F376D">
        <w:trPr>
          <w:jc w:val="center"/>
        </w:trPr>
        <w:tc>
          <w:tcPr>
            <w:tcW w:w="9060" w:type="dxa"/>
            <w:tcBorders>
              <w:top w:val="nil"/>
              <w:left w:val="nil"/>
              <w:bottom w:val="single" w:sz="4" w:space="0" w:color="auto"/>
              <w:right w:val="nil"/>
            </w:tcBorders>
            <w:shd w:val="clear" w:color="auto" w:fill="D9D9D9" w:themeFill="background1" w:themeFillShade="D9"/>
          </w:tcPr>
          <w:p w14:paraId="76074DC9"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rPr>
              <w:t>Rozdział 12</w:t>
            </w:r>
          </w:p>
          <w:p w14:paraId="114005F1"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b/>
              </w:rPr>
              <w:t>BADANIE OFERT</w:t>
            </w:r>
          </w:p>
        </w:tc>
      </w:tr>
    </w:tbl>
    <w:p w14:paraId="4776992D" w14:textId="77777777" w:rsidR="00B774BB" w:rsidRPr="00B967CB" w:rsidRDefault="00B774BB">
      <w:pPr>
        <w:pStyle w:val="redniasiatka1akcent21"/>
        <w:widowControl w:val="0"/>
        <w:numPr>
          <w:ilvl w:val="0"/>
          <w:numId w:val="10"/>
        </w:numPr>
        <w:tabs>
          <w:tab w:val="left" w:pos="1134"/>
          <w:tab w:val="left" w:pos="1418"/>
          <w:tab w:val="left" w:pos="1701"/>
        </w:tabs>
        <w:spacing w:after="0" w:line="276" w:lineRule="auto"/>
        <w:jc w:val="both"/>
        <w:outlineLvl w:val="3"/>
        <w:rPr>
          <w:rFonts w:ascii="Cambria" w:eastAsia="Times New Roman" w:hAnsi="Cambria" w:cs="Arial"/>
          <w:bCs/>
          <w:vanish/>
          <w:color w:val="FFFFFF" w:themeColor="background1"/>
          <w:sz w:val="24"/>
          <w:szCs w:val="24"/>
          <w:lang w:val="pl-PL" w:eastAsia="pl-PL"/>
        </w:rPr>
      </w:pPr>
    </w:p>
    <w:p w14:paraId="2BDF3521" w14:textId="77777777" w:rsidR="00B774BB" w:rsidRPr="00B967CB" w:rsidRDefault="00B774BB">
      <w:pPr>
        <w:pStyle w:val="redniasiatka1akcent21"/>
        <w:widowControl w:val="0"/>
        <w:numPr>
          <w:ilvl w:val="0"/>
          <w:numId w:val="10"/>
        </w:numPr>
        <w:tabs>
          <w:tab w:val="left" w:pos="1134"/>
          <w:tab w:val="left" w:pos="1418"/>
          <w:tab w:val="left" w:pos="1701"/>
        </w:tabs>
        <w:spacing w:after="0" w:line="276" w:lineRule="auto"/>
        <w:jc w:val="both"/>
        <w:outlineLvl w:val="3"/>
        <w:rPr>
          <w:rFonts w:ascii="Cambria" w:eastAsia="Times New Roman" w:hAnsi="Cambria" w:cs="Arial"/>
          <w:bCs/>
          <w:vanish/>
          <w:color w:val="FFFFFF" w:themeColor="background1"/>
          <w:sz w:val="24"/>
          <w:szCs w:val="24"/>
          <w:lang w:val="pl-PL" w:eastAsia="pl-PL"/>
        </w:rPr>
      </w:pPr>
    </w:p>
    <w:p w14:paraId="5C634FF8" w14:textId="77777777" w:rsidR="00B774BB" w:rsidRPr="00B967CB" w:rsidRDefault="00B774BB" w:rsidP="00A70D07">
      <w:pPr>
        <w:pStyle w:val="redniasiatka1akcent21"/>
        <w:widowControl w:val="0"/>
        <w:spacing w:after="0" w:line="276" w:lineRule="auto"/>
        <w:jc w:val="both"/>
        <w:outlineLvl w:val="3"/>
        <w:rPr>
          <w:rFonts w:ascii="Cambria" w:hAnsi="Cambria" w:cs="Arial"/>
          <w:bCs/>
          <w:sz w:val="24"/>
          <w:szCs w:val="24"/>
          <w:lang w:val="pl-PL"/>
        </w:rPr>
      </w:pPr>
    </w:p>
    <w:p w14:paraId="705218E4" w14:textId="27239F43" w:rsidR="00C97E2A" w:rsidRPr="00B967CB" w:rsidRDefault="00C97E2A">
      <w:pPr>
        <w:pStyle w:val="Akapitzlist"/>
        <w:numPr>
          <w:ilvl w:val="1"/>
          <w:numId w:val="10"/>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b/>
          <w:bCs/>
          <w:sz w:val="24"/>
          <w:szCs w:val="24"/>
        </w:rPr>
      </w:pPr>
      <w:r w:rsidRPr="00B967CB">
        <w:rPr>
          <w:rFonts w:ascii="Cambria" w:hAnsi="Cambria"/>
          <w:b/>
          <w:bCs/>
          <w:color w:val="000000" w:themeColor="text1"/>
          <w:sz w:val="24"/>
          <w:szCs w:val="24"/>
        </w:rPr>
        <w:t>Zamawiający może najpierw dokonać oceny ofert, a następnie zbadać, czy Wykonawca, którego oferta została oceniona jako najkorzystniejsza, nie podlega wykluczeniu.</w:t>
      </w:r>
    </w:p>
    <w:p w14:paraId="30E989B3" w14:textId="05AE1741" w:rsidR="00C97E2A" w:rsidRPr="00B967CB" w:rsidRDefault="00C97E2A">
      <w:pPr>
        <w:pStyle w:val="redniasiatka1akcent21"/>
        <w:widowControl w:val="0"/>
        <w:numPr>
          <w:ilvl w:val="1"/>
          <w:numId w:val="10"/>
        </w:numPr>
        <w:tabs>
          <w:tab w:val="left" w:pos="709"/>
          <w:tab w:val="left" w:pos="1418"/>
        </w:tabs>
        <w:spacing w:after="0" w:line="276" w:lineRule="auto"/>
        <w:jc w:val="both"/>
        <w:outlineLvl w:val="3"/>
        <w:rPr>
          <w:rFonts w:ascii="Cambria" w:hAnsi="Cambria" w:cs="Arial"/>
          <w:bCs/>
          <w:sz w:val="24"/>
          <w:szCs w:val="24"/>
          <w:lang w:val="pl-PL"/>
        </w:rPr>
      </w:pPr>
      <w:r w:rsidRPr="00B967CB">
        <w:rPr>
          <w:rFonts w:ascii="Cambria" w:hAnsi="Cambria"/>
          <w:color w:val="000000" w:themeColor="text1"/>
          <w:sz w:val="24"/>
          <w:szCs w:val="24"/>
        </w:rPr>
        <w:t xml:space="preserve">W toku badania i oceny ofert </w:t>
      </w:r>
      <w:r w:rsidRPr="00B967CB">
        <w:rPr>
          <w:rFonts w:ascii="Cambria" w:hAnsi="Cambria"/>
          <w:color w:val="000000" w:themeColor="text1"/>
          <w:sz w:val="24"/>
          <w:szCs w:val="24"/>
          <w:lang w:val="pl-PL"/>
        </w:rPr>
        <w:t>Zamawiający</w:t>
      </w:r>
      <w:r w:rsidRPr="00B967CB">
        <w:rPr>
          <w:rFonts w:ascii="Cambria" w:hAnsi="Cambria"/>
          <w:color w:val="000000" w:themeColor="text1"/>
          <w:sz w:val="24"/>
          <w:szCs w:val="24"/>
        </w:rPr>
        <w:t xml:space="preserve"> może żądać od Wykonawców wyjaśnień dotyczących treści złożonych ofert. Niedopuszczalne jest prowadzenie między Zamawiającym, a Wykonawcą negocjacji dotyczących złożonej oferty oraz </w:t>
      </w:r>
      <w:r w:rsidRPr="00B967CB">
        <w:rPr>
          <w:rFonts w:ascii="Cambria" w:hAnsi="Cambria"/>
          <w:color w:val="000000" w:themeColor="text1"/>
          <w:sz w:val="24"/>
          <w:szCs w:val="24"/>
        </w:rPr>
        <w:br/>
        <w:t xml:space="preserve">z zastrzeżeniem pkt </w:t>
      </w:r>
      <w:r w:rsidRPr="00B967CB">
        <w:rPr>
          <w:rFonts w:ascii="Cambria" w:hAnsi="Cambria"/>
          <w:color w:val="000000" w:themeColor="text1"/>
          <w:sz w:val="24"/>
          <w:szCs w:val="24"/>
          <w:lang w:val="pl-PL"/>
        </w:rPr>
        <w:t>12.</w:t>
      </w:r>
      <w:r w:rsidR="00E33794">
        <w:rPr>
          <w:rFonts w:ascii="Cambria" w:hAnsi="Cambria"/>
          <w:color w:val="000000" w:themeColor="text1"/>
          <w:sz w:val="24"/>
          <w:szCs w:val="24"/>
          <w:lang w:val="pl-PL"/>
        </w:rPr>
        <w:t>3</w:t>
      </w:r>
      <w:r w:rsidRPr="00B967CB">
        <w:rPr>
          <w:rFonts w:ascii="Cambria" w:hAnsi="Cambria"/>
          <w:color w:val="000000" w:themeColor="text1"/>
          <w:sz w:val="24"/>
          <w:szCs w:val="24"/>
        </w:rPr>
        <w:t>, dokonywanie jakiejkolwiek zmiany w jej treści.</w:t>
      </w:r>
    </w:p>
    <w:p w14:paraId="1553B7F5" w14:textId="77777777" w:rsidR="00B774BB" w:rsidRPr="00B967CB" w:rsidRDefault="00B774BB">
      <w:pPr>
        <w:pStyle w:val="redniasiatka1akcent21"/>
        <w:widowControl w:val="0"/>
        <w:numPr>
          <w:ilvl w:val="1"/>
          <w:numId w:val="10"/>
        </w:numPr>
        <w:tabs>
          <w:tab w:val="left" w:pos="709"/>
          <w:tab w:val="left" w:pos="1418"/>
        </w:tabs>
        <w:spacing w:after="0" w:line="276" w:lineRule="auto"/>
        <w:jc w:val="both"/>
        <w:outlineLvl w:val="3"/>
        <w:rPr>
          <w:rFonts w:ascii="Cambria" w:hAnsi="Cambria" w:cs="Arial"/>
          <w:bCs/>
          <w:sz w:val="24"/>
          <w:szCs w:val="24"/>
          <w:lang w:val="pl-PL"/>
        </w:rPr>
      </w:pPr>
      <w:r w:rsidRPr="00B967CB">
        <w:rPr>
          <w:rFonts w:ascii="Cambria" w:hAnsi="Cambria" w:cs="Arial"/>
          <w:bCs/>
          <w:sz w:val="24"/>
          <w:szCs w:val="24"/>
          <w:lang w:val="pl-PL"/>
        </w:rPr>
        <w:t>Zamawiający poprawi w ofercie:</w:t>
      </w:r>
    </w:p>
    <w:p w14:paraId="47C4FA16" w14:textId="77777777" w:rsidR="00B774BB" w:rsidRPr="00B967CB" w:rsidRDefault="00B774BB">
      <w:pPr>
        <w:pStyle w:val="redniasiatka1akcent21"/>
        <w:numPr>
          <w:ilvl w:val="0"/>
          <w:numId w:val="11"/>
        </w:numPr>
        <w:spacing w:after="0" w:line="276" w:lineRule="auto"/>
        <w:ind w:hanging="351"/>
        <w:jc w:val="both"/>
        <w:rPr>
          <w:rFonts w:ascii="Cambria" w:hAnsi="Cambria" w:cs="Arial"/>
          <w:bCs/>
          <w:sz w:val="24"/>
          <w:szCs w:val="24"/>
          <w:lang w:val="pl-PL"/>
        </w:rPr>
      </w:pPr>
      <w:r w:rsidRPr="00B967CB">
        <w:rPr>
          <w:rFonts w:ascii="Cambria" w:hAnsi="Cambria" w:cs="Arial"/>
          <w:bCs/>
          <w:sz w:val="24"/>
          <w:szCs w:val="24"/>
          <w:lang w:val="pl-PL"/>
        </w:rPr>
        <w:t>oczywiste omyłki pisarskie,</w:t>
      </w:r>
    </w:p>
    <w:p w14:paraId="6ABAEDCA" w14:textId="77777777" w:rsidR="00B774BB" w:rsidRPr="00B967CB" w:rsidRDefault="00B774BB">
      <w:pPr>
        <w:pStyle w:val="redniasiatka1akcent21"/>
        <w:numPr>
          <w:ilvl w:val="0"/>
          <w:numId w:val="11"/>
        </w:numPr>
        <w:spacing w:after="0" w:line="276" w:lineRule="auto"/>
        <w:ind w:hanging="351"/>
        <w:jc w:val="both"/>
        <w:rPr>
          <w:rFonts w:ascii="Cambria" w:hAnsi="Cambria" w:cs="Arial"/>
          <w:bCs/>
          <w:sz w:val="24"/>
          <w:szCs w:val="24"/>
          <w:lang w:val="pl-PL"/>
        </w:rPr>
      </w:pPr>
      <w:r w:rsidRPr="00B967CB">
        <w:rPr>
          <w:rFonts w:ascii="Cambria" w:hAnsi="Cambria" w:cs="Arial"/>
          <w:bCs/>
          <w:sz w:val="24"/>
          <w:szCs w:val="24"/>
          <w:lang w:val="pl-PL"/>
        </w:rPr>
        <w:t>oczywiste omyłki rachunkowe, z uwzględnieniem konsekwencji rachunkowych dokonanych poprawek,</w:t>
      </w:r>
    </w:p>
    <w:p w14:paraId="20414962" w14:textId="77777777" w:rsidR="00B774BB" w:rsidRPr="00B967CB" w:rsidRDefault="00B774BB">
      <w:pPr>
        <w:pStyle w:val="redniasiatka1akcent21"/>
        <w:numPr>
          <w:ilvl w:val="0"/>
          <w:numId w:val="11"/>
        </w:numPr>
        <w:spacing w:after="0" w:line="276" w:lineRule="auto"/>
        <w:ind w:hanging="351"/>
        <w:jc w:val="both"/>
        <w:rPr>
          <w:rFonts w:ascii="Cambria" w:hAnsi="Cambria" w:cs="Arial"/>
          <w:bCs/>
          <w:sz w:val="24"/>
          <w:szCs w:val="24"/>
          <w:lang w:val="pl-PL"/>
        </w:rPr>
      </w:pPr>
      <w:r w:rsidRPr="00B967CB">
        <w:rPr>
          <w:rFonts w:ascii="Cambria" w:hAnsi="Cambria" w:cs="Arial"/>
          <w:bCs/>
          <w:sz w:val="24"/>
          <w:szCs w:val="24"/>
          <w:lang w:val="pl-PL"/>
        </w:rPr>
        <w:t>inne omyłki polegające na niezgodności oferty z Zapytaniem ofertowym, niepowodujące istotnych zmian w treści oferty,</w:t>
      </w:r>
    </w:p>
    <w:p w14:paraId="03A8F6C4" w14:textId="2803D4A6" w:rsidR="00B774BB" w:rsidRPr="00B967CB" w:rsidRDefault="00B774BB">
      <w:pPr>
        <w:pStyle w:val="redniasiatka1akcent21"/>
        <w:numPr>
          <w:ilvl w:val="0"/>
          <w:numId w:val="12"/>
        </w:numPr>
        <w:spacing w:after="0" w:line="276" w:lineRule="auto"/>
        <w:ind w:left="993" w:hanging="284"/>
        <w:jc w:val="both"/>
        <w:rPr>
          <w:rFonts w:ascii="Cambria" w:hAnsi="Cambria" w:cs="Arial"/>
          <w:bCs/>
          <w:i/>
          <w:iCs/>
          <w:sz w:val="24"/>
          <w:szCs w:val="24"/>
          <w:lang w:val="pl-PL"/>
        </w:rPr>
      </w:pPr>
      <w:r w:rsidRPr="00B967CB">
        <w:rPr>
          <w:rFonts w:ascii="Cambria" w:hAnsi="Cambria" w:cs="Arial"/>
          <w:bCs/>
          <w:i/>
          <w:iCs/>
          <w:sz w:val="24"/>
          <w:szCs w:val="24"/>
          <w:lang w:val="pl-PL"/>
        </w:rPr>
        <w:t>niezwłocznie zawiadamiając o tym Wykonawcę, którego oferta została poprawiona.</w:t>
      </w:r>
    </w:p>
    <w:p w14:paraId="74C59308" w14:textId="2C4A60BB" w:rsidR="00C97E2A" w:rsidRPr="00B967CB" w:rsidRDefault="00C97E2A">
      <w:pPr>
        <w:pStyle w:val="Akapitzlist"/>
        <w:numPr>
          <w:ilvl w:val="1"/>
          <w:numId w:val="10"/>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B967CB">
        <w:rPr>
          <w:rFonts w:ascii="Cambria" w:hAnsi="Cambria" w:cs="Cambria"/>
          <w:bCs/>
          <w:sz w:val="24"/>
          <w:szCs w:val="24"/>
        </w:rPr>
        <w:t>Jeżeli zaoferowana cena, wydaje się rażąco niska w stosunku do przedmiotu zamówienia</w:t>
      </w:r>
      <w:r w:rsidR="00E33794">
        <w:rPr>
          <w:rFonts w:ascii="Cambria" w:hAnsi="Cambria" w:cs="Cambria"/>
          <w:bCs/>
          <w:sz w:val="24"/>
          <w:szCs w:val="24"/>
        </w:rPr>
        <w:t xml:space="preserve"> </w:t>
      </w:r>
      <w:r w:rsidRPr="00B967CB">
        <w:rPr>
          <w:rFonts w:ascii="Cambria" w:hAnsi="Cambria" w:cs="Cambria"/>
          <w:bCs/>
          <w:sz w:val="24"/>
          <w:szCs w:val="24"/>
        </w:rPr>
        <w:t xml:space="preserve">tj. różni się o więcej niż 30% od średniej arytmetycznej cen wszystkich ważnych ofert niepodlegających odrzuceniu lub budzi wątpliwości Zamawiającego co do możliwości wykonania przedmiotu zamówienia zgodnie </w:t>
      </w:r>
      <w:r w:rsidRPr="00B967CB">
        <w:rPr>
          <w:rFonts w:ascii="Cambria" w:hAnsi="Cambria" w:cs="Cambria"/>
          <w:bCs/>
          <w:sz w:val="24"/>
          <w:szCs w:val="24"/>
        </w:rPr>
        <w:br/>
        <w:t xml:space="preserve">z wymaganiami określonymi przez Zamawiającego lub wynikającymi z odrębnych </w:t>
      </w:r>
      <w:r w:rsidRPr="00B967CB">
        <w:rPr>
          <w:rFonts w:ascii="Cambria" w:hAnsi="Cambria" w:cs="Cambria"/>
          <w:bCs/>
          <w:sz w:val="24"/>
          <w:szCs w:val="24"/>
        </w:rPr>
        <w:lastRenderedPageBreak/>
        <w:t>przepisów, Zamawiający zwróci się o udzielenie wyjaśnień, w tym złożenie dowodów, dotyczących wyliczenia ceny. Obowiązek wykazania, że oferta nie zawiera rażąco niskiej ceny spoczywa na Wykonawcy.</w:t>
      </w:r>
    </w:p>
    <w:p w14:paraId="552C30F6" w14:textId="77777777" w:rsidR="00C97E2A" w:rsidRPr="00B967CB" w:rsidRDefault="00C97E2A" w:rsidP="006149D0">
      <w:pPr>
        <w:pStyle w:val="redniasiatka1akcent21"/>
        <w:spacing w:after="0" w:line="276" w:lineRule="auto"/>
        <w:ind w:left="993"/>
        <w:jc w:val="both"/>
        <w:rPr>
          <w:rFonts w:ascii="Cambria" w:hAnsi="Cambria" w:cs="Arial"/>
          <w:bCs/>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B967CB" w14:paraId="1CB2CBBC" w14:textId="77777777" w:rsidTr="00B739D1">
        <w:trPr>
          <w:jc w:val="center"/>
        </w:trPr>
        <w:tc>
          <w:tcPr>
            <w:tcW w:w="9070" w:type="dxa"/>
            <w:tcBorders>
              <w:top w:val="nil"/>
              <w:left w:val="nil"/>
              <w:bottom w:val="single" w:sz="4" w:space="0" w:color="auto"/>
              <w:right w:val="nil"/>
            </w:tcBorders>
            <w:shd w:val="clear" w:color="auto" w:fill="D9D9D9" w:themeFill="background1" w:themeFillShade="D9"/>
          </w:tcPr>
          <w:p w14:paraId="040F7F98" w14:textId="62728C7C" w:rsidR="00B774BB" w:rsidRPr="00B967CB" w:rsidRDefault="001F70B9" w:rsidP="00A70D07">
            <w:pPr>
              <w:suppressAutoHyphens/>
              <w:spacing w:line="276" w:lineRule="auto"/>
              <w:jc w:val="center"/>
              <w:rPr>
                <w:rFonts w:ascii="Cambria" w:eastAsia="Calibri" w:hAnsi="Cambria"/>
                <w:lang w:eastAsia="en-US"/>
              </w:rPr>
            </w:pPr>
            <w:r w:rsidRPr="00B967CB">
              <w:rPr>
                <w:rFonts w:ascii="Cambria" w:hAnsi="Cambria" w:cs="Arial"/>
                <w:bCs/>
              </w:rPr>
              <w:tab/>
            </w:r>
            <w:r w:rsidR="00B774BB" w:rsidRPr="00B967CB">
              <w:rPr>
                <w:rFonts w:ascii="Cambria" w:hAnsi="Cambria"/>
              </w:rPr>
              <w:t>Rozdział 13</w:t>
            </w:r>
          </w:p>
          <w:p w14:paraId="619E9B25"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b/>
              </w:rPr>
              <w:t xml:space="preserve">OPIS KRYTERIÓW, KTÓRYMI ZAMAWIAJĄCY BĘDZIE SIĘ KIEROWAŁ </w:t>
            </w:r>
            <w:r w:rsidRPr="00B967CB">
              <w:rPr>
                <w:rFonts w:ascii="Cambria" w:hAnsi="Cambria"/>
                <w:b/>
              </w:rPr>
              <w:br/>
              <w:t xml:space="preserve">PRZY WYBORZE OFERTY, WRAZ Z PODANIEM WAG </w:t>
            </w:r>
            <w:r w:rsidRPr="00B967CB">
              <w:rPr>
                <w:rFonts w:ascii="Cambria" w:hAnsi="Cambria"/>
                <w:b/>
              </w:rPr>
              <w:br/>
              <w:t>TYCH KRYTERIÓW I SPOSOBU OCENY OFERT</w:t>
            </w:r>
          </w:p>
        </w:tc>
      </w:tr>
    </w:tbl>
    <w:p w14:paraId="123EB75A" w14:textId="77777777" w:rsidR="00B774BB" w:rsidRPr="00B967CB" w:rsidRDefault="00B774BB" w:rsidP="00A70D07">
      <w:pPr>
        <w:spacing w:line="276" w:lineRule="auto"/>
        <w:ind w:left="340"/>
        <w:rPr>
          <w:rFonts w:ascii="Cambria" w:eastAsia="Calibri" w:hAnsi="Cambria" w:cs="Arial"/>
          <w:bCs/>
          <w:lang w:eastAsia="en-US"/>
        </w:rPr>
      </w:pPr>
    </w:p>
    <w:p w14:paraId="0B0CB930" w14:textId="77777777" w:rsidR="00B774BB" w:rsidRPr="00B967CB" w:rsidRDefault="00B774BB" w:rsidP="00A70D07">
      <w:pPr>
        <w:pStyle w:val="redniasiatka1akcent21"/>
        <w:numPr>
          <w:ilvl w:val="0"/>
          <w:numId w:val="2"/>
        </w:numPr>
        <w:tabs>
          <w:tab w:val="left" w:pos="1134"/>
          <w:tab w:val="left" w:pos="1276"/>
          <w:tab w:val="left" w:pos="1418"/>
        </w:tabs>
        <w:suppressAutoHyphens/>
        <w:spacing w:after="0" w:line="276" w:lineRule="auto"/>
        <w:jc w:val="both"/>
        <w:rPr>
          <w:rFonts w:ascii="Cambria" w:hAnsi="Cambria"/>
          <w:vanish/>
          <w:sz w:val="24"/>
          <w:szCs w:val="24"/>
          <w:lang w:val="pl-PL"/>
        </w:rPr>
      </w:pPr>
    </w:p>
    <w:p w14:paraId="0229107A" w14:textId="77777777" w:rsidR="00B774BB" w:rsidRPr="00B967CB" w:rsidRDefault="00B774BB" w:rsidP="00A70D07">
      <w:pPr>
        <w:pStyle w:val="redniasiatka1akcent21"/>
        <w:numPr>
          <w:ilvl w:val="0"/>
          <w:numId w:val="2"/>
        </w:numPr>
        <w:tabs>
          <w:tab w:val="left" w:pos="1134"/>
          <w:tab w:val="left" w:pos="1276"/>
          <w:tab w:val="left" w:pos="1418"/>
        </w:tabs>
        <w:suppressAutoHyphens/>
        <w:spacing w:after="0" w:line="276" w:lineRule="auto"/>
        <w:jc w:val="both"/>
        <w:rPr>
          <w:rFonts w:ascii="Cambria" w:hAnsi="Cambria"/>
          <w:vanish/>
          <w:sz w:val="24"/>
          <w:szCs w:val="24"/>
          <w:lang w:val="pl-PL"/>
        </w:rPr>
      </w:pPr>
    </w:p>
    <w:p w14:paraId="1E17FD4F" w14:textId="0642CFAD" w:rsidR="000D1938" w:rsidRPr="00B967CB" w:rsidRDefault="000D1938">
      <w:pPr>
        <w:pStyle w:val="Listanumerowana2"/>
        <w:numPr>
          <w:ilvl w:val="1"/>
          <w:numId w:val="31"/>
        </w:numPr>
        <w:ind w:left="709" w:hanging="709"/>
        <w:rPr>
          <w:rFonts w:ascii="Cambria" w:hAnsi="Cambria"/>
          <w:sz w:val="24"/>
        </w:rPr>
      </w:pPr>
      <w:r w:rsidRPr="00B967CB">
        <w:rPr>
          <w:rFonts w:ascii="Cambria" w:hAnsi="Cambria"/>
          <w:sz w:val="24"/>
        </w:rPr>
        <w:t>Zamawiający dokona oceny ofert, które nie zostały odrzucone, na podstawie następujących kryteriów oceny ofert: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4826"/>
        <w:gridCol w:w="2716"/>
      </w:tblGrid>
      <w:tr w:rsidR="000D1938" w:rsidRPr="00B967CB" w14:paraId="40A945EF" w14:textId="77777777" w:rsidTr="000D1938">
        <w:tc>
          <w:tcPr>
            <w:tcW w:w="8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F64BD84" w14:textId="77777777" w:rsidR="000D1938" w:rsidRPr="00B967CB" w:rsidRDefault="000D1938" w:rsidP="00B31CDF">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B967CB">
              <w:rPr>
                <w:rFonts w:ascii="Cambria" w:hAnsi="Cambria"/>
                <w:b/>
                <w:sz w:val="24"/>
                <w:szCs w:val="24"/>
              </w:rPr>
              <w:t>Lp.</w:t>
            </w:r>
          </w:p>
        </w:tc>
        <w:tc>
          <w:tcPr>
            <w:tcW w:w="482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6C72EEA" w14:textId="77777777" w:rsidR="000D1938" w:rsidRPr="00B967CB" w:rsidRDefault="000D1938" w:rsidP="00B31CDF">
            <w:pPr>
              <w:pStyle w:val="Akapitzlist"/>
              <w:tabs>
                <w:tab w:val="left" w:pos="709"/>
                <w:tab w:val="left" w:pos="1276"/>
                <w:tab w:val="left" w:pos="1418"/>
              </w:tabs>
              <w:suppressAutoHyphens/>
              <w:spacing w:line="276" w:lineRule="auto"/>
              <w:ind w:left="0"/>
              <w:rPr>
                <w:rFonts w:ascii="Cambria" w:hAnsi="Cambria"/>
                <w:b/>
                <w:sz w:val="24"/>
                <w:szCs w:val="24"/>
              </w:rPr>
            </w:pPr>
            <w:r w:rsidRPr="00B967CB">
              <w:rPr>
                <w:rFonts w:ascii="Cambria" w:hAnsi="Cambria"/>
                <w:b/>
                <w:sz w:val="24"/>
                <w:szCs w:val="24"/>
              </w:rPr>
              <w:t>Nazwa kryterium</w:t>
            </w:r>
          </w:p>
        </w:tc>
        <w:tc>
          <w:tcPr>
            <w:tcW w:w="271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25FCF87" w14:textId="77777777" w:rsidR="000D1938" w:rsidRPr="00B967CB" w:rsidRDefault="000D1938" w:rsidP="00B31CDF">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B967CB">
              <w:rPr>
                <w:rFonts w:ascii="Cambria" w:hAnsi="Cambria"/>
                <w:b/>
                <w:sz w:val="24"/>
                <w:szCs w:val="24"/>
              </w:rPr>
              <w:t>Znaczenie kryterium (w %)</w:t>
            </w:r>
          </w:p>
        </w:tc>
      </w:tr>
      <w:tr w:rsidR="000D1938" w:rsidRPr="00B967CB" w14:paraId="775E0C9C" w14:textId="77777777" w:rsidTr="000D1938">
        <w:trPr>
          <w:trHeight w:val="672"/>
        </w:trPr>
        <w:tc>
          <w:tcPr>
            <w:tcW w:w="814" w:type="dxa"/>
            <w:tcBorders>
              <w:top w:val="single" w:sz="4" w:space="0" w:color="auto"/>
              <w:left w:val="single" w:sz="4" w:space="0" w:color="auto"/>
              <w:bottom w:val="single" w:sz="4" w:space="0" w:color="auto"/>
              <w:right w:val="single" w:sz="4" w:space="0" w:color="auto"/>
            </w:tcBorders>
            <w:vAlign w:val="center"/>
            <w:hideMark/>
          </w:tcPr>
          <w:p w14:paraId="38ECBE23" w14:textId="77777777" w:rsidR="000D1938" w:rsidRPr="00B967CB"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B967CB">
              <w:rPr>
                <w:rFonts w:ascii="Cambria" w:hAnsi="Cambria"/>
                <w:sz w:val="24"/>
                <w:szCs w:val="24"/>
              </w:rPr>
              <w:t>1</w:t>
            </w:r>
          </w:p>
        </w:tc>
        <w:tc>
          <w:tcPr>
            <w:tcW w:w="4826" w:type="dxa"/>
            <w:tcBorders>
              <w:top w:val="single" w:sz="4" w:space="0" w:color="auto"/>
              <w:left w:val="single" w:sz="4" w:space="0" w:color="auto"/>
              <w:bottom w:val="single" w:sz="4" w:space="0" w:color="auto"/>
              <w:right w:val="single" w:sz="4" w:space="0" w:color="auto"/>
            </w:tcBorders>
            <w:vAlign w:val="center"/>
            <w:hideMark/>
          </w:tcPr>
          <w:p w14:paraId="6D471629" w14:textId="77777777" w:rsidR="000D1938" w:rsidRPr="00B967CB" w:rsidRDefault="000D1938" w:rsidP="00B31CDF">
            <w:pPr>
              <w:pStyle w:val="Akapitzlist"/>
              <w:tabs>
                <w:tab w:val="left" w:pos="709"/>
                <w:tab w:val="left" w:pos="1276"/>
                <w:tab w:val="left" w:pos="1418"/>
              </w:tabs>
              <w:suppressAutoHyphens/>
              <w:spacing w:before="0" w:after="0" w:line="276" w:lineRule="auto"/>
              <w:ind w:left="0"/>
              <w:rPr>
                <w:rFonts w:ascii="Cambria" w:hAnsi="Cambria"/>
                <w:sz w:val="24"/>
                <w:szCs w:val="24"/>
              </w:rPr>
            </w:pPr>
            <w:r w:rsidRPr="00B967CB">
              <w:rPr>
                <w:rFonts w:ascii="Cambria" w:hAnsi="Cambria"/>
                <w:sz w:val="24"/>
                <w:szCs w:val="24"/>
              </w:rPr>
              <w:t>Cena (P</w:t>
            </w:r>
            <w:r w:rsidRPr="00B967CB">
              <w:rPr>
                <w:rFonts w:ascii="Cambria" w:hAnsi="Cambria"/>
                <w:sz w:val="24"/>
                <w:szCs w:val="24"/>
                <w:vertAlign w:val="subscript"/>
              </w:rPr>
              <w:t>C</w:t>
            </w:r>
            <w:r w:rsidRPr="00B967CB">
              <w:rPr>
                <w:rFonts w:ascii="Cambria" w:hAnsi="Cambria"/>
                <w:sz w:val="24"/>
                <w:szCs w:val="24"/>
              </w:rPr>
              <w:t xml:space="preserve">)  </w:t>
            </w:r>
          </w:p>
        </w:tc>
        <w:tc>
          <w:tcPr>
            <w:tcW w:w="2716" w:type="dxa"/>
            <w:tcBorders>
              <w:top w:val="single" w:sz="4" w:space="0" w:color="auto"/>
              <w:left w:val="single" w:sz="4" w:space="0" w:color="auto"/>
              <w:bottom w:val="single" w:sz="4" w:space="0" w:color="auto"/>
              <w:right w:val="single" w:sz="4" w:space="0" w:color="auto"/>
            </w:tcBorders>
            <w:vAlign w:val="center"/>
            <w:hideMark/>
          </w:tcPr>
          <w:p w14:paraId="5B2A0DBE" w14:textId="128933B4" w:rsidR="000D1938" w:rsidRPr="00B967CB"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B967CB">
              <w:rPr>
                <w:rFonts w:ascii="Cambria" w:hAnsi="Cambria"/>
                <w:sz w:val="24"/>
                <w:szCs w:val="24"/>
              </w:rPr>
              <w:t>95</w:t>
            </w:r>
          </w:p>
        </w:tc>
      </w:tr>
      <w:tr w:rsidR="000D1938" w:rsidRPr="00B967CB" w14:paraId="4F4D32C2" w14:textId="77777777" w:rsidTr="000D1938">
        <w:trPr>
          <w:trHeight w:val="672"/>
        </w:trPr>
        <w:tc>
          <w:tcPr>
            <w:tcW w:w="814" w:type="dxa"/>
            <w:tcBorders>
              <w:top w:val="single" w:sz="4" w:space="0" w:color="auto"/>
              <w:left w:val="single" w:sz="4" w:space="0" w:color="auto"/>
              <w:bottom w:val="single" w:sz="4" w:space="0" w:color="auto"/>
              <w:right w:val="single" w:sz="4" w:space="0" w:color="auto"/>
            </w:tcBorders>
            <w:vAlign w:val="center"/>
          </w:tcPr>
          <w:p w14:paraId="6E16ADA9" w14:textId="77777777" w:rsidR="000D1938" w:rsidRPr="00B967CB"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B967CB">
              <w:rPr>
                <w:rFonts w:ascii="Cambria" w:hAnsi="Cambria"/>
                <w:sz w:val="24"/>
                <w:szCs w:val="24"/>
              </w:rPr>
              <w:t>2</w:t>
            </w:r>
          </w:p>
        </w:tc>
        <w:tc>
          <w:tcPr>
            <w:tcW w:w="4826" w:type="dxa"/>
            <w:tcBorders>
              <w:top w:val="single" w:sz="4" w:space="0" w:color="auto"/>
              <w:left w:val="single" w:sz="4" w:space="0" w:color="auto"/>
              <w:bottom w:val="single" w:sz="4" w:space="0" w:color="auto"/>
              <w:right w:val="single" w:sz="4" w:space="0" w:color="auto"/>
            </w:tcBorders>
            <w:vAlign w:val="center"/>
          </w:tcPr>
          <w:p w14:paraId="7711294C" w14:textId="596ABF31" w:rsidR="000D1938" w:rsidRPr="00B967CB" w:rsidRDefault="001C614D" w:rsidP="00B31CDF">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B967CB">
              <w:rPr>
                <w:rFonts w:ascii="Cambria" w:hAnsi="Cambria"/>
                <w:color w:val="000000" w:themeColor="text1"/>
                <w:sz w:val="24"/>
                <w:szCs w:val="24"/>
              </w:rPr>
              <w:t>Aspekt społeczny</w:t>
            </w:r>
            <w:r w:rsidR="000D1938" w:rsidRPr="00B967CB">
              <w:rPr>
                <w:rFonts w:ascii="Cambria" w:hAnsi="Cambria"/>
                <w:color w:val="000000" w:themeColor="text1"/>
                <w:sz w:val="24"/>
                <w:szCs w:val="24"/>
              </w:rPr>
              <w:t xml:space="preserve"> (P</w:t>
            </w:r>
            <w:r w:rsidRPr="00B967CB">
              <w:rPr>
                <w:rFonts w:ascii="Cambria" w:hAnsi="Cambria"/>
                <w:color w:val="000000" w:themeColor="text1"/>
                <w:sz w:val="24"/>
                <w:szCs w:val="24"/>
                <w:vertAlign w:val="subscript"/>
              </w:rPr>
              <w:t>AS</w:t>
            </w:r>
            <w:r w:rsidR="000D1938" w:rsidRPr="00B967CB">
              <w:rPr>
                <w:rFonts w:ascii="Cambria" w:hAnsi="Cambria"/>
                <w:color w:val="000000" w:themeColor="text1"/>
                <w:sz w:val="24"/>
                <w:szCs w:val="24"/>
              </w:rPr>
              <w:t>)</w:t>
            </w:r>
          </w:p>
        </w:tc>
        <w:tc>
          <w:tcPr>
            <w:tcW w:w="2716" w:type="dxa"/>
            <w:tcBorders>
              <w:top w:val="single" w:sz="4" w:space="0" w:color="auto"/>
              <w:left w:val="single" w:sz="4" w:space="0" w:color="auto"/>
              <w:bottom w:val="single" w:sz="4" w:space="0" w:color="auto"/>
              <w:right w:val="single" w:sz="4" w:space="0" w:color="auto"/>
            </w:tcBorders>
            <w:vAlign w:val="center"/>
          </w:tcPr>
          <w:p w14:paraId="686A4104" w14:textId="40F2C3A8" w:rsidR="000D1938" w:rsidRPr="00B967CB"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B967CB">
              <w:rPr>
                <w:rFonts w:ascii="Cambria" w:hAnsi="Cambria"/>
                <w:sz w:val="24"/>
                <w:szCs w:val="24"/>
              </w:rPr>
              <w:t>5</w:t>
            </w:r>
          </w:p>
        </w:tc>
      </w:tr>
      <w:tr w:rsidR="000D1938" w:rsidRPr="00B967CB" w14:paraId="765A4256" w14:textId="77777777" w:rsidTr="000D1938">
        <w:trPr>
          <w:trHeight w:val="672"/>
        </w:trPr>
        <w:tc>
          <w:tcPr>
            <w:tcW w:w="5640" w:type="dxa"/>
            <w:gridSpan w:val="2"/>
            <w:tcBorders>
              <w:top w:val="single" w:sz="4" w:space="0" w:color="auto"/>
              <w:left w:val="single" w:sz="4" w:space="0" w:color="auto"/>
              <w:bottom w:val="single" w:sz="4" w:space="0" w:color="auto"/>
              <w:right w:val="single" w:sz="4" w:space="0" w:color="auto"/>
            </w:tcBorders>
            <w:vAlign w:val="center"/>
          </w:tcPr>
          <w:p w14:paraId="5FA1236D" w14:textId="77777777" w:rsidR="000D1938" w:rsidRPr="00B967CB" w:rsidRDefault="000D1938" w:rsidP="00B31CDF">
            <w:pPr>
              <w:pStyle w:val="Akapitzlist"/>
              <w:tabs>
                <w:tab w:val="left" w:pos="709"/>
                <w:tab w:val="left" w:pos="1276"/>
                <w:tab w:val="left" w:pos="1418"/>
              </w:tabs>
              <w:suppressAutoHyphens/>
              <w:spacing w:before="0" w:after="0" w:line="276" w:lineRule="auto"/>
              <w:ind w:left="0"/>
              <w:jc w:val="right"/>
              <w:rPr>
                <w:rFonts w:ascii="Cambria" w:hAnsi="Cambria"/>
                <w:color w:val="000000" w:themeColor="text1"/>
                <w:sz w:val="24"/>
                <w:szCs w:val="24"/>
              </w:rPr>
            </w:pPr>
            <w:r w:rsidRPr="00B967CB">
              <w:rPr>
                <w:rFonts w:ascii="Cambria" w:hAnsi="Cambria"/>
                <w:color w:val="000000" w:themeColor="text1"/>
                <w:sz w:val="24"/>
                <w:szCs w:val="24"/>
              </w:rPr>
              <w:t>Razem:</w:t>
            </w:r>
          </w:p>
        </w:tc>
        <w:tc>
          <w:tcPr>
            <w:tcW w:w="2716" w:type="dxa"/>
            <w:tcBorders>
              <w:top w:val="single" w:sz="4" w:space="0" w:color="auto"/>
              <w:left w:val="single" w:sz="4" w:space="0" w:color="auto"/>
              <w:bottom w:val="single" w:sz="4" w:space="0" w:color="auto"/>
              <w:right w:val="single" w:sz="4" w:space="0" w:color="auto"/>
            </w:tcBorders>
            <w:vAlign w:val="center"/>
          </w:tcPr>
          <w:p w14:paraId="43D8FC77" w14:textId="77777777" w:rsidR="000D1938" w:rsidRPr="00B967CB" w:rsidRDefault="000D1938" w:rsidP="00B31CDF">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B967CB">
              <w:rPr>
                <w:rFonts w:ascii="Cambria" w:hAnsi="Cambria"/>
                <w:sz w:val="24"/>
                <w:szCs w:val="24"/>
              </w:rPr>
              <w:t>100</w:t>
            </w:r>
          </w:p>
        </w:tc>
      </w:tr>
    </w:tbl>
    <w:p w14:paraId="212A92C4" w14:textId="77777777" w:rsidR="000D1938" w:rsidRPr="00B967CB" w:rsidRDefault="000D1938" w:rsidP="000D1938">
      <w:pPr>
        <w:pStyle w:val="Listanumerowana2"/>
        <w:numPr>
          <w:ilvl w:val="0"/>
          <w:numId w:val="0"/>
        </w:numPr>
        <w:ind w:left="360" w:hanging="360"/>
        <w:rPr>
          <w:rFonts w:ascii="Cambria" w:hAnsi="Cambria"/>
          <w:sz w:val="24"/>
        </w:rPr>
      </w:pPr>
    </w:p>
    <w:p w14:paraId="652D5E26" w14:textId="77777777" w:rsidR="000D1938" w:rsidRPr="00B967CB" w:rsidRDefault="000D1938" w:rsidP="000D1938">
      <w:pPr>
        <w:pStyle w:val="Akapitzlist"/>
        <w:tabs>
          <w:tab w:val="left" w:pos="709"/>
          <w:tab w:val="left" w:pos="1418"/>
        </w:tabs>
        <w:suppressAutoHyphens/>
        <w:spacing w:before="0" w:after="0" w:line="276" w:lineRule="auto"/>
        <w:ind w:left="709"/>
        <w:rPr>
          <w:rFonts w:ascii="Cambria" w:hAnsi="Cambria"/>
          <w:i/>
          <w:iCs/>
          <w:sz w:val="24"/>
          <w:szCs w:val="24"/>
        </w:rPr>
      </w:pPr>
      <w:r w:rsidRPr="00B967CB">
        <w:rPr>
          <w:rFonts w:ascii="Cambria" w:hAnsi="Cambria"/>
          <w:i/>
          <w:iCs/>
          <w:sz w:val="24"/>
          <w:szCs w:val="24"/>
        </w:rPr>
        <w:t>Zamawiający dokona oceny ofert przyznając punkty w ramach poszczególnych kryteriów oceny ofert, przyjmując zasadę, że 1% = 1 punkt.</w:t>
      </w:r>
    </w:p>
    <w:p w14:paraId="75A0D05B" w14:textId="77777777" w:rsidR="000D1938" w:rsidRPr="00B967CB" w:rsidRDefault="000D1938" w:rsidP="000D1938">
      <w:pPr>
        <w:pStyle w:val="Akapitzlist"/>
        <w:tabs>
          <w:tab w:val="left" w:pos="709"/>
          <w:tab w:val="left" w:pos="1418"/>
        </w:tabs>
        <w:suppressAutoHyphens/>
        <w:spacing w:before="0" w:after="0" w:line="276" w:lineRule="auto"/>
        <w:ind w:left="709"/>
        <w:rPr>
          <w:rFonts w:ascii="Cambria" w:hAnsi="Cambria"/>
          <w:i/>
          <w:iCs/>
          <w:sz w:val="24"/>
          <w:szCs w:val="24"/>
        </w:rPr>
      </w:pPr>
    </w:p>
    <w:p w14:paraId="626B6929" w14:textId="69A4C696" w:rsidR="000D1938" w:rsidRPr="00B967CB" w:rsidRDefault="000D1938">
      <w:pPr>
        <w:pStyle w:val="Akapitzlist"/>
        <w:numPr>
          <w:ilvl w:val="1"/>
          <w:numId w:val="31"/>
        </w:numPr>
        <w:tabs>
          <w:tab w:val="left" w:pos="709"/>
          <w:tab w:val="left" w:pos="1418"/>
        </w:tabs>
        <w:suppressAutoHyphens/>
        <w:spacing w:before="0" w:after="0" w:line="276" w:lineRule="auto"/>
        <w:ind w:hanging="1429"/>
        <w:rPr>
          <w:rFonts w:ascii="Cambria" w:hAnsi="Cambria"/>
          <w:sz w:val="24"/>
          <w:szCs w:val="24"/>
        </w:rPr>
      </w:pPr>
      <w:r w:rsidRPr="00B967CB">
        <w:rPr>
          <w:rFonts w:ascii="Cambria" w:hAnsi="Cambria"/>
          <w:sz w:val="24"/>
          <w:szCs w:val="24"/>
        </w:rPr>
        <w:t xml:space="preserve">Punkty za kryterium </w:t>
      </w:r>
      <w:r w:rsidRPr="00B967CB">
        <w:rPr>
          <w:rFonts w:ascii="Cambria" w:hAnsi="Cambria"/>
          <w:b/>
          <w:sz w:val="24"/>
          <w:szCs w:val="24"/>
        </w:rPr>
        <w:t>„Cena”</w:t>
      </w:r>
      <w:r w:rsidRPr="00B967CB">
        <w:rPr>
          <w:rFonts w:ascii="Cambria" w:hAnsi="Cambria"/>
          <w:sz w:val="24"/>
          <w:szCs w:val="24"/>
        </w:rPr>
        <w:t xml:space="preserve"> zostaną obliczone według wzoru:</w:t>
      </w:r>
    </w:p>
    <w:p w14:paraId="63C6AF87" w14:textId="77777777" w:rsidR="000D1938" w:rsidRPr="00B967CB" w:rsidRDefault="000D1938" w:rsidP="000D1938">
      <w:pPr>
        <w:pStyle w:val="Akapitzlist"/>
        <w:tabs>
          <w:tab w:val="left" w:pos="709"/>
          <w:tab w:val="left" w:pos="1276"/>
          <w:tab w:val="left" w:pos="1418"/>
        </w:tabs>
        <w:suppressAutoHyphens/>
        <w:spacing w:line="276" w:lineRule="auto"/>
        <w:ind w:left="709"/>
        <w:rPr>
          <w:rFonts w:ascii="Cambria" w:hAnsi="Cambria"/>
          <w:sz w:val="24"/>
          <w:szCs w:val="24"/>
        </w:rPr>
      </w:pPr>
      <w:r w:rsidRPr="00B967CB">
        <w:rPr>
          <w:rFonts w:ascii="Cambria" w:hAnsi="Cambria"/>
          <w:sz w:val="24"/>
          <w:szCs w:val="24"/>
        </w:rPr>
        <w:tab/>
      </w:r>
      <w:r w:rsidRPr="00B967CB">
        <w:rPr>
          <w:rFonts w:ascii="Cambria" w:hAnsi="Cambria"/>
          <w:sz w:val="24"/>
          <w:szCs w:val="24"/>
        </w:rPr>
        <w:tab/>
        <w:t>C</w:t>
      </w:r>
      <w:r w:rsidRPr="00B967CB">
        <w:rPr>
          <w:rFonts w:ascii="Cambria" w:hAnsi="Cambria"/>
          <w:sz w:val="24"/>
          <w:szCs w:val="24"/>
          <w:vertAlign w:val="subscript"/>
        </w:rPr>
        <w:t>n</w:t>
      </w:r>
    </w:p>
    <w:p w14:paraId="5848BFC8" w14:textId="1112FF3C" w:rsidR="000D1938" w:rsidRPr="00B967CB" w:rsidRDefault="000D1938" w:rsidP="000D1938">
      <w:pPr>
        <w:pStyle w:val="Akapitzlist"/>
        <w:tabs>
          <w:tab w:val="left" w:pos="709"/>
          <w:tab w:val="left" w:pos="1276"/>
          <w:tab w:val="left" w:pos="1418"/>
        </w:tabs>
        <w:suppressAutoHyphens/>
        <w:spacing w:line="276" w:lineRule="auto"/>
        <w:ind w:left="709"/>
        <w:rPr>
          <w:rFonts w:ascii="Cambria" w:hAnsi="Cambria"/>
          <w:sz w:val="24"/>
          <w:szCs w:val="24"/>
        </w:rPr>
      </w:pPr>
      <w:proofErr w:type="spellStart"/>
      <w:r w:rsidRPr="00B967CB">
        <w:rPr>
          <w:rFonts w:ascii="Cambria" w:hAnsi="Cambria"/>
          <w:sz w:val="24"/>
          <w:szCs w:val="24"/>
        </w:rPr>
        <w:t>P</w:t>
      </w:r>
      <w:r w:rsidRPr="00B967CB">
        <w:rPr>
          <w:rFonts w:ascii="Cambria" w:hAnsi="Cambria"/>
          <w:sz w:val="24"/>
          <w:szCs w:val="24"/>
          <w:vertAlign w:val="subscript"/>
        </w:rPr>
        <w:t>c</w:t>
      </w:r>
      <w:proofErr w:type="spellEnd"/>
      <w:r w:rsidRPr="00B967CB">
        <w:rPr>
          <w:rFonts w:ascii="Cambria" w:hAnsi="Cambria"/>
          <w:sz w:val="24"/>
          <w:szCs w:val="24"/>
        </w:rPr>
        <w:t xml:space="preserve">= </w:t>
      </w:r>
      <w:r w:rsidRPr="00B967CB">
        <w:rPr>
          <w:rFonts w:ascii="Cambria" w:hAnsi="Cambria"/>
          <w:sz w:val="24"/>
          <w:szCs w:val="24"/>
        </w:rPr>
        <w:tab/>
        <w:t xml:space="preserve">------- x 95 pkt </w:t>
      </w:r>
    </w:p>
    <w:p w14:paraId="79F25184" w14:textId="77777777" w:rsidR="000D1938" w:rsidRPr="00B967CB" w:rsidRDefault="000D1938" w:rsidP="000D1938">
      <w:pPr>
        <w:pStyle w:val="Akapitzlist"/>
        <w:tabs>
          <w:tab w:val="left" w:pos="709"/>
          <w:tab w:val="left" w:pos="1276"/>
          <w:tab w:val="left" w:pos="1418"/>
        </w:tabs>
        <w:suppressAutoHyphens/>
        <w:spacing w:line="276" w:lineRule="auto"/>
        <w:ind w:left="709"/>
        <w:rPr>
          <w:rFonts w:ascii="Cambria" w:hAnsi="Cambria"/>
          <w:sz w:val="24"/>
          <w:szCs w:val="24"/>
        </w:rPr>
      </w:pPr>
      <w:r w:rsidRPr="00B967CB">
        <w:rPr>
          <w:rFonts w:ascii="Cambria" w:hAnsi="Cambria"/>
          <w:sz w:val="24"/>
          <w:szCs w:val="24"/>
        </w:rPr>
        <w:tab/>
        <w:t>C</w:t>
      </w:r>
      <w:r w:rsidRPr="00B967CB">
        <w:rPr>
          <w:rFonts w:ascii="Cambria" w:hAnsi="Cambria"/>
          <w:sz w:val="24"/>
          <w:szCs w:val="24"/>
          <w:vertAlign w:val="subscript"/>
        </w:rPr>
        <w:t>b</w:t>
      </w:r>
    </w:p>
    <w:p w14:paraId="602E2A70" w14:textId="77777777" w:rsidR="000D1938" w:rsidRPr="00B967CB" w:rsidRDefault="000D1938" w:rsidP="000D1938">
      <w:pPr>
        <w:tabs>
          <w:tab w:val="left" w:pos="709"/>
          <w:tab w:val="left" w:pos="1276"/>
          <w:tab w:val="left" w:pos="1418"/>
        </w:tabs>
        <w:suppressAutoHyphens/>
        <w:spacing w:line="276" w:lineRule="auto"/>
        <w:rPr>
          <w:rFonts w:ascii="Cambria" w:hAnsi="Cambria"/>
        </w:rPr>
      </w:pPr>
      <w:r w:rsidRPr="00B967CB">
        <w:rPr>
          <w:rFonts w:ascii="Cambria" w:hAnsi="Cambria"/>
        </w:rPr>
        <w:tab/>
        <w:t>gdzie,</w:t>
      </w:r>
    </w:p>
    <w:p w14:paraId="661F03B2" w14:textId="77777777" w:rsidR="000D1938" w:rsidRPr="00B967CB" w:rsidRDefault="000D1938" w:rsidP="000D1938">
      <w:pPr>
        <w:pStyle w:val="Bezodstpw"/>
        <w:spacing w:line="276" w:lineRule="auto"/>
        <w:ind w:left="708"/>
        <w:rPr>
          <w:rFonts w:ascii="Cambria" w:hAnsi="Cambria"/>
          <w:sz w:val="24"/>
          <w:szCs w:val="24"/>
        </w:rPr>
      </w:pPr>
      <w:proofErr w:type="spellStart"/>
      <w:r w:rsidRPr="00B967CB">
        <w:rPr>
          <w:rFonts w:ascii="Cambria" w:hAnsi="Cambria"/>
          <w:sz w:val="24"/>
          <w:szCs w:val="24"/>
        </w:rPr>
        <w:t>P</w:t>
      </w:r>
      <w:r w:rsidRPr="00B967CB">
        <w:rPr>
          <w:rFonts w:ascii="Cambria" w:hAnsi="Cambria"/>
          <w:sz w:val="24"/>
          <w:szCs w:val="24"/>
          <w:vertAlign w:val="subscript"/>
        </w:rPr>
        <w:t>c</w:t>
      </w:r>
      <w:proofErr w:type="spellEnd"/>
      <w:r w:rsidRPr="00B967CB">
        <w:rPr>
          <w:rFonts w:ascii="Cambria" w:hAnsi="Cambria"/>
          <w:sz w:val="24"/>
          <w:szCs w:val="24"/>
        </w:rPr>
        <w:t xml:space="preserve"> – ilość punktów za kryterium cena,</w:t>
      </w:r>
    </w:p>
    <w:p w14:paraId="4EDDAAEA" w14:textId="77777777" w:rsidR="000D1938" w:rsidRPr="00B967CB" w:rsidRDefault="000D1938" w:rsidP="000D1938">
      <w:pPr>
        <w:pStyle w:val="Bezodstpw"/>
        <w:spacing w:line="276" w:lineRule="auto"/>
        <w:ind w:left="708"/>
        <w:rPr>
          <w:rFonts w:ascii="Cambria" w:hAnsi="Cambria"/>
          <w:sz w:val="24"/>
          <w:szCs w:val="24"/>
        </w:rPr>
      </w:pPr>
      <w:r w:rsidRPr="00B967CB">
        <w:rPr>
          <w:rFonts w:ascii="Cambria" w:hAnsi="Cambria"/>
          <w:sz w:val="24"/>
          <w:szCs w:val="24"/>
        </w:rPr>
        <w:t>C</w:t>
      </w:r>
      <w:r w:rsidRPr="00B967CB">
        <w:rPr>
          <w:rFonts w:ascii="Cambria" w:hAnsi="Cambria"/>
          <w:sz w:val="24"/>
          <w:szCs w:val="24"/>
          <w:vertAlign w:val="subscript"/>
        </w:rPr>
        <w:t>n</w:t>
      </w:r>
      <w:r w:rsidRPr="00B967CB">
        <w:rPr>
          <w:rFonts w:ascii="Cambria" w:hAnsi="Cambria"/>
          <w:sz w:val="24"/>
          <w:szCs w:val="24"/>
        </w:rPr>
        <w:t xml:space="preserve"> – najniższa cena ofertowa spośród ofert nieodrzuconych,</w:t>
      </w:r>
    </w:p>
    <w:p w14:paraId="28F2B863" w14:textId="77777777" w:rsidR="000D1938" w:rsidRPr="00B967CB" w:rsidRDefault="000D1938" w:rsidP="000D1938">
      <w:pPr>
        <w:pStyle w:val="Bezodstpw"/>
        <w:spacing w:line="276" w:lineRule="auto"/>
        <w:ind w:left="708"/>
        <w:rPr>
          <w:rFonts w:ascii="Cambria" w:hAnsi="Cambria"/>
          <w:sz w:val="24"/>
          <w:szCs w:val="24"/>
        </w:rPr>
      </w:pPr>
      <w:r w:rsidRPr="00B967CB">
        <w:rPr>
          <w:rFonts w:ascii="Cambria" w:hAnsi="Cambria"/>
          <w:sz w:val="24"/>
          <w:szCs w:val="24"/>
        </w:rPr>
        <w:t>C</w:t>
      </w:r>
      <w:r w:rsidRPr="00B967CB">
        <w:rPr>
          <w:rFonts w:ascii="Cambria" w:hAnsi="Cambria"/>
          <w:sz w:val="24"/>
          <w:szCs w:val="24"/>
          <w:vertAlign w:val="subscript"/>
        </w:rPr>
        <w:t>b</w:t>
      </w:r>
      <w:r w:rsidRPr="00B967CB">
        <w:rPr>
          <w:rFonts w:ascii="Cambria" w:hAnsi="Cambria"/>
          <w:sz w:val="24"/>
          <w:szCs w:val="24"/>
        </w:rPr>
        <w:t xml:space="preserve"> – cena oferty badanej.</w:t>
      </w:r>
    </w:p>
    <w:p w14:paraId="02987E97" w14:textId="77777777" w:rsidR="000D1938" w:rsidRPr="00B967CB" w:rsidRDefault="000D1938" w:rsidP="000D1938">
      <w:pPr>
        <w:pStyle w:val="Akapitzlist"/>
        <w:spacing w:line="276" w:lineRule="auto"/>
        <w:ind w:left="708"/>
        <w:rPr>
          <w:rFonts w:ascii="Cambria" w:hAnsi="Cambria"/>
          <w:sz w:val="24"/>
          <w:szCs w:val="24"/>
        </w:rPr>
      </w:pPr>
    </w:p>
    <w:p w14:paraId="2F3D2B6B" w14:textId="5D20686C" w:rsidR="000D1938" w:rsidRPr="00B967CB" w:rsidRDefault="000D1938" w:rsidP="000D1938">
      <w:pPr>
        <w:pStyle w:val="Akapitzlist"/>
        <w:spacing w:line="276" w:lineRule="auto"/>
        <w:ind w:left="708"/>
        <w:rPr>
          <w:rFonts w:ascii="Cambria" w:hAnsi="Cambria"/>
          <w:sz w:val="24"/>
          <w:szCs w:val="24"/>
        </w:rPr>
      </w:pPr>
      <w:r w:rsidRPr="00B967CB">
        <w:rPr>
          <w:rFonts w:ascii="Cambria" w:hAnsi="Cambria"/>
          <w:sz w:val="24"/>
          <w:szCs w:val="24"/>
        </w:rPr>
        <w:t>W kryterium „</w:t>
      </w:r>
      <w:r w:rsidRPr="00B967CB">
        <w:rPr>
          <w:rFonts w:ascii="Cambria" w:hAnsi="Cambria"/>
          <w:b/>
          <w:sz w:val="24"/>
          <w:szCs w:val="24"/>
        </w:rPr>
        <w:t>Cena”</w:t>
      </w:r>
      <w:r w:rsidRPr="00B967CB">
        <w:rPr>
          <w:rFonts w:ascii="Cambria" w:hAnsi="Cambria"/>
          <w:sz w:val="24"/>
          <w:szCs w:val="24"/>
        </w:rPr>
        <w:t xml:space="preserve">, oferta z najniższą </w:t>
      </w:r>
      <w:r w:rsidRPr="00B967CB">
        <w:rPr>
          <w:rFonts w:ascii="Cambria" w:hAnsi="Cambria"/>
          <w:color w:val="000000" w:themeColor="text1"/>
          <w:sz w:val="24"/>
          <w:szCs w:val="24"/>
        </w:rPr>
        <w:t>ceną otrzyma 95 punktów</w:t>
      </w:r>
      <w:r w:rsidRPr="00B967CB">
        <w:rPr>
          <w:rFonts w:ascii="Cambria" w:hAnsi="Cambria"/>
          <w:sz w:val="24"/>
          <w:szCs w:val="24"/>
        </w:rPr>
        <w:t xml:space="preserve"> a pozostałe oferty po matematycznym przeliczeniu w odniesieniu do najniższej ceny odpowiednio mniej. Końcowy wynik powyższego działania zostanie zaokrąglony do dwóch miejsc po przecinku.</w:t>
      </w:r>
    </w:p>
    <w:p w14:paraId="58B76311" w14:textId="77777777" w:rsidR="000D1938" w:rsidRPr="00B967CB" w:rsidRDefault="000D1938" w:rsidP="000D1938">
      <w:pPr>
        <w:pStyle w:val="Akapitzlist"/>
        <w:tabs>
          <w:tab w:val="left" w:pos="709"/>
        </w:tabs>
        <w:autoSpaceDE w:val="0"/>
        <w:autoSpaceDN w:val="0"/>
        <w:adjustRightInd w:val="0"/>
        <w:ind w:left="709"/>
        <w:rPr>
          <w:rFonts w:ascii="Cambria" w:eastAsia="Times New Roman" w:hAnsi="Cambria"/>
          <w:sz w:val="24"/>
          <w:szCs w:val="24"/>
        </w:rPr>
      </w:pPr>
    </w:p>
    <w:p w14:paraId="0E6060B1" w14:textId="77777777" w:rsidR="000D1938" w:rsidRPr="00B967CB" w:rsidRDefault="000D1938" w:rsidP="000D1938">
      <w:pPr>
        <w:pStyle w:val="Akapitzlist"/>
        <w:tabs>
          <w:tab w:val="left" w:pos="142"/>
          <w:tab w:val="left" w:pos="709"/>
        </w:tabs>
        <w:autoSpaceDE w:val="0"/>
        <w:autoSpaceDN w:val="0"/>
        <w:adjustRightInd w:val="0"/>
        <w:ind w:left="709" w:hanging="709"/>
        <w:rPr>
          <w:rFonts w:ascii="Cambria" w:eastAsia="Times New Roman" w:hAnsi="Cambria"/>
          <w:sz w:val="24"/>
          <w:szCs w:val="24"/>
        </w:rPr>
      </w:pPr>
    </w:p>
    <w:p w14:paraId="226A0DCA" w14:textId="77777777" w:rsidR="000D1938" w:rsidRPr="00B967CB" w:rsidRDefault="000D1938">
      <w:pPr>
        <w:pStyle w:val="Akapitzlist"/>
        <w:numPr>
          <w:ilvl w:val="0"/>
          <w:numId w:val="38"/>
        </w:numPr>
        <w:tabs>
          <w:tab w:val="left" w:pos="142"/>
          <w:tab w:val="left" w:pos="709"/>
          <w:tab w:val="left" w:pos="1276"/>
          <w:tab w:val="left" w:pos="1418"/>
        </w:tabs>
        <w:suppressAutoHyphens/>
        <w:spacing w:before="0" w:after="0" w:line="276" w:lineRule="auto"/>
        <w:ind w:hanging="709"/>
        <w:rPr>
          <w:rFonts w:ascii="Cambria" w:hAnsi="Cambria"/>
          <w:vanish/>
          <w:sz w:val="24"/>
          <w:szCs w:val="24"/>
        </w:rPr>
      </w:pPr>
    </w:p>
    <w:p w14:paraId="599FCDA8" w14:textId="77777777" w:rsidR="000D1938" w:rsidRPr="00B967CB" w:rsidRDefault="000D1938">
      <w:pPr>
        <w:pStyle w:val="Akapitzlist"/>
        <w:numPr>
          <w:ilvl w:val="1"/>
          <w:numId w:val="38"/>
        </w:numPr>
        <w:tabs>
          <w:tab w:val="left" w:pos="142"/>
          <w:tab w:val="left" w:pos="709"/>
          <w:tab w:val="left" w:pos="1276"/>
          <w:tab w:val="left" w:pos="1418"/>
        </w:tabs>
        <w:suppressAutoHyphens/>
        <w:spacing w:before="0" w:after="0" w:line="276" w:lineRule="auto"/>
        <w:ind w:hanging="709"/>
        <w:rPr>
          <w:rFonts w:ascii="Cambria" w:hAnsi="Cambria"/>
          <w:vanish/>
          <w:sz w:val="24"/>
          <w:szCs w:val="24"/>
        </w:rPr>
      </w:pPr>
    </w:p>
    <w:p w14:paraId="62A1869D" w14:textId="77777777" w:rsidR="000D1938" w:rsidRPr="00B967CB" w:rsidRDefault="000D1938">
      <w:pPr>
        <w:pStyle w:val="Akapitzlist"/>
        <w:numPr>
          <w:ilvl w:val="1"/>
          <w:numId w:val="38"/>
        </w:numPr>
        <w:tabs>
          <w:tab w:val="left" w:pos="142"/>
          <w:tab w:val="left" w:pos="709"/>
          <w:tab w:val="left" w:pos="1276"/>
          <w:tab w:val="left" w:pos="1418"/>
        </w:tabs>
        <w:suppressAutoHyphens/>
        <w:spacing w:before="0" w:after="0" w:line="276" w:lineRule="auto"/>
        <w:ind w:hanging="709"/>
        <w:rPr>
          <w:rFonts w:ascii="Cambria" w:hAnsi="Cambria"/>
          <w:vanish/>
          <w:sz w:val="24"/>
          <w:szCs w:val="24"/>
        </w:rPr>
      </w:pPr>
    </w:p>
    <w:p w14:paraId="2BB4AF20" w14:textId="5AC68F60" w:rsidR="00572DBA" w:rsidRPr="00681A57" w:rsidRDefault="00572DBA">
      <w:pPr>
        <w:pStyle w:val="Listanumerowana2"/>
        <w:numPr>
          <w:ilvl w:val="1"/>
          <w:numId w:val="31"/>
        </w:numPr>
        <w:tabs>
          <w:tab w:val="left" w:pos="142"/>
          <w:tab w:val="left" w:pos="709"/>
        </w:tabs>
        <w:ind w:left="709"/>
        <w:rPr>
          <w:rFonts w:ascii="Cambria" w:hAnsi="Cambria"/>
          <w:b/>
          <w:sz w:val="24"/>
        </w:rPr>
      </w:pPr>
      <w:r w:rsidRPr="00681A57">
        <w:rPr>
          <w:rFonts w:ascii="Cambria" w:hAnsi="Cambria" w:cs="Cambria"/>
          <w:sz w:val="24"/>
        </w:rPr>
        <w:t xml:space="preserve">Ocena w kryterium </w:t>
      </w:r>
      <w:r w:rsidRPr="00681A57">
        <w:rPr>
          <w:rFonts w:ascii="Cambria" w:hAnsi="Cambria" w:cs="Cambria"/>
          <w:b/>
          <w:bCs/>
          <w:i/>
          <w:iCs/>
          <w:color w:val="000000" w:themeColor="text1"/>
          <w:sz w:val="24"/>
        </w:rPr>
        <w:t>„</w:t>
      </w:r>
      <w:r w:rsidRPr="00681A57">
        <w:rPr>
          <w:rFonts w:ascii="Cambria" w:hAnsi="Cambria"/>
          <w:b/>
          <w:bCs/>
          <w:i/>
          <w:iCs/>
          <w:sz w:val="24"/>
        </w:rPr>
        <w:t>Aspekt społeczny</w:t>
      </w:r>
      <w:r w:rsidRPr="00681A57">
        <w:rPr>
          <w:rFonts w:ascii="Cambria" w:hAnsi="Cambria" w:cs="Cambria"/>
          <w:b/>
          <w:bCs/>
          <w:i/>
          <w:iCs/>
          <w:color w:val="000000" w:themeColor="text1"/>
          <w:sz w:val="24"/>
        </w:rPr>
        <w:t>”</w:t>
      </w:r>
      <w:r w:rsidRPr="00681A57">
        <w:rPr>
          <w:rFonts w:ascii="Cambria" w:hAnsi="Cambria" w:cs="Cambria"/>
          <w:b/>
          <w:bCs/>
          <w:i/>
          <w:iCs/>
          <w:sz w:val="24"/>
        </w:rPr>
        <w:t xml:space="preserve"> </w:t>
      </w:r>
      <w:r w:rsidRPr="00681A57">
        <w:rPr>
          <w:rFonts w:ascii="Cambria" w:hAnsi="Cambria" w:cs="Cambria"/>
          <w:sz w:val="24"/>
        </w:rPr>
        <w:t>dokonana zostanie z zastosowaniem następujących zasad:</w:t>
      </w:r>
    </w:p>
    <w:p w14:paraId="4DAF1792" w14:textId="77777777" w:rsidR="00572DBA" w:rsidRDefault="00572DBA">
      <w:pPr>
        <w:pStyle w:val="Listanumerowana2"/>
        <w:numPr>
          <w:ilvl w:val="2"/>
          <w:numId w:val="30"/>
        </w:numPr>
        <w:ind w:left="1276"/>
        <w:rPr>
          <w:rFonts w:ascii="Cambria" w:hAnsi="Cambria" w:cs="Cambria"/>
          <w:sz w:val="24"/>
        </w:rPr>
      </w:pPr>
      <w:r w:rsidRPr="00681A57">
        <w:rPr>
          <w:rFonts w:ascii="Cambria" w:hAnsi="Cambria" w:cs="Cambria"/>
          <w:sz w:val="24"/>
        </w:rPr>
        <w:lastRenderedPageBreak/>
        <w:t xml:space="preserve">ocenie podlegać będzie informacja wskazana w Formularzu ofertowym </w:t>
      </w:r>
      <w:r w:rsidRPr="00681A57">
        <w:rPr>
          <w:rFonts w:ascii="Cambria" w:hAnsi="Cambria" w:cs="Cambria"/>
          <w:sz w:val="24"/>
        </w:rPr>
        <w:br/>
        <w:t xml:space="preserve">o zatrudnieniu lub oddelegowaniu co najmniej jednej osoby należącej do grupy osób społecznie marginalizowanych zgodnie z Rozdziałem 4 SWZ. </w:t>
      </w:r>
    </w:p>
    <w:p w14:paraId="512817AD" w14:textId="77777777" w:rsidR="00572DBA" w:rsidRDefault="00572DBA">
      <w:pPr>
        <w:pStyle w:val="Listanumerowana2"/>
        <w:numPr>
          <w:ilvl w:val="2"/>
          <w:numId w:val="30"/>
        </w:numPr>
        <w:ind w:left="1276"/>
        <w:rPr>
          <w:rFonts w:ascii="Cambria" w:hAnsi="Cambria" w:cs="Cambria"/>
          <w:sz w:val="24"/>
        </w:rPr>
      </w:pPr>
      <w:r w:rsidRPr="00F51759">
        <w:rPr>
          <w:rFonts w:ascii="Cambria" w:hAnsi="Cambria" w:cs="Cambria"/>
          <w:sz w:val="24"/>
        </w:rPr>
        <w:t xml:space="preserve">jeżeli Wykonawca w Formularzu ofertowym </w:t>
      </w:r>
      <w:r w:rsidRPr="00F51759">
        <w:rPr>
          <w:rFonts w:ascii="Cambria" w:hAnsi="Cambria" w:cs="Cambria"/>
          <w:sz w:val="24"/>
          <w:u w:val="single"/>
        </w:rPr>
        <w:t>nie wskaże</w:t>
      </w:r>
      <w:r w:rsidRPr="00F51759">
        <w:rPr>
          <w:rFonts w:ascii="Cambria" w:hAnsi="Cambria" w:cs="Cambria"/>
          <w:sz w:val="24"/>
        </w:rPr>
        <w:t xml:space="preserve">, że zatrudni lub oddeleguję do wykonywania zamówienia osobę należącą do grupy osób marginalizowanych na czas realizacji, nie otrzyma żadnego punktu w kryterium </w:t>
      </w:r>
      <w:r w:rsidRPr="00F51759">
        <w:rPr>
          <w:rFonts w:ascii="Cambria" w:hAnsi="Cambria" w:cs="Cambria"/>
          <w:i/>
          <w:iCs/>
          <w:sz w:val="24"/>
        </w:rPr>
        <w:t>„Aspekt społeczny”,</w:t>
      </w:r>
    </w:p>
    <w:p w14:paraId="0A21274F" w14:textId="77777777" w:rsidR="00572DBA" w:rsidRPr="00F51759" w:rsidRDefault="00572DBA">
      <w:pPr>
        <w:pStyle w:val="Listanumerowana2"/>
        <w:numPr>
          <w:ilvl w:val="2"/>
          <w:numId w:val="30"/>
        </w:numPr>
        <w:ind w:left="1276"/>
        <w:rPr>
          <w:rFonts w:ascii="Cambria" w:hAnsi="Cambria" w:cs="Cambria"/>
          <w:sz w:val="24"/>
        </w:rPr>
      </w:pPr>
      <w:r w:rsidRPr="00F51759">
        <w:rPr>
          <w:rFonts w:ascii="Cambria" w:hAnsi="Cambria" w:cs="Cambria"/>
          <w:sz w:val="24"/>
        </w:rPr>
        <w:t>liczba punktów, którą można uzyskać w tym kryterium zostanie obliczona w</w:t>
      </w:r>
      <w:r>
        <w:rPr>
          <w:rFonts w:ascii="Cambria" w:hAnsi="Cambria" w:cs="Cambria"/>
          <w:sz w:val="24"/>
        </w:rPr>
        <w:t xml:space="preserve"> </w:t>
      </w:r>
      <w:r w:rsidRPr="00F51759">
        <w:rPr>
          <w:rFonts w:ascii="Cambria" w:hAnsi="Cambria" w:cs="Cambria"/>
          <w:sz w:val="24"/>
        </w:rPr>
        <w:t>następujący sposób:</w:t>
      </w:r>
    </w:p>
    <w:p w14:paraId="34EDC4E9" w14:textId="77777777" w:rsidR="00572DBA" w:rsidRPr="00681A57" w:rsidRDefault="00572DBA">
      <w:pPr>
        <w:pStyle w:val="Listanumerowana2"/>
        <w:numPr>
          <w:ilvl w:val="0"/>
          <w:numId w:val="39"/>
        </w:numPr>
        <w:ind w:left="1560" w:hanging="283"/>
        <w:rPr>
          <w:rFonts w:ascii="Cambria" w:hAnsi="Cambria" w:cs="Cambria"/>
          <w:sz w:val="24"/>
        </w:rPr>
      </w:pPr>
      <w:r w:rsidRPr="00681A57">
        <w:rPr>
          <w:rFonts w:ascii="Cambria" w:hAnsi="Cambria" w:cs="Cambria"/>
          <w:sz w:val="24"/>
        </w:rPr>
        <w:t>zatrudnienie lub oddelegowanie do wykonywania zamówienia na czas jego trwania minimum jednej osoby z grupy osób społecznie marginalizowanych = 5 pkt.</w:t>
      </w:r>
    </w:p>
    <w:p w14:paraId="451729F6" w14:textId="73013CCC" w:rsidR="000D1938" w:rsidRPr="00572DBA" w:rsidRDefault="00572DBA">
      <w:pPr>
        <w:pStyle w:val="Listanumerowana2"/>
        <w:numPr>
          <w:ilvl w:val="0"/>
          <w:numId w:val="39"/>
        </w:numPr>
        <w:ind w:left="1560" w:hanging="283"/>
        <w:rPr>
          <w:rFonts w:ascii="Cambria" w:hAnsi="Cambria" w:cs="Cambria"/>
          <w:sz w:val="24"/>
        </w:rPr>
      </w:pPr>
      <w:r w:rsidRPr="00681A57">
        <w:rPr>
          <w:rFonts w:ascii="Cambria" w:hAnsi="Cambria" w:cs="Cambria"/>
          <w:sz w:val="24"/>
        </w:rPr>
        <w:t>brak zatrudnienia lub oddelegowania do wykonywania zamówienia takiej osoby = 0 pkt.</w:t>
      </w:r>
    </w:p>
    <w:p w14:paraId="675C60E9" w14:textId="77777777" w:rsidR="000D1938" w:rsidRPr="00B967CB" w:rsidRDefault="000D1938" w:rsidP="000D1938">
      <w:pPr>
        <w:pStyle w:val="Listanumerowana2"/>
        <w:numPr>
          <w:ilvl w:val="0"/>
          <w:numId w:val="0"/>
        </w:numPr>
        <w:ind w:left="1276"/>
        <w:rPr>
          <w:rFonts w:ascii="Cambria" w:hAnsi="Cambria" w:cs="Cambria"/>
          <w:sz w:val="24"/>
        </w:rPr>
      </w:pPr>
    </w:p>
    <w:p w14:paraId="6BF23168" w14:textId="2447D786" w:rsidR="000D1938" w:rsidRPr="00B967CB" w:rsidRDefault="000D1938">
      <w:pPr>
        <w:pStyle w:val="Listanumerowana2"/>
        <w:numPr>
          <w:ilvl w:val="1"/>
          <w:numId w:val="31"/>
        </w:numPr>
        <w:ind w:left="709" w:hanging="709"/>
        <w:rPr>
          <w:rFonts w:ascii="Cambria" w:hAnsi="Cambria"/>
          <w:sz w:val="24"/>
        </w:rPr>
      </w:pPr>
      <w:r w:rsidRPr="00B967CB">
        <w:rPr>
          <w:rFonts w:ascii="Cambria" w:hAnsi="Cambria"/>
          <w:sz w:val="24"/>
        </w:rPr>
        <w:t>Za najkorzystniejszą ofertę zostanie uznana oferta, która otrzyma największą ilość punktów (P</w:t>
      </w:r>
      <w:r w:rsidRPr="00B967CB">
        <w:rPr>
          <w:rFonts w:ascii="Cambria" w:hAnsi="Cambria"/>
          <w:sz w:val="24"/>
          <w:vertAlign w:val="subscript"/>
        </w:rPr>
        <w:t>O</w:t>
      </w:r>
      <w:r w:rsidRPr="00B967CB">
        <w:rPr>
          <w:rFonts w:ascii="Cambria" w:hAnsi="Cambria"/>
          <w:sz w:val="24"/>
        </w:rPr>
        <w:t>) obliczoną na podstawie wzoru:</w:t>
      </w:r>
    </w:p>
    <w:p w14:paraId="455E5619" w14:textId="77777777" w:rsidR="000D1938" w:rsidRPr="00B967CB" w:rsidRDefault="000D1938" w:rsidP="000D1938">
      <w:pPr>
        <w:pStyle w:val="Akapitzlist"/>
        <w:tabs>
          <w:tab w:val="left" w:pos="2979"/>
        </w:tabs>
        <w:spacing w:after="0"/>
        <w:ind w:left="993"/>
        <w:jc w:val="center"/>
        <w:rPr>
          <w:rFonts w:ascii="Cambria" w:hAnsi="Cambria" w:cs="Helvetica"/>
          <w:b/>
          <w:bCs/>
          <w:sz w:val="24"/>
          <w:szCs w:val="24"/>
        </w:rPr>
      </w:pPr>
    </w:p>
    <w:p w14:paraId="4F19C589" w14:textId="468C3E8B" w:rsidR="000D1938" w:rsidRPr="00B967CB" w:rsidRDefault="000D1938" w:rsidP="000D1938">
      <w:pPr>
        <w:pStyle w:val="Akapitzlist"/>
        <w:tabs>
          <w:tab w:val="left" w:pos="2979"/>
        </w:tabs>
        <w:spacing w:after="0"/>
        <w:ind w:left="993"/>
        <w:jc w:val="center"/>
        <w:rPr>
          <w:rFonts w:ascii="Cambria" w:hAnsi="Cambria" w:cs="Helvetica"/>
          <w:b/>
          <w:bCs/>
          <w:sz w:val="24"/>
          <w:szCs w:val="24"/>
          <w:vertAlign w:val="subscript"/>
        </w:rPr>
      </w:pPr>
      <w:r w:rsidRPr="00B967CB">
        <w:rPr>
          <w:rFonts w:ascii="Cambria" w:hAnsi="Cambria" w:cs="Helvetica"/>
          <w:b/>
          <w:bCs/>
          <w:sz w:val="24"/>
          <w:szCs w:val="24"/>
        </w:rPr>
        <w:t>P</w:t>
      </w:r>
      <w:r w:rsidRPr="00B967CB">
        <w:rPr>
          <w:rFonts w:ascii="Cambria" w:hAnsi="Cambria" w:cs="Helvetica"/>
          <w:b/>
          <w:bCs/>
          <w:sz w:val="24"/>
          <w:szCs w:val="24"/>
          <w:vertAlign w:val="subscript"/>
        </w:rPr>
        <w:t>O</w:t>
      </w:r>
      <w:r w:rsidRPr="00B967CB">
        <w:rPr>
          <w:rFonts w:ascii="Cambria" w:hAnsi="Cambria" w:cs="Helvetica"/>
          <w:b/>
          <w:bCs/>
          <w:sz w:val="24"/>
          <w:szCs w:val="24"/>
        </w:rPr>
        <w:t xml:space="preserve"> = P</w:t>
      </w:r>
      <w:r w:rsidRPr="00B967CB">
        <w:rPr>
          <w:rFonts w:ascii="Cambria" w:hAnsi="Cambria" w:cs="Helvetica"/>
          <w:b/>
          <w:bCs/>
          <w:sz w:val="24"/>
          <w:szCs w:val="24"/>
          <w:vertAlign w:val="subscript"/>
        </w:rPr>
        <w:t>O</w:t>
      </w:r>
      <w:r w:rsidRPr="00B967CB">
        <w:rPr>
          <w:rFonts w:ascii="Cambria" w:hAnsi="Cambria" w:cs="Helvetica"/>
          <w:b/>
          <w:bCs/>
          <w:sz w:val="24"/>
          <w:szCs w:val="24"/>
        </w:rPr>
        <w:t xml:space="preserve"> + P</w:t>
      </w:r>
      <w:r w:rsidR="001C614D" w:rsidRPr="00B967CB">
        <w:rPr>
          <w:rFonts w:ascii="Cambria" w:hAnsi="Cambria" w:cs="Helvetica"/>
          <w:b/>
          <w:bCs/>
          <w:sz w:val="24"/>
          <w:szCs w:val="24"/>
          <w:vertAlign w:val="subscript"/>
        </w:rPr>
        <w:t>AS</w:t>
      </w:r>
      <w:r w:rsidRPr="00B967CB">
        <w:rPr>
          <w:rFonts w:ascii="Cambria" w:hAnsi="Cambria" w:cs="Helvetica"/>
          <w:b/>
          <w:bCs/>
          <w:sz w:val="24"/>
          <w:szCs w:val="24"/>
          <w:vertAlign w:val="subscript"/>
        </w:rPr>
        <w:tab/>
      </w:r>
    </w:p>
    <w:p w14:paraId="2ABC0B69" w14:textId="77777777" w:rsidR="000D1938" w:rsidRPr="00B967CB" w:rsidRDefault="000D1938" w:rsidP="000D1938">
      <w:pPr>
        <w:pStyle w:val="Akapitzlist"/>
        <w:tabs>
          <w:tab w:val="left" w:pos="2127"/>
        </w:tabs>
        <w:spacing w:after="0" w:line="276" w:lineRule="auto"/>
        <w:ind w:left="709"/>
        <w:rPr>
          <w:rFonts w:ascii="Cambria" w:hAnsi="Cambria" w:cs="Helvetica"/>
          <w:bCs/>
          <w:sz w:val="24"/>
          <w:szCs w:val="24"/>
          <w:u w:val="single"/>
        </w:rPr>
      </w:pPr>
      <w:r w:rsidRPr="00B967CB">
        <w:rPr>
          <w:rFonts w:ascii="Cambria" w:hAnsi="Cambria" w:cs="Helvetica"/>
          <w:bCs/>
          <w:sz w:val="24"/>
          <w:szCs w:val="24"/>
          <w:u w:val="single"/>
        </w:rPr>
        <w:t>gdzie:</w:t>
      </w:r>
    </w:p>
    <w:p w14:paraId="0B0E918A" w14:textId="77777777" w:rsidR="000D1938" w:rsidRPr="00B967CB" w:rsidRDefault="000D1938" w:rsidP="000D1938">
      <w:pPr>
        <w:pStyle w:val="Akapitzlist"/>
        <w:tabs>
          <w:tab w:val="left" w:pos="2127"/>
        </w:tabs>
        <w:spacing w:after="0" w:line="276" w:lineRule="auto"/>
        <w:ind w:left="709"/>
        <w:rPr>
          <w:rFonts w:ascii="Cambria" w:hAnsi="Cambria" w:cs="Helvetica"/>
          <w:bCs/>
          <w:sz w:val="24"/>
          <w:szCs w:val="24"/>
        </w:rPr>
      </w:pPr>
      <w:r w:rsidRPr="00B967CB">
        <w:rPr>
          <w:rFonts w:ascii="Cambria" w:hAnsi="Cambria" w:cs="Helvetica"/>
          <w:b/>
          <w:bCs/>
          <w:sz w:val="24"/>
          <w:szCs w:val="24"/>
        </w:rPr>
        <w:t>P</w:t>
      </w:r>
      <w:r w:rsidRPr="00B967CB">
        <w:rPr>
          <w:rFonts w:ascii="Cambria" w:hAnsi="Cambria" w:cs="Helvetica"/>
          <w:b/>
          <w:bCs/>
          <w:sz w:val="24"/>
          <w:szCs w:val="24"/>
          <w:vertAlign w:val="subscript"/>
        </w:rPr>
        <w:t>O</w:t>
      </w:r>
      <w:r w:rsidRPr="00B967CB">
        <w:rPr>
          <w:rFonts w:ascii="Cambria" w:hAnsi="Cambria" w:cs="Helvetica"/>
          <w:bCs/>
          <w:sz w:val="24"/>
          <w:szCs w:val="24"/>
        </w:rPr>
        <w:t xml:space="preserve"> - łączna ilość punktów oferty ocenianej,</w:t>
      </w:r>
    </w:p>
    <w:p w14:paraId="48F21F2B" w14:textId="3C442385" w:rsidR="000D1938" w:rsidRPr="00B967CB" w:rsidRDefault="000D1938" w:rsidP="000D1938">
      <w:pPr>
        <w:pStyle w:val="Akapitzlist"/>
        <w:tabs>
          <w:tab w:val="left" w:pos="2127"/>
        </w:tabs>
        <w:spacing w:after="0" w:line="276" w:lineRule="auto"/>
        <w:ind w:left="709"/>
        <w:rPr>
          <w:rFonts w:ascii="Cambria" w:hAnsi="Cambria"/>
          <w:sz w:val="24"/>
          <w:szCs w:val="24"/>
        </w:rPr>
      </w:pPr>
      <w:r w:rsidRPr="00B967CB">
        <w:rPr>
          <w:rFonts w:ascii="Cambria" w:hAnsi="Cambria" w:cs="Helvetica"/>
          <w:b/>
          <w:bCs/>
          <w:sz w:val="24"/>
          <w:szCs w:val="24"/>
        </w:rPr>
        <w:t>P</w:t>
      </w:r>
      <w:r w:rsidR="001C614D" w:rsidRPr="00B967CB">
        <w:rPr>
          <w:rFonts w:ascii="Cambria" w:hAnsi="Cambria" w:cs="Helvetica"/>
          <w:b/>
          <w:bCs/>
          <w:sz w:val="24"/>
          <w:szCs w:val="24"/>
          <w:vertAlign w:val="subscript"/>
        </w:rPr>
        <w:t>C</w:t>
      </w:r>
      <w:r w:rsidRPr="00B967CB">
        <w:rPr>
          <w:rFonts w:ascii="Cambria" w:hAnsi="Cambria" w:cs="Helvetica"/>
          <w:bCs/>
          <w:sz w:val="24"/>
          <w:szCs w:val="24"/>
        </w:rPr>
        <w:t xml:space="preserve"> - liczba punktów uzyskanych w kryterium </w:t>
      </w:r>
      <w:r w:rsidRPr="00B967CB">
        <w:rPr>
          <w:rFonts w:ascii="Cambria" w:hAnsi="Cambria" w:cs="Helvetica"/>
          <w:b/>
          <w:bCs/>
          <w:sz w:val="24"/>
          <w:szCs w:val="24"/>
        </w:rPr>
        <w:t>„Cena”</w:t>
      </w:r>
      <w:r w:rsidRPr="00B967CB">
        <w:rPr>
          <w:rFonts w:ascii="Cambria" w:hAnsi="Cambria" w:cs="Helvetica"/>
          <w:bCs/>
          <w:sz w:val="24"/>
          <w:szCs w:val="24"/>
        </w:rPr>
        <w:t>,</w:t>
      </w:r>
    </w:p>
    <w:p w14:paraId="0BA28BC4" w14:textId="64C467D9" w:rsidR="000D1938" w:rsidRPr="00B967CB" w:rsidRDefault="000D1938" w:rsidP="000D1938">
      <w:pPr>
        <w:pStyle w:val="Akapitzlist"/>
        <w:tabs>
          <w:tab w:val="left" w:pos="2127"/>
        </w:tabs>
        <w:spacing w:after="0" w:line="276" w:lineRule="auto"/>
        <w:ind w:left="709"/>
        <w:rPr>
          <w:rFonts w:ascii="Cambria" w:hAnsi="Cambria" w:cs="Helvetica"/>
          <w:bCs/>
          <w:sz w:val="24"/>
          <w:szCs w:val="24"/>
        </w:rPr>
      </w:pPr>
      <w:r w:rsidRPr="00B967CB">
        <w:rPr>
          <w:rFonts w:ascii="Cambria" w:hAnsi="Cambria" w:cs="Helvetica"/>
          <w:b/>
          <w:bCs/>
          <w:sz w:val="24"/>
          <w:szCs w:val="24"/>
        </w:rPr>
        <w:t>P</w:t>
      </w:r>
      <w:r w:rsidR="001C614D" w:rsidRPr="00B967CB">
        <w:rPr>
          <w:rFonts w:ascii="Cambria" w:hAnsi="Cambria" w:cs="Helvetica"/>
          <w:b/>
          <w:bCs/>
          <w:sz w:val="24"/>
          <w:szCs w:val="24"/>
          <w:vertAlign w:val="subscript"/>
        </w:rPr>
        <w:t>AS</w:t>
      </w:r>
      <w:r w:rsidRPr="00B967CB">
        <w:rPr>
          <w:rFonts w:ascii="Cambria" w:hAnsi="Cambria" w:cs="Helvetica"/>
          <w:bCs/>
          <w:sz w:val="24"/>
          <w:szCs w:val="24"/>
        </w:rPr>
        <w:t xml:space="preserve"> - liczba punktów uzyskanych w kryterium </w:t>
      </w:r>
      <w:r w:rsidRPr="00B967CB">
        <w:rPr>
          <w:rFonts w:ascii="Cambria" w:hAnsi="Cambria" w:cs="Helvetica"/>
          <w:b/>
          <w:bCs/>
          <w:sz w:val="24"/>
          <w:szCs w:val="24"/>
        </w:rPr>
        <w:t>„</w:t>
      </w:r>
      <w:r w:rsidR="001C614D" w:rsidRPr="00B967CB">
        <w:rPr>
          <w:rFonts w:ascii="Cambria" w:hAnsi="Cambria" w:cs="Cambria"/>
          <w:b/>
          <w:sz w:val="24"/>
          <w:szCs w:val="24"/>
        </w:rPr>
        <w:t>Aspekt społeczny</w:t>
      </w:r>
      <w:r w:rsidRPr="00B967CB">
        <w:rPr>
          <w:rFonts w:ascii="Cambria" w:hAnsi="Cambria" w:cs="Helvetica"/>
          <w:b/>
          <w:bCs/>
          <w:sz w:val="24"/>
          <w:szCs w:val="24"/>
        </w:rPr>
        <w:t>”</w:t>
      </w:r>
      <w:r w:rsidRPr="00B967CB">
        <w:rPr>
          <w:rFonts w:ascii="Cambria" w:hAnsi="Cambria" w:cs="Helvetica"/>
          <w:bCs/>
          <w:sz w:val="24"/>
          <w:szCs w:val="24"/>
        </w:rPr>
        <w:t>.</w:t>
      </w:r>
    </w:p>
    <w:p w14:paraId="0F7D8B94" w14:textId="77777777" w:rsidR="000D1938" w:rsidRPr="00B967CB" w:rsidRDefault="000D1938" w:rsidP="000D1938">
      <w:pPr>
        <w:pStyle w:val="Listanumerowana2"/>
        <w:numPr>
          <w:ilvl w:val="0"/>
          <w:numId w:val="0"/>
        </w:numPr>
        <w:ind w:left="360" w:hanging="360"/>
        <w:rPr>
          <w:rFonts w:ascii="Cambria" w:hAnsi="Cambria"/>
          <w:sz w:val="24"/>
        </w:rPr>
      </w:pPr>
    </w:p>
    <w:p w14:paraId="69E6BBF9" w14:textId="77777777" w:rsidR="00597D69" w:rsidRPr="00B967CB" w:rsidRDefault="00597D69" w:rsidP="00572DBA">
      <w:pPr>
        <w:pStyle w:val="Listanumerowana2"/>
        <w:numPr>
          <w:ilvl w:val="0"/>
          <w:numId w:val="0"/>
        </w:numPr>
        <w:rPr>
          <w:rFonts w:ascii="Cambria" w:hAnsi="Cambria"/>
          <w:sz w:val="24"/>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B967CB" w14:paraId="3F6ABB0E" w14:textId="77777777" w:rsidTr="00B739D1">
        <w:trPr>
          <w:jc w:val="center"/>
        </w:trPr>
        <w:tc>
          <w:tcPr>
            <w:tcW w:w="9070" w:type="dxa"/>
            <w:tcBorders>
              <w:top w:val="nil"/>
              <w:left w:val="nil"/>
              <w:bottom w:val="single" w:sz="4" w:space="0" w:color="auto"/>
              <w:right w:val="nil"/>
            </w:tcBorders>
            <w:shd w:val="clear" w:color="auto" w:fill="D9D9D9" w:themeFill="background1" w:themeFillShade="D9"/>
          </w:tcPr>
          <w:p w14:paraId="2A643FE4"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rPr>
              <w:t>Rozdział 14</w:t>
            </w:r>
          </w:p>
          <w:p w14:paraId="62F3D622"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b/>
              </w:rPr>
              <w:t>OCENA OFERT, OGŁOSZENIA WYNIKÓW, UDZIELENIE ZAMÓWIENIA</w:t>
            </w:r>
          </w:p>
        </w:tc>
      </w:tr>
    </w:tbl>
    <w:p w14:paraId="7C96E6B8" w14:textId="77777777" w:rsidR="00B774BB" w:rsidRPr="00B967CB" w:rsidRDefault="00B774BB" w:rsidP="00A70D07">
      <w:pPr>
        <w:spacing w:line="276" w:lineRule="auto"/>
        <w:ind w:left="340"/>
        <w:rPr>
          <w:rFonts w:ascii="Cambria" w:eastAsia="Calibri" w:hAnsi="Cambria" w:cs="Arial"/>
          <w:bCs/>
          <w:lang w:eastAsia="en-US"/>
        </w:rPr>
      </w:pPr>
    </w:p>
    <w:p w14:paraId="441E0A7E" w14:textId="386F8FF3" w:rsidR="00B774BB" w:rsidRPr="00B967CB" w:rsidRDefault="00B774BB">
      <w:pPr>
        <w:pStyle w:val="Listanumerowana2"/>
        <w:numPr>
          <w:ilvl w:val="1"/>
          <w:numId w:val="13"/>
        </w:numPr>
        <w:spacing w:line="276" w:lineRule="auto"/>
        <w:rPr>
          <w:rFonts w:ascii="Cambria" w:hAnsi="Cambria"/>
          <w:sz w:val="24"/>
        </w:rPr>
      </w:pPr>
      <w:r w:rsidRPr="00B967CB">
        <w:rPr>
          <w:rFonts w:ascii="Cambria" w:hAnsi="Cambria"/>
          <w:sz w:val="24"/>
        </w:rPr>
        <w:t xml:space="preserve">Zamawiający wykluczy Wykonawcę, który </w:t>
      </w:r>
      <w:r w:rsidR="00C97E2A" w:rsidRPr="00B967CB">
        <w:rPr>
          <w:rFonts w:ascii="Cambria" w:hAnsi="Cambria"/>
          <w:sz w:val="24"/>
        </w:rPr>
        <w:t>podlega wykluczeniu</w:t>
      </w:r>
      <w:r w:rsidRPr="00B967CB">
        <w:rPr>
          <w:rFonts w:ascii="Cambria" w:hAnsi="Cambria"/>
          <w:sz w:val="24"/>
        </w:rPr>
        <w:t xml:space="preserve"> </w:t>
      </w:r>
      <w:r w:rsidRPr="00B967CB">
        <w:rPr>
          <w:rFonts w:ascii="Cambria" w:hAnsi="Cambria"/>
          <w:sz w:val="24"/>
        </w:rPr>
        <w:br/>
      </w:r>
      <w:r w:rsidR="00C97E2A" w:rsidRPr="00B967CB">
        <w:rPr>
          <w:rFonts w:ascii="Cambria" w:hAnsi="Cambria"/>
          <w:sz w:val="24"/>
        </w:rPr>
        <w:t>z</w:t>
      </w:r>
      <w:r w:rsidRPr="00B967CB">
        <w:rPr>
          <w:rFonts w:ascii="Cambria" w:hAnsi="Cambria"/>
          <w:sz w:val="24"/>
        </w:rPr>
        <w:t xml:space="preserve"> postępowani</w:t>
      </w:r>
      <w:r w:rsidR="00C97E2A" w:rsidRPr="00B967CB">
        <w:rPr>
          <w:rFonts w:ascii="Cambria" w:hAnsi="Cambria"/>
          <w:sz w:val="24"/>
        </w:rPr>
        <w:t>a, na zasadach określonych</w:t>
      </w:r>
      <w:r w:rsidRPr="00B967CB">
        <w:rPr>
          <w:rFonts w:ascii="Cambria" w:hAnsi="Cambria"/>
          <w:sz w:val="24"/>
        </w:rPr>
        <w:t xml:space="preserve"> w </w:t>
      </w:r>
      <w:r w:rsidR="00C97E2A" w:rsidRPr="00B967CB">
        <w:rPr>
          <w:rFonts w:ascii="Cambria" w:hAnsi="Cambria"/>
          <w:sz w:val="24"/>
        </w:rPr>
        <w:t>r</w:t>
      </w:r>
      <w:r w:rsidRPr="00B967CB">
        <w:rPr>
          <w:rFonts w:ascii="Cambria" w:hAnsi="Cambria"/>
          <w:sz w:val="24"/>
        </w:rPr>
        <w:t>ozdziale 6 Zapytania ofertowego.</w:t>
      </w:r>
    </w:p>
    <w:p w14:paraId="4F85621C" w14:textId="77777777" w:rsidR="00B774BB" w:rsidRPr="00B967CB" w:rsidRDefault="00B774BB">
      <w:pPr>
        <w:pStyle w:val="Listanumerowana2"/>
        <w:numPr>
          <w:ilvl w:val="1"/>
          <w:numId w:val="13"/>
        </w:numPr>
        <w:spacing w:line="276" w:lineRule="auto"/>
        <w:rPr>
          <w:rFonts w:ascii="Cambria" w:hAnsi="Cambria"/>
          <w:sz w:val="24"/>
        </w:rPr>
      </w:pPr>
      <w:r w:rsidRPr="00B967CB">
        <w:rPr>
          <w:rFonts w:ascii="Cambria" w:hAnsi="Cambria"/>
          <w:b/>
          <w:sz w:val="24"/>
        </w:rPr>
        <w:t>Zamawiający odrzuci ofertę, jeżeli:</w:t>
      </w:r>
    </w:p>
    <w:p w14:paraId="4B1199F2" w14:textId="77777777"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 xml:space="preserve">będzie złożona w niewłaściwej formie, </w:t>
      </w:r>
    </w:p>
    <w:p w14:paraId="7D4BC794" w14:textId="275F00E9"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 xml:space="preserve">jej treść nie będzie odpowiadała treści </w:t>
      </w:r>
      <w:r w:rsidR="00C97E2A" w:rsidRPr="00B967CB">
        <w:rPr>
          <w:rFonts w:ascii="Cambria" w:hAnsi="Cambria"/>
          <w:sz w:val="24"/>
          <w:szCs w:val="24"/>
        </w:rPr>
        <w:t>Z</w:t>
      </w:r>
      <w:r w:rsidRPr="00B967CB">
        <w:rPr>
          <w:rFonts w:ascii="Cambria" w:hAnsi="Cambria"/>
          <w:sz w:val="24"/>
          <w:szCs w:val="24"/>
        </w:rPr>
        <w:t>apytania ofertowego,</w:t>
      </w:r>
      <w:r w:rsidR="0068753E" w:rsidRPr="00B967CB">
        <w:rPr>
          <w:rFonts w:ascii="Cambria" w:hAnsi="Cambria"/>
          <w:sz w:val="24"/>
          <w:szCs w:val="24"/>
        </w:rPr>
        <w:t xml:space="preserve"> </w:t>
      </w:r>
      <w:r w:rsidRPr="00B967CB">
        <w:rPr>
          <w:rFonts w:ascii="Cambria" w:hAnsi="Cambria"/>
          <w:sz w:val="24"/>
          <w:szCs w:val="24"/>
        </w:rPr>
        <w:t xml:space="preserve">z zastrzeżeniem pkt. 12.3 </w:t>
      </w:r>
      <w:r w:rsidRPr="00B967CB">
        <w:rPr>
          <w:rFonts w:ascii="Cambria" w:hAnsi="Cambria" w:cs="Arial"/>
          <w:bCs/>
          <w:sz w:val="24"/>
          <w:szCs w:val="24"/>
        </w:rPr>
        <w:t>Zapytania ofertowego</w:t>
      </w:r>
      <w:r w:rsidRPr="00B967CB">
        <w:rPr>
          <w:rFonts w:ascii="Cambria" w:hAnsi="Cambria"/>
          <w:sz w:val="24"/>
          <w:szCs w:val="24"/>
        </w:rPr>
        <w:t>,</w:t>
      </w:r>
    </w:p>
    <w:p w14:paraId="5F3483D5" w14:textId="77777777"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nie będzie spełniania wymogów brzegowych umożliwiających dofinansowanie realizacji projektu określonych w dokumentach programowych,</w:t>
      </w:r>
    </w:p>
    <w:p w14:paraId="184D86DC" w14:textId="77777777" w:rsidR="00C97E2A"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 xml:space="preserve">jej złożenie stanowi czyn nieuczciwej konkurencji w rozumieniu przepisów </w:t>
      </w:r>
      <w:r w:rsidRPr="00B967CB">
        <w:rPr>
          <w:rFonts w:ascii="Cambria" w:hAnsi="Cambria"/>
          <w:sz w:val="24"/>
          <w:szCs w:val="24"/>
        </w:rPr>
        <w:br/>
        <w:t>o zwalczaniu nieuczciwej konkurencji,</w:t>
      </w:r>
    </w:p>
    <w:p w14:paraId="088C60C6" w14:textId="3EC47973" w:rsidR="00C97E2A" w:rsidRPr="00B967CB" w:rsidRDefault="00C97E2A">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color w:val="000000" w:themeColor="text1"/>
          <w:sz w:val="24"/>
          <w:szCs w:val="24"/>
        </w:rPr>
        <w:lastRenderedPageBreak/>
        <w:t>Wykonawca nie udzieli wyjaśnień lub jeżeli dokonana ocena wyjaśnień wraz ze złożonymi dowodami potwierdza, że oferta zawiera rażąco niską cenę w stosunku do przedmiotu zamówienia.</w:t>
      </w:r>
    </w:p>
    <w:p w14:paraId="6356C5FE" w14:textId="017CB17B"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 xml:space="preserve">została złożona przez Wykonawcę wykluczonego z udziału w postępowaniu </w:t>
      </w:r>
      <w:r w:rsidR="00C97E2A" w:rsidRPr="00B967CB">
        <w:rPr>
          <w:rFonts w:ascii="Cambria" w:hAnsi="Cambria"/>
          <w:sz w:val="24"/>
          <w:szCs w:val="24"/>
        </w:rPr>
        <w:br/>
      </w:r>
      <w:r w:rsidRPr="00B967CB">
        <w:rPr>
          <w:rFonts w:ascii="Cambria" w:hAnsi="Cambria"/>
          <w:sz w:val="24"/>
          <w:szCs w:val="24"/>
        </w:rPr>
        <w:t>o udzielenie zamówienia,</w:t>
      </w:r>
    </w:p>
    <w:p w14:paraId="12F6956A" w14:textId="77777777"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zawiera błędy w obliczeniu ceny,</w:t>
      </w:r>
    </w:p>
    <w:p w14:paraId="18CECBD1" w14:textId="0F32F8F1"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Wykonawca w terminie 3 dni od dnia doręczenia zawiadomienia nie zgodził się na poprawienie omyłki, o której mowa w pkt. 12.3.</w:t>
      </w:r>
      <w:r w:rsidR="006F0F79" w:rsidRPr="00B967CB">
        <w:rPr>
          <w:rFonts w:ascii="Cambria" w:hAnsi="Cambria"/>
          <w:sz w:val="24"/>
          <w:szCs w:val="24"/>
        </w:rPr>
        <w:t xml:space="preserve"> </w:t>
      </w:r>
      <w:r w:rsidR="006F0F79" w:rsidRPr="00B967CB">
        <w:rPr>
          <w:rFonts w:ascii="Cambria" w:hAnsi="Cambria"/>
          <w:bCs/>
          <w:sz w:val="24"/>
          <w:szCs w:val="24"/>
        </w:rPr>
        <w:t>lit c</w:t>
      </w:r>
      <w:r w:rsidR="00B739D1" w:rsidRPr="00B967CB">
        <w:rPr>
          <w:rFonts w:ascii="Cambria" w:hAnsi="Cambria"/>
          <w:bCs/>
          <w:sz w:val="24"/>
          <w:szCs w:val="24"/>
        </w:rPr>
        <w:t>)</w:t>
      </w:r>
      <w:r w:rsidRPr="00B967CB">
        <w:rPr>
          <w:rFonts w:ascii="Cambria" w:hAnsi="Cambria"/>
          <w:sz w:val="24"/>
          <w:szCs w:val="24"/>
        </w:rPr>
        <w:t xml:space="preserve"> </w:t>
      </w:r>
      <w:r w:rsidRPr="00B967CB">
        <w:rPr>
          <w:rFonts w:ascii="Cambria" w:hAnsi="Cambria" w:cs="Arial"/>
          <w:bCs/>
          <w:sz w:val="24"/>
          <w:szCs w:val="24"/>
        </w:rPr>
        <w:t>Zapytania ofertowego</w:t>
      </w:r>
      <w:r w:rsidRPr="00B967CB">
        <w:rPr>
          <w:rFonts w:ascii="Cambria" w:hAnsi="Cambria"/>
          <w:sz w:val="24"/>
          <w:szCs w:val="24"/>
        </w:rPr>
        <w:t>,</w:t>
      </w:r>
    </w:p>
    <w:p w14:paraId="506DCF44" w14:textId="4B28E0A2"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Wykonawca nie wyraził zgody, o której mowa w pkt. 9.</w:t>
      </w:r>
      <w:r w:rsidR="00AE397B" w:rsidRPr="00B967CB">
        <w:rPr>
          <w:rFonts w:ascii="Cambria" w:hAnsi="Cambria"/>
          <w:sz w:val="24"/>
          <w:szCs w:val="24"/>
        </w:rPr>
        <w:t>1</w:t>
      </w:r>
      <w:r w:rsidR="00C97E2A" w:rsidRPr="00B967CB">
        <w:rPr>
          <w:rFonts w:ascii="Cambria" w:hAnsi="Cambria"/>
          <w:sz w:val="24"/>
          <w:szCs w:val="24"/>
        </w:rPr>
        <w:t>2</w:t>
      </w:r>
      <w:r w:rsidRPr="00B967CB">
        <w:rPr>
          <w:rFonts w:ascii="Cambria" w:hAnsi="Cambria"/>
          <w:sz w:val="24"/>
          <w:szCs w:val="24"/>
        </w:rPr>
        <w:t xml:space="preserve"> </w:t>
      </w:r>
      <w:r w:rsidRPr="00B967CB">
        <w:rPr>
          <w:rFonts w:ascii="Cambria" w:hAnsi="Cambria" w:cs="Arial"/>
          <w:bCs/>
          <w:sz w:val="24"/>
          <w:szCs w:val="24"/>
        </w:rPr>
        <w:t>Zapytania ofertowego</w:t>
      </w:r>
      <w:r w:rsidRPr="00B967CB">
        <w:rPr>
          <w:rFonts w:ascii="Cambria" w:hAnsi="Cambria"/>
          <w:sz w:val="24"/>
          <w:szCs w:val="24"/>
        </w:rPr>
        <w:t>, na przedłużenie terminu związania ofertą,</w:t>
      </w:r>
    </w:p>
    <w:p w14:paraId="1FB54257" w14:textId="77777777"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jej przyjęcie naruszałoby bezpieczeństwo publiczne lub istotny interes bezpieczeństwa państwa, a tego bezpieczeństwa lub interesu nie można zagwarantować w inny sposób,</w:t>
      </w:r>
    </w:p>
    <w:p w14:paraId="07BEC6E5" w14:textId="77777777"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jest nieważna na podstawie odrębnych przepisów,</w:t>
      </w:r>
    </w:p>
    <w:p w14:paraId="3CE0F703" w14:textId="5984F0A0" w:rsidR="00B774BB" w:rsidRPr="00B967CB" w:rsidRDefault="00B774BB">
      <w:pPr>
        <w:pStyle w:val="redniasiatka21"/>
        <w:numPr>
          <w:ilvl w:val="1"/>
          <w:numId w:val="14"/>
        </w:numPr>
        <w:tabs>
          <w:tab w:val="left" w:pos="851"/>
        </w:tabs>
        <w:spacing w:line="276" w:lineRule="auto"/>
        <w:ind w:left="1134" w:hanging="425"/>
        <w:jc w:val="both"/>
        <w:rPr>
          <w:rFonts w:ascii="Cambria" w:hAnsi="Cambria"/>
          <w:sz w:val="24"/>
          <w:szCs w:val="24"/>
        </w:rPr>
      </w:pPr>
      <w:r w:rsidRPr="00B967CB">
        <w:rPr>
          <w:rFonts w:ascii="Cambria" w:hAnsi="Cambria"/>
          <w:sz w:val="24"/>
          <w:szCs w:val="24"/>
        </w:rPr>
        <w:t>wadium nie zostało wniesione lub zostało wniesione w sposób nieprawidłowy</w:t>
      </w:r>
      <w:r w:rsidR="00C97E2A" w:rsidRPr="00B967CB">
        <w:rPr>
          <w:rFonts w:ascii="Cambria" w:hAnsi="Cambria"/>
          <w:sz w:val="24"/>
          <w:szCs w:val="24"/>
        </w:rPr>
        <w:t xml:space="preserve"> </w:t>
      </w:r>
      <w:r w:rsidR="00C97E2A" w:rsidRPr="00B967CB">
        <w:rPr>
          <w:rFonts w:ascii="Cambria" w:hAnsi="Cambria"/>
          <w:i/>
          <w:iCs/>
          <w:sz w:val="24"/>
          <w:szCs w:val="24"/>
        </w:rPr>
        <w:t>(o ile było wymagane)</w:t>
      </w:r>
      <w:r w:rsidRPr="00B967CB">
        <w:rPr>
          <w:rFonts w:ascii="Cambria" w:hAnsi="Cambria"/>
          <w:i/>
          <w:iCs/>
          <w:sz w:val="24"/>
          <w:szCs w:val="24"/>
        </w:rPr>
        <w:t>.</w:t>
      </w:r>
    </w:p>
    <w:p w14:paraId="162451CC" w14:textId="068DD96A" w:rsidR="00B774BB" w:rsidRPr="00B967CB" w:rsidRDefault="00B774BB">
      <w:pPr>
        <w:pStyle w:val="Listanumerowana2"/>
        <w:numPr>
          <w:ilvl w:val="1"/>
          <w:numId w:val="13"/>
        </w:numPr>
        <w:spacing w:line="276" w:lineRule="auto"/>
        <w:rPr>
          <w:rFonts w:ascii="Cambria" w:hAnsi="Cambria"/>
          <w:sz w:val="24"/>
        </w:rPr>
      </w:pPr>
      <w:r w:rsidRPr="00B967CB">
        <w:rPr>
          <w:rFonts w:ascii="Cambria" w:hAnsi="Cambria"/>
          <w:sz w:val="24"/>
        </w:rPr>
        <w:t xml:space="preserve">W toku badania i oceny ofert Zamawiający może żądać od Wykonawców </w:t>
      </w:r>
      <w:r w:rsidR="007F348D" w:rsidRPr="00B967CB">
        <w:rPr>
          <w:rFonts w:ascii="Cambria" w:hAnsi="Cambria"/>
          <w:sz w:val="24"/>
        </w:rPr>
        <w:t xml:space="preserve">złożenia, </w:t>
      </w:r>
      <w:r w:rsidRPr="00B967CB">
        <w:rPr>
          <w:rFonts w:ascii="Cambria" w:hAnsi="Cambria"/>
          <w:sz w:val="24"/>
        </w:rPr>
        <w:t>uzupełnie</w:t>
      </w:r>
      <w:r w:rsidR="007F348D" w:rsidRPr="00B967CB">
        <w:rPr>
          <w:rFonts w:ascii="Cambria" w:hAnsi="Cambria"/>
          <w:sz w:val="24"/>
        </w:rPr>
        <w:t>nia, poprawienia</w:t>
      </w:r>
      <w:r w:rsidRPr="00B967CB">
        <w:rPr>
          <w:rFonts w:ascii="Cambria" w:hAnsi="Cambria"/>
          <w:sz w:val="24"/>
        </w:rPr>
        <w:t xml:space="preserve"> </w:t>
      </w:r>
      <w:r w:rsidR="007F348D" w:rsidRPr="00B967CB">
        <w:rPr>
          <w:rFonts w:ascii="Cambria" w:hAnsi="Cambria"/>
          <w:sz w:val="24"/>
        </w:rPr>
        <w:t xml:space="preserve">lub </w:t>
      </w:r>
      <w:r w:rsidRPr="00B967CB">
        <w:rPr>
          <w:rFonts w:ascii="Cambria" w:hAnsi="Cambria"/>
          <w:sz w:val="24"/>
        </w:rPr>
        <w:t>wyjaśnie</w:t>
      </w:r>
      <w:r w:rsidR="007F348D" w:rsidRPr="00B967CB">
        <w:rPr>
          <w:rFonts w:ascii="Cambria" w:hAnsi="Cambria"/>
          <w:sz w:val="24"/>
        </w:rPr>
        <w:t>nia</w:t>
      </w:r>
      <w:r w:rsidRPr="00B967CB">
        <w:rPr>
          <w:rFonts w:ascii="Cambria" w:hAnsi="Cambria"/>
          <w:sz w:val="24"/>
        </w:rPr>
        <w:t xml:space="preserve"> dokumentów potwierdzających warunki udziału w postępowaniu i brak podstaw wykluczenia (jednokrotnie). </w:t>
      </w:r>
    </w:p>
    <w:p w14:paraId="0A62BCB4" w14:textId="77777777" w:rsidR="00B774BB" w:rsidRPr="00B967CB" w:rsidRDefault="00B774BB">
      <w:pPr>
        <w:pStyle w:val="Listanumerowana2"/>
        <w:numPr>
          <w:ilvl w:val="1"/>
          <w:numId w:val="13"/>
        </w:numPr>
        <w:spacing w:line="276" w:lineRule="auto"/>
        <w:rPr>
          <w:rFonts w:ascii="Cambria" w:hAnsi="Cambria"/>
          <w:sz w:val="24"/>
        </w:rPr>
      </w:pPr>
      <w:r w:rsidRPr="00B967CB">
        <w:rPr>
          <w:rFonts w:ascii="Cambria" w:hAnsi="Cambria"/>
          <w:sz w:val="24"/>
        </w:rPr>
        <w:t>Zamawiający zastrzega sobie prawo sprawdzania w toku oceny oferty wiarygodności przedstawionych przez Wykonawców dokumentów, oświadczeń, wykazów, danych i informacji.</w:t>
      </w:r>
    </w:p>
    <w:p w14:paraId="652D9D17" w14:textId="77777777" w:rsidR="00C97E2A" w:rsidRPr="00B967CB" w:rsidRDefault="00B774BB">
      <w:pPr>
        <w:pStyle w:val="Listanumerowana2"/>
        <w:numPr>
          <w:ilvl w:val="1"/>
          <w:numId w:val="13"/>
        </w:numPr>
        <w:spacing w:line="276" w:lineRule="auto"/>
        <w:rPr>
          <w:rFonts w:ascii="Cambria" w:hAnsi="Cambria"/>
          <w:sz w:val="24"/>
        </w:rPr>
      </w:pPr>
      <w:r w:rsidRPr="00B967CB">
        <w:rPr>
          <w:rFonts w:ascii="Cambria" w:hAnsi="Cambria"/>
          <w:bCs/>
          <w:sz w:val="24"/>
        </w:rPr>
        <w:t>W przypadku uzyskania przez dwóch lub więcej Wykonawców takiej samej liczby punktów, decyduje niższa cena.</w:t>
      </w:r>
    </w:p>
    <w:p w14:paraId="1C8033E8" w14:textId="3C3FE10D" w:rsidR="00B774BB" w:rsidRPr="00B967CB" w:rsidRDefault="00B774BB">
      <w:pPr>
        <w:pStyle w:val="Listanumerowana2"/>
        <w:numPr>
          <w:ilvl w:val="1"/>
          <w:numId w:val="13"/>
        </w:numPr>
        <w:spacing w:line="276" w:lineRule="auto"/>
        <w:rPr>
          <w:rFonts w:ascii="Cambria" w:hAnsi="Cambria"/>
          <w:sz w:val="24"/>
        </w:rPr>
      </w:pPr>
      <w:r w:rsidRPr="00B967CB">
        <w:rPr>
          <w:rFonts w:ascii="Cambria" w:hAnsi="Cambria"/>
          <w:sz w:val="24"/>
        </w:rPr>
        <w:t xml:space="preserve">Zamawiający udzieli zamówienia Wykonawcy, którego oferta została wybrana jako najkorzystniejsza. Wykonawcy, którzy złożą oferty zostaną zawiadomieni </w:t>
      </w:r>
      <w:r w:rsidRPr="00B967CB">
        <w:rPr>
          <w:rFonts w:ascii="Cambria" w:hAnsi="Cambria"/>
          <w:sz w:val="24"/>
        </w:rPr>
        <w:br/>
        <w:t xml:space="preserve">o wynikach postępowania w formie elektronicznej na adres e-mail wskazany </w:t>
      </w:r>
      <w:r w:rsidRPr="00B967CB">
        <w:rPr>
          <w:rFonts w:ascii="Cambria" w:hAnsi="Cambria"/>
          <w:sz w:val="24"/>
        </w:rPr>
        <w:br/>
        <w:t>w ofercie</w:t>
      </w:r>
      <w:r w:rsidR="00C97E2A" w:rsidRPr="00B967CB">
        <w:rPr>
          <w:rFonts w:ascii="Cambria" w:hAnsi="Cambria"/>
          <w:sz w:val="24"/>
        </w:rPr>
        <w:t xml:space="preserve">. </w:t>
      </w:r>
      <w:r w:rsidRPr="00B967CB">
        <w:rPr>
          <w:rFonts w:ascii="Cambria" w:hAnsi="Cambria"/>
          <w:sz w:val="24"/>
        </w:rPr>
        <w:t xml:space="preserve">Informacja o wynikach postępowania zostanie opublikowana </w:t>
      </w:r>
      <w:r w:rsidR="00C97E2A" w:rsidRPr="00B967CB">
        <w:rPr>
          <w:rFonts w:ascii="Cambria" w:hAnsi="Cambria"/>
          <w:sz w:val="24"/>
        </w:rPr>
        <w:br/>
        <w:t>w BK2021.</w:t>
      </w:r>
    </w:p>
    <w:p w14:paraId="7D5407F8" w14:textId="77777777" w:rsidR="00996393" w:rsidRPr="00B967CB" w:rsidRDefault="00996393">
      <w:pPr>
        <w:pStyle w:val="Listanumerowana21"/>
        <w:numPr>
          <w:ilvl w:val="1"/>
          <w:numId w:val="13"/>
        </w:numPr>
        <w:spacing w:line="276" w:lineRule="auto"/>
        <w:rPr>
          <w:rFonts w:ascii="Cambria" w:hAnsi="Cambria" w:cs="Cambria"/>
          <w:bCs/>
        </w:rPr>
      </w:pPr>
      <w:r w:rsidRPr="00B967CB">
        <w:rPr>
          <w:rFonts w:ascii="Cambria" w:hAnsi="Cambria" w:cs="Cambria"/>
          <w:bCs/>
        </w:rPr>
        <w:t xml:space="preserve">Zamawiający zastrzega sobie możliwość unieważnienia postępowania </w:t>
      </w:r>
      <w:r w:rsidRPr="00B967CB">
        <w:rPr>
          <w:rFonts w:ascii="Cambria" w:hAnsi="Cambria" w:cs="Cambria"/>
          <w:bCs/>
        </w:rPr>
        <w:br/>
        <w:t>w przypadkach uzasadnionych, w szczególności:</w:t>
      </w:r>
    </w:p>
    <w:p w14:paraId="1BC2BA3E" w14:textId="77777777" w:rsidR="00996393" w:rsidRPr="00B967CB" w:rsidRDefault="00996393">
      <w:pPr>
        <w:pStyle w:val="Listanumerowana21"/>
        <w:numPr>
          <w:ilvl w:val="0"/>
          <w:numId w:val="20"/>
        </w:numPr>
        <w:spacing w:line="276" w:lineRule="auto"/>
        <w:ind w:left="993" w:hanging="284"/>
        <w:rPr>
          <w:rFonts w:ascii="Cambria" w:hAnsi="Cambria" w:cs="Cambria"/>
        </w:rPr>
      </w:pPr>
      <w:r w:rsidRPr="00B967CB">
        <w:rPr>
          <w:rFonts w:ascii="Cambria" w:hAnsi="Cambria" w:cs="Cambria"/>
        </w:rPr>
        <w:t>nie złożono żadnej oferty niepodlegającej odrzuceniu,</w:t>
      </w:r>
    </w:p>
    <w:p w14:paraId="133F2A99" w14:textId="66D2D96D" w:rsidR="007C65EC" w:rsidRPr="00B967CB" w:rsidRDefault="00996393">
      <w:pPr>
        <w:pStyle w:val="Listanumerowana21"/>
        <w:numPr>
          <w:ilvl w:val="0"/>
          <w:numId w:val="20"/>
        </w:numPr>
        <w:spacing w:line="276" w:lineRule="auto"/>
        <w:ind w:left="993" w:hanging="284"/>
        <w:rPr>
          <w:rFonts w:ascii="Cambria" w:hAnsi="Cambria" w:cs="Cambria"/>
        </w:rPr>
      </w:pPr>
      <w:r w:rsidRPr="00B967CB">
        <w:rPr>
          <w:rFonts w:ascii="Cambria" w:hAnsi="Cambria" w:cs="Cambria"/>
        </w:rPr>
        <w:t xml:space="preserve">cena najkorzystniejszej oferty lub oferta z najniższą ceną przewyższa kwotę, którą </w:t>
      </w:r>
      <w:r w:rsidR="00C97E2A" w:rsidRPr="00B967CB">
        <w:rPr>
          <w:rFonts w:ascii="Cambria" w:hAnsi="Cambria" w:cs="Cambria"/>
        </w:rPr>
        <w:t>Z</w:t>
      </w:r>
      <w:r w:rsidRPr="00B967CB">
        <w:rPr>
          <w:rFonts w:ascii="Cambria" w:hAnsi="Cambria" w:cs="Cambria"/>
        </w:rPr>
        <w:t xml:space="preserve">amawiający zamierza przeznaczyć na sfinansowanie zamówienia, chyba że </w:t>
      </w:r>
      <w:r w:rsidR="00C97E2A" w:rsidRPr="00B967CB">
        <w:rPr>
          <w:rFonts w:ascii="Cambria" w:hAnsi="Cambria" w:cs="Cambria"/>
        </w:rPr>
        <w:t>Z</w:t>
      </w:r>
      <w:r w:rsidRPr="00B967CB">
        <w:rPr>
          <w:rFonts w:ascii="Cambria" w:hAnsi="Cambria" w:cs="Cambria"/>
        </w:rPr>
        <w:t>amawiający może zwiększyć tę kwotę do ceny najkorzystniejszej oferty.</w:t>
      </w:r>
    </w:p>
    <w:p w14:paraId="596049C4" w14:textId="4D88C6CB" w:rsidR="00996393" w:rsidRPr="00B967CB" w:rsidRDefault="00996393">
      <w:pPr>
        <w:pStyle w:val="Listanumerowana21"/>
        <w:numPr>
          <w:ilvl w:val="0"/>
          <w:numId w:val="20"/>
        </w:numPr>
        <w:spacing w:line="276" w:lineRule="auto"/>
        <w:ind w:left="993" w:hanging="284"/>
        <w:rPr>
          <w:rFonts w:ascii="Cambria" w:hAnsi="Cambria" w:cs="Cambria"/>
        </w:rPr>
      </w:pPr>
      <w:r w:rsidRPr="00B967CB">
        <w:rPr>
          <w:rFonts w:ascii="Cambria" w:hAnsi="Cambria" w:cs="Cambria"/>
        </w:rPr>
        <w:t>postępowanie jest obarczone wadą formalno-prawną;</w:t>
      </w:r>
    </w:p>
    <w:p w14:paraId="5DFAD5B8" w14:textId="0D692FA4" w:rsidR="00996393" w:rsidRPr="00B967CB" w:rsidRDefault="00996393">
      <w:pPr>
        <w:pStyle w:val="Listanumerowana21"/>
        <w:numPr>
          <w:ilvl w:val="0"/>
          <w:numId w:val="23"/>
        </w:numPr>
        <w:spacing w:line="276" w:lineRule="auto"/>
        <w:ind w:left="993" w:hanging="284"/>
        <w:rPr>
          <w:rFonts w:ascii="Cambria" w:hAnsi="Cambria" w:cs="Cambria"/>
        </w:rPr>
      </w:pPr>
      <w:r w:rsidRPr="00B967CB">
        <w:rPr>
          <w:rFonts w:ascii="Cambria" w:hAnsi="Cambria" w:cs="Cambria"/>
        </w:rPr>
        <w:t xml:space="preserve">wystąpią okoliczności powodujące konieczność unieważnienia postępowania ze względu na uzasadniony interes </w:t>
      </w:r>
      <w:r w:rsidR="007C65EC" w:rsidRPr="00B967CB">
        <w:rPr>
          <w:rFonts w:ascii="Cambria" w:hAnsi="Cambria" w:cs="Cambria"/>
        </w:rPr>
        <w:t>Z</w:t>
      </w:r>
      <w:r w:rsidRPr="00B967CB">
        <w:rPr>
          <w:rFonts w:ascii="Cambria" w:hAnsi="Cambria" w:cs="Cambria"/>
        </w:rPr>
        <w:t xml:space="preserve">amawiającego. </w:t>
      </w:r>
    </w:p>
    <w:p w14:paraId="6C0ADA77" w14:textId="77777777" w:rsidR="00582908" w:rsidRPr="00B967CB" w:rsidRDefault="00582908" w:rsidP="00582908">
      <w:pPr>
        <w:pStyle w:val="Listanumerowana21"/>
        <w:numPr>
          <w:ilvl w:val="0"/>
          <w:numId w:val="0"/>
        </w:numPr>
        <w:spacing w:line="276" w:lineRule="auto"/>
        <w:ind w:left="993"/>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B967CB" w14:paraId="39EC9B27" w14:textId="77777777" w:rsidTr="00167E8D">
        <w:trPr>
          <w:trHeight w:val="1015"/>
          <w:jc w:val="center"/>
        </w:trPr>
        <w:tc>
          <w:tcPr>
            <w:tcW w:w="9070" w:type="dxa"/>
            <w:tcBorders>
              <w:top w:val="nil"/>
              <w:left w:val="nil"/>
              <w:bottom w:val="single" w:sz="4" w:space="0" w:color="auto"/>
              <w:right w:val="nil"/>
            </w:tcBorders>
            <w:shd w:val="clear" w:color="auto" w:fill="D9D9D9" w:themeFill="background1" w:themeFillShade="D9"/>
          </w:tcPr>
          <w:p w14:paraId="5E2197F5"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rPr>
              <w:lastRenderedPageBreak/>
              <w:t>Rozdział 15</w:t>
            </w:r>
          </w:p>
          <w:p w14:paraId="49CF89F7"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b/>
              </w:rPr>
              <w:t xml:space="preserve">INFORMACJE O FORMALNOŚCIACH, JAKIE POWINNY </w:t>
            </w:r>
            <w:r w:rsidRPr="00B967CB">
              <w:rPr>
                <w:rFonts w:ascii="Cambria" w:hAnsi="Cambria"/>
                <w:b/>
              </w:rPr>
              <w:br/>
              <w:t>ZOSTAĆ DOPEŁNIONE PO WYBORZE OFERTY W CELU ZAWARCIA UMOWY</w:t>
            </w:r>
          </w:p>
        </w:tc>
      </w:tr>
    </w:tbl>
    <w:p w14:paraId="4508F984" w14:textId="77777777" w:rsidR="00B774BB" w:rsidRPr="00B967CB" w:rsidRDefault="00B774BB">
      <w:pPr>
        <w:pStyle w:val="redniasiatka1akcent21"/>
        <w:widowControl w:val="0"/>
        <w:numPr>
          <w:ilvl w:val="0"/>
          <w:numId w:val="31"/>
        </w:numPr>
        <w:tabs>
          <w:tab w:val="left" w:pos="1134"/>
          <w:tab w:val="left" w:pos="1418"/>
          <w:tab w:val="left" w:pos="1701"/>
        </w:tabs>
        <w:spacing w:after="0" w:line="276" w:lineRule="auto"/>
        <w:jc w:val="both"/>
        <w:outlineLvl w:val="3"/>
        <w:rPr>
          <w:rFonts w:ascii="Cambria" w:eastAsia="Times New Roman" w:hAnsi="Cambria" w:cs="Arial"/>
          <w:bCs/>
          <w:vanish/>
          <w:color w:val="FFFFFF" w:themeColor="background1"/>
          <w:sz w:val="24"/>
          <w:szCs w:val="24"/>
          <w:lang w:val="pl-PL" w:eastAsia="pl-PL"/>
        </w:rPr>
      </w:pPr>
    </w:p>
    <w:p w14:paraId="4CD93936" w14:textId="77777777" w:rsidR="00B774BB" w:rsidRPr="00B967CB" w:rsidRDefault="00B774BB" w:rsidP="00A70D07">
      <w:pPr>
        <w:pStyle w:val="redniasiatka1akcent21"/>
        <w:widowControl w:val="0"/>
        <w:suppressAutoHyphens/>
        <w:spacing w:after="0" w:line="276" w:lineRule="auto"/>
        <w:outlineLvl w:val="3"/>
        <w:rPr>
          <w:rFonts w:ascii="Cambria" w:hAnsi="Cambria"/>
          <w:sz w:val="24"/>
          <w:szCs w:val="24"/>
          <w:lang w:val="pl-PL"/>
        </w:rPr>
      </w:pPr>
    </w:p>
    <w:p w14:paraId="171AB546" w14:textId="77777777" w:rsidR="005A2DDA" w:rsidRPr="00B967CB" w:rsidRDefault="00AE397B">
      <w:pPr>
        <w:pStyle w:val="Kolorowecieniowanieakcent31"/>
        <w:widowControl w:val="0"/>
        <w:numPr>
          <w:ilvl w:val="1"/>
          <w:numId w:val="15"/>
        </w:numPr>
        <w:spacing w:line="276" w:lineRule="auto"/>
        <w:jc w:val="both"/>
        <w:rPr>
          <w:rFonts w:ascii="Cambria" w:hAnsi="Cambria" w:cs="Cambria"/>
        </w:rPr>
      </w:pPr>
      <w:r w:rsidRPr="00B967CB">
        <w:rPr>
          <w:rFonts w:ascii="Cambria" w:hAnsi="Cambria" w:cs="Cambria"/>
        </w:rPr>
        <w:t xml:space="preserve">Podpisanie umowy nastąpi w siedzibie Zamawiającego lub w inny zaakceptowany przez Zamawiającego sposób. O terminie i godzinie podpisania umowy, Wykonawca powiadomiony zostanie za pośrednictwem </w:t>
      </w:r>
      <w:r w:rsidR="00C97E2A" w:rsidRPr="00B967CB">
        <w:rPr>
          <w:rFonts w:ascii="Cambria" w:hAnsi="Cambria"/>
          <w:bCs/>
          <w:color w:val="000000"/>
        </w:rPr>
        <w:t xml:space="preserve">BK2021 lub </w:t>
      </w:r>
      <w:r w:rsidRPr="00B967CB">
        <w:rPr>
          <w:rFonts w:ascii="Cambria" w:hAnsi="Cambria" w:cs="Cambria"/>
        </w:rPr>
        <w:t xml:space="preserve">poczty elektronicznej przed planowanym podpisaniem umowy. </w:t>
      </w:r>
    </w:p>
    <w:p w14:paraId="4CDB5739" w14:textId="3929E3F3" w:rsidR="005A2DDA" w:rsidRPr="00B967CB" w:rsidRDefault="005A2DDA">
      <w:pPr>
        <w:pStyle w:val="Kolorowecieniowanieakcent31"/>
        <w:widowControl w:val="0"/>
        <w:numPr>
          <w:ilvl w:val="1"/>
          <w:numId w:val="15"/>
        </w:numPr>
        <w:spacing w:line="276" w:lineRule="auto"/>
        <w:jc w:val="both"/>
        <w:rPr>
          <w:rFonts w:ascii="Cambria" w:hAnsi="Cambria" w:cs="Cambria"/>
        </w:rPr>
      </w:pPr>
      <w:r w:rsidRPr="00B967CB">
        <w:rPr>
          <w:rFonts w:ascii="Cambria" w:hAnsi="Cambria"/>
        </w:rPr>
        <w:t>W przypadku gdy wybrany Wykonawca odstąpi od zawarcia umowy w sprawie zamówienia, Zamawiający może zawrzeć umowę z Wykonawcą, który w prawidłowo przeprowadzonym postępowaniu o udzielenie zamówienia uzyskał kolejną najwyższą liczbę punktów.</w:t>
      </w:r>
    </w:p>
    <w:p w14:paraId="04F652E7" w14:textId="46169FEC" w:rsidR="00B774BB" w:rsidRPr="00B967CB" w:rsidRDefault="00B774BB">
      <w:pPr>
        <w:pStyle w:val="redniasiatka1akcent21"/>
        <w:widowControl w:val="0"/>
        <w:numPr>
          <w:ilvl w:val="1"/>
          <w:numId w:val="15"/>
        </w:numPr>
        <w:suppressAutoHyphens/>
        <w:spacing w:after="0" w:line="276" w:lineRule="auto"/>
        <w:jc w:val="both"/>
        <w:outlineLvl w:val="3"/>
        <w:rPr>
          <w:rFonts w:ascii="Cambria" w:hAnsi="Cambria"/>
          <w:sz w:val="24"/>
          <w:szCs w:val="24"/>
          <w:lang w:val="pl-PL"/>
        </w:rPr>
      </w:pPr>
      <w:r w:rsidRPr="00B967CB">
        <w:rPr>
          <w:rFonts w:ascii="Cambria" w:hAnsi="Cambria" w:cs="Helvetica"/>
          <w:bCs/>
          <w:color w:val="000000"/>
          <w:sz w:val="24"/>
          <w:szCs w:val="24"/>
          <w:lang w:val="pl-PL"/>
        </w:rPr>
        <w:t xml:space="preserve">Przez odmowę zawarcia umowy Zamawiający rozumie przesłanie przez Wykonawcę pisma informującego o tym fakcie lub nie stawienie się w miejscu </w:t>
      </w:r>
      <w:r w:rsidRPr="00B967CB">
        <w:rPr>
          <w:rFonts w:ascii="Cambria" w:hAnsi="Cambria" w:cs="Helvetica"/>
          <w:bCs/>
          <w:color w:val="000000"/>
          <w:sz w:val="24"/>
          <w:szCs w:val="24"/>
          <w:lang w:val="pl-PL"/>
        </w:rPr>
        <w:br/>
        <w:t xml:space="preserve">i terminie wyznaczonym do zawarcia umowy, a także nie odesłanie w wyznaczonym terminie podpisanej umowy w przypadku zawierania jej w trybie korespondencyjnym. </w:t>
      </w:r>
    </w:p>
    <w:p w14:paraId="0ADB5863" w14:textId="77777777" w:rsidR="00BD6A22" w:rsidRPr="00B967CB" w:rsidRDefault="00B774BB">
      <w:pPr>
        <w:pStyle w:val="redniasiatka1akcent21"/>
        <w:widowControl w:val="0"/>
        <w:numPr>
          <w:ilvl w:val="1"/>
          <w:numId w:val="15"/>
        </w:numPr>
        <w:suppressAutoHyphens/>
        <w:spacing w:after="0" w:line="276" w:lineRule="auto"/>
        <w:jc w:val="both"/>
        <w:outlineLvl w:val="3"/>
        <w:rPr>
          <w:rFonts w:ascii="Cambria" w:hAnsi="Cambria"/>
          <w:sz w:val="24"/>
          <w:szCs w:val="24"/>
          <w:lang w:val="pl-PL"/>
        </w:rPr>
      </w:pPr>
      <w:r w:rsidRPr="00B967CB">
        <w:rPr>
          <w:rFonts w:ascii="Cambria" w:hAnsi="Cambria" w:cs="Helvetica"/>
          <w:bCs/>
          <w:color w:val="000000"/>
          <w:sz w:val="24"/>
          <w:szCs w:val="24"/>
          <w:lang w:val="pl-PL"/>
        </w:rPr>
        <w:t xml:space="preserve">Jeżeli została wybrana oferta Wykonawców wspólnie ubiegających się </w:t>
      </w:r>
      <w:r w:rsidRPr="00B967CB">
        <w:rPr>
          <w:rFonts w:ascii="Cambria" w:hAnsi="Cambria" w:cs="Helvetica"/>
          <w:bCs/>
          <w:color w:val="000000"/>
          <w:sz w:val="24"/>
          <w:szCs w:val="24"/>
          <w:lang w:val="pl-PL"/>
        </w:rPr>
        <w:br/>
        <w:t>o udzielenie zamówienia, przed zawarciem umowy Wykonawcy mogą zostać wezwani do złożenia umowy regulującej ich współpracę.</w:t>
      </w:r>
    </w:p>
    <w:p w14:paraId="5634EB04" w14:textId="77777777" w:rsidR="00BD6A22" w:rsidRPr="00B967CB" w:rsidRDefault="00BD6A22" w:rsidP="00BD6A22">
      <w:pPr>
        <w:pStyle w:val="redniasiatka1akcent21"/>
        <w:widowControl w:val="0"/>
        <w:suppressAutoHyphens/>
        <w:spacing w:after="0" w:line="276" w:lineRule="auto"/>
        <w:jc w:val="both"/>
        <w:outlineLvl w:val="3"/>
        <w:rPr>
          <w:rFonts w:ascii="Cambria" w:hAnsi="Cambria"/>
          <w:sz w:val="24"/>
          <w:szCs w:val="24"/>
          <w:lang w:val="pl-PL"/>
        </w:rPr>
      </w:pPr>
    </w:p>
    <w:p w14:paraId="7C06DBCD" w14:textId="77777777" w:rsidR="00C97E2A" w:rsidRPr="00B967CB" w:rsidRDefault="00C97E2A" w:rsidP="00BD6A22">
      <w:pPr>
        <w:pStyle w:val="redniasiatka1akcent21"/>
        <w:widowControl w:val="0"/>
        <w:suppressAutoHyphens/>
        <w:spacing w:after="0" w:line="276" w:lineRule="auto"/>
        <w:jc w:val="both"/>
        <w:outlineLvl w:val="3"/>
        <w:rPr>
          <w:rFonts w:ascii="Cambria" w:hAnsi="Cambria"/>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B967CB" w14:paraId="24446B96" w14:textId="77777777" w:rsidTr="00A8401B">
        <w:trPr>
          <w:jc w:val="center"/>
        </w:trPr>
        <w:tc>
          <w:tcPr>
            <w:tcW w:w="9070" w:type="dxa"/>
            <w:tcBorders>
              <w:top w:val="nil"/>
              <w:left w:val="nil"/>
              <w:bottom w:val="single" w:sz="4" w:space="0" w:color="auto"/>
              <w:right w:val="nil"/>
            </w:tcBorders>
            <w:shd w:val="clear" w:color="auto" w:fill="D9D9D9" w:themeFill="background1" w:themeFillShade="D9"/>
          </w:tcPr>
          <w:p w14:paraId="0D49673C" w14:textId="2A312FFA"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rPr>
              <w:t>Rozdział 1</w:t>
            </w:r>
            <w:r w:rsidR="00A8401B" w:rsidRPr="00B967CB">
              <w:rPr>
                <w:rFonts w:ascii="Cambria" w:hAnsi="Cambria"/>
              </w:rPr>
              <w:t>6</w:t>
            </w:r>
          </w:p>
          <w:p w14:paraId="540A2543"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b/>
              </w:rPr>
              <w:t>POSTANOWIENIA UMOWY</w:t>
            </w:r>
          </w:p>
        </w:tc>
      </w:tr>
    </w:tbl>
    <w:p w14:paraId="6FE010B6" w14:textId="77777777" w:rsidR="00B774BB" w:rsidRPr="00B967CB" w:rsidRDefault="00B774BB" w:rsidP="00A70D07">
      <w:pPr>
        <w:spacing w:line="276" w:lineRule="auto"/>
        <w:ind w:left="340"/>
        <w:rPr>
          <w:rFonts w:ascii="Cambria" w:eastAsia="Calibri" w:hAnsi="Cambria" w:cs="Arial"/>
          <w:bCs/>
          <w:lang w:eastAsia="en-US"/>
        </w:rPr>
      </w:pPr>
    </w:p>
    <w:p w14:paraId="4C52B610" w14:textId="77777777" w:rsidR="00C97E2A" w:rsidRPr="00B967CB" w:rsidRDefault="00C97E2A" w:rsidP="00A70D07">
      <w:pPr>
        <w:spacing w:line="276" w:lineRule="auto"/>
        <w:ind w:left="340"/>
        <w:rPr>
          <w:rFonts w:ascii="Cambria" w:eastAsia="Calibri" w:hAnsi="Cambria" w:cs="Arial"/>
          <w:bCs/>
          <w:lang w:eastAsia="en-US"/>
        </w:rPr>
      </w:pPr>
    </w:p>
    <w:p w14:paraId="251A8221" w14:textId="77777777" w:rsidR="00B774BB" w:rsidRPr="00B967CB" w:rsidRDefault="00B774BB" w:rsidP="00794EBE">
      <w:pPr>
        <w:pStyle w:val="redniasiatka1akcent21"/>
        <w:widowControl w:val="0"/>
        <w:suppressAutoHyphens/>
        <w:spacing w:after="0" w:line="276" w:lineRule="auto"/>
        <w:ind w:left="500"/>
        <w:jc w:val="both"/>
        <w:outlineLvl w:val="3"/>
        <w:rPr>
          <w:rFonts w:ascii="Cambria" w:hAnsi="Cambria"/>
          <w:vanish/>
          <w:sz w:val="24"/>
          <w:szCs w:val="24"/>
          <w:lang w:val="pl-PL"/>
        </w:rPr>
      </w:pPr>
    </w:p>
    <w:p w14:paraId="5F2109FB" w14:textId="77777777" w:rsidR="00A8401B" w:rsidRPr="00B967CB" w:rsidRDefault="00996393">
      <w:pPr>
        <w:pStyle w:val="Kolorowecieniowanieakcent31"/>
        <w:widowControl w:val="0"/>
        <w:numPr>
          <w:ilvl w:val="1"/>
          <w:numId w:val="32"/>
        </w:numPr>
        <w:spacing w:line="276" w:lineRule="auto"/>
        <w:ind w:left="709" w:hanging="709"/>
        <w:jc w:val="both"/>
        <w:rPr>
          <w:rFonts w:ascii="Cambria" w:hAnsi="Cambria" w:cs="Cambria"/>
        </w:rPr>
      </w:pPr>
      <w:r w:rsidRPr="00B967CB">
        <w:rPr>
          <w:rFonts w:ascii="Cambria" w:hAnsi="Cambria" w:cs="Cambria"/>
        </w:rPr>
        <w:t xml:space="preserve">Po przeprowadzeniu postępowania Zamawiający podpisze z Wykonawcą umowę, której istotne postanowienia zawarto we wzorze stanowiącym </w:t>
      </w:r>
      <w:r w:rsidRPr="00B967CB">
        <w:rPr>
          <w:rFonts w:ascii="Cambria" w:hAnsi="Cambria" w:cs="Cambria"/>
          <w:bCs/>
          <w:color w:val="000000" w:themeColor="text1"/>
        </w:rPr>
        <w:t>(</w:t>
      </w:r>
      <w:r w:rsidRPr="00B967CB">
        <w:rPr>
          <w:rFonts w:ascii="Cambria" w:hAnsi="Cambria" w:cs="Cambria"/>
          <w:b/>
          <w:color w:val="7030A0"/>
        </w:rPr>
        <w:t xml:space="preserve">Załącznik nr 2 do </w:t>
      </w:r>
      <w:r w:rsidR="00D84A3A" w:rsidRPr="00B967CB">
        <w:rPr>
          <w:rFonts w:ascii="Cambria" w:hAnsi="Cambria" w:cs="Cambria"/>
          <w:b/>
          <w:color w:val="7030A0"/>
        </w:rPr>
        <w:t>Zapytania ofertowego</w:t>
      </w:r>
      <w:r w:rsidRPr="00B967CB">
        <w:rPr>
          <w:rFonts w:ascii="Cambria" w:hAnsi="Cambria" w:cs="Cambria"/>
          <w:bCs/>
          <w:color w:val="000000" w:themeColor="text1"/>
        </w:rPr>
        <w:t>)</w:t>
      </w:r>
      <w:r w:rsidRPr="00B967CB">
        <w:rPr>
          <w:rFonts w:ascii="Cambria" w:hAnsi="Cambria" w:cs="Cambria"/>
          <w:b/>
          <w:color w:val="000000" w:themeColor="text1"/>
        </w:rPr>
        <w:t xml:space="preserve">. </w:t>
      </w:r>
    </w:p>
    <w:p w14:paraId="7F42450D" w14:textId="63157A3C" w:rsidR="00A8401B" w:rsidRPr="00B967CB" w:rsidRDefault="00996393">
      <w:pPr>
        <w:pStyle w:val="Kolorowecieniowanieakcent31"/>
        <w:widowControl w:val="0"/>
        <w:numPr>
          <w:ilvl w:val="1"/>
          <w:numId w:val="32"/>
        </w:numPr>
        <w:spacing w:line="276" w:lineRule="auto"/>
        <w:ind w:left="709" w:hanging="709"/>
        <w:jc w:val="both"/>
        <w:rPr>
          <w:rFonts w:ascii="Cambria" w:hAnsi="Cambria" w:cs="Cambria"/>
        </w:rPr>
      </w:pPr>
      <w:r w:rsidRPr="00B967CB">
        <w:rPr>
          <w:rFonts w:ascii="Cambria" w:hAnsi="Cambria" w:cs="Cambria"/>
          <w:bCs/>
        </w:rPr>
        <w:t xml:space="preserve">Zamawiający przewiduje możliwości wprowadzenia zmian do zawartej umowy </w:t>
      </w:r>
      <w:r w:rsidR="005A2DDA" w:rsidRPr="00B967CB">
        <w:rPr>
          <w:rFonts w:ascii="Cambria" w:hAnsi="Cambria" w:cs="Cambria"/>
          <w:bCs/>
        </w:rPr>
        <w:br/>
      </w:r>
      <w:r w:rsidRPr="00B967CB">
        <w:rPr>
          <w:rFonts w:ascii="Cambria" w:hAnsi="Cambria" w:cs="Cambria"/>
          <w:bCs/>
        </w:rPr>
        <w:t>w sposób i na warunkach szczegółowo określonych w</w:t>
      </w:r>
      <w:r w:rsidR="00E33794">
        <w:rPr>
          <w:rFonts w:ascii="Cambria" w:hAnsi="Cambria" w:cs="Cambria"/>
          <w:bCs/>
        </w:rPr>
        <w:t>e wzorze, o którym mowa wyżej</w:t>
      </w:r>
      <w:r w:rsidR="005A2DDA" w:rsidRPr="00B967CB">
        <w:rPr>
          <w:rFonts w:ascii="Cambria" w:hAnsi="Cambria" w:cs="Cambria"/>
          <w:bCs/>
        </w:rPr>
        <w:t>.</w:t>
      </w:r>
    </w:p>
    <w:p w14:paraId="4894509F" w14:textId="671DF4CB" w:rsidR="00996393" w:rsidRPr="00B967CB" w:rsidRDefault="00996393">
      <w:pPr>
        <w:pStyle w:val="Kolorowecieniowanieakcent31"/>
        <w:widowControl w:val="0"/>
        <w:numPr>
          <w:ilvl w:val="1"/>
          <w:numId w:val="32"/>
        </w:numPr>
        <w:spacing w:line="276" w:lineRule="auto"/>
        <w:ind w:left="709" w:hanging="709"/>
        <w:jc w:val="both"/>
        <w:rPr>
          <w:rFonts w:ascii="Cambria" w:hAnsi="Cambria" w:cs="Cambria"/>
        </w:rPr>
      </w:pPr>
      <w:r w:rsidRPr="00B967CB">
        <w:rPr>
          <w:rFonts w:ascii="Cambria" w:hAnsi="Cambria" w:cs="Cambria"/>
          <w:bCs/>
          <w:shd w:val="clear" w:color="auto" w:fill="FFFFFF"/>
        </w:rPr>
        <w:t xml:space="preserve">Zamawiający zastrzega sobie prawo odstąpienia od zawarcia umowy w sytuacji wycofania się z realizacji projektu, w przypadku zaistnienia okoliczności nieznanych Zamawiającemu w dniu sporządzania niniejszego </w:t>
      </w:r>
      <w:r w:rsidR="004D192A" w:rsidRPr="00B967CB">
        <w:rPr>
          <w:rFonts w:ascii="Cambria" w:hAnsi="Cambria" w:cs="Cambria"/>
          <w:bCs/>
          <w:shd w:val="clear" w:color="auto" w:fill="FFFFFF"/>
        </w:rPr>
        <w:t>Z</w:t>
      </w:r>
      <w:r w:rsidRPr="00B967CB">
        <w:rPr>
          <w:rFonts w:ascii="Cambria" w:hAnsi="Cambria" w:cs="Cambria"/>
          <w:bCs/>
          <w:shd w:val="clear" w:color="auto" w:fill="FFFFFF"/>
        </w:rPr>
        <w:t xml:space="preserve">apytania </w:t>
      </w:r>
      <w:r w:rsidR="004D192A" w:rsidRPr="00B967CB">
        <w:rPr>
          <w:rFonts w:ascii="Cambria" w:hAnsi="Cambria" w:cs="Cambria"/>
          <w:bCs/>
          <w:shd w:val="clear" w:color="auto" w:fill="FFFFFF"/>
        </w:rPr>
        <w:t>o</w:t>
      </w:r>
      <w:r w:rsidRPr="00B967CB">
        <w:rPr>
          <w:rFonts w:ascii="Cambria" w:hAnsi="Cambria" w:cs="Cambria"/>
          <w:bCs/>
          <w:shd w:val="clear" w:color="auto" w:fill="FFFFFF"/>
        </w:rPr>
        <w:t>fertowego.</w:t>
      </w:r>
    </w:p>
    <w:p w14:paraId="30B59209" w14:textId="77777777" w:rsidR="004D192A" w:rsidRPr="00B967CB" w:rsidRDefault="004D192A" w:rsidP="00E33794">
      <w:pPr>
        <w:pStyle w:val="Kolorowecieniowanieakcent31"/>
        <w:widowControl w:val="0"/>
        <w:spacing w:line="276" w:lineRule="auto"/>
        <w:ind w:left="0"/>
        <w:jc w:val="both"/>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B967CB" w14:paraId="2A7015D2" w14:textId="77777777" w:rsidTr="00A8401B">
        <w:trPr>
          <w:jc w:val="center"/>
        </w:trPr>
        <w:tc>
          <w:tcPr>
            <w:tcW w:w="9070" w:type="dxa"/>
            <w:tcBorders>
              <w:top w:val="nil"/>
              <w:left w:val="nil"/>
              <w:bottom w:val="single" w:sz="4" w:space="0" w:color="auto"/>
              <w:right w:val="nil"/>
            </w:tcBorders>
            <w:shd w:val="clear" w:color="auto" w:fill="D9D9D9" w:themeFill="background1" w:themeFillShade="D9"/>
          </w:tcPr>
          <w:p w14:paraId="7CE5BA27" w14:textId="4A301D41"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rPr>
              <w:t>Rozdział 1</w:t>
            </w:r>
            <w:r w:rsidR="00A8401B" w:rsidRPr="00B967CB">
              <w:rPr>
                <w:rFonts w:ascii="Cambria" w:hAnsi="Cambria"/>
              </w:rPr>
              <w:t>7</w:t>
            </w:r>
          </w:p>
          <w:p w14:paraId="14235492" w14:textId="77777777" w:rsidR="00B774BB" w:rsidRPr="00B967CB" w:rsidRDefault="00B774BB" w:rsidP="00A70D07">
            <w:pPr>
              <w:suppressAutoHyphens/>
              <w:spacing w:line="276" w:lineRule="auto"/>
              <w:jc w:val="center"/>
              <w:rPr>
                <w:rFonts w:ascii="Cambria" w:eastAsia="Calibri" w:hAnsi="Cambria"/>
                <w:lang w:eastAsia="en-US"/>
              </w:rPr>
            </w:pPr>
            <w:r w:rsidRPr="00B967CB">
              <w:rPr>
                <w:rFonts w:ascii="Cambria" w:hAnsi="Cambria"/>
                <w:b/>
              </w:rPr>
              <w:t>OPIS SPOSOBU UDZIELANIA WYJAŚNIEŃ I ZMIAN TREŚCI ZAPYTANIA</w:t>
            </w:r>
          </w:p>
        </w:tc>
      </w:tr>
    </w:tbl>
    <w:p w14:paraId="2901D648" w14:textId="77777777" w:rsidR="00B774BB" w:rsidRPr="00B967CB" w:rsidRDefault="00B774BB" w:rsidP="00A70D07">
      <w:pPr>
        <w:spacing w:line="276" w:lineRule="auto"/>
        <w:ind w:left="340"/>
        <w:rPr>
          <w:rFonts w:ascii="Cambria" w:eastAsia="Calibri" w:hAnsi="Cambria" w:cs="Arial"/>
          <w:bCs/>
          <w:lang w:eastAsia="en-US"/>
        </w:rPr>
      </w:pPr>
    </w:p>
    <w:p w14:paraId="46865C73" w14:textId="77777777" w:rsidR="00B774BB" w:rsidRPr="00B967CB" w:rsidRDefault="00B774BB" w:rsidP="00794EBE">
      <w:pPr>
        <w:pStyle w:val="redniasiatka1akcent21"/>
        <w:widowControl w:val="0"/>
        <w:suppressAutoHyphens/>
        <w:spacing w:after="0" w:line="276" w:lineRule="auto"/>
        <w:ind w:left="500"/>
        <w:jc w:val="both"/>
        <w:outlineLvl w:val="3"/>
        <w:rPr>
          <w:rFonts w:ascii="Cambria" w:hAnsi="Cambria"/>
          <w:vanish/>
          <w:sz w:val="24"/>
          <w:szCs w:val="24"/>
          <w:lang w:val="pl-PL"/>
        </w:rPr>
      </w:pPr>
    </w:p>
    <w:p w14:paraId="584EC3B8" w14:textId="42DB64D4" w:rsidR="00582908" w:rsidRPr="00B967CB" w:rsidRDefault="00996393">
      <w:pPr>
        <w:pStyle w:val="Kolorowecieniowanieakcent31"/>
        <w:widowControl w:val="0"/>
        <w:numPr>
          <w:ilvl w:val="1"/>
          <w:numId w:val="16"/>
        </w:numPr>
        <w:spacing w:line="276" w:lineRule="auto"/>
        <w:jc w:val="both"/>
        <w:rPr>
          <w:rFonts w:ascii="Cambria" w:hAnsi="Cambria" w:cs="Cambria"/>
        </w:rPr>
      </w:pPr>
      <w:r w:rsidRPr="00B967CB">
        <w:rPr>
          <w:rFonts w:ascii="Cambria" w:hAnsi="Cambria" w:cs="Cambria"/>
        </w:rPr>
        <w:t xml:space="preserve">Wykonawcy mają możliwość składania pytań w niniejszym postępowaniu poprzez </w:t>
      </w:r>
      <w:r w:rsidR="00582908" w:rsidRPr="00B967CB">
        <w:rPr>
          <w:rFonts w:ascii="Cambria" w:hAnsi="Cambria" w:cs="Cambria"/>
        </w:rPr>
        <w:t>BK2021</w:t>
      </w:r>
    </w:p>
    <w:p w14:paraId="2B958EE1" w14:textId="0CB6B51D" w:rsidR="00996393" w:rsidRPr="00B967CB" w:rsidRDefault="00996393">
      <w:pPr>
        <w:pStyle w:val="Kolorowecieniowanieakcent31"/>
        <w:widowControl w:val="0"/>
        <w:numPr>
          <w:ilvl w:val="1"/>
          <w:numId w:val="16"/>
        </w:numPr>
        <w:spacing w:line="276" w:lineRule="auto"/>
        <w:jc w:val="both"/>
        <w:rPr>
          <w:rFonts w:ascii="Cambria" w:hAnsi="Cambria" w:cs="Cambria"/>
        </w:rPr>
      </w:pPr>
      <w:r w:rsidRPr="00B967CB">
        <w:rPr>
          <w:rFonts w:ascii="Cambria" w:hAnsi="Cambria" w:cs="Cambria"/>
        </w:rPr>
        <w:lastRenderedPageBreak/>
        <w:t xml:space="preserve">Treść zapytań i odpowiedzi zostanie umieszczona </w:t>
      </w:r>
      <w:r w:rsidR="00582908" w:rsidRPr="00B967CB">
        <w:rPr>
          <w:rFonts w:ascii="Cambria" w:hAnsi="Cambria" w:cs="Cambria"/>
        </w:rPr>
        <w:t>w</w:t>
      </w:r>
      <w:r w:rsidRPr="00B967CB">
        <w:rPr>
          <w:rFonts w:ascii="Cambria" w:hAnsi="Cambria" w:cs="Cambria"/>
        </w:rPr>
        <w:t xml:space="preserve"> </w:t>
      </w:r>
      <w:r w:rsidR="00582908" w:rsidRPr="00B967CB">
        <w:rPr>
          <w:rFonts w:ascii="Cambria" w:hAnsi="Cambria" w:cs="Cambria"/>
        </w:rPr>
        <w:t>BK2021.</w:t>
      </w:r>
    </w:p>
    <w:p w14:paraId="2397252F" w14:textId="56772B1C" w:rsidR="00996393" w:rsidRPr="00B967CB" w:rsidRDefault="00996393">
      <w:pPr>
        <w:pStyle w:val="Listanumerowana21"/>
        <w:numPr>
          <w:ilvl w:val="1"/>
          <w:numId w:val="16"/>
        </w:numPr>
        <w:spacing w:line="276" w:lineRule="auto"/>
        <w:rPr>
          <w:rFonts w:ascii="Cambria" w:hAnsi="Cambria" w:cs="Cambria"/>
        </w:rPr>
      </w:pPr>
      <w:r w:rsidRPr="00B967CB">
        <w:rPr>
          <w:rFonts w:ascii="Cambria" w:hAnsi="Cambria" w:cs="Cambria"/>
        </w:rPr>
        <w:t xml:space="preserve">Zamawiający zastrzega sobie możliwość zmiany lub uzupełnienia treści </w:t>
      </w:r>
      <w:r w:rsidR="00D84A3A" w:rsidRPr="00B967CB">
        <w:rPr>
          <w:rFonts w:ascii="Cambria" w:hAnsi="Cambria" w:cs="Cambria"/>
          <w:color w:val="000000"/>
        </w:rPr>
        <w:t>Zapytania ofertowego</w:t>
      </w:r>
      <w:r w:rsidRPr="00B967CB">
        <w:rPr>
          <w:rFonts w:ascii="Cambria" w:hAnsi="Cambria" w:cs="Cambria"/>
        </w:rPr>
        <w:t xml:space="preserve">, przed upływem terminu na składanie ofert. Informacja </w:t>
      </w:r>
      <w:r w:rsidR="00582908" w:rsidRPr="00B967CB">
        <w:rPr>
          <w:rFonts w:ascii="Cambria" w:hAnsi="Cambria" w:cs="Cambria"/>
        </w:rPr>
        <w:br/>
      </w:r>
      <w:r w:rsidRPr="00B967CB">
        <w:rPr>
          <w:rFonts w:ascii="Cambria" w:hAnsi="Cambria" w:cs="Cambria"/>
        </w:rPr>
        <w:t xml:space="preserve">o wprowadzeniu zmiany lub uzupełnieniu treści </w:t>
      </w:r>
      <w:r w:rsidR="00D84A3A" w:rsidRPr="00B967CB">
        <w:rPr>
          <w:rFonts w:ascii="Cambria" w:hAnsi="Cambria" w:cs="Cambria"/>
          <w:color w:val="000000"/>
        </w:rPr>
        <w:t>Zapytania ofertowego</w:t>
      </w:r>
      <w:r w:rsidR="00D84A3A" w:rsidRPr="00B967CB">
        <w:rPr>
          <w:rFonts w:ascii="Cambria" w:hAnsi="Cambria" w:cs="Cambria"/>
        </w:rPr>
        <w:t xml:space="preserve"> </w:t>
      </w:r>
      <w:r w:rsidRPr="00B967CB">
        <w:rPr>
          <w:rFonts w:ascii="Cambria" w:hAnsi="Cambria" w:cs="Cambria"/>
        </w:rPr>
        <w:t xml:space="preserve">zostanie opublikowana w </w:t>
      </w:r>
      <w:r w:rsidR="00582908" w:rsidRPr="00B967CB">
        <w:rPr>
          <w:rFonts w:ascii="Cambria" w:hAnsi="Cambria" w:cs="Cambria"/>
        </w:rPr>
        <w:t>BK2021</w:t>
      </w:r>
      <w:r w:rsidRPr="00B967CB">
        <w:rPr>
          <w:rFonts w:ascii="Cambria" w:hAnsi="Cambria" w:cs="Cambria"/>
        </w:rPr>
        <w:t>.</w:t>
      </w:r>
    </w:p>
    <w:p w14:paraId="787A2E93" w14:textId="6A1FF1BA" w:rsidR="00996393" w:rsidRPr="00B967CB" w:rsidRDefault="00996393">
      <w:pPr>
        <w:pStyle w:val="Kolorowecieniowanieakcent31"/>
        <w:widowControl w:val="0"/>
        <w:numPr>
          <w:ilvl w:val="1"/>
          <w:numId w:val="16"/>
        </w:numPr>
        <w:spacing w:line="276" w:lineRule="auto"/>
        <w:jc w:val="both"/>
        <w:rPr>
          <w:rFonts w:ascii="Cambria" w:hAnsi="Cambria" w:cs="Cambria"/>
        </w:rPr>
      </w:pPr>
      <w:r w:rsidRPr="00B967CB">
        <w:rPr>
          <w:rFonts w:ascii="Cambria" w:hAnsi="Cambria" w:cs="Cambria"/>
        </w:rPr>
        <w:t xml:space="preserve">Zamawiający udzieli wyjaśnień niezwłocznie, nie później jednak niż na 2 dni przed upływem terminu składania ofert, przekazując treść zapytań wraz z wyjaśnieniami </w:t>
      </w:r>
      <w:r w:rsidR="00582908" w:rsidRPr="00B967CB">
        <w:rPr>
          <w:rFonts w:ascii="Cambria" w:hAnsi="Cambria" w:cs="Cambria"/>
        </w:rPr>
        <w:t>W</w:t>
      </w:r>
      <w:r w:rsidRPr="00B967CB">
        <w:rPr>
          <w:rFonts w:ascii="Cambria" w:hAnsi="Cambria" w:cs="Cambria"/>
        </w:rPr>
        <w:t xml:space="preserve">ykonawcom, którym przekazał Zapytanie </w:t>
      </w:r>
      <w:r w:rsidR="00A44414" w:rsidRPr="00B967CB">
        <w:rPr>
          <w:rFonts w:ascii="Cambria" w:hAnsi="Cambria" w:cs="Cambria"/>
        </w:rPr>
        <w:t>o</w:t>
      </w:r>
      <w:r w:rsidRPr="00B967CB">
        <w:rPr>
          <w:rFonts w:ascii="Cambria" w:hAnsi="Cambria" w:cs="Cambria"/>
        </w:rPr>
        <w:t>fertowe</w:t>
      </w:r>
      <w:r w:rsidR="00582908" w:rsidRPr="00B967CB">
        <w:rPr>
          <w:rFonts w:ascii="Cambria" w:hAnsi="Cambria" w:cs="Cambria"/>
        </w:rPr>
        <w:t xml:space="preserve"> poprzez BK2021</w:t>
      </w:r>
      <w:r w:rsidRPr="00B967CB">
        <w:rPr>
          <w:rFonts w:ascii="Cambria" w:hAnsi="Cambria" w:cs="Cambria"/>
        </w:rPr>
        <w:t xml:space="preserve">, </w:t>
      </w:r>
      <w:r w:rsidR="00582908" w:rsidRPr="00B967CB">
        <w:rPr>
          <w:rFonts w:ascii="Cambria" w:hAnsi="Cambria" w:cs="Cambria"/>
        </w:rPr>
        <w:br/>
      </w:r>
      <w:r w:rsidRPr="00B967CB">
        <w:rPr>
          <w:rFonts w:ascii="Cambria" w:hAnsi="Cambria" w:cs="Cambria"/>
        </w:rPr>
        <w:t xml:space="preserve">bez ujawniania źródła zapytania oraz zamieści taką informację w </w:t>
      </w:r>
      <w:r w:rsidR="00582908" w:rsidRPr="00B967CB">
        <w:rPr>
          <w:rFonts w:ascii="Cambria" w:hAnsi="Cambria" w:cs="Cambria"/>
        </w:rPr>
        <w:t>BK2021</w:t>
      </w:r>
      <w:r w:rsidRPr="00B967CB">
        <w:rPr>
          <w:rFonts w:ascii="Cambria" w:hAnsi="Cambria" w:cs="Cambria"/>
        </w:rPr>
        <w:t xml:space="preserve">, pod warunkiem, że wniosek o wyjaśnienie treści </w:t>
      </w:r>
      <w:r w:rsidR="00C10DF4" w:rsidRPr="00B967CB">
        <w:rPr>
          <w:rFonts w:ascii="Cambria" w:hAnsi="Cambria" w:cs="Cambria"/>
          <w:color w:val="000000"/>
        </w:rPr>
        <w:t>Zapytania ofertowego</w:t>
      </w:r>
      <w:r w:rsidR="00C10DF4" w:rsidRPr="00B967CB">
        <w:rPr>
          <w:rFonts w:ascii="Cambria" w:hAnsi="Cambria" w:cs="Cambria"/>
        </w:rPr>
        <w:t xml:space="preserve"> </w:t>
      </w:r>
      <w:r w:rsidRPr="00B967CB">
        <w:rPr>
          <w:rFonts w:ascii="Cambria" w:hAnsi="Cambria" w:cs="Cambria"/>
        </w:rPr>
        <w:t xml:space="preserve">wpłynął do </w:t>
      </w:r>
      <w:r w:rsidR="00174566" w:rsidRPr="00B967CB">
        <w:rPr>
          <w:rFonts w:ascii="Cambria" w:hAnsi="Cambria" w:cs="Cambria"/>
        </w:rPr>
        <w:t>Z</w:t>
      </w:r>
      <w:r w:rsidRPr="00B967CB">
        <w:rPr>
          <w:rFonts w:ascii="Cambria" w:hAnsi="Cambria" w:cs="Cambria"/>
        </w:rPr>
        <w:t xml:space="preserve">amawiającego nie później niż na 4 dni przed upływem terminu składania ofert. </w:t>
      </w:r>
    </w:p>
    <w:p w14:paraId="0259A794" w14:textId="227CC493" w:rsidR="00996393" w:rsidRPr="00B967CB" w:rsidRDefault="00996393">
      <w:pPr>
        <w:pStyle w:val="Kolorowecieniowanieakcent31"/>
        <w:widowControl w:val="0"/>
        <w:numPr>
          <w:ilvl w:val="1"/>
          <w:numId w:val="16"/>
        </w:numPr>
        <w:spacing w:line="276" w:lineRule="auto"/>
        <w:jc w:val="both"/>
        <w:rPr>
          <w:rFonts w:ascii="Cambria" w:hAnsi="Cambria" w:cs="Cambria"/>
        </w:rPr>
      </w:pPr>
      <w:r w:rsidRPr="00B967CB">
        <w:rPr>
          <w:rFonts w:ascii="Cambria" w:hAnsi="Cambria" w:cs="Open Sans"/>
          <w:color w:val="000000"/>
        </w:rPr>
        <w:t xml:space="preserve">W przypadku, gdy wniosek o wyjaśnienie treści </w:t>
      </w:r>
      <w:r w:rsidR="00A44414" w:rsidRPr="00B967CB">
        <w:rPr>
          <w:rFonts w:ascii="Cambria" w:hAnsi="Cambria" w:cs="Cambria"/>
        </w:rPr>
        <w:t>Zapytania ofertowego</w:t>
      </w:r>
      <w:r w:rsidR="00A44414" w:rsidRPr="00B967CB">
        <w:rPr>
          <w:rFonts w:ascii="Cambria" w:hAnsi="Cambria" w:cs="Open Sans"/>
          <w:color w:val="000000"/>
        </w:rPr>
        <w:t xml:space="preserve"> </w:t>
      </w:r>
      <w:r w:rsidRPr="00B967CB">
        <w:rPr>
          <w:rFonts w:ascii="Cambria" w:hAnsi="Cambria" w:cs="Open Sans"/>
          <w:color w:val="000000"/>
        </w:rPr>
        <w:t>nie wpłynął w terminie, o którym mowa w pkt 1</w:t>
      </w:r>
      <w:r w:rsidR="00A8401B" w:rsidRPr="00B967CB">
        <w:rPr>
          <w:rFonts w:ascii="Cambria" w:hAnsi="Cambria" w:cs="Open Sans"/>
          <w:color w:val="000000"/>
        </w:rPr>
        <w:t>7</w:t>
      </w:r>
      <w:r w:rsidRPr="00B967CB">
        <w:rPr>
          <w:rFonts w:ascii="Cambria" w:hAnsi="Cambria" w:cs="Open Sans"/>
          <w:color w:val="000000"/>
        </w:rPr>
        <w:t>.</w:t>
      </w:r>
      <w:r w:rsidR="00582908" w:rsidRPr="00B967CB">
        <w:rPr>
          <w:rFonts w:ascii="Cambria" w:hAnsi="Cambria" w:cs="Open Sans"/>
          <w:color w:val="000000"/>
        </w:rPr>
        <w:t>4</w:t>
      </w:r>
      <w:r w:rsidRPr="00B967CB">
        <w:rPr>
          <w:rFonts w:ascii="Cambria" w:hAnsi="Cambria" w:cs="Open Sans"/>
          <w:color w:val="000000"/>
        </w:rPr>
        <w:t xml:space="preserve">, </w:t>
      </w:r>
      <w:r w:rsidR="00A44414" w:rsidRPr="00B967CB">
        <w:rPr>
          <w:rFonts w:ascii="Cambria" w:hAnsi="Cambria" w:cs="Open Sans"/>
          <w:color w:val="000000"/>
        </w:rPr>
        <w:t>Z</w:t>
      </w:r>
      <w:r w:rsidRPr="00B967CB">
        <w:rPr>
          <w:rFonts w:ascii="Cambria" w:hAnsi="Cambria" w:cs="Open Sans"/>
          <w:color w:val="000000"/>
        </w:rPr>
        <w:t xml:space="preserve">amawiający nie ma obowiązku udzielania wyjaśnień </w:t>
      </w:r>
      <w:r w:rsidR="00A44414" w:rsidRPr="00B967CB">
        <w:rPr>
          <w:rFonts w:ascii="Cambria" w:hAnsi="Cambria" w:cs="Cambria"/>
        </w:rPr>
        <w:t>Zapytania ofertowego</w:t>
      </w:r>
      <w:r w:rsidRPr="00B967CB">
        <w:rPr>
          <w:rFonts w:ascii="Cambria" w:hAnsi="Cambria" w:cs="Open Sans"/>
          <w:color w:val="000000"/>
        </w:rPr>
        <w:t xml:space="preserve"> oraz obowiązku przedłużenia terminu składania odpowiednio ofert.</w:t>
      </w:r>
    </w:p>
    <w:p w14:paraId="447E9B14" w14:textId="3A32EDDA" w:rsidR="00996393" w:rsidRPr="00B967CB" w:rsidRDefault="00582908">
      <w:pPr>
        <w:pStyle w:val="Kolorowecieniowanieakcent31"/>
        <w:widowControl w:val="0"/>
        <w:numPr>
          <w:ilvl w:val="1"/>
          <w:numId w:val="16"/>
        </w:numPr>
        <w:spacing w:line="276" w:lineRule="auto"/>
        <w:jc w:val="both"/>
        <w:rPr>
          <w:rFonts w:ascii="Cambria" w:hAnsi="Cambria" w:cs="Cambria"/>
        </w:rPr>
      </w:pPr>
      <w:r w:rsidRPr="00B967CB">
        <w:rPr>
          <w:rFonts w:ascii="Cambria" w:hAnsi="Cambria" w:cs="Open Sans"/>
          <w:color w:val="000000"/>
        </w:rPr>
        <w:t>Ewentualne p</w:t>
      </w:r>
      <w:r w:rsidR="00996393" w:rsidRPr="00B967CB">
        <w:rPr>
          <w:rFonts w:ascii="Cambria" w:hAnsi="Cambria" w:cs="Open Sans"/>
          <w:color w:val="000000"/>
        </w:rPr>
        <w:t>rzedłużenie terminu składania ofert, o których mowa w pkt 1</w:t>
      </w:r>
      <w:r w:rsidR="00A8401B" w:rsidRPr="00B967CB">
        <w:rPr>
          <w:rFonts w:ascii="Cambria" w:hAnsi="Cambria" w:cs="Open Sans"/>
          <w:color w:val="000000"/>
        </w:rPr>
        <w:t>7</w:t>
      </w:r>
      <w:r w:rsidR="00996393" w:rsidRPr="00B967CB">
        <w:rPr>
          <w:rFonts w:ascii="Cambria" w:hAnsi="Cambria" w:cs="Open Sans"/>
          <w:color w:val="000000"/>
        </w:rPr>
        <w:t>.</w:t>
      </w:r>
      <w:r w:rsidRPr="00B967CB">
        <w:rPr>
          <w:rFonts w:ascii="Cambria" w:hAnsi="Cambria" w:cs="Open Sans"/>
          <w:color w:val="000000"/>
        </w:rPr>
        <w:t>5</w:t>
      </w:r>
      <w:r w:rsidR="00996393" w:rsidRPr="00B967CB">
        <w:rPr>
          <w:rFonts w:ascii="Cambria" w:hAnsi="Cambria" w:cs="Open Sans"/>
          <w:color w:val="000000"/>
        </w:rPr>
        <w:t xml:space="preserve"> nie wpływa na bieg terminu składania wniosku o wyjaśnienie treści </w:t>
      </w:r>
      <w:r w:rsidR="00A44414" w:rsidRPr="00B967CB">
        <w:rPr>
          <w:rFonts w:ascii="Cambria" w:hAnsi="Cambria" w:cs="Cambria"/>
        </w:rPr>
        <w:t>Zapytania ofertowego</w:t>
      </w:r>
      <w:r w:rsidR="00996393" w:rsidRPr="00B967CB">
        <w:rPr>
          <w:rFonts w:ascii="Cambria" w:hAnsi="Cambria" w:cs="Open Sans"/>
          <w:color w:val="000000"/>
        </w:rPr>
        <w:t>.</w:t>
      </w:r>
    </w:p>
    <w:p w14:paraId="48101E97" w14:textId="5999D52A" w:rsidR="00996393" w:rsidRPr="00B967CB" w:rsidRDefault="00996393">
      <w:pPr>
        <w:pStyle w:val="Kolorowecieniowanieakcent31"/>
        <w:widowControl w:val="0"/>
        <w:numPr>
          <w:ilvl w:val="1"/>
          <w:numId w:val="16"/>
        </w:numPr>
        <w:spacing w:line="276" w:lineRule="auto"/>
        <w:jc w:val="both"/>
        <w:rPr>
          <w:rFonts w:ascii="Cambria" w:hAnsi="Cambria" w:cs="Cambria"/>
        </w:rPr>
      </w:pPr>
      <w:r w:rsidRPr="00B967CB">
        <w:rPr>
          <w:rFonts w:ascii="Cambria" w:hAnsi="Cambria" w:cs="Cambria"/>
        </w:rPr>
        <w:t xml:space="preserve">Zamawiający może przed upływem terminu składania ofert zmienić treść </w:t>
      </w:r>
      <w:r w:rsidR="00C10DF4" w:rsidRPr="00B967CB">
        <w:rPr>
          <w:rFonts w:ascii="Cambria" w:hAnsi="Cambria" w:cs="Cambria"/>
          <w:color w:val="000000"/>
        </w:rPr>
        <w:t>Zapytania ofertowego</w:t>
      </w:r>
      <w:r w:rsidRPr="00B967CB">
        <w:rPr>
          <w:rFonts w:ascii="Cambria" w:hAnsi="Cambria" w:cs="Cambria"/>
        </w:rPr>
        <w:t xml:space="preserve">. Zmianę </w:t>
      </w:r>
      <w:r w:rsidR="00C10DF4" w:rsidRPr="00B967CB">
        <w:rPr>
          <w:rFonts w:ascii="Cambria" w:hAnsi="Cambria" w:cs="Cambria"/>
          <w:color w:val="000000"/>
        </w:rPr>
        <w:t>Zapytania ofertowego</w:t>
      </w:r>
      <w:r w:rsidR="00C10DF4" w:rsidRPr="00B967CB">
        <w:rPr>
          <w:rFonts w:ascii="Cambria" w:hAnsi="Cambria" w:cs="Cambria"/>
        </w:rPr>
        <w:t xml:space="preserve"> </w:t>
      </w:r>
      <w:r w:rsidR="00A44414" w:rsidRPr="00B967CB">
        <w:rPr>
          <w:rFonts w:ascii="Cambria" w:hAnsi="Cambria" w:cs="Cambria"/>
        </w:rPr>
        <w:t>Z</w:t>
      </w:r>
      <w:r w:rsidRPr="00B967CB">
        <w:rPr>
          <w:rFonts w:ascii="Cambria" w:hAnsi="Cambria" w:cs="Cambria"/>
        </w:rPr>
        <w:t xml:space="preserve">amawiający zamieści </w:t>
      </w:r>
      <w:r w:rsidR="00582908" w:rsidRPr="00B967CB">
        <w:rPr>
          <w:rFonts w:ascii="Cambria" w:hAnsi="Cambria" w:cs="Cambria"/>
        </w:rPr>
        <w:br/>
      </w:r>
      <w:r w:rsidRPr="00B967CB">
        <w:rPr>
          <w:rFonts w:ascii="Cambria" w:hAnsi="Cambria" w:cs="Cambria"/>
        </w:rPr>
        <w:t xml:space="preserve">w </w:t>
      </w:r>
      <w:r w:rsidR="00582908" w:rsidRPr="00B967CB">
        <w:rPr>
          <w:rFonts w:ascii="Cambria" w:hAnsi="Cambria" w:cs="Cambria"/>
        </w:rPr>
        <w:t>BK2021</w:t>
      </w:r>
      <w:r w:rsidRPr="00B967CB">
        <w:rPr>
          <w:rFonts w:ascii="Cambria" w:hAnsi="Cambria" w:cs="Cambria"/>
        </w:rPr>
        <w:t>.</w:t>
      </w:r>
    </w:p>
    <w:p w14:paraId="2D726CE9" w14:textId="773F4117" w:rsidR="00996393" w:rsidRPr="00B967CB" w:rsidRDefault="00996393">
      <w:pPr>
        <w:pStyle w:val="Kolorowecieniowanieakcent31"/>
        <w:widowControl w:val="0"/>
        <w:numPr>
          <w:ilvl w:val="1"/>
          <w:numId w:val="16"/>
        </w:numPr>
        <w:spacing w:line="276" w:lineRule="auto"/>
        <w:jc w:val="both"/>
        <w:rPr>
          <w:rFonts w:ascii="Cambria" w:hAnsi="Cambria" w:cs="Cambria"/>
        </w:rPr>
      </w:pPr>
      <w:r w:rsidRPr="00B967CB">
        <w:rPr>
          <w:rFonts w:ascii="Cambria" w:hAnsi="Cambria" w:cs="Cambria"/>
        </w:rPr>
        <w:t xml:space="preserve">Jeżeli w wyniku zmiany treści </w:t>
      </w:r>
      <w:r w:rsidR="00C10DF4" w:rsidRPr="00B967CB">
        <w:rPr>
          <w:rFonts w:ascii="Cambria" w:hAnsi="Cambria" w:cs="Cambria"/>
          <w:color w:val="000000"/>
        </w:rPr>
        <w:t>Zapytania ofertowego</w:t>
      </w:r>
      <w:r w:rsidR="00C10DF4" w:rsidRPr="00B967CB">
        <w:rPr>
          <w:rFonts w:ascii="Cambria" w:hAnsi="Cambria" w:cs="Cambria"/>
        </w:rPr>
        <w:t xml:space="preserve"> </w:t>
      </w:r>
      <w:r w:rsidRPr="00B967CB">
        <w:rPr>
          <w:rFonts w:ascii="Cambria" w:hAnsi="Cambria" w:cs="Cambria"/>
        </w:rPr>
        <w:t xml:space="preserve">jest niezbędny dodatkowy czas na wprowadzenia zmian w ofertach, </w:t>
      </w:r>
      <w:r w:rsidR="00582908" w:rsidRPr="00B967CB">
        <w:rPr>
          <w:rFonts w:ascii="Cambria" w:hAnsi="Cambria" w:cs="Cambria"/>
        </w:rPr>
        <w:t>Z</w:t>
      </w:r>
      <w:r w:rsidRPr="00B967CB">
        <w:rPr>
          <w:rFonts w:ascii="Cambria" w:hAnsi="Cambria" w:cs="Cambria"/>
        </w:rPr>
        <w:t xml:space="preserve">amawiający przedłuży termin składania ofert i poinformuje o tym </w:t>
      </w:r>
      <w:r w:rsidR="00582908" w:rsidRPr="00B967CB">
        <w:rPr>
          <w:rFonts w:ascii="Cambria" w:hAnsi="Cambria" w:cs="Cambria"/>
        </w:rPr>
        <w:t>W</w:t>
      </w:r>
      <w:r w:rsidRPr="00B967CB">
        <w:rPr>
          <w:rFonts w:ascii="Cambria" w:hAnsi="Cambria" w:cs="Cambria"/>
        </w:rPr>
        <w:t>ykonawców, którym przekazano Zapytani</w:t>
      </w:r>
      <w:r w:rsidR="00603F89" w:rsidRPr="00B967CB">
        <w:rPr>
          <w:rFonts w:ascii="Cambria" w:hAnsi="Cambria" w:cs="Cambria"/>
        </w:rPr>
        <w:t>e</w:t>
      </w:r>
      <w:r w:rsidRPr="00B967CB">
        <w:rPr>
          <w:rFonts w:ascii="Cambria" w:hAnsi="Cambria" w:cs="Cambria"/>
        </w:rPr>
        <w:t xml:space="preserve"> </w:t>
      </w:r>
      <w:r w:rsidR="00603F89" w:rsidRPr="00B967CB">
        <w:rPr>
          <w:rFonts w:ascii="Cambria" w:hAnsi="Cambria" w:cs="Cambria"/>
        </w:rPr>
        <w:t>o</w:t>
      </w:r>
      <w:r w:rsidRPr="00B967CB">
        <w:rPr>
          <w:rFonts w:ascii="Cambria" w:hAnsi="Cambria" w:cs="Cambria"/>
        </w:rPr>
        <w:t xml:space="preserve">fertowe oraz zamieści taką informację w </w:t>
      </w:r>
      <w:r w:rsidR="00582908" w:rsidRPr="00B967CB">
        <w:rPr>
          <w:rFonts w:ascii="Cambria" w:hAnsi="Cambria" w:cs="Cambria"/>
        </w:rPr>
        <w:t>BK2021</w:t>
      </w:r>
      <w:r w:rsidRPr="00B967CB">
        <w:rPr>
          <w:rFonts w:ascii="Cambria" w:hAnsi="Cambria" w:cs="Cambria"/>
        </w:rPr>
        <w:t>.</w:t>
      </w:r>
    </w:p>
    <w:p w14:paraId="19C8E942" w14:textId="0D1D0A9E" w:rsidR="00996393" w:rsidRPr="00B967CB" w:rsidRDefault="00996393">
      <w:pPr>
        <w:pStyle w:val="Kolorowecieniowanieakcent31"/>
        <w:widowControl w:val="0"/>
        <w:numPr>
          <w:ilvl w:val="1"/>
          <w:numId w:val="16"/>
        </w:numPr>
        <w:spacing w:line="276" w:lineRule="auto"/>
        <w:jc w:val="both"/>
        <w:rPr>
          <w:rFonts w:ascii="Cambria" w:hAnsi="Cambria" w:cs="Cambria"/>
        </w:rPr>
      </w:pPr>
      <w:r w:rsidRPr="00B967CB">
        <w:rPr>
          <w:rFonts w:ascii="Cambria" w:hAnsi="Cambria" w:cs="Cambria"/>
        </w:rPr>
        <w:t xml:space="preserve">W przypadku rozbieżności pomiędzy treścią </w:t>
      </w:r>
      <w:r w:rsidR="00C10DF4" w:rsidRPr="00B967CB">
        <w:rPr>
          <w:rFonts w:ascii="Cambria" w:hAnsi="Cambria" w:cs="Cambria"/>
          <w:color w:val="000000"/>
        </w:rPr>
        <w:t>Zapytania ofertowego</w:t>
      </w:r>
      <w:r w:rsidR="00C10DF4" w:rsidRPr="00B967CB">
        <w:rPr>
          <w:rFonts w:ascii="Cambria" w:hAnsi="Cambria" w:cs="Cambria"/>
        </w:rPr>
        <w:t xml:space="preserve"> </w:t>
      </w:r>
      <w:r w:rsidRPr="00B967CB">
        <w:rPr>
          <w:rFonts w:ascii="Cambria" w:hAnsi="Cambria" w:cs="Cambria"/>
        </w:rPr>
        <w:t>a treścią udzielonych wyjaśnień i zmian, jako obowiązującą należy przyjąć treść informacji zawierającej późniejsze oświadczenie Zamawiającego.</w:t>
      </w:r>
    </w:p>
    <w:p w14:paraId="7D21232F" w14:textId="77777777" w:rsidR="007874DD" w:rsidRPr="00B967CB" w:rsidRDefault="007874DD" w:rsidP="00A70D07">
      <w:pPr>
        <w:pStyle w:val="Kolorowecieniowanieakcent31"/>
        <w:widowControl w:val="0"/>
        <w:spacing w:line="276" w:lineRule="auto"/>
        <w:jc w:val="both"/>
        <w:rPr>
          <w:rFonts w:ascii="Cambria" w:hAnsi="Cambria" w:cs="Cambria"/>
        </w:rPr>
      </w:pPr>
    </w:p>
    <w:p w14:paraId="3E128D33" w14:textId="77777777" w:rsidR="00AC76FA" w:rsidRPr="00B967CB" w:rsidRDefault="00AC76FA" w:rsidP="00A70D07">
      <w:pPr>
        <w:pStyle w:val="Kolorowecieniowanieakcent31"/>
        <w:widowControl w:val="0"/>
        <w:spacing w:line="276" w:lineRule="auto"/>
        <w:jc w:val="both"/>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B967CB" w14:paraId="735ACB8A" w14:textId="77777777" w:rsidTr="00A8401B">
        <w:trPr>
          <w:jc w:val="center"/>
        </w:trPr>
        <w:tc>
          <w:tcPr>
            <w:tcW w:w="9054" w:type="dxa"/>
            <w:tcBorders>
              <w:top w:val="nil"/>
              <w:left w:val="nil"/>
              <w:bottom w:val="single" w:sz="4" w:space="0" w:color="auto"/>
              <w:right w:val="nil"/>
            </w:tcBorders>
            <w:shd w:val="clear" w:color="auto" w:fill="D9D9D9" w:themeFill="background1" w:themeFillShade="D9"/>
          </w:tcPr>
          <w:p w14:paraId="39414021" w14:textId="13981FD4" w:rsidR="00B774BB" w:rsidRPr="00B967CB" w:rsidRDefault="00B774BB" w:rsidP="00A70D07">
            <w:pPr>
              <w:spacing w:line="276" w:lineRule="auto"/>
              <w:jc w:val="center"/>
              <w:rPr>
                <w:rFonts w:ascii="Cambria" w:eastAsia="Calibri" w:hAnsi="Cambria" w:cs="Calibri"/>
              </w:rPr>
            </w:pPr>
            <w:r w:rsidRPr="00B967CB">
              <w:rPr>
                <w:rFonts w:ascii="Cambria" w:hAnsi="Cambria" w:cs="Calibri"/>
              </w:rPr>
              <w:t>Rozdział 1</w:t>
            </w:r>
            <w:r w:rsidR="00A8401B" w:rsidRPr="00B967CB">
              <w:rPr>
                <w:rFonts w:ascii="Cambria" w:hAnsi="Cambria" w:cs="Calibri"/>
              </w:rPr>
              <w:t>8</w:t>
            </w:r>
          </w:p>
          <w:p w14:paraId="1745FF2B" w14:textId="77777777" w:rsidR="00B774BB" w:rsidRPr="00B967CB" w:rsidRDefault="00B774BB" w:rsidP="00A70D07">
            <w:pPr>
              <w:spacing w:line="276" w:lineRule="auto"/>
              <w:jc w:val="center"/>
              <w:rPr>
                <w:rFonts w:ascii="Cambria" w:eastAsia="Calibri" w:hAnsi="Cambria" w:cs="Calibri"/>
              </w:rPr>
            </w:pPr>
            <w:r w:rsidRPr="00B967CB">
              <w:rPr>
                <w:rFonts w:ascii="Cambria" w:hAnsi="Cambria" w:cs="Calibri"/>
                <w:b/>
              </w:rPr>
              <w:t>SPOSÓB POROZUMIEWANIA SIĘ ZAMAWIAJĄCEGO Z WYKONAWCAMI, OSOBY UPOWAŻNIONE DO KONTAKTU</w:t>
            </w:r>
          </w:p>
        </w:tc>
      </w:tr>
    </w:tbl>
    <w:p w14:paraId="7D3F72CD" w14:textId="77777777" w:rsidR="00B774BB" w:rsidRPr="00B967CB" w:rsidRDefault="00B774BB" w:rsidP="00A70D07">
      <w:pPr>
        <w:spacing w:line="276" w:lineRule="auto"/>
        <w:jc w:val="both"/>
        <w:rPr>
          <w:rFonts w:ascii="Cambria" w:eastAsia="Calibri" w:hAnsi="Cambria"/>
          <w:lang w:eastAsia="en-US"/>
        </w:rPr>
      </w:pPr>
    </w:p>
    <w:p w14:paraId="0624247A" w14:textId="58EEC9FB" w:rsidR="00996393" w:rsidRPr="00B967CB" w:rsidRDefault="00996393">
      <w:pPr>
        <w:pStyle w:val="Kolorowecieniowanieakcent31"/>
        <w:numPr>
          <w:ilvl w:val="1"/>
          <w:numId w:val="33"/>
        </w:numPr>
        <w:shd w:val="clear" w:color="auto" w:fill="FFFFFF"/>
        <w:spacing w:line="276" w:lineRule="auto"/>
        <w:ind w:left="709" w:hanging="709"/>
        <w:jc w:val="both"/>
        <w:rPr>
          <w:rFonts w:ascii="Cambria" w:hAnsi="Cambria" w:cs="Cambria"/>
          <w:bCs/>
        </w:rPr>
      </w:pPr>
      <w:r w:rsidRPr="00B967CB">
        <w:rPr>
          <w:rFonts w:ascii="Cambria" w:hAnsi="Cambria" w:cs="Cambria"/>
          <w:bCs/>
        </w:rPr>
        <w:t xml:space="preserve">W niniejszym postępowaniu o udzielenie zamówienia </w:t>
      </w:r>
      <w:r w:rsidRPr="00B967CB">
        <w:rPr>
          <w:rFonts w:ascii="Cambria" w:hAnsi="Cambria" w:cs="Cambria"/>
          <w:b/>
        </w:rPr>
        <w:t>komunikacja</w:t>
      </w:r>
      <w:r w:rsidRPr="00B967CB">
        <w:rPr>
          <w:rFonts w:ascii="Cambria" w:hAnsi="Cambria" w:cs="Cambria"/>
          <w:bCs/>
        </w:rPr>
        <w:t xml:space="preserve"> (wszelkie zawiadomienia, oświadczenia, wnioski oraz informacje) między Zamawiającym, </w:t>
      </w:r>
      <w:r w:rsidRPr="00B967CB">
        <w:rPr>
          <w:rFonts w:ascii="Cambria" w:hAnsi="Cambria" w:cs="Cambria"/>
          <w:bCs/>
        </w:rPr>
        <w:br/>
        <w:t xml:space="preserve">a Wykonawcami odbywają się </w:t>
      </w:r>
      <w:r w:rsidRPr="00B967CB">
        <w:rPr>
          <w:rFonts w:ascii="Cambria" w:hAnsi="Cambria" w:cs="Cambria"/>
          <w:b/>
        </w:rPr>
        <w:t xml:space="preserve">za pomocą </w:t>
      </w:r>
      <w:r w:rsidR="00582908" w:rsidRPr="00B967CB">
        <w:rPr>
          <w:rFonts w:ascii="Cambria" w:hAnsi="Cambria" w:cs="Cambria"/>
          <w:b/>
        </w:rPr>
        <w:t xml:space="preserve">BK2021 lub przy użyciu środków komunikacji elektronicznej w rozumieniu ustawy w dnia 18 lipca 2002 r. </w:t>
      </w:r>
      <w:r w:rsidR="00582908" w:rsidRPr="00B967CB">
        <w:rPr>
          <w:rFonts w:ascii="Cambria" w:hAnsi="Cambria" w:cs="Cambria"/>
          <w:b/>
        </w:rPr>
        <w:br/>
        <w:t>o świadczeniu usług drogą elektroniczną</w:t>
      </w:r>
      <w:r w:rsidR="00E33794">
        <w:rPr>
          <w:rFonts w:ascii="Cambria" w:hAnsi="Cambria" w:cs="Cambria"/>
          <w:b/>
        </w:rPr>
        <w:t>.</w:t>
      </w:r>
    </w:p>
    <w:p w14:paraId="3398157E" w14:textId="169E56D4" w:rsidR="00996393" w:rsidRPr="00B967CB" w:rsidRDefault="00996393">
      <w:pPr>
        <w:pStyle w:val="Kolorowecieniowanieakcent31"/>
        <w:numPr>
          <w:ilvl w:val="1"/>
          <w:numId w:val="33"/>
        </w:numPr>
        <w:shd w:val="clear" w:color="auto" w:fill="FFFFFF"/>
        <w:spacing w:line="276" w:lineRule="auto"/>
        <w:ind w:left="709" w:hanging="709"/>
        <w:jc w:val="both"/>
        <w:rPr>
          <w:rFonts w:ascii="Cambria" w:hAnsi="Cambria" w:cs="Cambria"/>
        </w:rPr>
      </w:pPr>
      <w:r w:rsidRPr="00B967CB">
        <w:rPr>
          <w:rFonts w:ascii="Cambria" w:hAnsi="Cambria" w:cs="Cambria"/>
          <w:bCs/>
        </w:rPr>
        <w:t xml:space="preserve">Wszelkie zawiadomienia, oświadczenia, wnioski oraz informacje przekazane </w:t>
      </w:r>
      <w:r w:rsidRPr="00B967CB">
        <w:rPr>
          <w:rFonts w:ascii="Cambria" w:hAnsi="Cambria" w:cs="Cambria"/>
          <w:bCs/>
        </w:rPr>
        <w:br/>
        <w:t xml:space="preserve">w formie elektronicznej wymagają na żądanie każdej ze stron, niezwłocznego potwierdzenia faktu ich otrzymania. </w:t>
      </w:r>
    </w:p>
    <w:p w14:paraId="6C7D4CF3" w14:textId="2BAC70CA" w:rsidR="00996393" w:rsidRPr="00B967CB" w:rsidRDefault="00996393">
      <w:pPr>
        <w:pStyle w:val="Kolorowecieniowanieakcent31"/>
        <w:numPr>
          <w:ilvl w:val="1"/>
          <w:numId w:val="33"/>
        </w:numPr>
        <w:shd w:val="clear" w:color="auto" w:fill="FFFFFF"/>
        <w:spacing w:line="276" w:lineRule="auto"/>
        <w:ind w:left="709" w:hanging="709"/>
        <w:jc w:val="both"/>
        <w:rPr>
          <w:rFonts w:ascii="Cambria" w:hAnsi="Cambria" w:cs="Cambria"/>
          <w:color w:val="000000"/>
        </w:rPr>
      </w:pPr>
      <w:r w:rsidRPr="00B967CB">
        <w:rPr>
          <w:rFonts w:ascii="Cambria" w:hAnsi="Cambria" w:cs="Cambria"/>
        </w:rPr>
        <w:lastRenderedPageBreak/>
        <w:t xml:space="preserve">W przypadku braku potwierdzenia otrzymania korespondencji przez Wykonawcę, </w:t>
      </w:r>
      <w:r w:rsidR="00FD7B5B" w:rsidRPr="00B967CB">
        <w:rPr>
          <w:rFonts w:ascii="Cambria" w:hAnsi="Cambria" w:cs="Cambria"/>
        </w:rPr>
        <w:t>Z</w:t>
      </w:r>
      <w:r w:rsidRPr="00B967CB">
        <w:rPr>
          <w:rFonts w:ascii="Cambria" w:hAnsi="Cambria" w:cs="Cambria"/>
        </w:rPr>
        <w:t xml:space="preserve">amawiający domniema, że korespondencja wysłana przez Zamawiającego </w:t>
      </w:r>
      <w:r w:rsidR="004B36B2" w:rsidRPr="00B967CB">
        <w:rPr>
          <w:rFonts w:ascii="Cambria" w:hAnsi="Cambria" w:cs="Cambria"/>
        </w:rPr>
        <w:br/>
      </w:r>
      <w:r w:rsidRPr="00B967CB">
        <w:rPr>
          <w:rFonts w:ascii="Cambria" w:hAnsi="Cambria" w:cs="Cambria"/>
        </w:rPr>
        <w:t>na adres e-mail, podany przez Wykonawcę, została mu doręczona w sposób umożliwiający zapoznanie się z jej treścią.</w:t>
      </w:r>
    </w:p>
    <w:p w14:paraId="1762C123" w14:textId="66DC5AFD" w:rsidR="00A44414" w:rsidRPr="00B967CB" w:rsidRDefault="00996393">
      <w:pPr>
        <w:pStyle w:val="Kolorowecieniowanieakcent31"/>
        <w:numPr>
          <w:ilvl w:val="1"/>
          <w:numId w:val="33"/>
        </w:numPr>
        <w:shd w:val="clear" w:color="auto" w:fill="FFFFFF"/>
        <w:spacing w:line="276" w:lineRule="auto"/>
        <w:ind w:left="709" w:hanging="709"/>
        <w:jc w:val="both"/>
        <w:rPr>
          <w:rFonts w:ascii="Cambria" w:hAnsi="Cambria" w:cs="Cambria"/>
          <w:b/>
          <w:bCs/>
          <w:color w:val="000000"/>
        </w:rPr>
      </w:pPr>
      <w:r w:rsidRPr="00B967CB">
        <w:rPr>
          <w:rFonts w:ascii="Cambria" w:hAnsi="Cambria" w:cs="Cambria"/>
          <w:color w:val="000000"/>
        </w:rPr>
        <w:t xml:space="preserve">Korespondencję związaną z niniejszym postępowaniem należy kierować </w:t>
      </w:r>
      <w:r w:rsidRPr="00B967CB">
        <w:rPr>
          <w:rFonts w:ascii="Cambria" w:hAnsi="Cambria" w:cs="Cambria"/>
          <w:color w:val="000000"/>
        </w:rPr>
        <w:br/>
        <w:t>na adres</w:t>
      </w:r>
      <w:r w:rsidR="008408C8" w:rsidRPr="00B967CB">
        <w:rPr>
          <w:rFonts w:ascii="Cambria" w:hAnsi="Cambria" w:cs="Cambria"/>
          <w:color w:val="000000"/>
        </w:rPr>
        <w:t xml:space="preserve"> </w:t>
      </w:r>
      <w:r w:rsidR="00A44414" w:rsidRPr="00B967CB">
        <w:rPr>
          <w:rFonts w:ascii="Cambria" w:hAnsi="Cambria" w:cs="Arial"/>
          <w:bCs/>
        </w:rPr>
        <w:t>poczty elektronicznej:</w:t>
      </w:r>
      <w:r w:rsidR="00572DBA">
        <w:rPr>
          <w:rFonts w:ascii="Cambria" w:hAnsi="Cambria" w:cs="Arial"/>
          <w:bCs/>
        </w:rPr>
        <w:t xml:space="preserve"> </w:t>
      </w:r>
      <w:r w:rsidR="009A50B2">
        <w:rPr>
          <w:rFonts w:ascii="Cambria" w:hAnsi="Cambria" w:cs="Arial"/>
          <w:bCs/>
        </w:rPr>
        <w:t>przedszkole@p2</w:t>
      </w:r>
      <w:r w:rsidR="000C1DED">
        <w:rPr>
          <w:rFonts w:ascii="Cambria" w:hAnsi="Cambria" w:cs="Arial"/>
          <w:bCs/>
        </w:rPr>
        <w:t>0</w:t>
      </w:r>
      <w:r w:rsidR="009A50B2">
        <w:rPr>
          <w:rFonts w:ascii="Cambria" w:hAnsi="Cambria" w:cs="Arial"/>
          <w:bCs/>
        </w:rPr>
        <w:t>raciborz.pl</w:t>
      </w:r>
    </w:p>
    <w:p w14:paraId="63E74F43" w14:textId="144389AB" w:rsidR="00996393" w:rsidRPr="00B967CB" w:rsidRDefault="00996393">
      <w:pPr>
        <w:widowControl w:val="0"/>
        <w:numPr>
          <w:ilvl w:val="1"/>
          <w:numId w:val="33"/>
        </w:numPr>
        <w:tabs>
          <w:tab w:val="left" w:pos="709"/>
        </w:tabs>
        <w:suppressAutoHyphens/>
        <w:spacing w:line="276" w:lineRule="auto"/>
        <w:ind w:left="709" w:hanging="709"/>
        <w:jc w:val="both"/>
        <w:outlineLvl w:val="3"/>
        <w:rPr>
          <w:rFonts w:ascii="Cambria" w:hAnsi="Cambria" w:cs="Cambria"/>
          <w:b/>
          <w:u w:val="single"/>
        </w:rPr>
      </w:pPr>
      <w:r w:rsidRPr="00B967CB">
        <w:rPr>
          <w:rFonts w:ascii="Cambria" w:hAnsi="Cambria" w:cs="Cambria"/>
        </w:rPr>
        <w:t xml:space="preserve">Zamawiający </w:t>
      </w:r>
      <w:r w:rsidRPr="00B967CB">
        <w:rPr>
          <w:rFonts w:ascii="Cambria" w:hAnsi="Cambria" w:cs="Cambria"/>
          <w:b/>
          <w:u w:val="single"/>
        </w:rPr>
        <w:t>nie przewiduje</w:t>
      </w:r>
      <w:r w:rsidRPr="00B967CB">
        <w:rPr>
          <w:rFonts w:ascii="Cambria" w:hAnsi="Cambria" w:cs="Cambria"/>
        </w:rPr>
        <w:t xml:space="preserve"> zorganizowania zebrania </w:t>
      </w:r>
      <w:r w:rsidRPr="00B967CB">
        <w:rPr>
          <w:rFonts w:ascii="Cambria" w:hAnsi="Cambria" w:cs="Cambria"/>
          <w:color w:val="000000"/>
        </w:rPr>
        <w:t xml:space="preserve">z </w:t>
      </w:r>
      <w:r w:rsidRPr="00B967CB">
        <w:rPr>
          <w:rFonts w:ascii="Cambria" w:hAnsi="Cambria" w:cs="Cambria"/>
        </w:rPr>
        <w:t>Wykonawcami.</w:t>
      </w:r>
    </w:p>
    <w:p w14:paraId="0DCF5BFB" w14:textId="77777777" w:rsidR="00167E8D" w:rsidRPr="00B967CB" w:rsidRDefault="00167E8D" w:rsidP="00794EBE">
      <w:pPr>
        <w:widowControl w:val="0"/>
        <w:tabs>
          <w:tab w:val="left" w:pos="709"/>
        </w:tabs>
        <w:suppressAutoHyphens/>
        <w:spacing w:line="276" w:lineRule="auto"/>
        <w:jc w:val="both"/>
        <w:outlineLvl w:val="3"/>
        <w:rPr>
          <w:rFonts w:ascii="Cambria" w:hAnsi="Cambria" w:cs="Cambria"/>
        </w:rPr>
      </w:pPr>
    </w:p>
    <w:tbl>
      <w:tblPr>
        <w:tblW w:w="9178" w:type="dxa"/>
        <w:tblLayout w:type="fixed"/>
        <w:tblLook w:val="0000" w:firstRow="0" w:lastRow="0" w:firstColumn="0" w:lastColumn="0" w:noHBand="0" w:noVBand="0"/>
      </w:tblPr>
      <w:tblGrid>
        <w:gridCol w:w="9178"/>
      </w:tblGrid>
      <w:tr w:rsidR="00A94E86" w:rsidRPr="00B967CB" w14:paraId="6BD13635" w14:textId="77777777" w:rsidTr="00FD7B5B">
        <w:trPr>
          <w:trHeight w:val="507"/>
        </w:trPr>
        <w:tc>
          <w:tcPr>
            <w:tcW w:w="9178" w:type="dxa"/>
            <w:tcBorders>
              <w:bottom w:val="single" w:sz="4" w:space="0" w:color="000000"/>
            </w:tcBorders>
            <w:shd w:val="clear" w:color="auto" w:fill="D9D9D9" w:themeFill="background1" w:themeFillShade="D9"/>
          </w:tcPr>
          <w:p w14:paraId="006E82E7" w14:textId="77777777" w:rsidR="00A94E86" w:rsidRPr="00B967CB" w:rsidRDefault="00A94E86" w:rsidP="00A70D07">
            <w:pPr>
              <w:spacing w:line="276" w:lineRule="auto"/>
              <w:jc w:val="center"/>
              <w:textAlignment w:val="baseline"/>
              <w:rPr>
                <w:rFonts w:ascii="Cambria" w:hAnsi="Cambria" w:cs="Cambria"/>
                <w:b/>
              </w:rPr>
            </w:pPr>
            <w:r w:rsidRPr="00B967CB">
              <w:rPr>
                <w:rFonts w:ascii="Cambria" w:hAnsi="Cambria" w:cs="Cambria"/>
              </w:rPr>
              <w:t>Rozdział 20</w:t>
            </w:r>
          </w:p>
          <w:p w14:paraId="2AA089BF" w14:textId="77777777" w:rsidR="00A94E86" w:rsidRPr="00B967CB" w:rsidRDefault="00A94E86" w:rsidP="00A70D07">
            <w:pPr>
              <w:spacing w:line="276" w:lineRule="auto"/>
              <w:jc w:val="center"/>
              <w:textAlignment w:val="baseline"/>
              <w:rPr>
                <w:rFonts w:ascii="Cambria" w:hAnsi="Cambria"/>
              </w:rPr>
            </w:pPr>
            <w:r w:rsidRPr="00B967CB">
              <w:rPr>
                <w:rFonts w:ascii="Cambria" w:hAnsi="Cambria" w:cs="Cambria"/>
                <w:b/>
              </w:rPr>
              <w:t>OCHRONA DANYCH OSOBOWYCH</w:t>
            </w:r>
          </w:p>
        </w:tc>
      </w:tr>
    </w:tbl>
    <w:p w14:paraId="54198215" w14:textId="3065FE3A" w:rsidR="00A94E86" w:rsidRPr="00B967CB" w:rsidRDefault="00A94E86" w:rsidP="00A70D07">
      <w:pPr>
        <w:spacing w:line="276" w:lineRule="auto"/>
        <w:jc w:val="both"/>
        <w:rPr>
          <w:rFonts w:ascii="Cambria" w:hAnsi="Cambria" w:cs="Cambria"/>
        </w:rPr>
      </w:pPr>
    </w:p>
    <w:p w14:paraId="53D6D1A8" w14:textId="77777777" w:rsidR="00A44414" w:rsidRPr="00B967CB" w:rsidRDefault="00A44414" w:rsidP="00A70D07">
      <w:pPr>
        <w:spacing w:line="276" w:lineRule="auto"/>
        <w:jc w:val="both"/>
        <w:rPr>
          <w:rFonts w:ascii="Cambria" w:hAnsi="Cambria" w:cs="Cambria"/>
        </w:rPr>
      </w:pPr>
    </w:p>
    <w:p w14:paraId="71A0345F" w14:textId="77777777" w:rsidR="00A94E86" w:rsidRPr="00B967CB" w:rsidRDefault="00A94E86" w:rsidP="00A70D07">
      <w:pPr>
        <w:spacing w:line="276" w:lineRule="auto"/>
        <w:jc w:val="both"/>
        <w:rPr>
          <w:rFonts w:ascii="Cambria" w:hAnsi="Cambria" w:cs="Cambria"/>
        </w:rPr>
      </w:pPr>
      <w:r w:rsidRPr="00B967CB">
        <w:rPr>
          <w:rFonts w:ascii="Cambria" w:hAnsi="Cambria" w:cs="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B967CB">
        <w:rPr>
          <w:rFonts w:ascii="Cambria" w:hAnsi="Cambria" w:cs="Cambria"/>
          <w:i/>
          <w:iCs/>
        </w:rPr>
        <w:t>„RODO”,</w:t>
      </w:r>
      <w:r w:rsidRPr="00B967CB">
        <w:rPr>
          <w:rFonts w:ascii="Cambria" w:hAnsi="Cambria" w:cs="Cambria"/>
        </w:rPr>
        <w:t xml:space="preserve"> </w:t>
      </w:r>
      <w:r w:rsidRPr="00B967CB">
        <w:rPr>
          <w:rFonts w:ascii="Cambria" w:hAnsi="Cambria" w:cs="Cambria"/>
          <w:b/>
          <w:u w:val="single"/>
        </w:rPr>
        <w:t>Zamawiający informuje, że:</w:t>
      </w:r>
      <w:r w:rsidRPr="00B967CB">
        <w:rPr>
          <w:rFonts w:ascii="Cambria" w:hAnsi="Cambria" w:cs="Cambria"/>
        </w:rPr>
        <w:t xml:space="preserve"> </w:t>
      </w:r>
    </w:p>
    <w:p w14:paraId="22E40AEF" w14:textId="77777777" w:rsidR="00E33794" w:rsidRPr="00E33794" w:rsidRDefault="00A94E86">
      <w:pPr>
        <w:pStyle w:val="Akapitzlist"/>
        <w:numPr>
          <w:ilvl w:val="2"/>
          <w:numId w:val="14"/>
        </w:numPr>
        <w:tabs>
          <w:tab w:val="clear" w:pos="2160"/>
        </w:tabs>
        <w:spacing w:line="276" w:lineRule="auto"/>
        <w:ind w:left="426"/>
        <w:rPr>
          <w:rFonts w:ascii="Cambria" w:hAnsi="Cambria" w:cs="Cambria"/>
          <w:sz w:val="24"/>
          <w:szCs w:val="24"/>
        </w:rPr>
      </w:pPr>
      <w:r w:rsidRPr="00E33794">
        <w:rPr>
          <w:rFonts w:ascii="Cambria" w:hAnsi="Cambria" w:cs="Cambria"/>
          <w:sz w:val="24"/>
          <w:szCs w:val="24"/>
        </w:rPr>
        <w:t xml:space="preserve">Jest administratorem danych osobowych Wykonawcy oraz osób, których dane Wykonawca przekazał w niniejszym postępowaniu; </w:t>
      </w:r>
    </w:p>
    <w:p w14:paraId="44E323AD" w14:textId="22293BB3" w:rsidR="00A94E86" w:rsidRPr="00E33794" w:rsidRDefault="00A94E86">
      <w:pPr>
        <w:pStyle w:val="Akapitzlist"/>
        <w:numPr>
          <w:ilvl w:val="2"/>
          <w:numId w:val="14"/>
        </w:numPr>
        <w:tabs>
          <w:tab w:val="clear" w:pos="2160"/>
        </w:tabs>
        <w:spacing w:line="276" w:lineRule="auto"/>
        <w:ind w:left="426"/>
        <w:rPr>
          <w:rFonts w:ascii="Cambria" w:hAnsi="Cambria" w:cs="Cambria"/>
          <w:sz w:val="24"/>
          <w:szCs w:val="24"/>
        </w:rPr>
      </w:pPr>
      <w:r w:rsidRPr="00E33794">
        <w:rPr>
          <w:rFonts w:ascii="Cambria" w:hAnsi="Cambria" w:cs="Cambria"/>
          <w:sz w:val="24"/>
          <w:szCs w:val="24"/>
        </w:rPr>
        <w:t>dane osobowe Wykonawcy przetwarzane będą na podstawie art. 6 ust. 1 lit. c</w:t>
      </w:r>
      <w:r w:rsidRPr="00E33794">
        <w:rPr>
          <w:rFonts w:ascii="Cambria" w:hAnsi="Cambria" w:cs="Cambria"/>
          <w:i/>
          <w:sz w:val="24"/>
          <w:szCs w:val="24"/>
        </w:rPr>
        <w:t xml:space="preserve"> </w:t>
      </w:r>
      <w:r w:rsidRPr="00E33794">
        <w:rPr>
          <w:rFonts w:ascii="Cambria" w:hAnsi="Cambria" w:cs="Cambria"/>
          <w:sz w:val="24"/>
          <w:szCs w:val="24"/>
        </w:rPr>
        <w:t>RODO w celu związanym z postępowaniem o udzielenie niniejszego zamówienia;</w:t>
      </w:r>
    </w:p>
    <w:p w14:paraId="58DC8CE5" w14:textId="77777777" w:rsidR="00A94E86" w:rsidRPr="00E33794" w:rsidRDefault="00A94E86">
      <w:pPr>
        <w:pStyle w:val="Akapitzlist"/>
        <w:numPr>
          <w:ilvl w:val="2"/>
          <w:numId w:val="14"/>
        </w:numPr>
        <w:tabs>
          <w:tab w:val="clear" w:pos="2160"/>
        </w:tabs>
        <w:spacing w:line="276" w:lineRule="auto"/>
        <w:ind w:left="426"/>
        <w:rPr>
          <w:rFonts w:ascii="Cambria" w:hAnsi="Cambria" w:cs="Cambria"/>
          <w:sz w:val="24"/>
          <w:szCs w:val="24"/>
        </w:rPr>
      </w:pPr>
      <w:r w:rsidRPr="00E33794">
        <w:rPr>
          <w:rFonts w:ascii="Cambria" w:hAnsi="Cambria" w:cs="Cambria"/>
          <w:sz w:val="24"/>
          <w:szCs w:val="24"/>
        </w:rPr>
        <w:t>odbiorcami danych osobowych Wykonawcy będą osoby lub podmioty, którym udostępniona zostanie dokumentacja postępowania;</w:t>
      </w:r>
    </w:p>
    <w:p w14:paraId="3999C276" w14:textId="77777777" w:rsidR="008C485C" w:rsidRPr="00E33794" w:rsidRDefault="00A94E86">
      <w:pPr>
        <w:pStyle w:val="Akapitzlist"/>
        <w:numPr>
          <w:ilvl w:val="2"/>
          <w:numId w:val="14"/>
        </w:numPr>
        <w:tabs>
          <w:tab w:val="clear" w:pos="2160"/>
        </w:tabs>
        <w:spacing w:line="276" w:lineRule="auto"/>
        <w:ind w:left="426"/>
        <w:rPr>
          <w:rFonts w:ascii="Cambria" w:hAnsi="Cambria" w:cs="Cambria"/>
          <w:sz w:val="24"/>
          <w:szCs w:val="24"/>
        </w:rPr>
      </w:pPr>
      <w:r w:rsidRPr="00E33794">
        <w:rPr>
          <w:rFonts w:ascii="Cambria" w:hAnsi="Cambria" w:cs="Cambria"/>
          <w:sz w:val="24"/>
          <w:szCs w:val="24"/>
        </w:rPr>
        <w:t>dane osobowe Wykonawcy będą przechowywane zgodnie z przepisami o ochronie danych osobowych</w:t>
      </w:r>
      <w:r w:rsidR="00E17EF2" w:rsidRPr="00E33794">
        <w:rPr>
          <w:rFonts w:ascii="Cambria" w:hAnsi="Cambria" w:cs="Cambria"/>
          <w:sz w:val="24"/>
          <w:szCs w:val="24"/>
        </w:rPr>
        <w:t>;</w:t>
      </w:r>
    </w:p>
    <w:p w14:paraId="0BE423DF" w14:textId="0A67742C" w:rsidR="00A94E86" w:rsidRPr="00E33794" w:rsidRDefault="00A94E86">
      <w:pPr>
        <w:pStyle w:val="Akapitzlist"/>
        <w:numPr>
          <w:ilvl w:val="2"/>
          <w:numId w:val="14"/>
        </w:numPr>
        <w:tabs>
          <w:tab w:val="clear" w:pos="2160"/>
        </w:tabs>
        <w:spacing w:line="276" w:lineRule="auto"/>
        <w:ind w:left="426"/>
        <w:rPr>
          <w:rFonts w:ascii="Cambria" w:hAnsi="Cambria" w:cs="Cambria"/>
          <w:sz w:val="24"/>
          <w:szCs w:val="24"/>
        </w:rPr>
      </w:pPr>
      <w:r w:rsidRPr="00E33794">
        <w:rPr>
          <w:rFonts w:ascii="Cambria" w:hAnsi="Cambria" w:cs="Cambria"/>
          <w:sz w:val="24"/>
          <w:szCs w:val="24"/>
        </w:rPr>
        <w:t xml:space="preserve">obowiązek podania przez Wykonawcę danych osobowych bezpośrednio </w:t>
      </w:r>
      <w:r w:rsidR="00FD7B5B" w:rsidRPr="00E33794">
        <w:rPr>
          <w:rFonts w:ascii="Cambria" w:hAnsi="Cambria" w:cs="Cambria"/>
          <w:sz w:val="24"/>
          <w:szCs w:val="24"/>
        </w:rPr>
        <w:br/>
      </w:r>
      <w:r w:rsidRPr="00E33794">
        <w:rPr>
          <w:rFonts w:ascii="Cambria" w:hAnsi="Cambria" w:cs="Cambria"/>
          <w:sz w:val="24"/>
          <w:szCs w:val="24"/>
        </w:rPr>
        <w:t xml:space="preserve">go dotyczących służy realizacji procesu wyłonienia wykonawcy na </w:t>
      </w:r>
      <w:r w:rsidR="00572DBA" w:rsidRPr="00E33794">
        <w:rPr>
          <w:rFonts w:ascii="Cambria" w:hAnsi="Cambria" w:cs="Cambria"/>
          <w:sz w:val="24"/>
          <w:szCs w:val="24"/>
        </w:rPr>
        <w:t>przedmiotowe</w:t>
      </w:r>
      <w:r w:rsidRPr="00E33794">
        <w:rPr>
          <w:rFonts w:ascii="Cambria" w:hAnsi="Cambria" w:cs="Cambria"/>
          <w:sz w:val="24"/>
          <w:szCs w:val="24"/>
        </w:rPr>
        <w:t xml:space="preserve"> zadanie</w:t>
      </w:r>
      <w:r w:rsidR="00572DBA" w:rsidRPr="00E33794">
        <w:rPr>
          <w:rFonts w:ascii="Cambria" w:hAnsi="Cambria" w:cs="Cambria"/>
          <w:sz w:val="24"/>
          <w:szCs w:val="24"/>
        </w:rPr>
        <w:t xml:space="preserve">, </w:t>
      </w:r>
      <w:r w:rsidRPr="00E33794">
        <w:rPr>
          <w:rFonts w:ascii="Cambria" w:hAnsi="Cambria" w:cs="Cambria"/>
          <w:sz w:val="24"/>
          <w:szCs w:val="24"/>
        </w:rPr>
        <w:t>w odniesieniu do danych osobowych Wykonawcy decyzje nie będą podejmowane w sposób zautomatyzowany, stosowanie do art. 22 RODO;</w:t>
      </w:r>
    </w:p>
    <w:p w14:paraId="4A40C933" w14:textId="77777777" w:rsidR="00A94E86" w:rsidRPr="00E33794" w:rsidRDefault="00A94E86">
      <w:pPr>
        <w:pStyle w:val="Akapitzlist"/>
        <w:numPr>
          <w:ilvl w:val="2"/>
          <w:numId w:val="14"/>
        </w:numPr>
        <w:tabs>
          <w:tab w:val="clear" w:pos="2160"/>
        </w:tabs>
        <w:spacing w:line="276" w:lineRule="auto"/>
        <w:ind w:left="426"/>
        <w:rPr>
          <w:rFonts w:ascii="Cambria" w:hAnsi="Cambria" w:cs="Cambria"/>
          <w:sz w:val="24"/>
          <w:szCs w:val="24"/>
        </w:rPr>
      </w:pPr>
      <w:r w:rsidRPr="00E33794">
        <w:rPr>
          <w:rFonts w:ascii="Cambria" w:hAnsi="Cambria" w:cs="Cambria"/>
          <w:sz w:val="24"/>
          <w:szCs w:val="24"/>
        </w:rPr>
        <w:t>Wykonawca posiada:</w:t>
      </w:r>
    </w:p>
    <w:p w14:paraId="3273834B" w14:textId="77777777" w:rsidR="00A94E86" w:rsidRPr="00B967CB" w:rsidRDefault="00A94E86">
      <w:pPr>
        <w:numPr>
          <w:ilvl w:val="0"/>
          <w:numId w:val="22"/>
        </w:numPr>
        <w:spacing w:line="276" w:lineRule="auto"/>
        <w:ind w:left="709" w:hanging="283"/>
        <w:jc w:val="both"/>
        <w:rPr>
          <w:rFonts w:ascii="Cambria" w:hAnsi="Cambria" w:cs="Cambria"/>
        </w:rPr>
      </w:pPr>
      <w:r w:rsidRPr="00B967CB">
        <w:rPr>
          <w:rFonts w:ascii="Cambria" w:hAnsi="Cambria" w:cs="Cambria"/>
        </w:rPr>
        <w:t>na podstawie art. 15 RODO prawo dostępu do danych osobowych dotyczących Wykonawcy;</w:t>
      </w:r>
    </w:p>
    <w:p w14:paraId="14809EF4" w14:textId="77777777" w:rsidR="00A94E86" w:rsidRPr="00B967CB" w:rsidRDefault="00A94E86">
      <w:pPr>
        <w:numPr>
          <w:ilvl w:val="0"/>
          <w:numId w:val="22"/>
        </w:numPr>
        <w:spacing w:line="276" w:lineRule="auto"/>
        <w:ind w:left="709" w:hanging="283"/>
        <w:jc w:val="both"/>
        <w:rPr>
          <w:rFonts w:ascii="Cambria" w:hAnsi="Cambria" w:cs="Cambria"/>
        </w:rPr>
      </w:pPr>
      <w:r w:rsidRPr="00B967CB">
        <w:rPr>
          <w:rFonts w:ascii="Cambria" w:hAnsi="Cambria" w:cs="Cambria"/>
        </w:rPr>
        <w:t>na podstawie art. 16 RODO prawo do sprostowania danych osobowych, o ile ich zmiana nie skutkuje zmianą wyniku postępowania o udzielenie zamówienia ani zmianą postanowień umowy w zakresie niezgodnym z Wytycznymi horyzontalnymi oraz nie narusza integralności protokołu oraz jego załączników;</w:t>
      </w:r>
    </w:p>
    <w:p w14:paraId="255EADCA" w14:textId="77777777" w:rsidR="00A94E86" w:rsidRPr="00B967CB" w:rsidRDefault="00A94E86">
      <w:pPr>
        <w:numPr>
          <w:ilvl w:val="0"/>
          <w:numId w:val="22"/>
        </w:numPr>
        <w:spacing w:line="276" w:lineRule="auto"/>
        <w:ind w:left="709" w:hanging="283"/>
        <w:jc w:val="both"/>
        <w:rPr>
          <w:rFonts w:ascii="Cambria" w:hAnsi="Cambria" w:cs="Cambria"/>
        </w:rPr>
      </w:pPr>
      <w:r w:rsidRPr="00B967CB">
        <w:rPr>
          <w:rFonts w:ascii="Cambria" w:hAnsi="Cambria" w:cs="Cambria"/>
        </w:rPr>
        <w:t xml:space="preserve">na podstawie art. 18 RODO prawo żądania od administratora ograniczenia przetwarzania danych osobowych z zastrzeżeniem przypadków, o których mowa w art. 18 ust. 2 RODO;  </w:t>
      </w:r>
    </w:p>
    <w:p w14:paraId="3C3DEC3C" w14:textId="77777777" w:rsidR="00A94E86" w:rsidRPr="00B967CB" w:rsidRDefault="00A94E86">
      <w:pPr>
        <w:numPr>
          <w:ilvl w:val="0"/>
          <w:numId w:val="22"/>
        </w:numPr>
        <w:spacing w:line="276" w:lineRule="auto"/>
        <w:ind w:left="709" w:hanging="283"/>
        <w:jc w:val="both"/>
        <w:rPr>
          <w:rFonts w:ascii="Cambria" w:hAnsi="Cambria" w:cs="Cambria"/>
        </w:rPr>
      </w:pPr>
      <w:r w:rsidRPr="00B967CB">
        <w:rPr>
          <w:rFonts w:ascii="Cambria" w:hAnsi="Cambria" w:cs="Cambria"/>
        </w:rPr>
        <w:t>prawo do wniesienia skargi do Prezesa Urzędu Ochrony Danych Osobowych, gdy Wykonawca uzna, że przetwarzanie jego danych osobowych dotyczących narusza przepisy RODO;</w:t>
      </w:r>
    </w:p>
    <w:p w14:paraId="2E9C8913" w14:textId="77777777" w:rsidR="00A94E86" w:rsidRPr="00E33794" w:rsidRDefault="00A94E86">
      <w:pPr>
        <w:pStyle w:val="Akapitzlist"/>
        <w:numPr>
          <w:ilvl w:val="2"/>
          <w:numId w:val="14"/>
        </w:numPr>
        <w:tabs>
          <w:tab w:val="clear" w:pos="2160"/>
        </w:tabs>
        <w:spacing w:line="276" w:lineRule="auto"/>
        <w:ind w:left="426"/>
        <w:rPr>
          <w:rFonts w:ascii="Cambria" w:hAnsi="Cambria" w:cs="Cambria"/>
          <w:sz w:val="24"/>
          <w:szCs w:val="24"/>
        </w:rPr>
      </w:pPr>
      <w:r w:rsidRPr="00E33794">
        <w:rPr>
          <w:rFonts w:ascii="Cambria" w:hAnsi="Cambria" w:cs="Cambria"/>
          <w:sz w:val="24"/>
          <w:szCs w:val="24"/>
        </w:rPr>
        <w:lastRenderedPageBreak/>
        <w:t>Wykonawcy nie przysługuje:</w:t>
      </w:r>
    </w:p>
    <w:p w14:paraId="4643581F" w14:textId="77777777" w:rsidR="00A94E86" w:rsidRPr="00E33794" w:rsidRDefault="00A94E86">
      <w:pPr>
        <w:numPr>
          <w:ilvl w:val="0"/>
          <w:numId w:val="21"/>
        </w:numPr>
        <w:spacing w:line="276" w:lineRule="auto"/>
        <w:ind w:left="709" w:hanging="283"/>
        <w:jc w:val="both"/>
        <w:rPr>
          <w:rFonts w:ascii="Cambria" w:hAnsi="Cambria" w:cs="Cambria"/>
        </w:rPr>
      </w:pPr>
      <w:r w:rsidRPr="00E33794">
        <w:rPr>
          <w:rFonts w:ascii="Cambria" w:hAnsi="Cambria" w:cs="Cambria"/>
        </w:rPr>
        <w:t>w związku z art. 17 ust. 3 lit. b, d lub e RODO prawo do usunięcia danych osobowych;</w:t>
      </w:r>
    </w:p>
    <w:p w14:paraId="20987C46" w14:textId="77777777" w:rsidR="00A94E86" w:rsidRPr="00E33794" w:rsidRDefault="00A94E86">
      <w:pPr>
        <w:numPr>
          <w:ilvl w:val="0"/>
          <w:numId w:val="21"/>
        </w:numPr>
        <w:spacing w:line="276" w:lineRule="auto"/>
        <w:ind w:left="709" w:hanging="283"/>
        <w:jc w:val="both"/>
        <w:rPr>
          <w:rFonts w:ascii="Cambria" w:hAnsi="Cambria" w:cs="Cambria"/>
        </w:rPr>
      </w:pPr>
      <w:r w:rsidRPr="00E33794">
        <w:rPr>
          <w:rFonts w:ascii="Cambria" w:hAnsi="Cambria" w:cs="Cambria"/>
        </w:rPr>
        <w:t>prawo do przenoszenia danych osobowych, o którym mowa w art. 20 RODO;</w:t>
      </w:r>
    </w:p>
    <w:p w14:paraId="14E44932" w14:textId="77777777" w:rsidR="00A94E86" w:rsidRPr="00B967CB" w:rsidRDefault="00A94E86">
      <w:pPr>
        <w:numPr>
          <w:ilvl w:val="0"/>
          <w:numId w:val="21"/>
        </w:numPr>
        <w:spacing w:line="276" w:lineRule="auto"/>
        <w:ind w:left="709" w:hanging="283"/>
        <w:jc w:val="both"/>
        <w:rPr>
          <w:rFonts w:ascii="Cambria" w:hAnsi="Cambria" w:cs="Cambria"/>
        </w:rPr>
      </w:pPr>
      <w:r w:rsidRPr="00E33794">
        <w:rPr>
          <w:rFonts w:ascii="Cambria" w:hAnsi="Cambria" w:cs="Cambria"/>
        </w:rPr>
        <w:t>na podstawie</w:t>
      </w:r>
      <w:r w:rsidRPr="00B967CB">
        <w:rPr>
          <w:rFonts w:ascii="Cambria" w:hAnsi="Cambria" w:cs="Cambria"/>
        </w:rPr>
        <w:t xml:space="preserve"> art. 21 RODO prawo sprzeciwu, wobec przetwarzania danych osobowych, gdyż podstawą prawną przetwarzania danych osobowych Wykonawcy jest art. 6 ust. 1 lit. c RODO. </w:t>
      </w:r>
    </w:p>
    <w:p w14:paraId="14D8CCBF" w14:textId="77777777" w:rsidR="00996393" w:rsidRPr="00B967CB" w:rsidRDefault="00996393" w:rsidP="00A70D07">
      <w:pPr>
        <w:spacing w:line="276" w:lineRule="auto"/>
        <w:jc w:val="both"/>
        <w:rPr>
          <w:rFonts w:ascii="Cambria" w:eastAsia="Calibri" w:hAnsi="Cambria"/>
          <w:lang w:eastAsia="en-US"/>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B967CB" w14:paraId="1335589F" w14:textId="77777777" w:rsidTr="00DC6B30">
        <w:trPr>
          <w:trHeight w:val="507"/>
          <w:jc w:val="center"/>
        </w:trPr>
        <w:tc>
          <w:tcPr>
            <w:tcW w:w="9070" w:type="dxa"/>
            <w:tcBorders>
              <w:top w:val="nil"/>
              <w:left w:val="nil"/>
              <w:bottom w:val="single" w:sz="4" w:space="0" w:color="auto"/>
              <w:right w:val="nil"/>
            </w:tcBorders>
            <w:shd w:val="clear" w:color="auto" w:fill="D9D9D9" w:themeFill="background1" w:themeFillShade="D9"/>
          </w:tcPr>
          <w:p w14:paraId="5C337D19" w14:textId="77777777" w:rsidR="00B774BB" w:rsidRPr="00B967CB" w:rsidRDefault="00B774BB" w:rsidP="00A70D07">
            <w:pPr>
              <w:suppressAutoHyphens/>
              <w:spacing w:line="276" w:lineRule="auto"/>
              <w:ind w:left="500"/>
              <w:jc w:val="center"/>
              <w:rPr>
                <w:rFonts w:ascii="Cambria" w:eastAsia="Calibri" w:hAnsi="Cambria"/>
                <w:lang w:eastAsia="en-US"/>
              </w:rPr>
            </w:pPr>
            <w:r w:rsidRPr="00B967CB">
              <w:rPr>
                <w:rFonts w:ascii="Cambria" w:hAnsi="Cambria"/>
              </w:rPr>
              <w:t>Rozdział 2</w:t>
            </w:r>
            <w:r w:rsidR="00A94E86" w:rsidRPr="00B967CB">
              <w:rPr>
                <w:rFonts w:ascii="Cambria" w:hAnsi="Cambria"/>
              </w:rPr>
              <w:t>1</w:t>
            </w:r>
          </w:p>
          <w:p w14:paraId="3E530D63" w14:textId="77777777" w:rsidR="00B774BB" w:rsidRPr="00B967CB" w:rsidRDefault="00B774BB" w:rsidP="00A70D07">
            <w:pPr>
              <w:suppressAutoHyphens/>
              <w:spacing w:line="276" w:lineRule="auto"/>
              <w:ind w:left="500"/>
              <w:jc w:val="center"/>
              <w:rPr>
                <w:rFonts w:ascii="Cambria" w:eastAsia="Calibri" w:hAnsi="Cambria"/>
                <w:lang w:eastAsia="en-US"/>
              </w:rPr>
            </w:pPr>
            <w:r w:rsidRPr="00B967CB">
              <w:rPr>
                <w:rFonts w:ascii="Cambria" w:hAnsi="Cambria"/>
                <w:b/>
              </w:rPr>
              <w:t>ZAŁĄCZNIKI DO ZAPYTANIA OFERTOWEGO</w:t>
            </w:r>
          </w:p>
        </w:tc>
      </w:tr>
    </w:tbl>
    <w:p w14:paraId="056C943D" w14:textId="77777777" w:rsidR="00B774BB" w:rsidRPr="00B967CB" w:rsidRDefault="00B774BB" w:rsidP="00794EBE">
      <w:pPr>
        <w:pStyle w:val="redniasiatka1akcent21"/>
        <w:widowControl w:val="0"/>
        <w:suppressAutoHyphens/>
        <w:spacing w:after="0" w:line="276" w:lineRule="auto"/>
        <w:ind w:left="0"/>
        <w:jc w:val="both"/>
        <w:outlineLvl w:val="3"/>
        <w:rPr>
          <w:rFonts w:ascii="Cambria" w:hAnsi="Cambria"/>
          <w:sz w:val="24"/>
          <w:szCs w:val="24"/>
          <w:lang w:val="pl-PL"/>
        </w:rPr>
      </w:pPr>
    </w:p>
    <w:p w14:paraId="4775D1A1" w14:textId="77777777" w:rsidR="00167E8D" w:rsidRPr="00B967CB" w:rsidRDefault="00167E8D" w:rsidP="00794EBE">
      <w:pPr>
        <w:pStyle w:val="redniasiatka1akcent21"/>
        <w:widowControl w:val="0"/>
        <w:suppressAutoHyphens/>
        <w:spacing w:after="0" w:line="276" w:lineRule="auto"/>
        <w:ind w:left="0"/>
        <w:jc w:val="both"/>
        <w:outlineLvl w:val="3"/>
        <w:rPr>
          <w:rFonts w:ascii="Cambria" w:hAnsi="Cambria"/>
          <w:vanish/>
          <w:sz w:val="24"/>
          <w:szCs w:val="24"/>
          <w:lang w:val="pl-PL"/>
        </w:rPr>
      </w:pPr>
    </w:p>
    <w:p w14:paraId="317F8BD4" w14:textId="77777777" w:rsidR="00B774BB" w:rsidRPr="00B967CB" w:rsidRDefault="00B774BB" w:rsidP="00A70D07">
      <w:pPr>
        <w:spacing w:line="276" w:lineRule="auto"/>
        <w:ind w:left="340" w:hanging="340"/>
        <w:rPr>
          <w:rFonts w:ascii="Cambria" w:eastAsia="Calibri" w:hAnsi="Cambria" w:cs="Arial"/>
          <w:u w:val="single"/>
          <w:lang w:eastAsia="en-US"/>
        </w:rPr>
      </w:pPr>
      <w:r w:rsidRPr="00B967CB">
        <w:rPr>
          <w:rFonts w:ascii="Cambria" w:hAnsi="Cambria" w:cs="Arial"/>
          <w:u w:val="single"/>
        </w:rPr>
        <w:t>Integralną częścią Zapytania ofertowego są załączniki:</w:t>
      </w:r>
    </w:p>
    <w:p w14:paraId="052414AD" w14:textId="6C6520C7" w:rsidR="00B774BB" w:rsidRDefault="00F65FB3" w:rsidP="00A70D07">
      <w:pPr>
        <w:spacing w:line="276" w:lineRule="auto"/>
        <w:ind w:left="2832" w:hanging="2832"/>
        <w:jc w:val="both"/>
        <w:rPr>
          <w:rFonts w:ascii="Cambria" w:hAnsi="Cambria" w:cs="Arial"/>
        </w:rPr>
      </w:pPr>
      <w:r w:rsidRPr="00B967CB">
        <w:rPr>
          <w:rFonts w:ascii="Cambria" w:hAnsi="Cambria" w:cs="Arial"/>
        </w:rPr>
        <w:t>Załącznik Nr 1</w:t>
      </w:r>
      <w:r w:rsidR="00572DBA">
        <w:rPr>
          <w:rFonts w:ascii="Cambria" w:hAnsi="Cambria" w:cs="Arial"/>
        </w:rPr>
        <w:t>.1. – 1.</w:t>
      </w:r>
      <w:r w:rsidR="00C51ACB">
        <w:rPr>
          <w:rFonts w:ascii="Cambria" w:hAnsi="Cambria" w:cs="Arial"/>
        </w:rPr>
        <w:t>4</w:t>
      </w:r>
      <w:r w:rsidRPr="00B967CB">
        <w:rPr>
          <w:rFonts w:ascii="Cambria" w:hAnsi="Cambria" w:cs="Arial"/>
        </w:rPr>
        <w:tab/>
      </w:r>
      <w:r w:rsidR="001D33EE" w:rsidRPr="00B967CB">
        <w:rPr>
          <w:rFonts w:ascii="Cambria" w:hAnsi="Cambria" w:cs="Arial"/>
        </w:rPr>
        <w:t>Szczegółowy o</w:t>
      </w:r>
      <w:r w:rsidR="00256F53" w:rsidRPr="00B967CB">
        <w:rPr>
          <w:rFonts w:ascii="Cambria" w:hAnsi="Cambria" w:cs="Arial"/>
        </w:rPr>
        <w:t>pis przedmiotu zamówienia</w:t>
      </w:r>
      <w:r w:rsidR="00572DBA">
        <w:rPr>
          <w:rFonts w:ascii="Cambria" w:hAnsi="Cambria" w:cs="Arial"/>
        </w:rPr>
        <w:t xml:space="preserve"> w częściach 1 – </w:t>
      </w:r>
      <w:r w:rsidR="00C51ACB">
        <w:rPr>
          <w:rFonts w:ascii="Cambria" w:hAnsi="Cambria" w:cs="Arial"/>
        </w:rPr>
        <w:t>4</w:t>
      </w:r>
    </w:p>
    <w:p w14:paraId="76B5D039" w14:textId="77777777" w:rsidR="00B774BB" w:rsidRPr="00B967CB" w:rsidRDefault="00F65FB3" w:rsidP="00A70D07">
      <w:pPr>
        <w:spacing w:line="276" w:lineRule="auto"/>
        <w:ind w:left="2268" w:hanging="2268"/>
        <w:jc w:val="both"/>
        <w:rPr>
          <w:rFonts w:ascii="Cambria" w:eastAsia="Calibri" w:hAnsi="Cambria" w:cs="Arial"/>
          <w:lang w:eastAsia="en-US"/>
        </w:rPr>
      </w:pPr>
      <w:r w:rsidRPr="00B967CB">
        <w:rPr>
          <w:rFonts w:ascii="Cambria" w:hAnsi="Cambria" w:cs="Arial"/>
        </w:rPr>
        <w:t>Załącznik Nr 2 -</w:t>
      </w:r>
      <w:r w:rsidRPr="00B967CB">
        <w:rPr>
          <w:rFonts w:ascii="Cambria" w:hAnsi="Cambria" w:cs="Arial"/>
        </w:rPr>
        <w:tab/>
      </w:r>
      <w:r w:rsidRPr="00B967CB">
        <w:rPr>
          <w:rFonts w:ascii="Cambria" w:hAnsi="Cambria" w:cs="Arial"/>
        </w:rPr>
        <w:tab/>
      </w:r>
      <w:r w:rsidR="00B774BB" w:rsidRPr="00B967CB">
        <w:rPr>
          <w:rFonts w:ascii="Cambria" w:hAnsi="Cambria" w:cs="Arial"/>
        </w:rPr>
        <w:t>Projekt umowy.</w:t>
      </w:r>
    </w:p>
    <w:p w14:paraId="38021118" w14:textId="77777777" w:rsidR="00B774BB" w:rsidRPr="00B967CB" w:rsidRDefault="00F65FB3" w:rsidP="00A70D07">
      <w:pPr>
        <w:spacing w:line="276" w:lineRule="auto"/>
        <w:ind w:left="2268" w:hanging="2268"/>
        <w:jc w:val="both"/>
        <w:rPr>
          <w:rFonts w:ascii="Cambria" w:eastAsia="Calibri" w:hAnsi="Cambria" w:cs="Arial"/>
          <w:lang w:eastAsia="en-US"/>
        </w:rPr>
      </w:pPr>
      <w:r w:rsidRPr="00B967CB">
        <w:rPr>
          <w:rFonts w:ascii="Cambria" w:hAnsi="Cambria" w:cs="Arial"/>
        </w:rPr>
        <w:t>Załącznik Nr 3 -</w:t>
      </w:r>
      <w:r w:rsidRPr="00B967CB">
        <w:rPr>
          <w:rFonts w:ascii="Cambria" w:hAnsi="Cambria" w:cs="Arial"/>
        </w:rPr>
        <w:tab/>
      </w:r>
      <w:r w:rsidRPr="00B967CB">
        <w:rPr>
          <w:rFonts w:ascii="Cambria" w:hAnsi="Cambria" w:cs="Arial"/>
        </w:rPr>
        <w:tab/>
      </w:r>
      <w:r w:rsidR="00493632" w:rsidRPr="00B967CB">
        <w:rPr>
          <w:rFonts w:ascii="Cambria" w:hAnsi="Cambria" w:cs="Arial"/>
        </w:rPr>
        <w:t>Formularz</w:t>
      </w:r>
      <w:r w:rsidR="00B774BB" w:rsidRPr="00B967CB">
        <w:rPr>
          <w:rFonts w:ascii="Cambria" w:hAnsi="Cambria" w:cs="Arial"/>
        </w:rPr>
        <w:t xml:space="preserve"> ofertowy.</w:t>
      </w:r>
    </w:p>
    <w:p w14:paraId="5ACE2234" w14:textId="0E9DA74E" w:rsidR="00FE6FD2" w:rsidRPr="00B967CB" w:rsidRDefault="00FE6FD2" w:rsidP="00FE6FD2">
      <w:pPr>
        <w:spacing w:line="276" w:lineRule="auto"/>
        <w:ind w:left="2835" w:hanging="2835"/>
        <w:jc w:val="both"/>
        <w:rPr>
          <w:rFonts w:ascii="Cambria" w:hAnsi="Cambria" w:cs="Arial"/>
          <w:color w:val="000000"/>
        </w:rPr>
      </w:pPr>
      <w:r w:rsidRPr="00B967CB">
        <w:rPr>
          <w:rFonts w:ascii="Cambria" w:hAnsi="Cambria" w:cs="Arial"/>
          <w:color w:val="000000"/>
        </w:rPr>
        <w:t xml:space="preserve">Załącznik Nr </w:t>
      </w:r>
      <w:r w:rsidR="00E33794">
        <w:rPr>
          <w:rFonts w:ascii="Cambria" w:hAnsi="Cambria" w:cs="Arial"/>
          <w:color w:val="000000"/>
        </w:rPr>
        <w:t>4</w:t>
      </w:r>
      <w:r w:rsidRPr="00B967CB">
        <w:rPr>
          <w:rFonts w:ascii="Cambria" w:hAnsi="Cambria" w:cs="Arial"/>
          <w:color w:val="000000"/>
        </w:rPr>
        <w:t xml:space="preserve"> -</w:t>
      </w:r>
      <w:r w:rsidRPr="00B967CB">
        <w:rPr>
          <w:rFonts w:ascii="Cambria" w:hAnsi="Cambria" w:cs="Arial"/>
          <w:color w:val="000000"/>
        </w:rPr>
        <w:tab/>
        <w:t>Wzór oświadczenia wykonawcy/wykonawcy wspólnie ubiegającego się o udzielenie zamówienia dotyczącego przesłanek wykluczenia z art. 7 ust. 1 ustawy o szczególnych rozwiązaniach w zakresie przeciwdziałania wspieraniu agresji na Ukrainę oraz służących ochronie bezpieczeństwa narodowego.</w:t>
      </w:r>
    </w:p>
    <w:p w14:paraId="0553A4D8" w14:textId="0221F84F" w:rsidR="00A94E86" w:rsidRPr="00B967CB" w:rsidRDefault="00A94E86" w:rsidP="00DC6B30">
      <w:pPr>
        <w:spacing w:line="276" w:lineRule="auto"/>
        <w:ind w:left="2832" w:hanging="2832"/>
        <w:jc w:val="both"/>
        <w:rPr>
          <w:rFonts w:ascii="Cambria" w:hAnsi="Cambria"/>
        </w:rPr>
      </w:pPr>
    </w:p>
    <w:sectPr w:rsidR="00A94E86" w:rsidRPr="00B967CB" w:rsidSect="00AD7366">
      <w:headerReference w:type="default" r:id="rId8"/>
      <w:footerReference w:type="default" r:id="rId9"/>
      <w:pgSz w:w="11906" w:h="16838"/>
      <w:pgMar w:top="1418" w:right="1418" w:bottom="1766" w:left="1418" w:header="94" w:footer="1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087CC" w14:textId="77777777" w:rsidR="009E01CB" w:rsidRDefault="009E01CB">
      <w:r>
        <w:separator/>
      </w:r>
    </w:p>
  </w:endnote>
  <w:endnote w:type="continuationSeparator" w:id="0">
    <w:p w14:paraId="2CED7837" w14:textId="77777777" w:rsidR="009E01CB" w:rsidRDefault="009E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Symbol">
    <w:altName w:val="Times New Roman"/>
    <w:panose1 w:val="05050102010706020507"/>
    <w:charset w:val="02"/>
    <w:family w:val="decorative"/>
    <w:pitch w:val="variable"/>
    <w:sig w:usb0="00000003" w:usb1="10000000" w:usb2="00000000" w:usb3="00000000" w:csb0="80000001" w:csb1="00000000"/>
  </w:font>
  <w:font w:name="OpenSymbol">
    <w:altName w:val="Segoe UI Symbol"/>
    <w:panose1 w:val="020B0604020202020204"/>
    <w:charset w:val="02"/>
    <w:family w:val="auto"/>
    <w:pitch w:val="default"/>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altName w:val="Calibri"/>
    <w:panose1 w:val="020F0302020204030204"/>
    <w:charset w:val="00"/>
    <w:family w:val="swiss"/>
    <w:pitch w:val="variable"/>
    <w:sig w:usb0="E0002AFF" w:usb1="C000247B" w:usb2="00000009" w:usb3="00000000" w:csb0="000001FF" w:csb1="00000000"/>
  </w:font>
  <w:font w:name="Arial">
    <w:altName w:val="ArialMT"/>
    <w:panose1 w:val="020B0604020202020204"/>
    <w:charset w:val="00"/>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SimSun">
    <w:altName w:val="???¦|||||?¦||||?¦||?¦|?§?e?¦||?"/>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SimSun, 宋体">
    <w:panose1 w:val="020B0604020202020204"/>
    <w:charset w:val="00"/>
    <w:family w:val="auto"/>
    <w:pitch w:val="variable"/>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Univers-PL">
    <w:altName w:val="Courier New"/>
    <w:panose1 w:val="020B0604020202020204"/>
    <w:charset w:val="EE"/>
    <w:family w:val="roman"/>
    <w:pitch w:val="variable"/>
  </w:font>
  <w:font w:name="Mangal">
    <w:panose1 w:val="02040503050203030202"/>
    <w:charset w:val="00"/>
    <w:family w:val="roman"/>
    <w:pitch w:val="variable"/>
    <w:sig w:usb0="0000A003" w:usb1="00000000" w:usb2="00000000" w:usb3="00000000" w:csb0="00000001" w:csb1="00000000"/>
  </w:font>
  <w:font w:name="CIDFont+F3">
    <w:altName w:val="Calibri"/>
    <w:panose1 w:val="020B0604020202020204"/>
    <w:charset w:val="EE"/>
    <w:family w:val="auto"/>
    <w:notTrueType/>
    <w:pitch w:val="default"/>
    <w:sig w:usb0="00000005" w:usb1="00000000" w:usb2="00000000" w:usb3="00000000" w:csb0="00000002" w:csb1="00000000"/>
  </w:font>
  <w:font w:name="AppleSystemUIFont">
    <w:altName w:val="Calibri"/>
    <w:panose1 w:val="020B0604020202020204"/>
    <w:charset w:val="00"/>
    <w:family w:val="auto"/>
    <w:notTrueType/>
    <w:pitch w:val="default"/>
    <w:sig w:usb0="00000003" w:usb1="00000000" w:usb2="00000000" w:usb3="00000000" w:csb0="00000001" w:csb1="00000000"/>
  </w:font>
  <w:font w:name="TimesNewRoman">
    <w:altName w:val="MS Mincho"/>
    <w:panose1 w:val="020B0604020202020204"/>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CDD02" w14:textId="77777777" w:rsidR="00D966F7" w:rsidRPr="00486633" w:rsidRDefault="00D966F7" w:rsidP="00486633">
    <w:pPr>
      <w:pStyle w:val="Stopka"/>
      <w:tabs>
        <w:tab w:val="left" w:pos="278"/>
      </w:tabs>
      <w:rPr>
        <w:sz w:val="20"/>
        <w:szCs w:val="20"/>
      </w:rPr>
    </w:pPr>
    <w:r w:rsidRPr="00486633">
      <w:rPr>
        <w:rFonts w:ascii="Cambria" w:hAnsi="Cambria"/>
        <w:sz w:val="20"/>
        <w:szCs w:val="20"/>
        <w:bdr w:val="single" w:sz="4" w:space="0" w:color="auto"/>
      </w:rPr>
      <w:tab/>
    </w:r>
    <w:r w:rsidRPr="00486633">
      <w:rPr>
        <w:rFonts w:ascii="Cambria" w:hAnsi="Cambria"/>
        <w:sz w:val="20"/>
        <w:szCs w:val="20"/>
        <w:bdr w:val="single" w:sz="4" w:space="0" w:color="auto"/>
      </w:rPr>
      <w:tab/>
      <w:t xml:space="preserve">      </w:t>
    </w:r>
    <w:r w:rsidRPr="000D241E">
      <w:rPr>
        <w:rFonts w:ascii="Cambria" w:hAnsi="Cambria"/>
        <w:sz w:val="20"/>
        <w:szCs w:val="20"/>
        <w:bdr w:val="single" w:sz="4" w:space="0" w:color="auto"/>
      </w:rPr>
      <w:t>Zapytanie ofertowe</w:t>
    </w:r>
    <w:r w:rsidRPr="000D241E">
      <w:rPr>
        <w:rFonts w:ascii="Cambria" w:hAnsi="Cambria"/>
        <w:sz w:val="20"/>
        <w:szCs w:val="20"/>
        <w:bdr w:val="single" w:sz="4" w:space="0" w:color="auto"/>
      </w:rPr>
      <w:tab/>
      <w:t xml:space="preserve">                 Strona </w:t>
    </w:r>
    <w:r w:rsidRPr="000D241E">
      <w:rPr>
        <w:rFonts w:ascii="Cambria" w:hAnsi="Cambria"/>
        <w:b/>
        <w:sz w:val="20"/>
        <w:szCs w:val="20"/>
        <w:bdr w:val="single" w:sz="4" w:space="0" w:color="auto"/>
      </w:rPr>
      <w:fldChar w:fldCharType="begin"/>
    </w:r>
    <w:r w:rsidRPr="000D241E">
      <w:rPr>
        <w:rFonts w:ascii="Cambria" w:hAnsi="Cambria"/>
        <w:b/>
        <w:sz w:val="20"/>
        <w:szCs w:val="20"/>
        <w:bdr w:val="single" w:sz="4" w:space="0" w:color="auto"/>
      </w:rPr>
      <w:instrText>PAGE</w:instrText>
    </w:r>
    <w:r w:rsidRPr="000D241E">
      <w:rPr>
        <w:rFonts w:ascii="Cambria" w:hAnsi="Cambria"/>
        <w:b/>
        <w:sz w:val="20"/>
        <w:szCs w:val="20"/>
        <w:bdr w:val="single" w:sz="4" w:space="0" w:color="auto"/>
      </w:rPr>
      <w:fldChar w:fldCharType="separate"/>
    </w:r>
    <w:r w:rsidR="001E1394">
      <w:rPr>
        <w:rFonts w:ascii="Cambria" w:hAnsi="Cambria"/>
        <w:b/>
        <w:noProof/>
        <w:sz w:val="20"/>
        <w:szCs w:val="20"/>
        <w:bdr w:val="single" w:sz="4" w:space="0" w:color="auto"/>
      </w:rPr>
      <w:t>34</w:t>
    </w:r>
    <w:r w:rsidRPr="000D241E">
      <w:rPr>
        <w:rFonts w:ascii="Cambria" w:hAnsi="Cambria"/>
        <w:b/>
        <w:sz w:val="20"/>
        <w:szCs w:val="20"/>
        <w:bdr w:val="single" w:sz="4" w:space="0" w:color="auto"/>
      </w:rPr>
      <w:fldChar w:fldCharType="end"/>
    </w:r>
    <w:r w:rsidRPr="000D241E">
      <w:rPr>
        <w:rFonts w:ascii="Cambria" w:hAnsi="Cambria"/>
        <w:sz w:val="20"/>
        <w:szCs w:val="20"/>
        <w:bdr w:val="single" w:sz="4" w:space="0" w:color="auto"/>
      </w:rPr>
      <w:t xml:space="preserve"> z </w:t>
    </w:r>
    <w:r w:rsidRPr="000D241E">
      <w:rPr>
        <w:rFonts w:ascii="Cambria" w:hAnsi="Cambria"/>
        <w:b/>
        <w:sz w:val="20"/>
        <w:szCs w:val="20"/>
        <w:bdr w:val="single" w:sz="4" w:space="0" w:color="auto"/>
      </w:rPr>
      <w:fldChar w:fldCharType="begin"/>
    </w:r>
    <w:r w:rsidRPr="000D241E">
      <w:rPr>
        <w:rFonts w:ascii="Cambria" w:hAnsi="Cambria"/>
        <w:b/>
        <w:sz w:val="20"/>
        <w:szCs w:val="20"/>
        <w:bdr w:val="single" w:sz="4" w:space="0" w:color="auto"/>
      </w:rPr>
      <w:instrText>NUMPAGES</w:instrText>
    </w:r>
    <w:r w:rsidRPr="000D241E">
      <w:rPr>
        <w:rFonts w:ascii="Cambria" w:hAnsi="Cambria"/>
        <w:b/>
        <w:sz w:val="20"/>
        <w:szCs w:val="20"/>
        <w:bdr w:val="single" w:sz="4" w:space="0" w:color="auto"/>
      </w:rPr>
      <w:fldChar w:fldCharType="separate"/>
    </w:r>
    <w:r w:rsidR="001E1394">
      <w:rPr>
        <w:rFonts w:ascii="Cambria" w:hAnsi="Cambria"/>
        <w:b/>
        <w:noProof/>
        <w:sz w:val="20"/>
        <w:szCs w:val="20"/>
        <w:bdr w:val="single" w:sz="4" w:space="0" w:color="auto"/>
      </w:rPr>
      <w:t>34</w:t>
    </w:r>
    <w:r w:rsidRPr="000D241E">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D9544" w14:textId="77777777" w:rsidR="009E01CB" w:rsidRDefault="009E01CB">
      <w:r>
        <w:separator/>
      </w:r>
    </w:p>
  </w:footnote>
  <w:footnote w:type="continuationSeparator" w:id="0">
    <w:p w14:paraId="4F96F499" w14:textId="77777777" w:rsidR="009E01CB" w:rsidRDefault="009E0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5F160" w14:textId="77777777" w:rsidR="00400D35" w:rsidRDefault="00400D35" w:rsidP="00400D35">
    <w:pPr>
      <w:pStyle w:val="Nagwek"/>
      <w:jc w:val="right"/>
    </w:pPr>
  </w:p>
  <w:p w14:paraId="6859B16D" w14:textId="2CB0FB50" w:rsidR="008E7D2F" w:rsidRPr="00400D35" w:rsidRDefault="00400D35" w:rsidP="00400D35">
    <w:pPr>
      <w:pStyle w:val="Nagwek"/>
      <w:jc w:val="right"/>
    </w:pPr>
    <w:r w:rsidRPr="002A4A1D">
      <w:rPr>
        <w:rFonts w:ascii="Tahoma" w:hAnsi="Tahoma" w:cs="Tahoma"/>
        <w:noProof/>
      </w:rPr>
      <w:drawing>
        <wp:anchor distT="0" distB="0" distL="114300" distR="114300" simplePos="0" relativeHeight="251659264" behindDoc="0" locked="0" layoutInCell="1" allowOverlap="1" wp14:anchorId="0CCD0E80" wp14:editId="31B20816">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5069DD8"/>
    <w:lvl w:ilvl="0">
      <w:start w:val="1"/>
      <w:numFmt w:val="decimal"/>
      <w:pStyle w:val="Listanumerowana2"/>
      <w:lvlText w:val="%1."/>
      <w:lvlJc w:val="left"/>
      <w:pPr>
        <w:tabs>
          <w:tab w:val="num" w:pos="1492"/>
        </w:tabs>
        <w:ind w:left="1492" w:hanging="360"/>
      </w:pPr>
    </w:lvl>
  </w:abstractNum>
  <w:abstractNum w:abstractNumId="1" w15:restartNumberingAfterBreak="0">
    <w:nsid w:val="00000001"/>
    <w:multiLevelType w:val="multilevel"/>
    <w:tmpl w:val="00000001"/>
    <w:name w:val="WW8Num1"/>
    <w:lvl w:ilvl="0">
      <w:start w:val="19"/>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hint="default"/>
        <w:b/>
        <w:bCs/>
        <w:color w:val="000000"/>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1440" w:hanging="360"/>
      </w:pPr>
      <w:rPr>
        <w:rFonts w:ascii="Symbol" w:hAnsi="Symbol" w:cs="OpenSymbol"/>
        <w:sz w:val="22"/>
        <w:szCs w:val="22"/>
        <w:lang w:val="pl-PL"/>
      </w:rPr>
    </w:lvl>
  </w:abstractNum>
  <w:abstractNum w:abstractNumId="3" w15:restartNumberingAfterBreak="0">
    <w:nsid w:val="00000007"/>
    <w:multiLevelType w:val="multilevel"/>
    <w:tmpl w:val="00000007"/>
    <w:name w:val="WW8Num7"/>
    <w:lvl w:ilvl="0">
      <w:start w:val="13"/>
      <w:numFmt w:val="decimal"/>
      <w:lvlText w:val="%1."/>
      <w:lvlJc w:val="left"/>
      <w:pPr>
        <w:tabs>
          <w:tab w:val="num" w:pos="0"/>
        </w:tabs>
        <w:ind w:left="360" w:hanging="360"/>
      </w:pPr>
      <w:rPr>
        <w:rFonts w:ascii="Cambria" w:hAnsi="Cambria" w:cs="Cambria" w:hint="default"/>
        <w:b/>
        <w:bCs/>
        <w:color w:val="000000"/>
        <w:sz w:val="24"/>
        <w:szCs w:val="24"/>
      </w:rPr>
    </w:lvl>
    <w:lvl w:ilvl="1">
      <w:start w:val="1"/>
      <w:numFmt w:val="none"/>
      <w:suff w:val="nothing"/>
      <w:lvlText w:val="13.1"/>
      <w:lvlJc w:val="left"/>
      <w:pPr>
        <w:tabs>
          <w:tab w:val="num" w:pos="0"/>
        </w:tabs>
        <w:ind w:left="360" w:hanging="360"/>
      </w:pPr>
      <w:rPr>
        <w:rFonts w:ascii="Cambria" w:hAnsi="Cambria" w:cs="Cambria" w:hint="default"/>
        <w:b/>
        <w:bCs/>
        <w:color w:val="000000"/>
        <w:sz w:val="24"/>
        <w:szCs w:val="24"/>
      </w:rPr>
    </w:lvl>
    <w:lvl w:ilvl="2">
      <w:numFmt w:val="decimal"/>
      <w:lvlText w:val="%3.."/>
      <w:lvlJc w:val="left"/>
      <w:pPr>
        <w:tabs>
          <w:tab w:val="num" w:pos="0"/>
        </w:tabs>
        <w:ind w:left="720" w:hanging="720"/>
      </w:pPr>
      <w:rPr>
        <w:rFonts w:ascii="Wingdings" w:hAnsi="Wingdings" w:cs="Wingdings" w:hint="default"/>
      </w:rPr>
    </w:lvl>
    <w:lvl w:ilvl="3">
      <w:start w:val="4095"/>
      <w:numFmt w:val="decimal"/>
      <w:lvlText w:val="%4.."/>
      <w:lvlJc w:val="left"/>
      <w:pPr>
        <w:tabs>
          <w:tab w:val="num" w:pos="0"/>
        </w:tabs>
        <w:ind w:left="720" w:hanging="720"/>
      </w:pPr>
      <w:rPr>
        <w:rFonts w:ascii="Wingdings" w:hAnsi="Wingdings" w:cs="Wingdings" w:hint="default"/>
      </w:rPr>
    </w:lvl>
    <w:lvl w:ilvl="4">
      <w:numFmt w:val="decimal"/>
      <w:lvlText w:val="%3.%4.%5."/>
      <w:lvlJc w:val="left"/>
      <w:pPr>
        <w:tabs>
          <w:tab w:val="num" w:pos="0"/>
        </w:tabs>
        <w:ind w:left="1080" w:hanging="1080"/>
      </w:pPr>
      <w:rPr>
        <w:rFonts w:ascii="Wingdings" w:hAnsi="Wingdings" w:cs="Wingdings" w:hint="default"/>
      </w:rPr>
    </w:lvl>
    <w:lvl w:ilvl="5">
      <w:start w:val="54008"/>
      <w:numFmt w:val="decimal"/>
      <w:lvlText w:val="%3.%4.%5.%6."/>
      <w:lvlJc w:val="left"/>
      <w:pPr>
        <w:tabs>
          <w:tab w:val="num" w:pos="0"/>
        </w:tabs>
        <w:ind w:left="1080" w:hanging="1080"/>
      </w:pPr>
      <w:rPr>
        <w:rFonts w:ascii="Wingdings" w:hAnsi="Wingdings" w:cs="Wingdings" w:hint="default"/>
      </w:rPr>
    </w:lvl>
    <w:lvl w:ilvl="6">
      <w:start w:val="54008"/>
      <w:numFmt w:val="decimal"/>
      <w:lvlText w:val="%3.%4.%5.%6.%7."/>
      <w:lvlJc w:val="left"/>
      <w:pPr>
        <w:tabs>
          <w:tab w:val="num" w:pos="0"/>
        </w:tabs>
        <w:ind w:left="1440" w:hanging="1440"/>
      </w:pPr>
      <w:rPr>
        <w:rFonts w:ascii="Wingdings" w:hAnsi="Wingdings" w:cs="Wingdings" w:hint="default"/>
      </w:rPr>
    </w:lvl>
    <w:lvl w:ilvl="7">
      <w:start w:val="9"/>
      <w:numFmt w:val="decimal"/>
      <w:lvlText w:val="%3.%4.%5.%6.%7.%8."/>
      <w:lvlJc w:val="left"/>
      <w:pPr>
        <w:tabs>
          <w:tab w:val="num" w:pos="0"/>
        </w:tabs>
        <w:ind w:left="1440" w:hanging="1440"/>
      </w:pPr>
      <w:rPr>
        <w:rFonts w:ascii="Wingdings" w:hAnsi="Wingdings" w:cs="Wingdings" w:hint="default"/>
      </w:rPr>
    </w:lvl>
    <w:lvl w:ilvl="8">
      <w:start w:val="4095"/>
      <w:numFmt w:val="decimal"/>
      <w:lvlText w:val="%3.%4.%5.%6.%7.%8.%9."/>
      <w:lvlJc w:val="left"/>
      <w:pPr>
        <w:tabs>
          <w:tab w:val="num" w:pos="0"/>
        </w:tabs>
        <w:ind w:left="1800" w:hanging="1800"/>
      </w:pPr>
      <w:rPr>
        <w:rFonts w:ascii="Wingdings" w:hAnsi="Wingdings" w:cs="Wingdings" w:hint="default"/>
      </w:rPr>
    </w:lvl>
  </w:abstractNum>
  <w:abstractNum w:abstractNumId="4" w15:restartNumberingAfterBreak="0">
    <w:nsid w:val="00000008"/>
    <w:multiLevelType w:val="multilevel"/>
    <w:tmpl w:val="2F182BE0"/>
    <w:name w:val="WW8Num8"/>
    <w:lvl w:ilvl="0">
      <w:start w:val="6"/>
      <w:numFmt w:val="decimal"/>
      <w:lvlText w:val="%1."/>
      <w:lvlJc w:val="left"/>
      <w:pPr>
        <w:tabs>
          <w:tab w:val="num" w:pos="0"/>
        </w:tabs>
        <w:ind w:left="540" w:hanging="540"/>
      </w:pPr>
      <w:rPr>
        <w:rFonts w:ascii="Symbol" w:hAnsi="Symbol" w:cs="Symbol" w:hint="default"/>
        <w:color w:val="000000"/>
        <w:sz w:val="24"/>
        <w:szCs w:val="24"/>
      </w:rPr>
    </w:lvl>
    <w:lvl w:ilvl="1">
      <w:start w:val="3"/>
      <w:numFmt w:val="decimal"/>
      <w:lvlText w:val="%1.%2."/>
      <w:lvlJc w:val="left"/>
      <w:pPr>
        <w:tabs>
          <w:tab w:val="num" w:pos="0"/>
        </w:tabs>
        <w:ind w:left="720" w:hanging="720"/>
      </w:pPr>
      <w:rPr>
        <w:rFonts w:ascii="Cambria" w:hAnsi="Cambria" w:cs="Courier New" w:hint="default"/>
        <w:b/>
        <w:sz w:val="24"/>
        <w:szCs w:val="24"/>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0000000E"/>
    <w:multiLevelType w:val="multilevel"/>
    <w:tmpl w:val="0000000E"/>
    <w:name w:val="WW8Num14"/>
    <w:lvl w:ilvl="0">
      <w:start w:val="8"/>
      <w:numFmt w:val="decimal"/>
      <w:lvlText w:val="%1."/>
      <w:lvlJc w:val="left"/>
      <w:pPr>
        <w:tabs>
          <w:tab w:val="num" w:pos="0"/>
        </w:tabs>
        <w:ind w:left="360" w:hanging="360"/>
      </w:pPr>
      <w:rPr>
        <w:rFonts w:ascii="Cambria" w:hAnsi="Cambria" w:cs="Open Sans" w:hint="default"/>
        <w:b w:val="0"/>
        <w:sz w:val="24"/>
        <w:szCs w:val="24"/>
      </w:rPr>
    </w:lvl>
    <w:lvl w:ilvl="1">
      <w:start w:val="1"/>
      <w:numFmt w:val="decimal"/>
      <w:lvlText w:val="%1.%2."/>
      <w:lvlJc w:val="left"/>
      <w:pPr>
        <w:tabs>
          <w:tab w:val="num" w:pos="0"/>
        </w:tabs>
        <w:ind w:left="720" w:hanging="720"/>
      </w:pPr>
      <w:rPr>
        <w:rFonts w:ascii="Cambria" w:hAnsi="Cambria" w:cs="Open Sans" w:hint="default"/>
        <w:b/>
        <w:bCs/>
        <w:color w:val="000000"/>
        <w:sz w:val="24"/>
        <w:szCs w:val="24"/>
      </w:rPr>
    </w:lvl>
    <w:lvl w:ilvl="2">
      <w:start w:val="1"/>
      <w:numFmt w:val="decimal"/>
      <w:lvlText w:val="%1.%2.%3."/>
      <w:lvlJc w:val="left"/>
      <w:pPr>
        <w:tabs>
          <w:tab w:val="num" w:pos="0"/>
        </w:tabs>
        <w:ind w:left="720" w:hanging="720"/>
      </w:pPr>
      <w:rPr>
        <w:rFonts w:ascii="Cambria" w:hAnsi="Cambria" w:cs="Open Sans" w:hint="default"/>
        <w:b w:val="0"/>
        <w:sz w:val="24"/>
        <w:szCs w:val="24"/>
      </w:rPr>
    </w:lvl>
    <w:lvl w:ilvl="3">
      <w:start w:val="1"/>
      <w:numFmt w:val="decimal"/>
      <w:lvlText w:val="%1.%2.%3.%4."/>
      <w:lvlJc w:val="left"/>
      <w:pPr>
        <w:tabs>
          <w:tab w:val="num" w:pos="0"/>
        </w:tabs>
        <w:ind w:left="1080" w:hanging="1080"/>
      </w:pPr>
      <w:rPr>
        <w:rFonts w:ascii="Cambria" w:hAnsi="Cambria" w:cs="Open Sans" w:hint="default"/>
        <w:b w:val="0"/>
        <w:sz w:val="24"/>
        <w:szCs w:val="24"/>
      </w:rPr>
    </w:lvl>
    <w:lvl w:ilvl="4">
      <w:start w:val="1"/>
      <w:numFmt w:val="decimal"/>
      <w:lvlText w:val="%1.%2.%3.%4.%5."/>
      <w:lvlJc w:val="left"/>
      <w:pPr>
        <w:tabs>
          <w:tab w:val="num" w:pos="0"/>
        </w:tabs>
        <w:ind w:left="1080" w:hanging="1080"/>
      </w:pPr>
      <w:rPr>
        <w:rFonts w:ascii="Cambria" w:hAnsi="Cambria" w:cs="Open Sans" w:hint="default"/>
        <w:b w:val="0"/>
        <w:sz w:val="24"/>
        <w:szCs w:val="24"/>
      </w:rPr>
    </w:lvl>
    <w:lvl w:ilvl="5">
      <w:start w:val="1"/>
      <w:numFmt w:val="decimal"/>
      <w:lvlText w:val="%1.%2.%3.%4.%5.%6."/>
      <w:lvlJc w:val="left"/>
      <w:pPr>
        <w:tabs>
          <w:tab w:val="num" w:pos="0"/>
        </w:tabs>
        <w:ind w:left="1440" w:hanging="1440"/>
      </w:pPr>
      <w:rPr>
        <w:rFonts w:ascii="Cambria" w:hAnsi="Cambria" w:cs="Open Sans" w:hint="default"/>
        <w:b w:val="0"/>
        <w:sz w:val="24"/>
        <w:szCs w:val="24"/>
      </w:rPr>
    </w:lvl>
    <w:lvl w:ilvl="6">
      <w:start w:val="1"/>
      <w:numFmt w:val="decimal"/>
      <w:lvlText w:val="%1.%2.%3.%4.%5.%6.%7."/>
      <w:lvlJc w:val="left"/>
      <w:pPr>
        <w:tabs>
          <w:tab w:val="num" w:pos="0"/>
        </w:tabs>
        <w:ind w:left="1440" w:hanging="1440"/>
      </w:pPr>
      <w:rPr>
        <w:rFonts w:ascii="Cambria" w:hAnsi="Cambria" w:cs="Open Sans" w:hint="default"/>
        <w:b w:val="0"/>
        <w:sz w:val="24"/>
        <w:szCs w:val="24"/>
      </w:rPr>
    </w:lvl>
    <w:lvl w:ilvl="7">
      <w:start w:val="1"/>
      <w:numFmt w:val="decimal"/>
      <w:lvlText w:val="%1.%2.%3.%4.%5.%6.%7.%8."/>
      <w:lvlJc w:val="left"/>
      <w:pPr>
        <w:tabs>
          <w:tab w:val="num" w:pos="0"/>
        </w:tabs>
        <w:ind w:left="1800" w:hanging="1800"/>
      </w:pPr>
      <w:rPr>
        <w:rFonts w:ascii="Cambria" w:hAnsi="Cambria" w:cs="Open Sans" w:hint="default"/>
        <w:b w:val="0"/>
        <w:sz w:val="24"/>
        <w:szCs w:val="24"/>
      </w:rPr>
    </w:lvl>
    <w:lvl w:ilvl="8">
      <w:start w:val="1"/>
      <w:numFmt w:val="decimal"/>
      <w:lvlText w:val="%1.%2.%3.%4.%5.%6.%7.%8.%9."/>
      <w:lvlJc w:val="left"/>
      <w:pPr>
        <w:tabs>
          <w:tab w:val="num" w:pos="0"/>
        </w:tabs>
        <w:ind w:left="1800" w:hanging="1800"/>
      </w:pPr>
      <w:rPr>
        <w:rFonts w:ascii="Cambria" w:hAnsi="Cambria" w:cs="Open Sans" w:hint="default"/>
        <w:b w:val="0"/>
        <w:sz w:val="24"/>
        <w:szCs w:val="24"/>
      </w:rPr>
    </w:lvl>
  </w:abstractNum>
  <w:abstractNum w:abstractNumId="6" w15:restartNumberingAfterBreak="0">
    <w:nsid w:val="00000010"/>
    <w:multiLevelType w:val="multilevel"/>
    <w:tmpl w:val="00000010"/>
    <w:name w:val="WW8Num16"/>
    <w:lvl w:ilvl="0">
      <w:start w:val="17"/>
      <w:numFmt w:val="decimal"/>
      <w:lvlText w:val="%1."/>
      <w:lvlJc w:val="left"/>
      <w:pPr>
        <w:tabs>
          <w:tab w:val="num" w:pos="0"/>
        </w:tabs>
        <w:ind w:left="500" w:hanging="500"/>
      </w:pPr>
      <w:rPr>
        <w:rFonts w:ascii="Cambria" w:eastAsia="Cambria" w:hAnsi="Cambria" w:cs="Cambria" w:hint="default"/>
        <w:color w:val="000000"/>
        <w:sz w:val="24"/>
        <w:szCs w:val="24"/>
      </w:rPr>
    </w:lvl>
    <w:lvl w:ilvl="1">
      <w:start w:val="1"/>
      <w:numFmt w:val="decimal"/>
      <w:lvlText w:val="%1.%2."/>
      <w:lvlJc w:val="left"/>
      <w:pPr>
        <w:tabs>
          <w:tab w:val="num" w:pos="0"/>
        </w:tabs>
        <w:ind w:left="720" w:hanging="720"/>
      </w:pPr>
      <w:rPr>
        <w:rFonts w:ascii="Cambria" w:eastAsia="Cambria" w:hAnsi="Cambria" w:cs="Cambria" w:hint="default"/>
        <w:b/>
        <w:bCs/>
        <w:color w:val="000000"/>
        <w:sz w:val="24"/>
        <w:szCs w:val="24"/>
        <w:shd w:val="clear" w:color="auto" w:fill="FFFFFF"/>
      </w:rPr>
    </w:lvl>
    <w:lvl w:ilvl="2">
      <w:start w:val="1"/>
      <w:numFmt w:val="decimal"/>
      <w:lvlText w:val="%1.%2.%3."/>
      <w:lvlJc w:val="left"/>
      <w:pPr>
        <w:tabs>
          <w:tab w:val="num" w:pos="0"/>
        </w:tabs>
        <w:ind w:left="720" w:hanging="720"/>
      </w:pPr>
      <w:rPr>
        <w:rFonts w:ascii="Cambria" w:eastAsia="Cambria" w:hAnsi="Cambria" w:cs="Cambria" w:hint="default"/>
        <w:color w:val="000000"/>
        <w:sz w:val="24"/>
        <w:szCs w:val="24"/>
      </w:rPr>
    </w:lvl>
    <w:lvl w:ilvl="3">
      <w:start w:val="1"/>
      <w:numFmt w:val="decimal"/>
      <w:lvlText w:val="%1.%2.%3.%4."/>
      <w:lvlJc w:val="left"/>
      <w:pPr>
        <w:tabs>
          <w:tab w:val="num" w:pos="0"/>
        </w:tabs>
        <w:ind w:left="1080" w:hanging="1080"/>
      </w:pPr>
      <w:rPr>
        <w:rFonts w:ascii="Cambria" w:eastAsia="Cambria" w:hAnsi="Cambria" w:cs="Cambria" w:hint="default"/>
        <w:color w:val="000000"/>
        <w:sz w:val="24"/>
        <w:szCs w:val="24"/>
      </w:rPr>
    </w:lvl>
    <w:lvl w:ilvl="4">
      <w:start w:val="1"/>
      <w:numFmt w:val="decimal"/>
      <w:lvlText w:val="%1.%2.%3.%4.%5."/>
      <w:lvlJc w:val="left"/>
      <w:pPr>
        <w:tabs>
          <w:tab w:val="num" w:pos="0"/>
        </w:tabs>
        <w:ind w:left="1080" w:hanging="1080"/>
      </w:pPr>
      <w:rPr>
        <w:rFonts w:ascii="Cambria" w:eastAsia="Cambria" w:hAnsi="Cambria" w:cs="Cambria" w:hint="default"/>
        <w:color w:val="000000"/>
        <w:sz w:val="24"/>
        <w:szCs w:val="24"/>
      </w:rPr>
    </w:lvl>
    <w:lvl w:ilvl="5">
      <w:start w:val="1"/>
      <w:numFmt w:val="decimal"/>
      <w:lvlText w:val="%1.%2.%3.%4.%5.%6."/>
      <w:lvlJc w:val="left"/>
      <w:pPr>
        <w:tabs>
          <w:tab w:val="num" w:pos="0"/>
        </w:tabs>
        <w:ind w:left="1440" w:hanging="1440"/>
      </w:pPr>
      <w:rPr>
        <w:rFonts w:ascii="Cambria" w:eastAsia="Cambria" w:hAnsi="Cambria" w:cs="Cambria" w:hint="default"/>
        <w:color w:val="000000"/>
        <w:sz w:val="24"/>
        <w:szCs w:val="24"/>
      </w:rPr>
    </w:lvl>
    <w:lvl w:ilvl="6">
      <w:start w:val="1"/>
      <w:numFmt w:val="decimal"/>
      <w:lvlText w:val="%1.%2.%3.%4.%5.%6.%7."/>
      <w:lvlJc w:val="left"/>
      <w:pPr>
        <w:tabs>
          <w:tab w:val="num" w:pos="0"/>
        </w:tabs>
        <w:ind w:left="1440" w:hanging="1440"/>
      </w:pPr>
      <w:rPr>
        <w:rFonts w:ascii="Cambria" w:eastAsia="Cambria" w:hAnsi="Cambria" w:cs="Cambria" w:hint="default"/>
        <w:color w:val="000000"/>
        <w:sz w:val="24"/>
        <w:szCs w:val="24"/>
      </w:rPr>
    </w:lvl>
    <w:lvl w:ilvl="7">
      <w:start w:val="1"/>
      <w:numFmt w:val="decimal"/>
      <w:lvlText w:val="%1.%2.%3.%4.%5.%6.%7.%8."/>
      <w:lvlJc w:val="left"/>
      <w:pPr>
        <w:tabs>
          <w:tab w:val="num" w:pos="0"/>
        </w:tabs>
        <w:ind w:left="1800" w:hanging="1800"/>
      </w:pPr>
      <w:rPr>
        <w:rFonts w:ascii="Cambria" w:eastAsia="Cambria" w:hAnsi="Cambria" w:cs="Cambria" w:hint="default"/>
        <w:color w:val="000000"/>
        <w:sz w:val="24"/>
        <w:szCs w:val="24"/>
      </w:rPr>
    </w:lvl>
    <w:lvl w:ilvl="8">
      <w:start w:val="1"/>
      <w:numFmt w:val="decimal"/>
      <w:lvlText w:val="%1.%2.%3.%4.%5.%6.%7.%8.%9."/>
      <w:lvlJc w:val="left"/>
      <w:pPr>
        <w:tabs>
          <w:tab w:val="num" w:pos="0"/>
        </w:tabs>
        <w:ind w:left="1800" w:hanging="1800"/>
      </w:pPr>
      <w:rPr>
        <w:rFonts w:ascii="Cambria" w:eastAsia="Cambria" w:hAnsi="Cambria" w:cs="Cambria" w:hint="default"/>
        <w:color w:val="000000"/>
        <w:sz w:val="24"/>
        <w:szCs w:val="24"/>
      </w:rPr>
    </w:lvl>
  </w:abstractNum>
  <w:abstractNum w:abstractNumId="7" w15:restartNumberingAfterBreak="0">
    <w:nsid w:val="00000011"/>
    <w:multiLevelType w:val="multilevel"/>
    <w:tmpl w:val="00000011"/>
    <w:name w:val="WW8Num17"/>
    <w:lvl w:ilvl="0">
      <w:start w:val="7"/>
      <w:numFmt w:val="decimal"/>
      <w:lvlText w:val="%1."/>
      <w:lvlJc w:val="left"/>
      <w:pPr>
        <w:tabs>
          <w:tab w:val="num" w:pos="0"/>
        </w:tabs>
        <w:ind w:left="400" w:hanging="400"/>
      </w:pPr>
      <w:rPr>
        <w:rFonts w:ascii="Cambria" w:hAnsi="Cambria" w:cs="Cambria"/>
        <w:b/>
        <w:color w:val="000000"/>
        <w:sz w:val="24"/>
        <w:szCs w:val="24"/>
      </w:rPr>
    </w:lvl>
    <w:lvl w:ilvl="1">
      <w:start w:val="1"/>
      <w:numFmt w:val="decimal"/>
      <w:lvlText w:val="%1.%2."/>
      <w:lvlJc w:val="left"/>
      <w:pPr>
        <w:tabs>
          <w:tab w:val="num" w:pos="0"/>
        </w:tabs>
        <w:ind w:left="720" w:hanging="720"/>
      </w:pPr>
      <w:rPr>
        <w:rFonts w:ascii="Cambria" w:hAnsi="Cambria" w:cs="Cambria"/>
        <w:b/>
        <w:color w:val="000000"/>
        <w:sz w:val="24"/>
        <w:szCs w:val="24"/>
      </w:rPr>
    </w:lvl>
    <w:lvl w:ilvl="2">
      <w:start w:val="1"/>
      <w:numFmt w:val="decimal"/>
      <w:lvlText w:val="%1.%2.%3."/>
      <w:lvlJc w:val="left"/>
      <w:pPr>
        <w:tabs>
          <w:tab w:val="num" w:pos="0"/>
        </w:tabs>
        <w:ind w:left="720" w:hanging="720"/>
      </w:pPr>
      <w:rPr>
        <w:rFonts w:ascii="Cambria" w:hAnsi="Cambria" w:cs="Cambria"/>
        <w:b/>
        <w:color w:val="000000"/>
        <w:sz w:val="24"/>
        <w:szCs w:val="24"/>
      </w:rPr>
    </w:lvl>
    <w:lvl w:ilvl="3">
      <w:start w:val="1"/>
      <w:numFmt w:val="upperLetter"/>
      <w:lvlText w:val="%1.%2.%3.%4."/>
      <w:lvlJc w:val="left"/>
      <w:pPr>
        <w:tabs>
          <w:tab w:val="num" w:pos="0"/>
        </w:tabs>
        <w:ind w:left="1080" w:hanging="1080"/>
      </w:pPr>
      <w:rPr>
        <w:rFonts w:ascii="Cambria" w:hAnsi="Cambria" w:cs="Cambria"/>
        <w:b/>
        <w:color w:val="000000"/>
        <w:sz w:val="24"/>
        <w:szCs w:val="24"/>
      </w:rPr>
    </w:lvl>
    <w:lvl w:ilvl="4">
      <w:start w:val="1"/>
      <w:numFmt w:val="decimal"/>
      <w:lvlText w:val="%1.%2.%3.%4.%5."/>
      <w:lvlJc w:val="left"/>
      <w:pPr>
        <w:tabs>
          <w:tab w:val="num" w:pos="0"/>
        </w:tabs>
        <w:ind w:left="1080" w:hanging="1080"/>
      </w:pPr>
      <w:rPr>
        <w:rFonts w:ascii="Cambria" w:hAnsi="Cambria" w:cs="Cambria"/>
        <w:b/>
        <w:color w:val="000000"/>
        <w:sz w:val="24"/>
        <w:szCs w:val="24"/>
      </w:rPr>
    </w:lvl>
    <w:lvl w:ilvl="5">
      <w:start w:val="1"/>
      <w:numFmt w:val="decimal"/>
      <w:lvlText w:val="%1.%2.%3.%4.%5.%6."/>
      <w:lvlJc w:val="left"/>
      <w:pPr>
        <w:tabs>
          <w:tab w:val="num" w:pos="0"/>
        </w:tabs>
        <w:ind w:left="1440" w:hanging="1440"/>
      </w:pPr>
      <w:rPr>
        <w:rFonts w:ascii="Cambria" w:hAnsi="Cambria" w:cs="Cambria"/>
        <w:b/>
        <w:color w:val="000000"/>
        <w:sz w:val="24"/>
        <w:szCs w:val="24"/>
      </w:rPr>
    </w:lvl>
    <w:lvl w:ilvl="6">
      <w:start w:val="1"/>
      <w:numFmt w:val="decimal"/>
      <w:lvlText w:val="%1.%2.%3.%4.%5.%6.%7."/>
      <w:lvlJc w:val="left"/>
      <w:pPr>
        <w:tabs>
          <w:tab w:val="num" w:pos="0"/>
        </w:tabs>
        <w:ind w:left="1440" w:hanging="1440"/>
      </w:pPr>
      <w:rPr>
        <w:rFonts w:ascii="Cambria" w:hAnsi="Cambria" w:cs="Cambria"/>
        <w:b/>
        <w:color w:val="000000"/>
        <w:sz w:val="24"/>
        <w:szCs w:val="24"/>
      </w:rPr>
    </w:lvl>
    <w:lvl w:ilvl="7">
      <w:start w:val="1"/>
      <w:numFmt w:val="decimal"/>
      <w:lvlText w:val="%1.%2.%3.%4.%5.%6.%7.%8."/>
      <w:lvlJc w:val="left"/>
      <w:pPr>
        <w:tabs>
          <w:tab w:val="num" w:pos="0"/>
        </w:tabs>
        <w:ind w:left="1800" w:hanging="1800"/>
      </w:pPr>
      <w:rPr>
        <w:rFonts w:ascii="Cambria" w:hAnsi="Cambria" w:cs="Cambria"/>
        <w:b/>
        <w:color w:val="000000"/>
        <w:sz w:val="24"/>
        <w:szCs w:val="24"/>
      </w:rPr>
    </w:lvl>
    <w:lvl w:ilvl="8">
      <w:start w:val="1"/>
      <w:numFmt w:val="decimal"/>
      <w:lvlText w:val="%1.%2.%3.%4.%5.%6.%7.%8.%9."/>
      <w:lvlJc w:val="left"/>
      <w:pPr>
        <w:tabs>
          <w:tab w:val="num" w:pos="0"/>
        </w:tabs>
        <w:ind w:left="2160" w:hanging="2160"/>
      </w:pPr>
      <w:rPr>
        <w:rFonts w:ascii="Cambria" w:hAnsi="Cambria" w:cs="Cambria"/>
        <w:b/>
        <w:color w:val="000000"/>
        <w:sz w:val="24"/>
        <w:szCs w:val="24"/>
      </w:rPr>
    </w:lvl>
  </w:abstractNum>
  <w:abstractNum w:abstractNumId="8" w15:restartNumberingAfterBreak="0">
    <w:nsid w:val="00000014"/>
    <w:multiLevelType w:val="multilevel"/>
    <w:tmpl w:val="00000014"/>
    <w:name w:val="WW8Num20"/>
    <w:lvl w:ilvl="0">
      <w:start w:val="1"/>
      <w:numFmt w:val="bullet"/>
      <w:lvlText w:val="−"/>
      <w:lvlJc w:val="left"/>
      <w:pPr>
        <w:tabs>
          <w:tab w:val="num" w:pos="0"/>
        </w:tabs>
        <w:ind w:left="1146" w:hanging="360"/>
      </w:pPr>
      <w:rPr>
        <w:rFonts w:ascii="Times New Roman" w:hAnsi="Times New Roman" w:cs="Symbol" w:hint="default"/>
        <w:sz w:val="24"/>
        <w:szCs w:val="24"/>
      </w:rPr>
    </w:lvl>
    <w:lvl w:ilvl="1">
      <w:start w:val="1"/>
      <w:numFmt w:val="bullet"/>
      <w:lvlText w:val="o"/>
      <w:lvlJc w:val="left"/>
      <w:pPr>
        <w:tabs>
          <w:tab w:val="num" w:pos="0"/>
        </w:tabs>
        <w:ind w:left="1866" w:hanging="360"/>
      </w:pPr>
      <w:rPr>
        <w:rFonts w:ascii="Courier New" w:hAnsi="Courier New" w:cs="Courier New" w:hint="default"/>
        <w:bCs/>
        <w:color w:val="000000"/>
        <w:sz w:val="24"/>
        <w:szCs w:val="24"/>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bCs/>
        <w:color w:val="000000"/>
        <w:sz w:val="24"/>
        <w:szCs w:val="24"/>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bCs/>
        <w:color w:val="000000"/>
        <w:sz w:val="24"/>
        <w:szCs w:val="24"/>
      </w:rPr>
    </w:lvl>
    <w:lvl w:ilvl="8">
      <w:start w:val="1"/>
      <w:numFmt w:val="bullet"/>
      <w:lvlText w:val=""/>
      <w:lvlJc w:val="left"/>
      <w:pPr>
        <w:tabs>
          <w:tab w:val="num" w:pos="0"/>
        </w:tabs>
        <w:ind w:left="6906" w:hanging="360"/>
      </w:pPr>
      <w:rPr>
        <w:rFonts w:ascii="Wingdings" w:hAnsi="Wingdings" w:cs="Wingdings" w:hint="default"/>
      </w:rPr>
    </w:lvl>
  </w:abstractNum>
  <w:abstractNum w:abstractNumId="9" w15:restartNumberingAfterBreak="0">
    <w:nsid w:val="00000015"/>
    <w:multiLevelType w:val="multilevel"/>
    <w:tmpl w:val="00000015"/>
    <w:name w:val="WW8Num21"/>
    <w:lvl w:ilvl="0">
      <w:start w:val="18"/>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b/>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0" w15:restartNumberingAfterBreak="0">
    <w:nsid w:val="00000017"/>
    <w:multiLevelType w:val="multilevel"/>
    <w:tmpl w:val="00000017"/>
    <w:name w:val="WW8Num23"/>
    <w:lvl w:ilvl="0">
      <w:start w:val="5"/>
      <w:numFmt w:val="decimal"/>
      <w:lvlText w:val="%1."/>
      <w:lvlJc w:val="left"/>
      <w:pPr>
        <w:tabs>
          <w:tab w:val="num" w:pos="0"/>
        </w:tabs>
        <w:ind w:left="360" w:hanging="360"/>
      </w:pPr>
      <w:rPr>
        <w:rFonts w:ascii="Cambria" w:hAnsi="Cambria" w:cs="Cambria" w:hint="default"/>
        <w:b/>
        <w:sz w:val="24"/>
        <w:szCs w:val="24"/>
      </w:rPr>
    </w:lvl>
    <w:lvl w:ilvl="1">
      <w:start w:val="1"/>
      <w:numFmt w:val="decimal"/>
      <w:lvlText w:val="%1.%2."/>
      <w:lvlJc w:val="left"/>
      <w:pPr>
        <w:tabs>
          <w:tab w:val="num" w:pos="0"/>
        </w:tabs>
        <w:ind w:left="792" w:hanging="432"/>
      </w:pPr>
      <w:rPr>
        <w:rFonts w:ascii="Cambria" w:hAnsi="Cambria" w:cs="Cambria"/>
        <w:sz w:val="24"/>
        <w:szCs w:val="24"/>
      </w:rPr>
    </w:lvl>
    <w:lvl w:ilvl="2">
      <w:start w:val="1"/>
      <w:numFmt w:val="lowerLetter"/>
      <w:lvlText w:val="%3)"/>
      <w:lvlJc w:val="left"/>
      <w:pPr>
        <w:tabs>
          <w:tab w:val="num" w:pos="0"/>
        </w:tabs>
        <w:ind w:left="1224" w:hanging="504"/>
      </w:pPr>
      <w:rPr>
        <w:rFonts w:ascii="Cambria" w:hAnsi="Cambria" w:cs="Cambria"/>
        <w:bCs/>
        <w:sz w:val="24"/>
        <w:szCs w:val="24"/>
      </w:rPr>
    </w:lvl>
    <w:lvl w:ilvl="3">
      <w:start w:val="1"/>
      <w:numFmt w:val="decimal"/>
      <w:lvlText w:val="%1.%2.%3.%4."/>
      <w:lvlJc w:val="left"/>
      <w:pPr>
        <w:tabs>
          <w:tab w:val="num" w:pos="0"/>
        </w:tabs>
        <w:ind w:left="1728" w:hanging="648"/>
      </w:pPr>
      <w:rPr>
        <w:rFonts w:ascii="Cambria" w:hAnsi="Cambria" w:cs="Cambria"/>
        <w:bCs/>
        <w:sz w:val="24"/>
        <w:szCs w:val="24"/>
      </w:rPr>
    </w:lvl>
    <w:lvl w:ilvl="4">
      <w:start w:val="1"/>
      <w:numFmt w:val="decimal"/>
      <w:lvlText w:val="%1.%2.%3.%4.%5."/>
      <w:lvlJc w:val="left"/>
      <w:pPr>
        <w:tabs>
          <w:tab w:val="num" w:pos="0"/>
        </w:tabs>
        <w:ind w:left="2232" w:hanging="792"/>
      </w:pPr>
      <w:rPr>
        <w:rFonts w:ascii="Cambria" w:hAnsi="Cambria" w:cs="Cambria" w:hint="default"/>
        <w:b/>
        <w:sz w:val="24"/>
        <w:szCs w:val="24"/>
      </w:rPr>
    </w:lvl>
    <w:lvl w:ilvl="5">
      <w:start w:val="1"/>
      <w:numFmt w:val="decimal"/>
      <w:lvlText w:val="%1.%2.%3.%4.%5.%6."/>
      <w:lvlJc w:val="left"/>
      <w:pPr>
        <w:tabs>
          <w:tab w:val="num" w:pos="0"/>
        </w:tabs>
        <w:ind w:left="2736" w:hanging="936"/>
      </w:pPr>
      <w:rPr>
        <w:rFonts w:ascii="Cambria" w:hAnsi="Cambria" w:cs="Cambria" w:hint="default"/>
        <w:b/>
        <w:sz w:val="24"/>
        <w:szCs w:val="24"/>
      </w:rPr>
    </w:lvl>
    <w:lvl w:ilvl="6">
      <w:start w:val="1"/>
      <w:numFmt w:val="decimal"/>
      <w:lvlText w:val="%1.%2.%3.%4.%5.%6.%7."/>
      <w:lvlJc w:val="left"/>
      <w:pPr>
        <w:tabs>
          <w:tab w:val="num" w:pos="0"/>
        </w:tabs>
        <w:ind w:left="3240" w:hanging="1080"/>
      </w:pPr>
      <w:rPr>
        <w:rFonts w:ascii="Cambria" w:hAnsi="Cambria" w:cs="Cambria" w:hint="default"/>
        <w:b/>
        <w:sz w:val="24"/>
        <w:szCs w:val="24"/>
      </w:rPr>
    </w:lvl>
    <w:lvl w:ilvl="7">
      <w:start w:val="1"/>
      <w:numFmt w:val="decimal"/>
      <w:lvlText w:val="%1.%2.%3.%4.%5.%6.%7.%8."/>
      <w:lvlJc w:val="left"/>
      <w:pPr>
        <w:tabs>
          <w:tab w:val="num" w:pos="0"/>
        </w:tabs>
        <w:ind w:left="3744" w:hanging="1224"/>
      </w:pPr>
      <w:rPr>
        <w:rFonts w:ascii="Cambria" w:hAnsi="Cambria" w:cs="Cambria" w:hint="default"/>
        <w:b/>
        <w:sz w:val="24"/>
        <w:szCs w:val="24"/>
      </w:rPr>
    </w:lvl>
    <w:lvl w:ilvl="8">
      <w:start w:val="1"/>
      <w:numFmt w:val="decimal"/>
      <w:lvlText w:val="%1.%2.%3.%4.%5.%6.%7.%8.%9."/>
      <w:lvlJc w:val="left"/>
      <w:pPr>
        <w:tabs>
          <w:tab w:val="num" w:pos="0"/>
        </w:tabs>
        <w:ind w:left="4320" w:hanging="1440"/>
      </w:pPr>
      <w:rPr>
        <w:rFonts w:ascii="Cambria" w:hAnsi="Cambria" w:cs="Cambria" w:hint="default"/>
        <w:b/>
        <w:sz w:val="24"/>
        <w:szCs w:val="24"/>
      </w:rPr>
    </w:lvl>
  </w:abstractNum>
  <w:abstractNum w:abstractNumId="11" w15:restartNumberingAfterBreak="0">
    <w:nsid w:val="00000019"/>
    <w:multiLevelType w:val="multilevel"/>
    <w:tmpl w:val="00000019"/>
    <w:name w:val="WW8Num25"/>
    <w:lvl w:ilvl="0">
      <w:start w:val="1"/>
      <w:numFmt w:val="bullet"/>
      <w:lvlText w:val="−"/>
      <w:lvlJc w:val="left"/>
      <w:pPr>
        <w:tabs>
          <w:tab w:val="num" w:pos="0"/>
        </w:tabs>
        <w:ind w:left="1146" w:hanging="360"/>
      </w:pPr>
      <w:rPr>
        <w:rFonts w:ascii="Times New Roman" w:hAnsi="Times New Roman" w:cs="Calibri Light" w:hint="default"/>
        <w:sz w:val="24"/>
        <w:szCs w:val="24"/>
      </w:rPr>
    </w:lvl>
    <w:lvl w:ilvl="1">
      <w:start w:val="1"/>
      <w:numFmt w:val="bullet"/>
      <w:lvlText w:val="o"/>
      <w:lvlJc w:val="left"/>
      <w:pPr>
        <w:tabs>
          <w:tab w:val="num" w:pos="0"/>
        </w:tabs>
        <w:ind w:left="1866" w:hanging="360"/>
      </w:pPr>
      <w:rPr>
        <w:rFonts w:ascii="Courier New" w:hAnsi="Courier New" w:cs="Cambria" w:hint="default"/>
        <w:b/>
        <w:sz w:val="24"/>
        <w:szCs w:val="24"/>
      </w:rPr>
    </w:lvl>
    <w:lvl w:ilvl="2">
      <w:start w:val="1"/>
      <w:numFmt w:val="bullet"/>
      <w:lvlText w:val=""/>
      <w:lvlJc w:val="left"/>
      <w:pPr>
        <w:tabs>
          <w:tab w:val="num" w:pos="0"/>
        </w:tabs>
        <w:ind w:left="2586" w:hanging="360"/>
      </w:pPr>
      <w:rPr>
        <w:rFonts w:ascii="Wingdings" w:hAnsi="Wingdings" w:cs="Times New Roman" w:hint="default"/>
        <w:b w:val="0"/>
        <w:sz w:val="24"/>
        <w:szCs w:val="24"/>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ambria" w:hint="default"/>
        <w:b/>
        <w:sz w:val="24"/>
        <w:szCs w:val="24"/>
      </w:rPr>
    </w:lvl>
    <w:lvl w:ilvl="5">
      <w:start w:val="1"/>
      <w:numFmt w:val="bullet"/>
      <w:lvlText w:val=""/>
      <w:lvlJc w:val="left"/>
      <w:pPr>
        <w:tabs>
          <w:tab w:val="num" w:pos="0"/>
        </w:tabs>
        <w:ind w:left="4746" w:hanging="360"/>
      </w:pPr>
      <w:rPr>
        <w:rFonts w:ascii="Wingdings" w:hAnsi="Wingdings" w:cs="Times New Roman" w:hint="default"/>
        <w:b w:val="0"/>
        <w:sz w:val="24"/>
        <w:szCs w:val="24"/>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ambria" w:hint="default"/>
        <w:b/>
        <w:sz w:val="24"/>
        <w:szCs w:val="24"/>
      </w:rPr>
    </w:lvl>
    <w:lvl w:ilvl="8">
      <w:start w:val="1"/>
      <w:numFmt w:val="bullet"/>
      <w:lvlText w:val=""/>
      <w:lvlJc w:val="left"/>
      <w:pPr>
        <w:tabs>
          <w:tab w:val="num" w:pos="0"/>
        </w:tabs>
        <w:ind w:left="6906" w:hanging="360"/>
      </w:pPr>
      <w:rPr>
        <w:rFonts w:ascii="Wingdings" w:hAnsi="Wingdings" w:cs="Times New Roman" w:hint="default"/>
        <w:b w:val="0"/>
        <w:sz w:val="24"/>
        <w:szCs w:val="24"/>
      </w:rPr>
    </w:lvl>
  </w:abstractNum>
  <w:abstractNum w:abstractNumId="12" w15:restartNumberingAfterBreak="0">
    <w:nsid w:val="0000001B"/>
    <w:multiLevelType w:val="multilevel"/>
    <w:tmpl w:val="0000001B"/>
    <w:name w:val="WW8Num27"/>
    <w:lvl w:ilvl="0">
      <w:start w:val="5"/>
      <w:numFmt w:val="decimal"/>
      <w:lvlText w:val="%1."/>
      <w:lvlJc w:val="left"/>
      <w:pPr>
        <w:tabs>
          <w:tab w:val="num" w:pos="0"/>
        </w:tabs>
        <w:ind w:left="360" w:hanging="360"/>
      </w:pPr>
      <w:rPr>
        <w:rFonts w:ascii="Cambria" w:eastAsia="Times New Roman" w:hAnsi="Cambria" w:cs="Arial" w:hint="default"/>
        <w:sz w:val="24"/>
        <w:szCs w:val="24"/>
      </w:rPr>
    </w:lvl>
    <w:lvl w:ilvl="1">
      <w:start w:val="1"/>
      <w:numFmt w:val="decimal"/>
      <w:lvlText w:val="%1.%2."/>
      <w:lvlJc w:val="left"/>
      <w:pPr>
        <w:tabs>
          <w:tab w:val="num" w:pos="0"/>
        </w:tabs>
        <w:ind w:left="720" w:hanging="720"/>
      </w:pPr>
      <w:rPr>
        <w:rFonts w:ascii="Cambria" w:eastAsia="Cambria" w:hAnsi="Cambria" w:cs="Cambria" w:hint="default"/>
        <w:b/>
        <w:bCs/>
        <w:color w:val="000000"/>
        <w:sz w:val="24"/>
        <w:szCs w:val="24"/>
      </w:rPr>
    </w:lvl>
    <w:lvl w:ilvl="2">
      <w:start w:val="1"/>
      <w:numFmt w:val="decimal"/>
      <w:lvlText w:val="%1.%2.%3."/>
      <w:lvlJc w:val="left"/>
      <w:pPr>
        <w:tabs>
          <w:tab w:val="num" w:pos="0"/>
        </w:tabs>
        <w:ind w:left="720" w:hanging="720"/>
      </w:pPr>
      <w:rPr>
        <w:rFonts w:ascii="Cambria" w:eastAsia="Times New Roman" w:hAnsi="Cambria" w:cs="Arial" w:hint="default"/>
        <w:sz w:val="24"/>
        <w:szCs w:val="24"/>
      </w:rPr>
    </w:lvl>
    <w:lvl w:ilvl="3">
      <w:start w:val="1"/>
      <w:numFmt w:val="decimal"/>
      <w:lvlText w:val="%1.%2.%3.%4."/>
      <w:lvlJc w:val="left"/>
      <w:pPr>
        <w:tabs>
          <w:tab w:val="num" w:pos="0"/>
        </w:tabs>
        <w:ind w:left="1080" w:hanging="1080"/>
      </w:pPr>
      <w:rPr>
        <w:rFonts w:ascii="Cambria" w:eastAsia="Times New Roman" w:hAnsi="Cambria" w:cs="Arial" w:hint="default"/>
        <w:sz w:val="24"/>
        <w:szCs w:val="24"/>
      </w:rPr>
    </w:lvl>
    <w:lvl w:ilvl="4">
      <w:start w:val="1"/>
      <w:numFmt w:val="decimal"/>
      <w:lvlText w:val="%1.%2.%3.%4.%5."/>
      <w:lvlJc w:val="left"/>
      <w:pPr>
        <w:tabs>
          <w:tab w:val="num" w:pos="0"/>
        </w:tabs>
        <w:ind w:left="1080" w:hanging="1080"/>
      </w:pPr>
      <w:rPr>
        <w:rFonts w:ascii="Cambria" w:eastAsia="Times New Roman" w:hAnsi="Cambria" w:cs="Arial" w:hint="default"/>
        <w:sz w:val="24"/>
        <w:szCs w:val="24"/>
      </w:rPr>
    </w:lvl>
    <w:lvl w:ilvl="5">
      <w:start w:val="1"/>
      <w:numFmt w:val="decimal"/>
      <w:lvlText w:val="%1.%2.%3.%4.%5.%6."/>
      <w:lvlJc w:val="left"/>
      <w:pPr>
        <w:tabs>
          <w:tab w:val="num" w:pos="0"/>
        </w:tabs>
        <w:ind w:left="1440" w:hanging="1440"/>
      </w:pPr>
      <w:rPr>
        <w:rFonts w:ascii="Cambria" w:eastAsia="Times New Roman" w:hAnsi="Cambria" w:cs="Arial" w:hint="default"/>
        <w:sz w:val="24"/>
        <w:szCs w:val="24"/>
      </w:rPr>
    </w:lvl>
    <w:lvl w:ilvl="6">
      <w:start w:val="1"/>
      <w:numFmt w:val="decimal"/>
      <w:lvlText w:val="%1.%2.%3.%4.%5.%6.%7."/>
      <w:lvlJc w:val="left"/>
      <w:pPr>
        <w:tabs>
          <w:tab w:val="num" w:pos="0"/>
        </w:tabs>
        <w:ind w:left="1440" w:hanging="1440"/>
      </w:pPr>
      <w:rPr>
        <w:rFonts w:ascii="Cambria" w:eastAsia="Times New Roman" w:hAnsi="Cambria" w:cs="Arial" w:hint="default"/>
        <w:sz w:val="24"/>
        <w:szCs w:val="24"/>
      </w:rPr>
    </w:lvl>
    <w:lvl w:ilvl="7">
      <w:start w:val="1"/>
      <w:numFmt w:val="decimal"/>
      <w:lvlText w:val="%1.%2.%3.%4.%5.%6.%7.%8."/>
      <w:lvlJc w:val="left"/>
      <w:pPr>
        <w:tabs>
          <w:tab w:val="num" w:pos="0"/>
        </w:tabs>
        <w:ind w:left="1800" w:hanging="1800"/>
      </w:pPr>
      <w:rPr>
        <w:rFonts w:ascii="Cambria" w:eastAsia="Times New Roman" w:hAnsi="Cambria" w:cs="Arial" w:hint="default"/>
        <w:sz w:val="24"/>
        <w:szCs w:val="24"/>
      </w:rPr>
    </w:lvl>
    <w:lvl w:ilvl="8">
      <w:start w:val="1"/>
      <w:numFmt w:val="decimal"/>
      <w:lvlText w:val="%1.%2.%3.%4.%5.%6.%7.%8.%9."/>
      <w:lvlJc w:val="left"/>
      <w:pPr>
        <w:tabs>
          <w:tab w:val="num" w:pos="0"/>
        </w:tabs>
        <w:ind w:left="1800" w:hanging="1800"/>
      </w:pPr>
      <w:rPr>
        <w:rFonts w:ascii="Cambria" w:eastAsia="Times New Roman" w:hAnsi="Cambria" w:cs="Arial" w:hint="default"/>
        <w:sz w:val="24"/>
        <w:szCs w:val="24"/>
      </w:rPr>
    </w:lvl>
  </w:abstractNum>
  <w:abstractNum w:abstractNumId="13" w15:restartNumberingAfterBreak="0">
    <w:nsid w:val="0000001F"/>
    <w:multiLevelType w:val="multilevel"/>
    <w:tmpl w:val="8AB01AA8"/>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4" w15:restartNumberingAfterBreak="0">
    <w:nsid w:val="00000020"/>
    <w:multiLevelType w:val="multilevel"/>
    <w:tmpl w:val="483A4192"/>
    <w:name w:val="WW8Num32"/>
    <w:lvl w:ilvl="0">
      <w:start w:val="6"/>
      <w:numFmt w:val="decimal"/>
      <w:lvlText w:val="%1."/>
      <w:lvlJc w:val="left"/>
      <w:pPr>
        <w:tabs>
          <w:tab w:val="num" w:pos="0"/>
        </w:tabs>
        <w:ind w:left="540" w:hanging="540"/>
      </w:pPr>
      <w:rPr>
        <w:rFonts w:cs="Times New Roman" w:hint="default"/>
      </w:rPr>
    </w:lvl>
    <w:lvl w:ilvl="1">
      <w:start w:val="1"/>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ascii="Cambria" w:hAnsi="Cambria" w:cs="Arial" w:hint="default"/>
        <w:b/>
        <w:bCs/>
        <w:i/>
        <w:color w:val="000000"/>
        <w:sz w:val="24"/>
        <w:szCs w:val="24"/>
      </w:rPr>
    </w:lvl>
    <w:lvl w:ilvl="3">
      <w:start w:val="1"/>
      <w:numFmt w:val="upperLetter"/>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15:restartNumberingAfterBreak="0">
    <w:nsid w:val="00000022"/>
    <w:multiLevelType w:val="multilevel"/>
    <w:tmpl w:val="00000022"/>
    <w:name w:val="WW8Num34"/>
    <w:lvl w:ilvl="0">
      <w:start w:val="14"/>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hint="default"/>
        <w:b/>
        <w:bCs/>
        <w:color w:val="000000"/>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6" w15:restartNumberingAfterBreak="0">
    <w:nsid w:val="00000023"/>
    <w:multiLevelType w:val="singleLevel"/>
    <w:tmpl w:val="933292D6"/>
    <w:name w:val="WW8Num35"/>
    <w:lvl w:ilvl="0">
      <w:start w:val="1"/>
      <w:numFmt w:val="decimal"/>
      <w:lvlText w:val="%1)"/>
      <w:lvlJc w:val="left"/>
      <w:pPr>
        <w:tabs>
          <w:tab w:val="num" w:pos="0"/>
        </w:tabs>
        <w:ind w:left="720" w:hanging="360"/>
      </w:pPr>
      <w:rPr>
        <w:rFonts w:ascii="Cambria" w:hAnsi="Cambria" w:cs="Cambria" w:hint="default"/>
        <w:i w:val="0"/>
        <w:iCs w:val="0"/>
        <w:sz w:val="24"/>
        <w:szCs w:val="24"/>
      </w:rPr>
    </w:lvl>
  </w:abstractNum>
  <w:abstractNum w:abstractNumId="17" w15:restartNumberingAfterBreak="0">
    <w:nsid w:val="00000024"/>
    <w:multiLevelType w:val="multilevel"/>
    <w:tmpl w:val="00000024"/>
    <w:name w:val="WW8Num36"/>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Cambria" w:hAnsi="Cambria" w:cs="Cambria" w:hint="default"/>
        <w:b/>
        <w:bCs/>
        <w:color w:val="000000"/>
        <w:sz w:val="24"/>
        <w:szCs w:val="24"/>
      </w:rPr>
    </w:lvl>
    <w:lvl w:ilvl="2">
      <w:start w:val="1"/>
      <w:numFmt w:val="decimal"/>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00000029"/>
    <w:multiLevelType w:val="singleLevel"/>
    <w:tmpl w:val="CFB83C12"/>
    <w:name w:val="WW8Num41"/>
    <w:lvl w:ilvl="0">
      <w:start w:val="1"/>
      <w:numFmt w:val="lowerLetter"/>
      <w:lvlText w:val="%1)"/>
      <w:lvlJc w:val="left"/>
      <w:pPr>
        <w:tabs>
          <w:tab w:val="num" w:pos="0"/>
        </w:tabs>
        <w:ind w:left="1571" w:hanging="360"/>
      </w:pPr>
      <w:rPr>
        <w:rFonts w:ascii="Cambria" w:hAnsi="Cambria" w:cs="Arial"/>
        <w:b w:val="0"/>
        <w:bCs w:val="0"/>
        <w:sz w:val="24"/>
        <w:szCs w:val="24"/>
      </w:rPr>
    </w:lvl>
  </w:abstractNum>
  <w:abstractNum w:abstractNumId="19" w15:restartNumberingAfterBreak="0">
    <w:nsid w:val="0000002B"/>
    <w:multiLevelType w:val="multilevel"/>
    <w:tmpl w:val="0000002B"/>
    <w:name w:val="WW8Num43"/>
    <w:lvl w:ilvl="0">
      <w:start w:val="9"/>
      <w:numFmt w:val="decimal"/>
      <w:lvlText w:val="%1."/>
      <w:lvlJc w:val="left"/>
      <w:pPr>
        <w:tabs>
          <w:tab w:val="num" w:pos="0"/>
        </w:tabs>
        <w:ind w:left="400" w:hanging="400"/>
      </w:pPr>
      <w:rPr>
        <w:rFonts w:ascii="Cambria" w:eastAsia="MS Mincho" w:hAnsi="Cambria" w:cs="MS Mincho" w:hint="default"/>
        <w:b/>
        <w:bCs/>
        <w:sz w:val="24"/>
        <w:szCs w:val="24"/>
      </w:rPr>
    </w:lvl>
    <w:lvl w:ilvl="1">
      <w:start w:val="1"/>
      <w:numFmt w:val="decimal"/>
      <w:lvlText w:val="%1.%2."/>
      <w:lvlJc w:val="left"/>
      <w:pPr>
        <w:tabs>
          <w:tab w:val="num" w:pos="0"/>
        </w:tabs>
        <w:ind w:left="720" w:hanging="720"/>
      </w:pPr>
      <w:rPr>
        <w:rFonts w:ascii="Cambria" w:eastAsia="Cambria" w:hAnsi="Cambria" w:cs="Arial"/>
        <w:b/>
        <w:bCs/>
        <w:iCs/>
        <w:color w:val="000000"/>
        <w:sz w:val="24"/>
        <w:szCs w:val="24"/>
      </w:rPr>
    </w:lvl>
    <w:lvl w:ilvl="2">
      <w:start w:val="1"/>
      <w:numFmt w:val="decimal"/>
      <w:lvlText w:val="%1.%2.%3."/>
      <w:lvlJc w:val="left"/>
      <w:pPr>
        <w:tabs>
          <w:tab w:val="num" w:pos="0"/>
        </w:tabs>
        <w:ind w:left="720" w:hanging="720"/>
      </w:pPr>
      <w:rPr>
        <w:rFonts w:ascii="Cambria" w:eastAsia="MS Mincho" w:hAnsi="Cambria" w:cs="MS Mincho" w:hint="default"/>
        <w:b/>
        <w:bCs/>
        <w:sz w:val="24"/>
        <w:szCs w:val="24"/>
      </w:rPr>
    </w:lvl>
    <w:lvl w:ilvl="3">
      <w:start w:val="1"/>
      <w:numFmt w:val="upperLetter"/>
      <w:lvlText w:val="%1.%2.%3.%4."/>
      <w:lvlJc w:val="left"/>
      <w:pPr>
        <w:tabs>
          <w:tab w:val="num" w:pos="0"/>
        </w:tabs>
        <w:ind w:left="1080" w:hanging="1080"/>
      </w:pPr>
      <w:rPr>
        <w:rFonts w:ascii="Cambria" w:eastAsia="MS Mincho" w:hAnsi="Cambria" w:cs="MS Mincho" w:hint="default"/>
        <w:b/>
        <w:bCs/>
        <w:sz w:val="24"/>
        <w:szCs w:val="24"/>
      </w:rPr>
    </w:lvl>
    <w:lvl w:ilvl="4">
      <w:start w:val="1"/>
      <w:numFmt w:val="decimal"/>
      <w:lvlText w:val="%1.%2.%3.%4.%5."/>
      <w:lvlJc w:val="left"/>
      <w:pPr>
        <w:tabs>
          <w:tab w:val="num" w:pos="0"/>
        </w:tabs>
        <w:ind w:left="1080" w:hanging="1080"/>
      </w:pPr>
      <w:rPr>
        <w:rFonts w:ascii="Cambria" w:eastAsia="MS Mincho" w:hAnsi="Cambria" w:cs="MS Mincho" w:hint="default"/>
        <w:b/>
        <w:bCs/>
        <w:sz w:val="24"/>
        <w:szCs w:val="24"/>
      </w:rPr>
    </w:lvl>
    <w:lvl w:ilvl="5">
      <w:start w:val="1"/>
      <w:numFmt w:val="decimal"/>
      <w:lvlText w:val="%1.%2.%3.%4.%5.%6."/>
      <w:lvlJc w:val="left"/>
      <w:pPr>
        <w:tabs>
          <w:tab w:val="num" w:pos="0"/>
        </w:tabs>
        <w:ind w:left="1440" w:hanging="1440"/>
      </w:pPr>
      <w:rPr>
        <w:rFonts w:ascii="Cambria" w:eastAsia="MS Mincho" w:hAnsi="Cambria" w:cs="MS Mincho" w:hint="default"/>
        <w:b/>
        <w:bCs/>
        <w:sz w:val="24"/>
        <w:szCs w:val="24"/>
      </w:rPr>
    </w:lvl>
    <w:lvl w:ilvl="6">
      <w:start w:val="1"/>
      <w:numFmt w:val="decimal"/>
      <w:lvlText w:val="%1.%2.%3.%4.%5.%6.%7."/>
      <w:lvlJc w:val="left"/>
      <w:pPr>
        <w:tabs>
          <w:tab w:val="num" w:pos="0"/>
        </w:tabs>
        <w:ind w:left="1440" w:hanging="1440"/>
      </w:pPr>
      <w:rPr>
        <w:rFonts w:ascii="Cambria" w:eastAsia="MS Mincho" w:hAnsi="Cambria" w:cs="MS Mincho" w:hint="default"/>
        <w:b/>
        <w:bCs/>
        <w:sz w:val="24"/>
        <w:szCs w:val="24"/>
      </w:rPr>
    </w:lvl>
    <w:lvl w:ilvl="7">
      <w:start w:val="1"/>
      <w:numFmt w:val="decimal"/>
      <w:lvlText w:val="%1.%2.%3.%4.%5.%6.%7.%8."/>
      <w:lvlJc w:val="left"/>
      <w:pPr>
        <w:tabs>
          <w:tab w:val="num" w:pos="0"/>
        </w:tabs>
        <w:ind w:left="1800" w:hanging="1800"/>
      </w:pPr>
      <w:rPr>
        <w:rFonts w:ascii="Cambria" w:eastAsia="MS Mincho" w:hAnsi="Cambria" w:cs="MS Mincho" w:hint="default"/>
        <w:b/>
        <w:bCs/>
        <w:sz w:val="24"/>
        <w:szCs w:val="24"/>
      </w:rPr>
    </w:lvl>
    <w:lvl w:ilvl="8">
      <w:start w:val="1"/>
      <w:numFmt w:val="decimal"/>
      <w:lvlText w:val="%1.%2.%3.%4.%5.%6.%7.%8.%9."/>
      <w:lvlJc w:val="left"/>
      <w:pPr>
        <w:tabs>
          <w:tab w:val="num" w:pos="0"/>
        </w:tabs>
        <w:ind w:left="1800" w:hanging="1800"/>
      </w:pPr>
      <w:rPr>
        <w:rFonts w:ascii="Cambria" w:eastAsia="MS Mincho" w:hAnsi="Cambria" w:cs="MS Mincho" w:hint="default"/>
        <w:b/>
        <w:bCs/>
        <w:sz w:val="24"/>
        <w:szCs w:val="24"/>
      </w:rPr>
    </w:lvl>
  </w:abstractNum>
  <w:abstractNum w:abstractNumId="20" w15:restartNumberingAfterBreak="0">
    <w:nsid w:val="0000002C"/>
    <w:multiLevelType w:val="multilevel"/>
    <w:tmpl w:val="E044458C"/>
    <w:name w:val="WW8Num44"/>
    <w:lvl w:ilvl="0">
      <w:start w:val="1"/>
      <w:numFmt w:val="lowerLetter"/>
      <w:lvlText w:val="%1)"/>
      <w:lvlJc w:val="left"/>
      <w:pPr>
        <w:tabs>
          <w:tab w:val="num" w:pos="0"/>
        </w:tabs>
        <w:ind w:left="1854" w:hanging="360"/>
      </w:pPr>
      <w:rPr>
        <w:rFonts w:ascii="Cambria" w:eastAsia="Cambria" w:hAnsi="Cambria" w:cs="Arial"/>
        <w:b w:val="0"/>
        <w:bCs w:val="0"/>
        <w:color w:val="000000"/>
        <w:sz w:val="24"/>
        <w:szCs w:val="24"/>
      </w:rPr>
    </w:lvl>
    <w:lvl w:ilvl="1">
      <w:start w:val="1"/>
      <w:numFmt w:val="lowerLetter"/>
      <w:lvlText w:val="%2."/>
      <w:lvlJc w:val="left"/>
      <w:pPr>
        <w:tabs>
          <w:tab w:val="num" w:pos="0"/>
        </w:tabs>
        <w:ind w:left="2574" w:hanging="360"/>
      </w:pPr>
      <w:rPr>
        <w:rFonts w:ascii="Cambria" w:hAnsi="Cambria" w:cs="Cambria"/>
        <w:bCs/>
        <w:color w:val="000000"/>
        <w:sz w:val="24"/>
        <w:szCs w:val="24"/>
        <w:lang w:val="pl-PL"/>
      </w:r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21" w15:restartNumberingAfterBreak="0">
    <w:nsid w:val="0000002E"/>
    <w:multiLevelType w:val="multilevel"/>
    <w:tmpl w:val="45041CC2"/>
    <w:name w:val="WW8Num46"/>
    <w:lvl w:ilvl="0">
      <w:start w:val="1"/>
      <w:numFmt w:val="decimal"/>
      <w:lvlText w:val="%1)"/>
      <w:lvlJc w:val="left"/>
      <w:pPr>
        <w:tabs>
          <w:tab w:val="num" w:pos="0"/>
        </w:tabs>
        <w:ind w:left="786" w:hanging="360"/>
      </w:pPr>
      <w:rPr>
        <w:rFonts w:ascii="Cambria" w:eastAsia="Times New Roman" w:hAnsi="Cambria" w:cs="Cambria"/>
        <w:b w:val="0"/>
        <w:bCs/>
        <w:i w:val="0"/>
        <w:iCs/>
        <w:color w:val="000000"/>
        <w:sz w:val="24"/>
        <w:szCs w:val="24"/>
      </w:rPr>
    </w:lvl>
    <w:lvl w:ilvl="1">
      <w:start w:val="1"/>
      <w:numFmt w:val="lowerLetter"/>
      <w:lvlText w:val="%2."/>
      <w:lvlJc w:val="left"/>
      <w:pPr>
        <w:tabs>
          <w:tab w:val="num" w:pos="0"/>
        </w:tabs>
        <w:ind w:left="1506" w:hanging="360"/>
      </w:pPr>
      <w:rPr>
        <w:rFonts w:ascii="Cambria" w:hAnsi="Cambria" w:cs="Arial"/>
        <w:bCs/>
        <w:sz w:val="24"/>
        <w:szCs w:val="24"/>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2" w15:restartNumberingAfterBreak="0">
    <w:nsid w:val="0000002F"/>
    <w:multiLevelType w:val="singleLevel"/>
    <w:tmpl w:val="8F2AA4CA"/>
    <w:name w:val="WW8Num47"/>
    <w:lvl w:ilvl="0">
      <w:start w:val="1"/>
      <w:numFmt w:val="lowerLetter"/>
      <w:lvlText w:val="%1)"/>
      <w:lvlJc w:val="left"/>
      <w:pPr>
        <w:tabs>
          <w:tab w:val="num" w:pos="0"/>
        </w:tabs>
        <w:ind w:left="720" w:hanging="360"/>
      </w:pPr>
      <w:rPr>
        <w:rFonts w:ascii="Cambria" w:hAnsi="Cambria" w:cs="Cambria" w:hint="default"/>
        <w:b w:val="0"/>
        <w:bCs w:val="0"/>
        <w:color w:val="000000"/>
        <w:sz w:val="24"/>
        <w:szCs w:val="24"/>
      </w:rPr>
    </w:lvl>
  </w:abstractNum>
  <w:abstractNum w:abstractNumId="23" w15:restartNumberingAfterBreak="0">
    <w:nsid w:val="00000031"/>
    <w:multiLevelType w:val="singleLevel"/>
    <w:tmpl w:val="00000031"/>
    <w:name w:val="WW8Num49"/>
    <w:lvl w:ilvl="0">
      <w:start w:val="1"/>
      <w:numFmt w:val="decimal"/>
      <w:lvlText w:val="%1)"/>
      <w:lvlJc w:val="left"/>
      <w:pPr>
        <w:tabs>
          <w:tab w:val="num" w:pos="0"/>
        </w:tabs>
        <w:ind w:left="1713" w:hanging="360"/>
      </w:pPr>
      <w:rPr>
        <w:rFonts w:cs="Arial" w:hint="default"/>
      </w:rPr>
    </w:lvl>
  </w:abstractNum>
  <w:abstractNum w:abstractNumId="24" w15:restartNumberingAfterBreak="0">
    <w:nsid w:val="00000034"/>
    <w:multiLevelType w:val="multilevel"/>
    <w:tmpl w:val="00000034"/>
    <w:name w:val="WW8Num52"/>
    <w:lvl w:ilvl="0">
      <w:start w:val="10"/>
      <w:numFmt w:val="decimal"/>
      <w:lvlText w:val="%1"/>
      <w:lvlJc w:val="left"/>
      <w:pPr>
        <w:tabs>
          <w:tab w:val="num" w:pos="0"/>
        </w:tabs>
        <w:ind w:left="444" w:hanging="444"/>
      </w:pPr>
      <w:rPr>
        <w:rFonts w:ascii="Cambria" w:hAnsi="Cambria" w:cs="Times New Roman"/>
        <w:bCs/>
        <w:sz w:val="24"/>
        <w:szCs w:val="24"/>
        <w:lang w:val="pl-PL"/>
      </w:rPr>
    </w:lvl>
    <w:lvl w:ilvl="1">
      <w:start w:val="1"/>
      <w:numFmt w:val="decimal"/>
      <w:lvlText w:val="%1.%2"/>
      <w:lvlJc w:val="left"/>
      <w:pPr>
        <w:tabs>
          <w:tab w:val="num" w:pos="0"/>
        </w:tabs>
        <w:ind w:left="444" w:hanging="444"/>
      </w:pPr>
      <w:rPr>
        <w:rFonts w:ascii="Cambria" w:hAnsi="Cambria" w:cs="Arial" w:hint="default"/>
        <w:b/>
        <w:bCs/>
        <w:sz w:val="24"/>
        <w:szCs w:val="24"/>
      </w:rPr>
    </w:lvl>
    <w:lvl w:ilvl="2">
      <w:start w:val="1"/>
      <w:numFmt w:val="decimal"/>
      <w:lvlText w:val="%1.%2.%3"/>
      <w:lvlJc w:val="left"/>
      <w:pPr>
        <w:tabs>
          <w:tab w:val="num" w:pos="0"/>
        </w:tabs>
        <w:ind w:left="720" w:hanging="720"/>
      </w:pPr>
      <w:rPr>
        <w:rFonts w:ascii="Cambria" w:hAnsi="Cambria" w:cs="Times New Roman"/>
        <w:bCs/>
        <w:sz w:val="24"/>
        <w:szCs w:val="24"/>
        <w:lang w:val="pl-PL"/>
      </w:rPr>
    </w:lvl>
    <w:lvl w:ilvl="3">
      <w:start w:val="1"/>
      <w:numFmt w:val="decimal"/>
      <w:lvlText w:val="%1.%2.%3.%4"/>
      <w:lvlJc w:val="left"/>
      <w:pPr>
        <w:tabs>
          <w:tab w:val="num" w:pos="0"/>
        </w:tabs>
        <w:ind w:left="1080" w:hanging="1080"/>
      </w:pPr>
      <w:rPr>
        <w:rFonts w:ascii="Cambria" w:hAnsi="Cambria" w:cs="Times New Roman"/>
        <w:bCs/>
        <w:sz w:val="24"/>
        <w:szCs w:val="24"/>
        <w:lang w:val="pl-PL"/>
      </w:rPr>
    </w:lvl>
    <w:lvl w:ilvl="4">
      <w:start w:val="1"/>
      <w:numFmt w:val="decimal"/>
      <w:lvlText w:val="%1.%2.%3.%4.%5"/>
      <w:lvlJc w:val="left"/>
      <w:pPr>
        <w:tabs>
          <w:tab w:val="num" w:pos="0"/>
        </w:tabs>
        <w:ind w:left="1080" w:hanging="1080"/>
      </w:pPr>
      <w:rPr>
        <w:rFonts w:ascii="Cambria" w:hAnsi="Cambria" w:cs="Times New Roman"/>
        <w:bCs/>
        <w:sz w:val="24"/>
        <w:szCs w:val="24"/>
        <w:lang w:val="pl-PL"/>
      </w:rPr>
    </w:lvl>
    <w:lvl w:ilvl="5">
      <w:start w:val="1"/>
      <w:numFmt w:val="decimal"/>
      <w:lvlText w:val="%1.%2.%3.%4.%5.%6"/>
      <w:lvlJc w:val="left"/>
      <w:pPr>
        <w:tabs>
          <w:tab w:val="num" w:pos="0"/>
        </w:tabs>
        <w:ind w:left="1440" w:hanging="1440"/>
      </w:pPr>
      <w:rPr>
        <w:rFonts w:ascii="Cambria" w:hAnsi="Cambria" w:cs="Times New Roman"/>
        <w:bCs/>
        <w:sz w:val="24"/>
        <w:szCs w:val="24"/>
        <w:lang w:val="pl-PL"/>
      </w:rPr>
    </w:lvl>
    <w:lvl w:ilvl="6">
      <w:start w:val="1"/>
      <w:numFmt w:val="decimal"/>
      <w:lvlText w:val="%1.%2.%3.%4.%5.%6.%7"/>
      <w:lvlJc w:val="left"/>
      <w:pPr>
        <w:tabs>
          <w:tab w:val="num" w:pos="0"/>
        </w:tabs>
        <w:ind w:left="1440" w:hanging="1440"/>
      </w:pPr>
      <w:rPr>
        <w:rFonts w:ascii="Cambria" w:hAnsi="Cambria" w:cs="Times New Roman"/>
        <w:bCs/>
        <w:sz w:val="24"/>
        <w:szCs w:val="24"/>
        <w:lang w:val="pl-PL"/>
      </w:rPr>
    </w:lvl>
    <w:lvl w:ilvl="7">
      <w:start w:val="1"/>
      <w:numFmt w:val="decimal"/>
      <w:lvlText w:val="%1.%2.%3.%4.%5.%6.%7.%8"/>
      <w:lvlJc w:val="left"/>
      <w:pPr>
        <w:tabs>
          <w:tab w:val="num" w:pos="0"/>
        </w:tabs>
        <w:ind w:left="1800" w:hanging="1800"/>
      </w:pPr>
      <w:rPr>
        <w:rFonts w:ascii="Cambria" w:hAnsi="Cambria" w:cs="Times New Roman"/>
        <w:bCs/>
        <w:sz w:val="24"/>
        <w:szCs w:val="24"/>
        <w:lang w:val="pl-PL"/>
      </w:rPr>
    </w:lvl>
    <w:lvl w:ilvl="8">
      <w:start w:val="1"/>
      <w:numFmt w:val="decimal"/>
      <w:lvlText w:val="%1.%2.%3.%4.%5.%6.%7.%8.%9"/>
      <w:lvlJc w:val="left"/>
      <w:pPr>
        <w:tabs>
          <w:tab w:val="num" w:pos="0"/>
        </w:tabs>
        <w:ind w:left="1800" w:hanging="1800"/>
      </w:pPr>
      <w:rPr>
        <w:rFonts w:ascii="Cambria" w:hAnsi="Cambria" w:cs="Times New Roman"/>
        <w:bCs/>
        <w:sz w:val="24"/>
        <w:szCs w:val="24"/>
        <w:lang w:val="pl-PL"/>
      </w:rPr>
    </w:lvl>
  </w:abstractNum>
  <w:abstractNum w:abstractNumId="25" w15:restartNumberingAfterBreak="0">
    <w:nsid w:val="00514813"/>
    <w:multiLevelType w:val="hybridMultilevel"/>
    <w:tmpl w:val="5F70B25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04AB48E5"/>
    <w:multiLevelType w:val="hybridMultilevel"/>
    <w:tmpl w:val="656AF4CC"/>
    <w:lvl w:ilvl="0" w:tplc="04150011">
      <w:start w:val="1"/>
      <w:numFmt w:val="decimal"/>
      <w:pStyle w:val="Listanumerowana21"/>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0AE242BD"/>
    <w:multiLevelType w:val="hybridMultilevel"/>
    <w:tmpl w:val="14A2D83A"/>
    <w:lvl w:ilvl="0" w:tplc="AA6C7844">
      <w:start w:val="1"/>
      <w:numFmt w:val="decimal"/>
      <w:lvlText w:val="%1)"/>
      <w:lvlJc w:val="left"/>
      <w:pPr>
        <w:ind w:left="1996" w:hanging="360"/>
      </w:pPr>
      <w:rPr>
        <w:b w:val="0"/>
        <w:bCs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8" w15:restartNumberingAfterBreak="0">
    <w:nsid w:val="0B783F27"/>
    <w:multiLevelType w:val="multilevel"/>
    <w:tmpl w:val="50DEDC88"/>
    <w:lvl w:ilvl="0">
      <w:start w:val="6"/>
      <w:numFmt w:val="decimal"/>
      <w:lvlText w:val="%1."/>
      <w:lvlJc w:val="left"/>
      <w:pPr>
        <w:ind w:left="400" w:hanging="400"/>
      </w:pPr>
    </w:lvl>
    <w:lvl w:ilvl="1">
      <w:start w:val="1"/>
      <w:numFmt w:val="decimal"/>
      <w:lvlText w:val="%1.%2."/>
      <w:lvlJc w:val="left"/>
      <w:pPr>
        <w:ind w:left="720" w:hanging="720"/>
      </w:pPr>
      <w:rPr>
        <w:b/>
      </w:rPr>
    </w:lvl>
    <w:lvl w:ilvl="2">
      <w:start w:val="1"/>
      <w:numFmt w:val="decimal"/>
      <w:lvlText w:val="%3."/>
      <w:lvlJc w:val="left"/>
      <w:pPr>
        <w:ind w:left="360" w:hanging="36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15:restartNumberingAfterBreak="0">
    <w:nsid w:val="0BCD6415"/>
    <w:multiLevelType w:val="multilevel"/>
    <w:tmpl w:val="901E7620"/>
    <w:lvl w:ilvl="0">
      <w:start w:val="13"/>
      <w:numFmt w:val="decimal"/>
      <w:lvlText w:val="%1."/>
      <w:lvlJc w:val="left"/>
      <w:pPr>
        <w:ind w:left="500" w:hanging="500"/>
      </w:pPr>
      <w:rPr>
        <w:rFonts w:hint="default"/>
      </w:rPr>
    </w:lvl>
    <w:lvl w:ilvl="1">
      <w:start w:val="1"/>
      <w:numFmt w:val="decimal"/>
      <w:lvlText w:val="%1.%2."/>
      <w:lvlJc w:val="left"/>
      <w:pPr>
        <w:ind w:left="1429" w:hanging="720"/>
      </w:pPr>
      <w:rPr>
        <w:rFonts w:ascii="Cambria" w:hAnsi="Cambria"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0F0B5227"/>
    <w:multiLevelType w:val="multilevel"/>
    <w:tmpl w:val="A4C473FA"/>
    <w:lvl w:ilvl="0">
      <w:start w:val="15"/>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108A3EDF"/>
    <w:multiLevelType w:val="multilevel"/>
    <w:tmpl w:val="D158CA74"/>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upperLetter"/>
      <w:lvlText w:val="%3."/>
      <w:lvlJc w:val="left"/>
      <w:pPr>
        <w:ind w:left="1080" w:hanging="360"/>
      </w:p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32" w15:restartNumberingAfterBreak="0">
    <w:nsid w:val="11BC7EDC"/>
    <w:multiLevelType w:val="multilevel"/>
    <w:tmpl w:val="3DD44FCC"/>
    <w:lvl w:ilvl="0">
      <w:start w:val="13"/>
      <w:numFmt w:val="decimal"/>
      <w:lvlText w:val="%1."/>
      <w:lvlJc w:val="left"/>
      <w:pPr>
        <w:ind w:left="360" w:hanging="360"/>
      </w:pPr>
      <w:rPr>
        <w:b/>
      </w:rPr>
    </w:lvl>
    <w:lvl w:ilvl="1">
      <w:start w:val="1"/>
      <w:numFmt w:val="none"/>
      <w:lvlText w:val="13.1"/>
      <w:lvlJc w:val="left"/>
      <w:pPr>
        <w:ind w:left="360" w:hanging="360"/>
      </w:pPr>
      <w:rPr>
        <w:b/>
      </w:rPr>
    </w:lvl>
    <w:lvl w:ilvl="2">
      <w:numFmt w:val="decimal"/>
      <w:lvlText w:val="%1.%2.%3."/>
      <w:lvlJc w:val="left"/>
      <w:pPr>
        <w:ind w:left="720" w:hanging="720"/>
      </w:pPr>
    </w:lvl>
    <w:lvl w:ilvl="3">
      <w:start w:val="268374015"/>
      <w:numFmt w:val="decimal"/>
      <w:lvlText w:val="%1.%2.%3.%4."/>
      <w:lvlJc w:val="left"/>
      <w:pPr>
        <w:ind w:left="720" w:hanging="720"/>
      </w:pPr>
    </w:lvl>
    <w:lvl w:ilvl="4">
      <w:numFmt w:val="decimal"/>
      <w:lvlText w:val="%1.%2.%3.%4.%5."/>
      <w:lvlJc w:val="left"/>
      <w:pPr>
        <w:ind w:left="1080" w:hanging="1080"/>
      </w:pPr>
    </w:lvl>
    <w:lvl w:ilvl="5">
      <w:start w:val="1350554360"/>
      <w:numFmt w:val="decimal"/>
      <w:lvlText w:val="%1.%2.%3.%4.%5.%6."/>
      <w:lvlJc w:val="left"/>
      <w:pPr>
        <w:ind w:left="1080" w:hanging="1080"/>
      </w:pPr>
    </w:lvl>
    <w:lvl w:ilvl="6">
      <w:start w:val="1350554360"/>
      <w:numFmt w:val="decimal"/>
      <w:lvlText w:val="%1.%2.%3.%4.%5.%6.%7."/>
      <w:lvlJc w:val="left"/>
      <w:pPr>
        <w:ind w:left="1440" w:hanging="1440"/>
      </w:pPr>
    </w:lvl>
    <w:lvl w:ilvl="7">
      <w:start w:val="9"/>
      <w:numFmt w:val="decimal"/>
      <w:lvlText w:val="%1.%2.%3.%4.%5.%6.%7.%8."/>
      <w:lvlJc w:val="left"/>
      <w:pPr>
        <w:ind w:left="1440" w:hanging="1440"/>
      </w:pPr>
    </w:lvl>
    <w:lvl w:ilvl="8">
      <w:start w:val="4095"/>
      <w:numFmt w:val="decimal"/>
      <w:lvlText w:val="%1.%2.%3.%4.%5.%6.%7.%8.%9."/>
      <w:lvlJc w:val="left"/>
      <w:pPr>
        <w:ind w:left="1800" w:hanging="1800"/>
      </w:pPr>
    </w:lvl>
  </w:abstractNum>
  <w:abstractNum w:abstractNumId="33" w15:restartNumberingAfterBreak="0">
    <w:nsid w:val="12DD4FFD"/>
    <w:multiLevelType w:val="multilevel"/>
    <w:tmpl w:val="263C269C"/>
    <w:lvl w:ilvl="0">
      <w:start w:val="11"/>
      <w:numFmt w:val="decimal"/>
      <w:lvlText w:val="%1."/>
      <w:lvlJc w:val="left"/>
      <w:pPr>
        <w:ind w:left="460" w:hanging="4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12F8560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149B2964"/>
    <w:multiLevelType w:val="multilevel"/>
    <w:tmpl w:val="991A25A4"/>
    <w:lvl w:ilvl="0">
      <w:start w:val="10"/>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BAE24AD"/>
    <w:multiLevelType w:val="hybridMultilevel"/>
    <w:tmpl w:val="E2E88AD2"/>
    <w:lvl w:ilvl="0" w:tplc="FFFFFFFF">
      <w:start w:val="1"/>
      <w:numFmt w:val="decimal"/>
      <w:lvlText w:val="%1)"/>
      <w:lvlJc w:val="left"/>
      <w:pPr>
        <w:ind w:left="1854" w:hanging="360"/>
      </w:pPr>
    </w:lvl>
    <w:lvl w:ilvl="1" w:tplc="FFFFFFFF">
      <w:start w:val="1"/>
      <w:numFmt w:val="lowerLetter"/>
      <w:lvlText w:val="%2)"/>
      <w:lvlJc w:val="left"/>
      <w:pPr>
        <w:ind w:left="2574" w:hanging="360"/>
      </w:pPr>
      <w:rPr>
        <w:rFonts w:hint="default"/>
      </w:rPr>
    </w:lvl>
    <w:lvl w:ilvl="2" w:tplc="FFFFFFFF">
      <w:start w:val="1"/>
      <w:numFmt w:val="decimal"/>
      <w:lvlText w:val="%3)"/>
      <w:lvlJc w:val="left"/>
      <w:pPr>
        <w:ind w:left="2907" w:hanging="36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8" w15:restartNumberingAfterBreak="0">
    <w:nsid w:val="1F3B548C"/>
    <w:multiLevelType w:val="multilevel"/>
    <w:tmpl w:val="F16A02E8"/>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color w:val="000000"/>
        <w:sz w:val="24"/>
        <w:szCs w:val="24"/>
      </w:rPr>
    </w:lvl>
    <w:lvl w:ilvl="3">
      <w:start w:val="1"/>
      <w:numFmt w:val="decimal"/>
      <w:lvlText w:val="%1.%2.%3.%4."/>
      <w:lvlJc w:val="left"/>
      <w:pPr>
        <w:ind w:left="1080" w:hanging="1080"/>
      </w:pPr>
      <w:rPr>
        <w:rFonts w:cs="Times New Roman"/>
        <w:b w:val="0"/>
        <w:bCs/>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9" w15:restartNumberingAfterBreak="0">
    <w:nsid w:val="294166A9"/>
    <w:multiLevelType w:val="hybridMultilevel"/>
    <w:tmpl w:val="4E40434A"/>
    <w:lvl w:ilvl="0" w:tplc="4920D53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2ED37E58"/>
    <w:multiLevelType w:val="hybridMultilevel"/>
    <w:tmpl w:val="974A8D3A"/>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2" w15:restartNumberingAfterBreak="0">
    <w:nsid w:val="352C0C31"/>
    <w:multiLevelType w:val="hybridMultilevel"/>
    <w:tmpl w:val="DE4231A8"/>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3" w15:restartNumberingAfterBreak="0">
    <w:nsid w:val="389D2578"/>
    <w:multiLevelType w:val="multilevel"/>
    <w:tmpl w:val="5AA832EE"/>
    <w:lvl w:ilvl="0">
      <w:start w:val="1"/>
      <w:numFmt w:val="decimal"/>
      <w:lvlText w:val="%1."/>
      <w:lvlJc w:val="left"/>
      <w:pPr>
        <w:ind w:left="400" w:hanging="400"/>
      </w:pPr>
      <w:rPr>
        <w:b/>
      </w:rPr>
    </w:lvl>
    <w:lvl w:ilvl="1">
      <w:start w:val="1"/>
      <w:numFmt w:val="decimal"/>
      <w:lvlText w:val="%1.%2."/>
      <w:lvlJc w:val="left"/>
      <w:pPr>
        <w:ind w:left="720" w:hanging="720"/>
      </w:pPr>
      <w:rPr>
        <w:b/>
      </w:rPr>
    </w:lvl>
    <w:lvl w:ilvl="2">
      <w:start w:val="1"/>
      <w:numFmt w:val="upperLetter"/>
      <w:lvlText w:val="%1.%2.%3."/>
      <w:lvlJc w:val="left"/>
      <w:pPr>
        <w:ind w:left="720" w:hanging="720"/>
      </w:pPr>
      <w:rPr>
        <w:b/>
      </w:rPr>
    </w:lvl>
    <w:lvl w:ilvl="3">
      <w:start w:val="1"/>
      <w:numFmt w:val="upperLetter"/>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44" w15:restartNumberingAfterBreak="0">
    <w:nsid w:val="3A102DC6"/>
    <w:multiLevelType w:val="multilevel"/>
    <w:tmpl w:val="5A04D35E"/>
    <w:lvl w:ilvl="0">
      <w:start w:val="17"/>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5" w15:restartNumberingAfterBreak="0">
    <w:nsid w:val="3E760773"/>
    <w:multiLevelType w:val="multilevel"/>
    <w:tmpl w:val="4BB838AE"/>
    <w:lvl w:ilvl="0">
      <w:start w:val="2"/>
      <w:numFmt w:val="decimal"/>
      <w:lvlText w:val="%1."/>
      <w:lvlJc w:val="left"/>
      <w:pPr>
        <w:ind w:left="400" w:hanging="400"/>
      </w:pPr>
    </w:lvl>
    <w:lvl w:ilvl="1">
      <w:start w:val="1"/>
      <w:numFmt w:val="decimal"/>
      <w:lvlText w:val="%1.%2."/>
      <w:lvlJc w:val="left"/>
      <w:pPr>
        <w:ind w:left="720" w:hanging="720"/>
      </w:pPr>
      <w:rPr>
        <w:b/>
      </w:rPr>
    </w:lvl>
    <w:lvl w:ilvl="2">
      <w:start w:val="1"/>
      <w:numFmt w:val="upperLetter"/>
      <w:lvlText w:val="%1.%2.%3."/>
      <w:lvlJc w:val="left"/>
      <w:pPr>
        <w:ind w:left="720" w:hanging="72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3FD87391"/>
    <w:multiLevelType w:val="multilevel"/>
    <w:tmpl w:val="4F223870"/>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43275A6"/>
    <w:multiLevelType w:val="multilevel"/>
    <w:tmpl w:val="B5BC71A2"/>
    <w:lvl w:ilvl="0">
      <w:start w:val="16"/>
      <w:numFmt w:val="decimal"/>
      <w:lvlText w:val="%1."/>
      <w:lvlJc w:val="left"/>
      <w:pPr>
        <w:ind w:left="500" w:hanging="500"/>
      </w:pPr>
      <w:rPr>
        <w:rFonts w:hint="default"/>
      </w:rPr>
    </w:lvl>
    <w:lvl w:ilvl="1">
      <w:start w:val="1"/>
      <w:numFmt w:val="decimal"/>
      <w:lvlText w:val="%1.%2."/>
      <w:lvlJc w:val="left"/>
      <w:pPr>
        <w:ind w:left="1429" w:hanging="72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48D021BB"/>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B1946B8"/>
    <w:multiLevelType w:val="multilevel"/>
    <w:tmpl w:val="D9729C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0" w15:restartNumberingAfterBreak="0">
    <w:nsid w:val="4E70638B"/>
    <w:multiLevelType w:val="hybridMultilevel"/>
    <w:tmpl w:val="0C2437D4"/>
    <w:lvl w:ilvl="0" w:tplc="04150017">
      <w:start w:val="1"/>
      <w:numFmt w:val="lowerLetter"/>
      <w:lvlText w:val="%1)"/>
      <w:lvlJc w:val="left"/>
      <w:pPr>
        <w:ind w:left="10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2D7376D"/>
    <w:multiLevelType w:val="hybridMultilevel"/>
    <w:tmpl w:val="3D044D24"/>
    <w:lvl w:ilvl="0" w:tplc="04150017">
      <w:start w:val="1"/>
      <w:numFmt w:val="lowerLetter"/>
      <w:lvlText w:val="%1)"/>
      <w:lvlJc w:val="left"/>
      <w:pPr>
        <w:ind w:left="1429" w:hanging="360"/>
      </w:pPr>
    </w:lvl>
    <w:lvl w:ilvl="1" w:tplc="04150017">
      <w:start w:val="1"/>
      <w:numFmt w:val="lowerLetter"/>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50A252D"/>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3" w15:restartNumberingAfterBreak="0">
    <w:nsid w:val="55B2508D"/>
    <w:multiLevelType w:val="multilevel"/>
    <w:tmpl w:val="1CE879EC"/>
    <w:lvl w:ilvl="0">
      <w:start w:val="17"/>
      <w:numFmt w:val="decimal"/>
      <w:lvlText w:val="%1"/>
      <w:lvlJc w:val="left"/>
      <w:pPr>
        <w:ind w:left="444" w:hanging="444"/>
      </w:pPr>
      <w:rPr>
        <w:rFonts w:hint="default"/>
      </w:rPr>
    </w:lvl>
    <w:lvl w:ilvl="1">
      <w:start w:val="1"/>
      <w:numFmt w:val="decimal"/>
      <w:lvlText w:val="%1.%2"/>
      <w:lvlJc w:val="left"/>
      <w:pPr>
        <w:ind w:left="869" w:hanging="444"/>
      </w:pPr>
      <w:rPr>
        <w:rFonts w:asciiTheme="majorHAnsi" w:hAnsiTheme="majorHAnsi" w:hint="default"/>
        <w:b/>
        <w:bCs/>
        <w:sz w:val="24"/>
        <w:szCs w:val="24"/>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4" w15:restartNumberingAfterBreak="0">
    <w:nsid w:val="593F0286"/>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5" w15:restartNumberingAfterBreak="0">
    <w:nsid w:val="59C10CE0"/>
    <w:multiLevelType w:val="multilevel"/>
    <w:tmpl w:val="6FE8934E"/>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5C9E636A"/>
    <w:multiLevelType w:val="multilevel"/>
    <w:tmpl w:val="651AFB1C"/>
    <w:lvl w:ilvl="0">
      <w:start w:val="14"/>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7" w15:restartNumberingAfterBreak="0">
    <w:nsid w:val="5E3730AB"/>
    <w:multiLevelType w:val="multilevel"/>
    <w:tmpl w:val="B5225E3C"/>
    <w:lvl w:ilvl="0">
      <w:start w:val="1"/>
      <w:numFmt w:val="decimal"/>
      <w:lvlText w:val="%1."/>
      <w:lvlJc w:val="left"/>
      <w:pPr>
        <w:ind w:left="360" w:hanging="360"/>
      </w:pPr>
      <w:rPr>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58" w15:restartNumberingAfterBreak="0">
    <w:nsid w:val="608C2C5E"/>
    <w:multiLevelType w:val="multilevel"/>
    <w:tmpl w:val="EFD0AC52"/>
    <w:lvl w:ilvl="0">
      <w:start w:val="18"/>
      <w:numFmt w:val="decimal"/>
      <w:lvlText w:val="%1."/>
      <w:lvlJc w:val="left"/>
      <w:pPr>
        <w:ind w:left="500" w:hanging="500"/>
      </w:pPr>
      <w:rPr>
        <w:rFonts w:hint="default"/>
      </w:rPr>
    </w:lvl>
    <w:lvl w:ilvl="1">
      <w:start w:val="1"/>
      <w:numFmt w:val="decimal"/>
      <w:lvlText w:val="%1.%2."/>
      <w:lvlJc w:val="left"/>
      <w:pPr>
        <w:ind w:left="1440" w:hanging="720"/>
      </w:pPr>
      <w:rPr>
        <w:rFonts w:hint="default"/>
        <w:b/>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6A616AE2"/>
    <w:multiLevelType w:val="hybridMultilevel"/>
    <w:tmpl w:val="6442C730"/>
    <w:lvl w:ilvl="0" w:tplc="67208E2A">
      <w:start w:val="1"/>
      <w:numFmt w:val="bullet"/>
      <w:lvlText w:val=""/>
      <w:lvlJc w:val="left"/>
      <w:pPr>
        <w:ind w:left="143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6C540F82"/>
    <w:multiLevelType w:val="hybridMultilevel"/>
    <w:tmpl w:val="BEB47864"/>
    <w:lvl w:ilvl="0" w:tplc="F2EE2AC0">
      <w:start w:val="1"/>
      <w:numFmt w:val="decimal"/>
      <w:lvlText w:val="%1)"/>
      <w:lvlJc w:val="left"/>
      <w:pPr>
        <w:ind w:left="1429" w:hanging="360"/>
      </w:pPr>
      <w:rPr>
        <w:b w:val="0"/>
        <w:bCs/>
      </w:rPr>
    </w:lvl>
    <w:lvl w:ilvl="1" w:tplc="B462BD80">
      <w:start w:val="1"/>
      <w:numFmt w:val="lowerLetter"/>
      <w:lvlText w:val="%2)"/>
      <w:lvlJc w:val="left"/>
      <w:pPr>
        <w:ind w:left="2149" w:hanging="360"/>
      </w:pPr>
      <w:rPr>
        <w:b w:val="0"/>
        <w:bCs/>
        <w:sz w:val="24"/>
        <w:szCs w:val="24"/>
      </w:rPr>
    </w:lvl>
    <w:lvl w:ilvl="2" w:tplc="0415001B">
      <w:start w:val="1"/>
      <w:numFmt w:val="lowerRoman"/>
      <w:lvlText w:val="%3."/>
      <w:lvlJc w:val="right"/>
      <w:pPr>
        <w:ind w:left="2869" w:hanging="180"/>
      </w:pPr>
    </w:lvl>
    <w:lvl w:ilvl="3" w:tplc="B1827D3C">
      <w:start w:val="1"/>
      <w:numFmt w:val="decimal"/>
      <w:lvlText w:val="%4."/>
      <w:lvlJc w:val="left"/>
      <w:pPr>
        <w:ind w:left="3589"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62" w15:restartNumberingAfterBreak="0">
    <w:nsid w:val="70943455"/>
    <w:multiLevelType w:val="multilevel"/>
    <w:tmpl w:val="401008C0"/>
    <w:lvl w:ilvl="0">
      <w:start w:val="9"/>
      <w:numFmt w:val="decimal"/>
      <w:lvlText w:val="%1."/>
      <w:lvlJc w:val="left"/>
      <w:pPr>
        <w:ind w:left="400" w:hanging="400"/>
      </w:pPr>
      <w:rPr>
        <w:rFonts w:ascii="Calibri Light" w:hAnsi="Calibri Light" w:cs="Arial" w:hint="default"/>
        <w:b/>
        <w:u w:val="single"/>
      </w:rPr>
    </w:lvl>
    <w:lvl w:ilvl="1">
      <w:start w:val="1"/>
      <w:numFmt w:val="decimal"/>
      <w:lvlText w:val="%1.%2."/>
      <w:lvlJc w:val="left"/>
      <w:pPr>
        <w:ind w:left="720" w:hanging="720"/>
      </w:pPr>
      <w:rPr>
        <w:rFonts w:ascii="Cambria" w:hAnsi="Cambria" w:cs="Arial" w:hint="default"/>
        <w:b/>
        <w:strike w:val="0"/>
        <w:dstrike w:val="0"/>
        <w:color w:val="000000" w:themeColor="text1"/>
        <w:sz w:val="24"/>
        <w:szCs w:val="24"/>
        <w:u w:val="none"/>
        <w:effect w:val="none"/>
      </w:rPr>
    </w:lvl>
    <w:lvl w:ilvl="2">
      <w:start w:val="1"/>
      <w:numFmt w:val="decimal"/>
      <w:lvlText w:val="%1.%2.%3."/>
      <w:lvlJc w:val="left"/>
      <w:pPr>
        <w:ind w:left="720" w:hanging="720"/>
      </w:pPr>
      <w:rPr>
        <w:rFonts w:ascii="Calibri Light" w:hAnsi="Calibri Light" w:cs="Arial" w:hint="default"/>
        <w:b/>
        <w:u w:val="single"/>
      </w:rPr>
    </w:lvl>
    <w:lvl w:ilvl="3">
      <w:start w:val="1"/>
      <w:numFmt w:val="upperLetter"/>
      <w:lvlText w:val="%1.%2.%3.%4."/>
      <w:lvlJc w:val="left"/>
      <w:pPr>
        <w:ind w:left="1080" w:hanging="1080"/>
      </w:pPr>
      <w:rPr>
        <w:rFonts w:ascii="Calibri Light" w:hAnsi="Calibri Light" w:cs="Arial" w:hint="default"/>
        <w:b/>
        <w:u w:val="single"/>
      </w:rPr>
    </w:lvl>
    <w:lvl w:ilvl="4">
      <w:start w:val="1"/>
      <w:numFmt w:val="decimal"/>
      <w:lvlText w:val="%1.%2.%3.%4.%5."/>
      <w:lvlJc w:val="left"/>
      <w:pPr>
        <w:ind w:left="1080" w:hanging="1080"/>
      </w:pPr>
      <w:rPr>
        <w:rFonts w:ascii="Calibri Light" w:hAnsi="Calibri Light" w:cs="Arial" w:hint="default"/>
        <w:b/>
        <w:u w:val="single"/>
      </w:rPr>
    </w:lvl>
    <w:lvl w:ilvl="5">
      <w:start w:val="1"/>
      <w:numFmt w:val="decimal"/>
      <w:lvlText w:val="%1.%2.%3.%4.%5.%6."/>
      <w:lvlJc w:val="left"/>
      <w:pPr>
        <w:ind w:left="1440" w:hanging="1440"/>
      </w:pPr>
      <w:rPr>
        <w:rFonts w:ascii="Calibri Light" w:hAnsi="Calibri Light" w:cs="Arial" w:hint="default"/>
        <w:b/>
        <w:u w:val="single"/>
      </w:rPr>
    </w:lvl>
    <w:lvl w:ilvl="6">
      <w:start w:val="1"/>
      <w:numFmt w:val="decimal"/>
      <w:lvlText w:val="%1.%2.%3.%4.%5.%6.%7."/>
      <w:lvlJc w:val="left"/>
      <w:pPr>
        <w:ind w:left="1440" w:hanging="1440"/>
      </w:pPr>
      <w:rPr>
        <w:rFonts w:ascii="Calibri Light" w:hAnsi="Calibri Light" w:cs="Arial" w:hint="default"/>
        <w:b/>
        <w:u w:val="single"/>
      </w:rPr>
    </w:lvl>
    <w:lvl w:ilvl="7">
      <w:start w:val="1"/>
      <w:numFmt w:val="decimal"/>
      <w:lvlText w:val="%1.%2.%3.%4.%5.%6.%7.%8."/>
      <w:lvlJc w:val="left"/>
      <w:pPr>
        <w:ind w:left="1800" w:hanging="1800"/>
      </w:pPr>
      <w:rPr>
        <w:rFonts w:ascii="Calibri Light" w:hAnsi="Calibri Light" w:cs="Arial" w:hint="default"/>
        <w:b/>
        <w:u w:val="single"/>
      </w:rPr>
    </w:lvl>
    <w:lvl w:ilvl="8">
      <w:start w:val="1"/>
      <w:numFmt w:val="decimal"/>
      <w:lvlText w:val="%1.%2.%3.%4.%5.%6.%7.%8.%9."/>
      <w:lvlJc w:val="left"/>
      <w:pPr>
        <w:ind w:left="1800" w:hanging="1800"/>
      </w:pPr>
      <w:rPr>
        <w:rFonts w:ascii="Calibri Light" w:hAnsi="Calibri Light" w:cs="Arial" w:hint="default"/>
        <w:b/>
        <w:u w:val="single"/>
      </w:rPr>
    </w:lvl>
  </w:abstractNum>
  <w:abstractNum w:abstractNumId="63" w15:restartNumberingAfterBreak="0">
    <w:nsid w:val="744E1417"/>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9505571"/>
    <w:multiLevelType w:val="hybridMultilevel"/>
    <w:tmpl w:val="2F24EE16"/>
    <w:lvl w:ilvl="0" w:tplc="3BE2C49C">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num w:numId="1" w16cid:durableId="1365905151">
    <w:abstractNumId w:val="0"/>
  </w:num>
  <w:num w:numId="2" w16cid:durableId="831797666">
    <w:abstractNumId w:val="32"/>
    <w:lvlOverride w:ilvl="0">
      <w:startOverride w:val="13"/>
    </w:lvlOverride>
    <w:lvlOverride w:ilvl="1">
      <w:startOverride w:val="1"/>
    </w:lvlOverride>
    <w:lvlOverride w:ilvl="2"/>
    <w:lvlOverride w:ilvl="3">
      <w:startOverride w:val="268374015"/>
    </w:lvlOverride>
    <w:lvlOverride w:ilvl="4"/>
    <w:lvlOverride w:ilvl="5">
      <w:startOverride w:val="1350554360"/>
    </w:lvlOverride>
    <w:lvlOverride w:ilvl="6">
      <w:startOverride w:val="1350554360"/>
    </w:lvlOverride>
    <w:lvlOverride w:ilvl="7">
      <w:startOverride w:val="9"/>
    </w:lvlOverride>
    <w:lvlOverride w:ilvl="8">
      <w:startOverride w:val="4095"/>
    </w:lvlOverride>
  </w:num>
  <w:num w:numId="3" w16cid:durableId="373662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28760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067063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4415517">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5190075">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2463254">
    <w:abstractNumId w:val="6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266723">
    <w:abstractNumId w:val="3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2452663">
    <w:abstractNumId w:val="4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806944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902768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6644062">
    <w:abstractNumId w:val="5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76880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1757110">
    <w:abstractNumId w:val="3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0524806">
    <w:abstractNumId w:val="4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177281">
    <w:abstractNumId w:val="23"/>
  </w:num>
  <w:num w:numId="18" w16cid:durableId="945044619">
    <w:abstractNumId w:val="7"/>
  </w:num>
  <w:num w:numId="19" w16cid:durableId="2002461417">
    <w:abstractNumId w:val="24"/>
  </w:num>
  <w:num w:numId="20" w16cid:durableId="450783425">
    <w:abstractNumId w:val="2"/>
  </w:num>
  <w:num w:numId="21" w16cid:durableId="729578261">
    <w:abstractNumId w:val="8"/>
  </w:num>
  <w:num w:numId="22" w16cid:durableId="753672112">
    <w:abstractNumId w:val="11"/>
  </w:num>
  <w:num w:numId="23" w16cid:durableId="1312759374">
    <w:abstractNumId w:val="64"/>
  </w:num>
  <w:num w:numId="24" w16cid:durableId="409277202">
    <w:abstractNumId w:val="35"/>
  </w:num>
  <w:num w:numId="25" w16cid:durableId="594941481">
    <w:abstractNumId w:val="37"/>
  </w:num>
  <w:num w:numId="26" w16cid:durableId="1919434838">
    <w:abstractNumId w:val="31"/>
  </w:num>
  <w:num w:numId="27" w16cid:durableId="112940848">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6233814">
    <w:abstractNumId w:val="61"/>
  </w:num>
  <w:num w:numId="29" w16cid:durableId="1083723923">
    <w:abstractNumId w:val="40"/>
  </w:num>
  <w:num w:numId="30" w16cid:durableId="1240868854">
    <w:abstractNumId w:val="57"/>
  </w:num>
  <w:num w:numId="31" w16cid:durableId="374354665">
    <w:abstractNumId w:val="29"/>
  </w:num>
  <w:num w:numId="32" w16cid:durableId="430704073">
    <w:abstractNumId w:val="47"/>
  </w:num>
  <w:num w:numId="33" w16cid:durableId="1436442931">
    <w:abstractNumId w:val="58"/>
  </w:num>
  <w:num w:numId="34" w16cid:durableId="1208487196">
    <w:abstractNumId w:val="39"/>
  </w:num>
  <w:num w:numId="35" w16cid:durableId="1450510613">
    <w:abstractNumId w:val="27"/>
  </w:num>
  <w:num w:numId="36" w16cid:durableId="2093503581">
    <w:abstractNumId w:val="41"/>
  </w:num>
  <w:num w:numId="37" w16cid:durableId="1188635531">
    <w:abstractNumId w:val="36"/>
  </w:num>
  <w:num w:numId="38" w16cid:durableId="1880313926">
    <w:abstractNumId w:val="5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98529128">
    <w:abstractNumId w:val="42"/>
  </w:num>
  <w:num w:numId="40" w16cid:durableId="682627421">
    <w:abstractNumId w:val="55"/>
  </w:num>
  <w:num w:numId="41" w16cid:durableId="2005425390">
    <w:abstractNumId w:val="34"/>
  </w:num>
  <w:num w:numId="42" w16cid:durableId="987246920">
    <w:abstractNumId w:val="48"/>
  </w:num>
  <w:num w:numId="43" w16cid:durableId="2069453964">
    <w:abstractNumId w:val="63"/>
  </w:num>
  <w:num w:numId="44" w16cid:durableId="263266240">
    <w:abstractNumId w:val="54"/>
  </w:num>
  <w:num w:numId="45" w16cid:durableId="1864249987">
    <w:abstractNumId w:val="52"/>
  </w:num>
  <w:num w:numId="46" w16cid:durableId="1481770613">
    <w:abstractNumId w:val="46"/>
  </w:num>
  <w:num w:numId="47" w16cid:durableId="724375119">
    <w:abstractNumId w:val="2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8CC"/>
    <w:rsid w:val="0000051F"/>
    <w:rsid w:val="00000572"/>
    <w:rsid w:val="0000120F"/>
    <w:rsid w:val="00001564"/>
    <w:rsid w:val="000038FF"/>
    <w:rsid w:val="0000796F"/>
    <w:rsid w:val="0001176D"/>
    <w:rsid w:val="00023682"/>
    <w:rsid w:val="000245AF"/>
    <w:rsid w:val="0002604A"/>
    <w:rsid w:val="00026FF1"/>
    <w:rsid w:val="00045C05"/>
    <w:rsid w:val="00046F03"/>
    <w:rsid w:val="0005246E"/>
    <w:rsid w:val="00056383"/>
    <w:rsid w:val="00060215"/>
    <w:rsid w:val="000614AA"/>
    <w:rsid w:val="00062605"/>
    <w:rsid w:val="00067432"/>
    <w:rsid w:val="00067C97"/>
    <w:rsid w:val="000715F7"/>
    <w:rsid w:val="00073456"/>
    <w:rsid w:val="000735A3"/>
    <w:rsid w:val="00082C6E"/>
    <w:rsid w:val="0008308F"/>
    <w:rsid w:val="00086812"/>
    <w:rsid w:val="000871CD"/>
    <w:rsid w:val="00087D68"/>
    <w:rsid w:val="00096FD8"/>
    <w:rsid w:val="000A1115"/>
    <w:rsid w:val="000A1F51"/>
    <w:rsid w:val="000C1DED"/>
    <w:rsid w:val="000D1938"/>
    <w:rsid w:val="000D241E"/>
    <w:rsid w:val="000D6258"/>
    <w:rsid w:val="000E2000"/>
    <w:rsid w:val="000F1966"/>
    <w:rsid w:val="000F4807"/>
    <w:rsid w:val="000F6A76"/>
    <w:rsid w:val="00102C51"/>
    <w:rsid w:val="001038CE"/>
    <w:rsid w:val="00111E86"/>
    <w:rsid w:val="00121949"/>
    <w:rsid w:val="00124D7F"/>
    <w:rsid w:val="001332B6"/>
    <w:rsid w:val="00135C06"/>
    <w:rsid w:val="00135F49"/>
    <w:rsid w:val="001360AA"/>
    <w:rsid w:val="00136243"/>
    <w:rsid w:val="00142E61"/>
    <w:rsid w:val="001455CF"/>
    <w:rsid w:val="00151213"/>
    <w:rsid w:val="00154AC4"/>
    <w:rsid w:val="0015550C"/>
    <w:rsid w:val="00160E17"/>
    <w:rsid w:val="00160E24"/>
    <w:rsid w:val="00161721"/>
    <w:rsid w:val="00164AC7"/>
    <w:rsid w:val="00167503"/>
    <w:rsid w:val="00167E8D"/>
    <w:rsid w:val="00171FC4"/>
    <w:rsid w:val="00174566"/>
    <w:rsid w:val="00174A6C"/>
    <w:rsid w:val="00176516"/>
    <w:rsid w:val="0017730E"/>
    <w:rsid w:val="00177B15"/>
    <w:rsid w:val="00181869"/>
    <w:rsid w:val="001820EF"/>
    <w:rsid w:val="00183D7F"/>
    <w:rsid w:val="0018493E"/>
    <w:rsid w:val="00184D92"/>
    <w:rsid w:val="00186BE5"/>
    <w:rsid w:val="00186DA4"/>
    <w:rsid w:val="001956C8"/>
    <w:rsid w:val="001963E2"/>
    <w:rsid w:val="0019688D"/>
    <w:rsid w:val="00197CD8"/>
    <w:rsid w:val="001A17C6"/>
    <w:rsid w:val="001A17CE"/>
    <w:rsid w:val="001A522D"/>
    <w:rsid w:val="001B05C5"/>
    <w:rsid w:val="001B0D1F"/>
    <w:rsid w:val="001B40AB"/>
    <w:rsid w:val="001B62E3"/>
    <w:rsid w:val="001B6F92"/>
    <w:rsid w:val="001B7A83"/>
    <w:rsid w:val="001C412F"/>
    <w:rsid w:val="001C614D"/>
    <w:rsid w:val="001C6BD6"/>
    <w:rsid w:val="001C6EFB"/>
    <w:rsid w:val="001D0048"/>
    <w:rsid w:val="001D33EE"/>
    <w:rsid w:val="001E1394"/>
    <w:rsid w:val="001E3192"/>
    <w:rsid w:val="001E3592"/>
    <w:rsid w:val="001E7504"/>
    <w:rsid w:val="001F33E6"/>
    <w:rsid w:val="001F4E8E"/>
    <w:rsid w:val="001F70B9"/>
    <w:rsid w:val="00201987"/>
    <w:rsid w:val="00202550"/>
    <w:rsid w:val="0020334B"/>
    <w:rsid w:val="0021028E"/>
    <w:rsid w:val="00212081"/>
    <w:rsid w:val="002159A2"/>
    <w:rsid w:val="00215C7D"/>
    <w:rsid w:val="0022134B"/>
    <w:rsid w:val="00226F4E"/>
    <w:rsid w:val="00227471"/>
    <w:rsid w:val="002306CC"/>
    <w:rsid w:val="00234A4A"/>
    <w:rsid w:val="00235751"/>
    <w:rsid w:val="0023658A"/>
    <w:rsid w:val="00237BCB"/>
    <w:rsid w:val="002400C4"/>
    <w:rsid w:val="002428B6"/>
    <w:rsid w:val="002472D8"/>
    <w:rsid w:val="00247C6D"/>
    <w:rsid w:val="00252081"/>
    <w:rsid w:val="0025567A"/>
    <w:rsid w:val="00256F53"/>
    <w:rsid w:val="002675E0"/>
    <w:rsid w:val="0027083B"/>
    <w:rsid w:val="0027704E"/>
    <w:rsid w:val="00280679"/>
    <w:rsid w:val="00282284"/>
    <w:rsid w:val="002835DB"/>
    <w:rsid w:val="00283DA6"/>
    <w:rsid w:val="0028596F"/>
    <w:rsid w:val="00293A9E"/>
    <w:rsid w:val="002A24C7"/>
    <w:rsid w:val="002A4459"/>
    <w:rsid w:val="002A4AFF"/>
    <w:rsid w:val="002A6AA9"/>
    <w:rsid w:val="002C4605"/>
    <w:rsid w:val="002D0504"/>
    <w:rsid w:val="002D0D9B"/>
    <w:rsid w:val="002D23A8"/>
    <w:rsid w:val="002E028B"/>
    <w:rsid w:val="002E0685"/>
    <w:rsid w:val="002E79E9"/>
    <w:rsid w:val="002F192E"/>
    <w:rsid w:val="00300CD8"/>
    <w:rsid w:val="0030471A"/>
    <w:rsid w:val="00307108"/>
    <w:rsid w:val="00310ECA"/>
    <w:rsid w:val="00315456"/>
    <w:rsid w:val="00317B9D"/>
    <w:rsid w:val="00320478"/>
    <w:rsid w:val="00323A45"/>
    <w:rsid w:val="003336FA"/>
    <w:rsid w:val="0033624D"/>
    <w:rsid w:val="00342E7C"/>
    <w:rsid w:val="0034653F"/>
    <w:rsid w:val="00350D18"/>
    <w:rsid w:val="00356DCA"/>
    <w:rsid w:val="0036008E"/>
    <w:rsid w:val="00364F2F"/>
    <w:rsid w:val="00370536"/>
    <w:rsid w:val="00375C97"/>
    <w:rsid w:val="003854FD"/>
    <w:rsid w:val="00392BF6"/>
    <w:rsid w:val="00394961"/>
    <w:rsid w:val="00395762"/>
    <w:rsid w:val="00396919"/>
    <w:rsid w:val="00397771"/>
    <w:rsid w:val="003B205A"/>
    <w:rsid w:val="003C0890"/>
    <w:rsid w:val="003C0E1B"/>
    <w:rsid w:val="003C5E19"/>
    <w:rsid w:val="003D0989"/>
    <w:rsid w:val="003D1381"/>
    <w:rsid w:val="003D4525"/>
    <w:rsid w:val="003D51E4"/>
    <w:rsid w:val="003D691C"/>
    <w:rsid w:val="003D7F07"/>
    <w:rsid w:val="003E0D94"/>
    <w:rsid w:val="003E133E"/>
    <w:rsid w:val="003E3AD6"/>
    <w:rsid w:val="003E3E54"/>
    <w:rsid w:val="003E41A4"/>
    <w:rsid w:val="003E4422"/>
    <w:rsid w:val="003E7EB9"/>
    <w:rsid w:val="003F376D"/>
    <w:rsid w:val="003F4507"/>
    <w:rsid w:val="003F4FDC"/>
    <w:rsid w:val="00400D35"/>
    <w:rsid w:val="00401D9C"/>
    <w:rsid w:val="00403245"/>
    <w:rsid w:val="004033FC"/>
    <w:rsid w:val="00411553"/>
    <w:rsid w:val="00414CB0"/>
    <w:rsid w:val="00415575"/>
    <w:rsid w:val="00416AE7"/>
    <w:rsid w:val="00420055"/>
    <w:rsid w:val="004201CC"/>
    <w:rsid w:val="00421076"/>
    <w:rsid w:val="004218F7"/>
    <w:rsid w:val="00435940"/>
    <w:rsid w:val="00436661"/>
    <w:rsid w:val="00440E4A"/>
    <w:rsid w:val="00441E23"/>
    <w:rsid w:val="00443718"/>
    <w:rsid w:val="00445C60"/>
    <w:rsid w:val="004530E9"/>
    <w:rsid w:val="00453CEC"/>
    <w:rsid w:val="00457483"/>
    <w:rsid w:val="004613B1"/>
    <w:rsid w:val="00464564"/>
    <w:rsid w:val="004719FA"/>
    <w:rsid w:val="0047205D"/>
    <w:rsid w:val="00477274"/>
    <w:rsid w:val="0048042D"/>
    <w:rsid w:val="004812B9"/>
    <w:rsid w:val="004855B8"/>
    <w:rsid w:val="00486633"/>
    <w:rsid w:val="00491B7C"/>
    <w:rsid w:val="004921F6"/>
    <w:rsid w:val="00493632"/>
    <w:rsid w:val="0049490D"/>
    <w:rsid w:val="004A3ADC"/>
    <w:rsid w:val="004A686B"/>
    <w:rsid w:val="004A73CF"/>
    <w:rsid w:val="004B3141"/>
    <w:rsid w:val="004B36B2"/>
    <w:rsid w:val="004B4F28"/>
    <w:rsid w:val="004C1DF5"/>
    <w:rsid w:val="004C6E1E"/>
    <w:rsid w:val="004D04B3"/>
    <w:rsid w:val="004D192A"/>
    <w:rsid w:val="004D557F"/>
    <w:rsid w:val="004D63D1"/>
    <w:rsid w:val="004E384D"/>
    <w:rsid w:val="004E5033"/>
    <w:rsid w:val="004E7016"/>
    <w:rsid w:val="004F5C2E"/>
    <w:rsid w:val="004F68E7"/>
    <w:rsid w:val="00504AA9"/>
    <w:rsid w:val="00506F3B"/>
    <w:rsid w:val="00510ADD"/>
    <w:rsid w:val="005125A1"/>
    <w:rsid w:val="00520565"/>
    <w:rsid w:val="00522145"/>
    <w:rsid w:val="00523837"/>
    <w:rsid w:val="00530F2F"/>
    <w:rsid w:val="0053408C"/>
    <w:rsid w:val="005344E4"/>
    <w:rsid w:val="00536FE5"/>
    <w:rsid w:val="00543823"/>
    <w:rsid w:val="005505C2"/>
    <w:rsid w:val="00552458"/>
    <w:rsid w:val="005539CD"/>
    <w:rsid w:val="00554854"/>
    <w:rsid w:val="0056496F"/>
    <w:rsid w:val="005656BC"/>
    <w:rsid w:val="0057041F"/>
    <w:rsid w:val="0057116E"/>
    <w:rsid w:val="00572DBA"/>
    <w:rsid w:val="00574B28"/>
    <w:rsid w:val="00577E22"/>
    <w:rsid w:val="00582908"/>
    <w:rsid w:val="00583F78"/>
    <w:rsid w:val="00584F11"/>
    <w:rsid w:val="00584FC3"/>
    <w:rsid w:val="005913DE"/>
    <w:rsid w:val="00593478"/>
    <w:rsid w:val="00593A16"/>
    <w:rsid w:val="0059466F"/>
    <w:rsid w:val="00597D69"/>
    <w:rsid w:val="005A2B75"/>
    <w:rsid w:val="005A2DDA"/>
    <w:rsid w:val="005A39E0"/>
    <w:rsid w:val="005A584F"/>
    <w:rsid w:val="005B02FF"/>
    <w:rsid w:val="005B2F55"/>
    <w:rsid w:val="005B3CB7"/>
    <w:rsid w:val="005B6969"/>
    <w:rsid w:val="005C0741"/>
    <w:rsid w:val="005C4D0E"/>
    <w:rsid w:val="005C50F4"/>
    <w:rsid w:val="005D1319"/>
    <w:rsid w:val="005D45B0"/>
    <w:rsid w:val="005E30CE"/>
    <w:rsid w:val="005E3D55"/>
    <w:rsid w:val="005E4682"/>
    <w:rsid w:val="005E4A36"/>
    <w:rsid w:val="005E7376"/>
    <w:rsid w:val="005E7633"/>
    <w:rsid w:val="005F2E76"/>
    <w:rsid w:val="005F4B57"/>
    <w:rsid w:val="00603858"/>
    <w:rsid w:val="00603F89"/>
    <w:rsid w:val="00610FAF"/>
    <w:rsid w:val="00612F96"/>
    <w:rsid w:val="006149D0"/>
    <w:rsid w:val="006216B3"/>
    <w:rsid w:val="00623871"/>
    <w:rsid w:val="00623D27"/>
    <w:rsid w:val="006243E8"/>
    <w:rsid w:val="006256A6"/>
    <w:rsid w:val="00637E91"/>
    <w:rsid w:val="006448FA"/>
    <w:rsid w:val="00645978"/>
    <w:rsid w:val="006503D1"/>
    <w:rsid w:val="00655DEC"/>
    <w:rsid w:val="006644C0"/>
    <w:rsid w:val="00665B6E"/>
    <w:rsid w:val="00670497"/>
    <w:rsid w:val="00673CF4"/>
    <w:rsid w:val="006745C5"/>
    <w:rsid w:val="006760D6"/>
    <w:rsid w:val="006804D8"/>
    <w:rsid w:val="006825DB"/>
    <w:rsid w:val="006835F4"/>
    <w:rsid w:val="00683676"/>
    <w:rsid w:val="00686B1D"/>
    <w:rsid w:val="0068753E"/>
    <w:rsid w:val="00692D20"/>
    <w:rsid w:val="00694E5F"/>
    <w:rsid w:val="006A222C"/>
    <w:rsid w:val="006A6A66"/>
    <w:rsid w:val="006B0455"/>
    <w:rsid w:val="006B255C"/>
    <w:rsid w:val="006B4E81"/>
    <w:rsid w:val="006B58E0"/>
    <w:rsid w:val="006B6F25"/>
    <w:rsid w:val="006C1565"/>
    <w:rsid w:val="006C20C2"/>
    <w:rsid w:val="006C48EE"/>
    <w:rsid w:val="006D0D16"/>
    <w:rsid w:val="006D0DCA"/>
    <w:rsid w:val="006D1D8F"/>
    <w:rsid w:val="006D3DBB"/>
    <w:rsid w:val="006D4DD0"/>
    <w:rsid w:val="006D5372"/>
    <w:rsid w:val="006D6934"/>
    <w:rsid w:val="006D783C"/>
    <w:rsid w:val="006D78A7"/>
    <w:rsid w:val="006E44A7"/>
    <w:rsid w:val="006E51B1"/>
    <w:rsid w:val="006E6BC4"/>
    <w:rsid w:val="006E7E9C"/>
    <w:rsid w:val="006F0F79"/>
    <w:rsid w:val="006F112A"/>
    <w:rsid w:val="006F1789"/>
    <w:rsid w:val="006F3440"/>
    <w:rsid w:val="006F526E"/>
    <w:rsid w:val="006F77C0"/>
    <w:rsid w:val="00706D60"/>
    <w:rsid w:val="00706F8F"/>
    <w:rsid w:val="007075EC"/>
    <w:rsid w:val="00710096"/>
    <w:rsid w:val="00711688"/>
    <w:rsid w:val="00712784"/>
    <w:rsid w:val="007133AE"/>
    <w:rsid w:val="007311C6"/>
    <w:rsid w:val="00731B55"/>
    <w:rsid w:val="0073476C"/>
    <w:rsid w:val="007405A1"/>
    <w:rsid w:val="0074478B"/>
    <w:rsid w:val="00744C1F"/>
    <w:rsid w:val="007456BE"/>
    <w:rsid w:val="00745904"/>
    <w:rsid w:val="007461DF"/>
    <w:rsid w:val="00752848"/>
    <w:rsid w:val="00752A42"/>
    <w:rsid w:val="00756E3D"/>
    <w:rsid w:val="007573AA"/>
    <w:rsid w:val="0076268F"/>
    <w:rsid w:val="007637A3"/>
    <w:rsid w:val="007661E5"/>
    <w:rsid w:val="007761BB"/>
    <w:rsid w:val="00776F9E"/>
    <w:rsid w:val="0078062C"/>
    <w:rsid w:val="007868DF"/>
    <w:rsid w:val="007874DD"/>
    <w:rsid w:val="00791C8B"/>
    <w:rsid w:val="00792233"/>
    <w:rsid w:val="007935BB"/>
    <w:rsid w:val="00794EBE"/>
    <w:rsid w:val="0079562F"/>
    <w:rsid w:val="007A3C70"/>
    <w:rsid w:val="007A5432"/>
    <w:rsid w:val="007A7859"/>
    <w:rsid w:val="007A7AEA"/>
    <w:rsid w:val="007B0676"/>
    <w:rsid w:val="007B37BB"/>
    <w:rsid w:val="007B444A"/>
    <w:rsid w:val="007B5DC2"/>
    <w:rsid w:val="007C0D63"/>
    <w:rsid w:val="007C65EC"/>
    <w:rsid w:val="007C6BA1"/>
    <w:rsid w:val="007D15A6"/>
    <w:rsid w:val="007D16DE"/>
    <w:rsid w:val="007D32AD"/>
    <w:rsid w:val="007E1D03"/>
    <w:rsid w:val="007E1E17"/>
    <w:rsid w:val="007E2917"/>
    <w:rsid w:val="007F2E97"/>
    <w:rsid w:val="007F348D"/>
    <w:rsid w:val="00802115"/>
    <w:rsid w:val="00803DA8"/>
    <w:rsid w:val="008041C0"/>
    <w:rsid w:val="00804B00"/>
    <w:rsid w:val="00805010"/>
    <w:rsid w:val="00806455"/>
    <w:rsid w:val="00806858"/>
    <w:rsid w:val="00810FFD"/>
    <w:rsid w:val="00811E5C"/>
    <w:rsid w:val="008155D9"/>
    <w:rsid w:val="00821B2B"/>
    <w:rsid w:val="00831AED"/>
    <w:rsid w:val="00836288"/>
    <w:rsid w:val="008408C8"/>
    <w:rsid w:val="0084225D"/>
    <w:rsid w:val="0084702B"/>
    <w:rsid w:val="0084726F"/>
    <w:rsid w:val="008534FA"/>
    <w:rsid w:val="0086587D"/>
    <w:rsid w:val="00865BBB"/>
    <w:rsid w:val="00867075"/>
    <w:rsid w:val="0087011D"/>
    <w:rsid w:val="008714F8"/>
    <w:rsid w:val="00875250"/>
    <w:rsid w:val="0087595F"/>
    <w:rsid w:val="008761B4"/>
    <w:rsid w:val="00876A66"/>
    <w:rsid w:val="00880520"/>
    <w:rsid w:val="00880FA8"/>
    <w:rsid w:val="0088231B"/>
    <w:rsid w:val="0088231C"/>
    <w:rsid w:val="00883BE0"/>
    <w:rsid w:val="00883DD2"/>
    <w:rsid w:val="00886C1A"/>
    <w:rsid w:val="00886C68"/>
    <w:rsid w:val="00886ED0"/>
    <w:rsid w:val="00887DC1"/>
    <w:rsid w:val="00887E03"/>
    <w:rsid w:val="008907AD"/>
    <w:rsid w:val="00895663"/>
    <w:rsid w:val="008A14D9"/>
    <w:rsid w:val="008A72D5"/>
    <w:rsid w:val="008B171B"/>
    <w:rsid w:val="008B2FB0"/>
    <w:rsid w:val="008B34BD"/>
    <w:rsid w:val="008B3E11"/>
    <w:rsid w:val="008B528A"/>
    <w:rsid w:val="008B55FB"/>
    <w:rsid w:val="008C0D61"/>
    <w:rsid w:val="008C247B"/>
    <w:rsid w:val="008C485C"/>
    <w:rsid w:val="008C4D50"/>
    <w:rsid w:val="008D3CB6"/>
    <w:rsid w:val="008D453D"/>
    <w:rsid w:val="008D7E14"/>
    <w:rsid w:val="008E7D2F"/>
    <w:rsid w:val="008F41BD"/>
    <w:rsid w:val="0090357E"/>
    <w:rsid w:val="00905BF3"/>
    <w:rsid w:val="00906865"/>
    <w:rsid w:val="0091378B"/>
    <w:rsid w:val="00916691"/>
    <w:rsid w:val="00916BE6"/>
    <w:rsid w:val="009335A9"/>
    <w:rsid w:val="00936DDD"/>
    <w:rsid w:val="009372D3"/>
    <w:rsid w:val="00937B38"/>
    <w:rsid w:val="009412DE"/>
    <w:rsid w:val="009443A1"/>
    <w:rsid w:val="00945AF4"/>
    <w:rsid w:val="00957DEE"/>
    <w:rsid w:val="009660D2"/>
    <w:rsid w:val="00967CEA"/>
    <w:rsid w:val="00971B92"/>
    <w:rsid w:val="0097237D"/>
    <w:rsid w:val="009758CC"/>
    <w:rsid w:val="00975990"/>
    <w:rsid w:val="00981549"/>
    <w:rsid w:val="0098228E"/>
    <w:rsid w:val="00983291"/>
    <w:rsid w:val="00987331"/>
    <w:rsid w:val="009958DD"/>
    <w:rsid w:val="00996393"/>
    <w:rsid w:val="009A50B2"/>
    <w:rsid w:val="009A7FB6"/>
    <w:rsid w:val="009B05E8"/>
    <w:rsid w:val="009B3437"/>
    <w:rsid w:val="009B6EBD"/>
    <w:rsid w:val="009B73CB"/>
    <w:rsid w:val="009C3D83"/>
    <w:rsid w:val="009C5887"/>
    <w:rsid w:val="009C7113"/>
    <w:rsid w:val="009C7CFA"/>
    <w:rsid w:val="009D05CC"/>
    <w:rsid w:val="009D1391"/>
    <w:rsid w:val="009E01CB"/>
    <w:rsid w:val="009E09F6"/>
    <w:rsid w:val="009E7EB6"/>
    <w:rsid w:val="009F2833"/>
    <w:rsid w:val="009F2CED"/>
    <w:rsid w:val="009F408F"/>
    <w:rsid w:val="00A02903"/>
    <w:rsid w:val="00A06E48"/>
    <w:rsid w:val="00A07545"/>
    <w:rsid w:val="00A16F06"/>
    <w:rsid w:val="00A220A8"/>
    <w:rsid w:val="00A23D5E"/>
    <w:rsid w:val="00A269D0"/>
    <w:rsid w:val="00A26C65"/>
    <w:rsid w:val="00A278FF"/>
    <w:rsid w:val="00A34758"/>
    <w:rsid w:val="00A362A5"/>
    <w:rsid w:val="00A42FA6"/>
    <w:rsid w:val="00A43C4E"/>
    <w:rsid w:val="00A44414"/>
    <w:rsid w:val="00A502D1"/>
    <w:rsid w:val="00A54313"/>
    <w:rsid w:val="00A54F33"/>
    <w:rsid w:val="00A5624A"/>
    <w:rsid w:val="00A57806"/>
    <w:rsid w:val="00A62224"/>
    <w:rsid w:val="00A654F8"/>
    <w:rsid w:val="00A70D07"/>
    <w:rsid w:val="00A70F91"/>
    <w:rsid w:val="00A727D3"/>
    <w:rsid w:val="00A754FE"/>
    <w:rsid w:val="00A75A5C"/>
    <w:rsid w:val="00A76F47"/>
    <w:rsid w:val="00A835C6"/>
    <w:rsid w:val="00A8401B"/>
    <w:rsid w:val="00A85876"/>
    <w:rsid w:val="00A85FA1"/>
    <w:rsid w:val="00A91BC8"/>
    <w:rsid w:val="00A9318C"/>
    <w:rsid w:val="00A94E86"/>
    <w:rsid w:val="00A97343"/>
    <w:rsid w:val="00A97A92"/>
    <w:rsid w:val="00AA2B8E"/>
    <w:rsid w:val="00AA379D"/>
    <w:rsid w:val="00AA596C"/>
    <w:rsid w:val="00AB105D"/>
    <w:rsid w:val="00AB2C26"/>
    <w:rsid w:val="00AB41E4"/>
    <w:rsid w:val="00AB6176"/>
    <w:rsid w:val="00AC62CD"/>
    <w:rsid w:val="00AC76FA"/>
    <w:rsid w:val="00AD14D6"/>
    <w:rsid w:val="00AD69D2"/>
    <w:rsid w:val="00AD7366"/>
    <w:rsid w:val="00AE397B"/>
    <w:rsid w:val="00AE58A7"/>
    <w:rsid w:val="00AE6071"/>
    <w:rsid w:val="00AF1C12"/>
    <w:rsid w:val="00AF71D6"/>
    <w:rsid w:val="00B01405"/>
    <w:rsid w:val="00B03885"/>
    <w:rsid w:val="00B04192"/>
    <w:rsid w:val="00B07143"/>
    <w:rsid w:val="00B072CF"/>
    <w:rsid w:val="00B143CB"/>
    <w:rsid w:val="00B158F1"/>
    <w:rsid w:val="00B15A86"/>
    <w:rsid w:val="00B22A8C"/>
    <w:rsid w:val="00B33288"/>
    <w:rsid w:val="00B337A6"/>
    <w:rsid w:val="00B36A65"/>
    <w:rsid w:val="00B40586"/>
    <w:rsid w:val="00B409EE"/>
    <w:rsid w:val="00B40C20"/>
    <w:rsid w:val="00B446F8"/>
    <w:rsid w:val="00B50AD6"/>
    <w:rsid w:val="00B54015"/>
    <w:rsid w:val="00B565D0"/>
    <w:rsid w:val="00B631E7"/>
    <w:rsid w:val="00B64C4C"/>
    <w:rsid w:val="00B66882"/>
    <w:rsid w:val="00B7154A"/>
    <w:rsid w:val="00B739D1"/>
    <w:rsid w:val="00B74477"/>
    <w:rsid w:val="00B774BB"/>
    <w:rsid w:val="00B77CE9"/>
    <w:rsid w:val="00B90670"/>
    <w:rsid w:val="00B9146B"/>
    <w:rsid w:val="00B94DC7"/>
    <w:rsid w:val="00B967CB"/>
    <w:rsid w:val="00BA075F"/>
    <w:rsid w:val="00BB39B0"/>
    <w:rsid w:val="00BC3C90"/>
    <w:rsid w:val="00BC56A7"/>
    <w:rsid w:val="00BD1ED6"/>
    <w:rsid w:val="00BD40EF"/>
    <w:rsid w:val="00BD6A22"/>
    <w:rsid w:val="00BE0B31"/>
    <w:rsid w:val="00BE2427"/>
    <w:rsid w:val="00BE4388"/>
    <w:rsid w:val="00BE656B"/>
    <w:rsid w:val="00BF3AEC"/>
    <w:rsid w:val="00BF471D"/>
    <w:rsid w:val="00BF49B1"/>
    <w:rsid w:val="00C039C8"/>
    <w:rsid w:val="00C052F6"/>
    <w:rsid w:val="00C10DF4"/>
    <w:rsid w:val="00C123C4"/>
    <w:rsid w:val="00C239A6"/>
    <w:rsid w:val="00C30875"/>
    <w:rsid w:val="00C42E74"/>
    <w:rsid w:val="00C43860"/>
    <w:rsid w:val="00C50FB1"/>
    <w:rsid w:val="00C51ACB"/>
    <w:rsid w:val="00C56C20"/>
    <w:rsid w:val="00C57DEF"/>
    <w:rsid w:val="00C6049D"/>
    <w:rsid w:val="00C60C69"/>
    <w:rsid w:val="00C61441"/>
    <w:rsid w:val="00C631BC"/>
    <w:rsid w:val="00C64863"/>
    <w:rsid w:val="00C65255"/>
    <w:rsid w:val="00C6529A"/>
    <w:rsid w:val="00C657FB"/>
    <w:rsid w:val="00C70FD2"/>
    <w:rsid w:val="00C7169E"/>
    <w:rsid w:val="00C73C3D"/>
    <w:rsid w:val="00C775D8"/>
    <w:rsid w:val="00C81066"/>
    <w:rsid w:val="00C81BFF"/>
    <w:rsid w:val="00C86650"/>
    <w:rsid w:val="00C91310"/>
    <w:rsid w:val="00C93547"/>
    <w:rsid w:val="00C97E2A"/>
    <w:rsid w:val="00CA0517"/>
    <w:rsid w:val="00CA3056"/>
    <w:rsid w:val="00CA5606"/>
    <w:rsid w:val="00CA58E3"/>
    <w:rsid w:val="00CA6618"/>
    <w:rsid w:val="00CB0989"/>
    <w:rsid w:val="00CB1B85"/>
    <w:rsid w:val="00CB2B23"/>
    <w:rsid w:val="00CB328A"/>
    <w:rsid w:val="00CB5659"/>
    <w:rsid w:val="00CD2CB4"/>
    <w:rsid w:val="00CE1421"/>
    <w:rsid w:val="00D013D8"/>
    <w:rsid w:val="00D0343F"/>
    <w:rsid w:val="00D204EA"/>
    <w:rsid w:val="00D21F37"/>
    <w:rsid w:val="00D27BCE"/>
    <w:rsid w:val="00D40A49"/>
    <w:rsid w:val="00D433F2"/>
    <w:rsid w:val="00D438B4"/>
    <w:rsid w:val="00D4400D"/>
    <w:rsid w:val="00D44233"/>
    <w:rsid w:val="00D4517E"/>
    <w:rsid w:val="00D45F60"/>
    <w:rsid w:val="00D53318"/>
    <w:rsid w:val="00D60718"/>
    <w:rsid w:val="00D616E8"/>
    <w:rsid w:val="00D62E00"/>
    <w:rsid w:val="00D632B3"/>
    <w:rsid w:val="00D64027"/>
    <w:rsid w:val="00D65626"/>
    <w:rsid w:val="00D65DDB"/>
    <w:rsid w:val="00D71F85"/>
    <w:rsid w:val="00D73160"/>
    <w:rsid w:val="00D74903"/>
    <w:rsid w:val="00D76287"/>
    <w:rsid w:val="00D762DA"/>
    <w:rsid w:val="00D76926"/>
    <w:rsid w:val="00D8161C"/>
    <w:rsid w:val="00D836DF"/>
    <w:rsid w:val="00D83E45"/>
    <w:rsid w:val="00D84A3A"/>
    <w:rsid w:val="00D84BC7"/>
    <w:rsid w:val="00D929CE"/>
    <w:rsid w:val="00D9359E"/>
    <w:rsid w:val="00D93EE1"/>
    <w:rsid w:val="00D966F7"/>
    <w:rsid w:val="00D97A99"/>
    <w:rsid w:val="00DA024C"/>
    <w:rsid w:val="00DA0E66"/>
    <w:rsid w:val="00DA13CC"/>
    <w:rsid w:val="00DA4385"/>
    <w:rsid w:val="00DA72CE"/>
    <w:rsid w:val="00DB2A72"/>
    <w:rsid w:val="00DB592A"/>
    <w:rsid w:val="00DC2ED3"/>
    <w:rsid w:val="00DC3B1C"/>
    <w:rsid w:val="00DC64C0"/>
    <w:rsid w:val="00DC6B30"/>
    <w:rsid w:val="00DC7E8B"/>
    <w:rsid w:val="00DD4FA0"/>
    <w:rsid w:val="00DD546E"/>
    <w:rsid w:val="00DD5936"/>
    <w:rsid w:val="00DD5DDF"/>
    <w:rsid w:val="00DD7E21"/>
    <w:rsid w:val="00DE090B"/>
    <w:rsid w:val="00DF179D"/>
    <w:rsid w:val="00E01A6E"/>
    <w:rsid w:val="00E036BA"/>
    <w:rsid w:val="00E06C32"/>
    <w:rsid w:val="00E07C5E"/>
    <w:rsid w:val="00E114A5"/>
    <w:rsid w:val="00E12E9F"/>
    <w:rsid w:val="00E12ED9"/>
    <w:rsid w:val="00E131FD"/>
    <w:rsid w:val="00E17EF2"/>
    <w:rsid w:val="00E21FDF"/>
    <w:rsid w:val="00E22049"/>
    <w:rsid w:val="00E25363"/>
    <w:rsid w:val="00E26CD9"/>
    <w:rsid w:val="00E27131"/>
    <w:rsid w:val="00E27727"/>
    <w:rsid w:val="00E305C6"/>
    <w:rsid w:val="00E31C22"/>
    <w:rsid w:val="00E32CB8"/>
    <w:rsid w:val="00E33794"/>
    <w:rsid w:val="00E347CA"/>
    <w:rsid w:val="00E44596"/>
    <w:rsid w:val="00E4518E"/>
    <w:rsid w:val="00E47CAF"/>
    <w:rsid w:val="00E51590"/>
    <w:rsid w:val="00E53D16"/>
    <w:rsid w:val="00E564B3"/>
    <w:rsid w:val="00E6001C"/>
    <w:rsid w:val="00E61A2D"/>
    <w:rsid w:val="00E6596E"/>
    <w:rsid w:val="00E66CA6"/>
    <w:rsid w:val="00E74464"/>
    <w:rsid w:val="00E749FD"/>
    <w:rsid w:val="00E75026"/>
    <w:rsid w:val="00E75C31"/>
    <w:rsid w:val="00E7672D"/>
    <w:rsid w:val="00E77D44"/>
    <w:rsid w:val="00E82CA2"/>
    <w:rsid w:val="00E83B8A"/>
    <w:rsid w:val="00E84969"/>
    <w:rsid w:val="00E9046F"/>
    <w:rsid w:val="00E9341A"/>
    <w:rsid w:val="00EA298C"/>
    <w:rsid w:val="00EA5403"/>
    <w:rsid w:val="00EA54F1"/>
    <w:rsid w:val="00EA6DFC"/>
    <w:rsid w:val="00EB1F17"/>
    <w:rsid w:val="00EB2B96"/>
    <w:rsid w:val="00EB3900"/>
    <w:rsid w:val="00EB7682"/>
    <w:rsid w:val="00EB7CC8"/>
    <w:rsid w:val="00EC01F9"/>
    <w:rsid w:val="00EC09F2"/>
    <w:rsid w:val="00EC1B35"/>
    <w:rsid w:val="00EC31E4"/>
    <w:rsid w:val="00EC3F78"/>
    <w:rsid w:val="00EC4462"/>
    <w:rsid w:val="00ED05AC"/>
    <w:rsid w:val="00ED2F44"/>
    <w:rsid w:val="00ED650E"/>
    <w:rsid w:val="00EE1B98"/>
    <w:rsid w:val="00EE26D3"/>
    <w:rsid w:val="00EE38DD"/>
    <w:rsid w:val="00EE69D6"/>
    <w:rsid w:val="00EE7F26"/>
    <w:rsid w:val="00EF0043"/>
    <w:rsid w:val="00EF403B"/>
    <w:rsid w:val="00EF47D0"/>
    <w:rsid w:val="00EF59A6"/>
    <w:rsid w:val="00EF6F2F"/>
    <w:rsid w:val="00F03FC6"/>
    <w:rsid w:val="00F137E8"/>
    <w:rsid w:val="00F1518B"/>
    <w:rsid w:val="00F15368"/>
    <w:rsid w:val="00F27473"/>
    <w:rsid w:val="00F30EA3"/>
    <w:rsid w:val="00F31D13"/>
    <w:rsid w:val="00F322DA"/>
    <w:rsid w:val="00F34220"/>
    <w:rsid w:val="00F35674"/>
    <w:rsid w:val="00F36380"/>
    <w:rsid w:val="00F371F5"/>
    <w:rsid w:val="00F4222D"/>
    <w:rsid w:val="00F42744"/>
    <w:rsid w:val="00F43761"/>
    <w:rsid w:val="00F53D5A"/>
    <w:rsid w:val="00F54B31"/>
    <w:rsid w:val="00F5576C"/>
    <w:rsid w:val="00F5583A"/>
    <w:rsid w:val="00F560B7"/>
    <w:rsid w:val="00F560C8"/>
    <w:rsid w:val="00F6202B"/>
    <w:rsid w:val="00F62D48"/>
    <w:rsid w:val="00F62E31"/>
    <w:rsid w:val="00F642DA"/>
    <w:rsid w:val="00F65FB3"/>
    <w:rsid w:val="00F67289"/>
    <w:rsid w:val="00F70BA0"/>
    <w:rsid w:val="00F72B38"/>
    <w:rsid w:val="00F72F30"/>
    <w:rsid w:val="00F73F92"/>
    <w:rsid w:val="00F7440B"/>
    <w:rsid w:val="00F75371"/>
    <w:rsid w:val="00F76E94"/>
    <w:rsid w:val="00F8043A"/>
    <w:rsid w:val="00F80A28"/>
    <w:rsid w:val="00F80AFA"/>
    <w:rsid w:val="00F80BCC"/>
    <w:rsid w:val="00F841ED"/>
    <w:rsid w:val="00F87045"/>
    <w:rsid w:val="00F909E0"/>
    <w:rsid w:val="00F92315"/>
    <w:rsid w:val="00F92960"/>
    <w:rsid w:val="00F9398B"/>
    <w:rsid w:val="00FA310C"/>
    <w:rsid w:val="00FA5C72"/>
    <w:rsid w:val="00FA686E"/>
    <w:rsid w:val="00FB07A7"/>
    <w:rsid w:val="00FB16F4"/>
    <w:rsid w:val="00FB32BB"/>
    <w:rsid w:val="00FB463F"/>
    <w:rsid w:val="00FB4853"/>
    <w:rsid w:val="00FC2D4D"/>
    <w:rsid w:val="00FC3E20"/>
    <w:rsid w:val="00FC469F"/>
    <w:rsid w:val="00FC4BD9"/>
    <w:rsid w:val="00FC6C42"/>
    <w:rsid w:val="00FC7B42"/>
    <w:rsid w:val="00FD6ADF"/>
    <w:rsid w:val="00FD7B5B"/>
    <w:rsid w:val="00FE0D64"/>
    <w:rsid w:val="00FE122A"/>
    <w:rsid w:val="00FE2713"/>
    <w:rsid w:val="00FE2D84"/>
    <w:rsid w:val="00FE41B5"/>
    <w:rsid w:val="00FE6FD2"/>
    <w:rsid w:val="00FE74B4"/>
    <w:rsid w:val="00FF1447"/>
    <w:rsid w:val="00FF2E74"/>
    <w:rsid w:val="00FF4687"/>
    <w:rsid w:val="00FF4795"/>
    <w:rsid w:val="00FF4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6A28B2"/>
  <w15:docId w15:val="{2D3A0CE4-17A6-7E4A-BC7E-08C064847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36B2"/>
    <w:rPr>
      <w:sz w:val="24"/>
      <w:szCs w:val="24"/>
    </w:rPr>
  </w:style>
  <w:style w:type="paragraph" w:styleId="Nagwek1">
    <w:name w:val="heading 1"/>
    <w:basedOn w:val="Normalny"/>
    <w:next w:val="Normalny"/>
    <w:qFormat/>
    <w:pPr>
      <w:keepNext/>
      <w:spacing w:line="276" w:lineRule="auto"/>
      <w:jc w:val="center"/>
      <w:outlineLvl w:val="0"/>
    </w:pPr>
    <w:rPr>
      <w:rFonts w:ascii="Cambria" w:hAnsi="Cambria" w:cs="Arial"/>
      <w:b/>
      <w:color w:val="000000"/>
      <w:sz w:val="48"/>
      <w:szCs w:val="32"/>
    </w:rPr>
  </w:style>
  <w:style w:type="paragraph" w:styleId="Nagwek2">
    <w:name w:val="heading 2"/>
    <w:basedOn w:val="Normalny"/>
    <w:next w:val="Normalny"/>
    <w:link w:val="Nagwek2Znak"/>
    <w:uiPriority w:val="9"/>
    <w:semiHidden/>
    <w:unhideWhenUsed/>
    <w:qFormat/>
    <w:rsid w:val="00584F1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A97A92"/>
    <w:pPr>
      <w:keepNext/>
      <w:keepLines/>
      <w:spacing w:before="20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ED05A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3">
    <w:name w:val="p3"/>
    <w:basedOn w:val="Normalny"/>
    <w:rPr>
      <w:rFonts w:ascii="Helvetica Neue" w:eastAsia="Calibri" w:hAnsi="Helvetica Neue"/>
      <w:color w:val="454545"/>
      <w:sz w:val="18"/>
      <w:szCs w:val="18"/>
    </w:rPr>
  </w:style>
  <w:style w:type="paragraph" w:customStyle="1" w:styleId="redniasiatka1akcent21">
    <w:name w:val="Średnia siatka 1 — akcent 21"/>
    <w:aliases w:val="L1,Numerowanie,Akapit z listą5,T_SZ_List Paragraph,normalny tekst,Kolorowa lista — akcent 11,Akapit z listą BS,Jasna lista — akcent 51,Kolorowa lista — akcent 111,Średnia siatka 1 — akcent 22"/>
    <w:basedOn w:val="Normalny"/>
    <w:link w:val="Kolorowalistaakcent1Znak"/>
    <w:uiPriority w:val="99"/>
    <w:qFormat/>
    <w:pPr>
      <w:spacing w:after="160" w:line="256" w:lineRule="auto"/>
      <w:ind w:left="720"/>
    </w:pPr>
    <w:rPr>
      <w:rFonts w:ascii="Calibri" w:eastAsia="Calibri" w:hAnsi="Calibri"/>
      <w:sz w:val="20"/>
      <w:szCs w:val="20"/>
      <w:lang w:val="x-none" w:eastAsia="x-none"/>
    </w:rPr>
  </w:style>
  <w:style w:type="character" w:customStyle="1" w:styleId="apple-converted-space">
    <w:name w:val="apple-converted-space"/>
    <w:basedOn w:val="Domylnaczcionkaakapitu"/>
  </w:style>
  <w:style w:type="character" w:styleId="Hipercze">
    <w:name w:val="Hyperlink"/>
    <w:semiHidden/>
    <w:rPr>
      <w:color w:val="auto"/>
      <w:u w:val="single"/>
    </w:rPr>
  </w:style>
  <w:style w:type="paragraph" w:styleId="Zwykytekst">
    <w:name w:val="Plain Text"/>
    <w:basedOn w:val="Normalny"/>
    <w:semiHidden/>
    <w:rPr>
      <w:rFonts w:ascii="Courier New" w:hAnsi="Courier New"/>
      <w:sz w:val="20"/>
      <w:szCs w:val="20"/>
      <w:lang w:val="x-none" w:eastAsia="x-none"/>
    </w:rPr>
  </w:style>
  <w:style w:type="character" w:customStyle="1" w:styleId="alb">
    <w:name w:val="a_lb"/>
    <w:basedOn w:val="Domylnaczcionkaakapitu"/>
  </w:style>
  <w:style w:type="character" w:customStyle="1" w:styleId="Teksttreci">
    <w:name w:val="Tekst treści"/>
    <w:rPr>
      <w:rFonts w:ascii="Arial Unicode MS" w:eastAsia="Arial Unicode MS" w:cs="Arial Unicode MS"/>
      <w:spacing w:val="0"/>
      <w:sz w:val="19"/>
      <w:szCs w:val="19"/>
      <w:shd w:val="clear" w:color="auto" w:fill="FFFFFF"/>
    </w:rPr>
  </w:style>
  <w:style w:type="paragraph" w:customStyle="1" w:styleId="Teksttreci1">
    <w:name w:val="Tekst treści1"/>
    <w:basedOn w:val="Normalny"/>
    <w:pPr>
      <w:shd w:val="clear" w:color="auto" w:fill="FFFFFF"/>
      <w:spacing w:before="240" w:after="120" w:line="240" w:lineRule="atLeast"/>
      <w:ind w:hanging="1340"/>
      <w:jc w:val="center"/>
    </w:pPr>
    <w:rPr>
      <w:rFonts w:ascii="Calibri" w:eastAsia="Calibri" w:hAnsi="Calibri"/>
      <w:sz w:val="19"/>
      <w:szCs w:val="19"/>
      <w:lang w:val="x-none" w:eastAsia="x-none"/>
    </w:rPr>
  </w:style>
  <w:style w:type="paragraph" w:customStyle="1" w:styleId="redniasiatka21">
    <w:name w:val="Średnia siatka 21"/>
    <w:rPr>
      <w:rFonts w:ascii="Calibri" w:eastAsia="Calibri" w:hAnsi="Calibri"/>
      <w:sz w:val="22"/>
      <w:szCs w:val="22"/>
      <w:lang w:eastAsia="en-US"/>
    </w:rPr>
  </w:style>
  <w:style w:type="paragraph" w:styleId="Listanumerowana2">
    <w:name w:val="List Number 2"/>
    <w:basedOn w:val="Normalny"/>
    <w:semiHidden/>
    <w:pPr>
      <w:numPr>
        <w:ilvl w:val="1"/>
        <w:numId w:val="1"/>
      </w:numPr>
      <w:autoSpaceDE w:val="0"/>
      <w:autoSpaceDN w:val="0"/>
      <w:adjustRightInd w:val="0"/>
      <w:spacing w:line="288" w:lineRule="auto"/>
      <w:jc w:val="both"/>
    </w:pPr>
    <w:rPr>
      <w:rFonts w:ascii="Times" w:hAnsi="Times"/>
      <w:sz w:val="22"/>
    </w:rPr>
  </w:style>
  <w:style w:type="paragraph" w:styleId="Nagwek">
    <w:name w:val="header"/>
    <w:aliases w:val="Nagłówek strony"/>
    <w:basedOn w:val="Normalny"/>
    <w:qFormat/>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UyteHipercze">
    <w:name w:val="FollowedHyperlink"/>
    <w:semiHidden/>
    <w:rPr>
      <w:color w:val="800080"/>
      <w:u w:val="single"/>
    </w:rPr>
  </w:style>
  <w:style w:type="character" w:customStyle="1" w:styleId="size">
    <w:name w:val="size"/>
  </w:style>
  <w:style w:type="character" w:customStyle="1" w:styleId="NagwekZnak">
    <w:name w:val="Nagłówek Znak"/>
    <w:aliases w:val="Nagłówek strony Znak"/>
    <w:qFormat/>
    <w:rPr>
      <w:sz w:val="24"/>
      <w:szCs w:val="24"/>
    </w:rPr>
  </w:style>
  <w:style w:type="character" w:customStyle="1" w:styleId="StopkaZnak">
    <w:name w:val="Stopka Znak"/>
    <w:rPr>
      <w:sz w:val="24"/>
      <w:szCs w:val="24"/>
    </w:rPr>
  </w:style>
  <w:style w:type="paragraph" w:customStyle="1" w:styleId="Kolorowalistaakcent12">
    <w:name w:val="Kolorowa lista — akcent 12"/>
    <w:aliases w:val="Wypunktowanie,Colorful List - Accent 11,Asia 2  Akapit z listą,Obiekt"/>
    <w:basedOn w:val="Normalny"/>
    <w:uiPriority w:val="34"/>
    <w:qFormat/>
    <w:pPr>
      <w:spacing w:after="200" w:line="276" w:lineRule="auto"/>
      <w:ind w:left="720"/>
      <w:contextualSpacing/>
    </w:pPr>
    <w:rPr>
      <w:rFonts w:ascii="Calibri" w:eastAsia="Calibri" w:hAnsi="Calibri"/>
      <w:sz w:val="22"/>
      <w:szCs w:val="22"/>
      <w:lang w:eastAsia="en-US"/>
    </w:rPr>
  </w:style>
  <w:style w:type="paragraph" w:customStyle="1" w:styleId="Default">
    <w:name w:val="Default"/>
    <w:pPr>
      <w:autoSpaceDE w:val="0"/>
      <w:autoSpaceDN w:val="0"/>
      <w:adjustRightInd w:val="0"/>
    </w:pPr>
    <w:rPr>
      <w:rFonts w:ascii="Cambria" w:hAnsi="Cambria" w:cs="Cambria"/>
      <w:color w:val="000000"/>
      <w:sz w:val="24"/>
      <w:szCs w:val="24"/>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NormalnyWeb">
    <w:name w:val="Normal (Web)"/>
    <w:basedOn w:val="Normalny"/>
    <w:uiPriority w:val="99"/>
    <w:semiHidden/>
    <w:unhideWhenUsed/>
    <w:rsid w:val="002E0685"/>
    <w:pPr>
      <w:spacing w:before="100" w:beforeAutospacing="1" w:after="100" w:afterAutospacing="1"/>
    </w:pPr>
  </w:style>
  <w:style w:type="paragraph" w:customStyle="1" w:styleId="Standard">
    <w:name w:val="Standard"/>
    <w:rsid w:val="00403245"/>
    <w:pPr>
      <w:suppressAutoHyphens/>
      <w:autoSpaceDN w:val="0"/>
      <w:spacing w:line="360" w:lineRule="auto"/>
      <w:jc w:val="both"/>
      <w:textAlignment w:val="baseline"/>
    </w:pPr>
    <w:rPr>
      <w:spacing w:val="12"/>
      <w:kern w:val="3"/>
      <w:sz w:val="26"/>
      <w:lang w:eastAsia="zh-CN"/>
    </w:rPr>
  </w:style>
  <w:style w:type="paragraph" w:customStyle="1" w:styleId="Kolorowecieniowanieakcent31">
    <w:name w:val="Kolorowe cieniowanie — akcent 31"/>
    <w:basedOn w:val="Normalny"/>
    <w:rsid w:val="00486633"/>
    <w:pPr>
      <w:ind w:left="720"/>
    </w:pPr>
  </w:style>
  <w:style w:type="paragraph" w:customStyle="1" w:styleId="redniasiatka1akcent210">
    <w:name w:val="Średnia siatka 1 — akcent 21"/>
    <w:basedOn w:val="Normalny"/>
    <w:uiPriority w:val="99"/>
    <w:qFormat/>
    <w:rsid w:val="00414CB0"/>
    <w:pPr>
      <w:spacing w:before="20" w:after="40" w:line="252" w:lineRule="auto"/>
      <w:ind w:left="720"/>
      <w:jc w:val="both"/>
    </w:pPr>
    <w:rPr>
      <w:rFonts w:eastAsia="SimSun"/>
      <w:sz w:val="20"/>
      <w:szCs w:val="20"/>
    </w:rPr>
  </w:style>
  <w:style w:type="character" w:customStyle="1" w:styleId="TekstprzypisudolnegoZnak">
    <w:name w:val="Tekst przypisu dolnego Znak"/>
    <w:link w:val="Tekstprzypisudolnego"/>
    <w:uiPriority w:val="99"/>
    <w:qFormat/>
    <w:rsid w:val="00414CB0"/>
  </w:style>
  <w:style w:type="character" w:customStyle="1" w:styleId="Zakotwiczenieprzypisudolnego">
    <w:name w:val="Zakotwiczenie przypisu dolnego"/>
    <w:rsid w:val="00414CB0"/>
    <w:rPr>
      <w:vertAlign w:val="superscript"/>
    </w:rPr>
  </w:style>
  <w:style w:type="character" w:customStyle="1" w:styleId="Znakiprzypiswdolnych">
    <w:name w:val="Znaki przypisów dolnych"/>
    <w:qFormat/>
    <w:rsid w:val="00414CB0"/>
    <w:rPr>
      <w:vertAlign w:val="superscript"/>
    </w:rPr>
  </w:style>
  <w:style w:type="paragraph" w:styleId="Tekstprzypisudolnego">
    <w:name w:val="footnote text"/>
    <w:basedOn w:val="Normalny"/>
    <w:link w:val="TekstprzypisudolnegoZnak"/>
    <w:uiPriority w:val="99"/>
    <w:unhideWhenUsed/>
    <w:rsid w:val="00414CB0"/>
    <w:rPr>
      <w:sz w:val="20"/>
      <w:szCs w:val="20"/>
    </w:rPr>
  </w:style>
  <w:style w:type="character" w:customStyle="1" w:styleId="TekstprzypisudolnegoZnak1">
    <w:name w:val="Tekst przypisu dolnego Znak1"/>
    <w:uiPriority w:val="99"/>
    <w:semiHidden/>
    <w:rsid w:val="00414CB0"/>
    <w:rPr>
      <w:sz w:val="24"/>
      <w:szCs w:val="24"/>
    </w:rPr>
  </w:style>
  <w:style w:type="character" w:styleId="Odwoaniedokomentarza">
    <w:name w:val="annotation reference"/>
    <w:unhideWhenUsed/>
    <w:qFormat/>
    <w:rsid w:val="00414CB0"/>
    <w:rPr>
      <w:sz w:val="18"/>
      <w:szCs w:val="18"/>
    </w:rPr>
  </w:style>
  <w:style w:type="paragraph" w:styleId="Tekstkomentarza">
    <w:name w:val="annotation text"/>
    <w:basedOn w:val="Normalny"/>
    <w:link w:val="TekstkomentarzaZnak"/>
    <w:uiPriority w:val="99"/>
    <w:unhideWhenUsed/>
    <w:qFormat/>
    <w:rsid w:val="00414CB0"/>
  </w:style>
  <w:style w:type="character" w:customStyle="1" w:styleId="TekstkomentarzaZnak">
    <w:name w:val="Tekst komentarza Znak"/>
    <w:link w:val="Tekstkomentarza"/>
    <w:uiPriority w:val="99"/>
    <w:qFormat/>
    <w:rsid w:val="00414CB0"/>
    <w:rPr>
      <w:sz w:val="24"/>
      <w:szCs w:val="24"/>
    </w:rPr>
  </w:style>
  <w:style w:type="paragraph" w:styleId="Tematkomentarza">
    <w:name w:val="annotation subject"/>
    <w:basedOn w:val="Tekstkomentarza"/>
    <w:next w:val="Tekstkomentarza"/>
    <w:link w:val="TematkomentarzaZnak"/>
    <w:uiPriority w:val="99"/>
    <w:semiHidden/>
    <w:unhideWhenUsed/>
    <w:rsid w:val="00414CB0"/>
    <w:rPr>
      <w:b/>
      <w:bCs/>
      <w:sz w:val="20"/>
      <w:szCs w:val="20"/>
    </w:rPr>
  </w:style>
  <w:style w:type="character" w:customStyle="1" w:styleId="TematkomentarzaZnak">
    <w:name w:val="Temat komentarza Znak"/>
    <w:link w:val="Tematkomentarza"/>
    <w:uiPriority w:val="99"/>
    <w:semiHidden/>
    <w:rsid w:val="00414CB0"/>
    <w:rPr>
      <w:b/>
      <w:bCs/>
      <w:sz w:val="24"/>
      <w:szCs w:val="24"/>
    </w:rPr>
  </w:style>
  <w:style w:type="character" w:customStyle="1" w:styleId="TekstkomentarzaZnak3">
    <w:name w:val="Tekst komentarza Znak3"/>
    <w:uiPriority w:val="99"/>
    <w:rsid w:val="00414CB0"/>
    <w:rPr>
      <w:sz w:val="24"/>
      <w:szCs w:val="24"/>
    </w:rPr>
  </w:style>
  <w:style w:type="character" w:customStyle="1" w:styleId="Ciemnalistaakcent5Znak">
    <w:name w:val="Ciemna lista — akcent 5 Znak"/>
    <w:aliases w:val="L1 Znak,Numerowanie Znak,Akapit z listą5 Znak,T_SZ_List Paragraph Znak,normalny tekst Znak,Akapit z listą BS Znak,Kolorowa lista — akcent 11 Znak,Colorful List Accent 1 Znak,CW_Lista Znak,List Paragraph Znak,sw tekst Znak"/>
    <w:link w:val="rednialista1akcent6"/>
    <w:uiPriority w:val="34"/>
    <w:qFormat/>
    <w:rsid w:val="00B74477"/>
  </w:style>
  <w:style w:type="table" w:styleId="rednialista1akcent6">
    <w:name w:val="Medium List 1 Accent 6"/>
    <w:basedOn w:val="Standardowy"/>
    <w:link w:val="Ciemnalistaakcent5Znak"/>
    <w:uiPriority w:val="34"/>
    <w:rsid w:val="00B74477"/>
    <w:tblPr>
      <w:tblStyleRowBandSize w:val="1"/>
      <w:tblStyleColBandSize w:val="1"/>
    </w:tblPr>
    <w:tcPr>
      <w:shd w:val="clear" w:color="auto" w:fill="5B9BD5"/>
    </w:tcPr>
    <w:tblStylePr w:type="firstRow">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paragraph" w:customStyle="1" w:styleId="Listanumerowana21">
    <w:name w:val="Lista numerowana 21"/>
    <w:basedOn w:val="Normalny"/>
    <w:rsid w:val="00996393"/>
    <w:pPr>
      <w:numPr>
        <w:numId w:val="4"/>
      </w:numPr>
      <w:autoSpaceDE w:val="0"/>
      <w:spacing w:line="288" w:lineRule="auto"/>
      <w:jc w:val="both"/>
    </w:pPr>
  </w:style>
  <w:style w:type="paragraph" w:styleId="Akapitzlist">
    <w:name w:val="List Paragraph"/>
    <w:aliases w:val="CW_Lista,Colorful List Accent 1,List Paragraph,Akapit z listą4,Akapit z listą1,sw tekst,Kolorowa lista — akcent 12,Dot pt,Punkt 1.1,Odstavec,Nagł. 4 SW,lp1"/>
    <w:basedOn w:val="Normalny"/>
    <w:uiPriority w:val="99"/>
    <w:qFormat/>
    <w:rsid w:val="000D241E"/>
    <w:pPr>
      <w:spacing w:before="20" w:after="40" w:line="252" w:lineRule="auto"/>
      <w:ind w:left="720"/>
      <w:contextualSpacing/>
      <w:jc w:val="both"/>
    </w:pPr>
    <w:rPr>
      <w:rFonts w:ascii="Calibri" w:eastAsia="SimSun" w:hAnsi="Calibri"/>
      <w:sz w:val="20"/>
      <w:szCs w:val="20"/>
      <w:lang w:eastAsia="zh-CN"/>
    </w:rPr>
  </w:style>
  <w:style w:type="character" w:customStyle="1" w:styleId="Nierozpoznanawzmianka1">
    <w:name w:val="Nierozpoznana wzmianka1"/>
    <w:basedOn w:val="Domylnaczcionkaakapitu"/>
    <w:uiPriority w:val="99"/>
    <w:semiHidden/>
    <w:unhideWhenUsed/>
    <w:rsid w:val="00E17EF2"/>
    <w:rPr>
      <w:color w:val="605E5C"/>
      <w:shd w:val="clear" w:color="auto" w:fill="E1DFDD"/>
    </w:rPr>
  </w:style>
  <w:style w:type="character" w:customStyle="1" w:styleId="Nagwek2Znak">
    <w:name w:val="Nagłówek 2 Znak"/>
    <w:basedOn w:val="Domylnaczcionkaakapitu"/>
    <w:link w:val="Nagwek2"/>
    <w:uiPriority w:val="9"/>
    <w:semiHidden/>
    <w:rsid w:val="00584F11"/>
    <w:rPr>
      <w:rFonts w:asciiTheme="majorHAnsi" w:eastAsiaTheme="majorEastAsia" w:hAnsiTheme="majorHAnsi" w:cstheme="majorBidi"/>
      <w:b/>
      <w:bCs/>
      <w:color w:val="4472C4" w:themeColor="accent1"/>
      <w:sz w:val="26"/>
      <w:szCs w:val="26"/>
    </w:rPr>
  </w:style>
  <w:style w:type="character" w:customStyle="1" w:styleId="Nagwek3Znak">
    <w:name w:val="Nagłówek 3 Znak"/>
    <w:basedOn w:val="Domylnaczcionkaakapitu"/>
    <w:link w:val="Nagwek3"/>
    <w:uiPriority w:val="9"/>
    <w:semiHidden/>
    <w:rsid w:val="00A97A92"/>
    <w:rPr>
      <w:rFonts w:asciiTheme="majorHAnsi" w:eastAsiaTheme="majorEastAsia" w:hAnsiTheme="majorHAnsi" w:cstheme="majorBidi"/>
      <w:b/>
      <w:bCs/>
      <w:color w:val="4472C4" w:themeColor="accent1"/>
      <w:sz w:val="24"/>
      <w:szCs w:val="24"/>
    </w:rPr>
  </w:style>
  <w:style w:type="character" w:styleId="Odwoanieprzypisudolnego">
    <w:name w:val="footnote reference"/>
    <w:uiPriority w:val="99"/>
    <w:rsid w:val="004D04B3"/>
    <w:rPr>
      <w:rFonts w:cs="Times New Roman"/>
      <w:vertAlign w:val="superscript"/>
    </w:rPr>
  </w:style>
  <w:style w:type="character" w:customStyle="1" w:styleId="Nierozpoznanawzmianka2">
    <w:name w:val="Nierozpoznana wzmianka2"/>
    <w:basedOn w:val="Domylnaczcionkaakapitu"/>
    <w:uiPriority w:val="99"/>
    <w:semiHidden/>
    <w:unhideWhenUsed/>
    <w:rsid w:val="00A44414"/>
    <w:rPr>
      <w:color w:val="605E5C"/>
      <w:shd w:val="clear" w:color="auto" w:fill="E1DFDD"/>
    </w:rPr>
  </w:style>
  <w:style w:type="character" w:customStyle="1" w:styleId="Nierozpoznanawzmianka3">
    <w:name w:val="Nierozpoznana wzmianka3"/>
    <w:basedOn w:val="Domylnaczcionkaakapitu"/>
    <w:uiPriority w:val="99"/>
    <w:semiHidden/>
    <w:unhideWhenUsed/>
    <w:rsid w:val="00201987"/>
    <w:rPr>
      <w:color w:val="605E5C"/>
      <w:shd w:val="clear" w:color="auto" w:fill="E1DFDD"/>
    </w:rPr>
  </w:style>
  <w:style w:type="paragraph" w:styleId="HTML-wstpniesformatowany">
    <w:name w:val="HTML Preformatted"/>
    <w:basedOn w:val="Normalny"/>
    <w:link w:val="HTML-wstpniesformatowanyZnak"/>
    <w:uiPriority w:val="99"/>
    <w:unhideWhenUsed/>
    <w:rsid w:val="00792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792233"/>
    <w:rPr>
      <w:rFonts w:ascii="Courier New" w:hAnsi="Courier New" w:cs="Courier New"/>
    </w:rPr>
  </w:style>
  <w:style w:type="table" w:styleId="Tabela-Siatka">
    <w:name w:val="Table Grid"/>
    <w:basedOn w:val="Standardowy"/>
    <w:uiPriority w:val="39"/>
    <w:rsid w:val="00F1518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lorowalistaakcent1Znak">
    <w:name w:val="Kolorowa lista — akcent 1 Znak"/>
    <w:aliases w:val="Akapit z listą Znak,Kolorowe cieniowanie — akcent 3 Znak,Akapit z listą4 Znak,Kolorowa lista — akcent 12 Znak,Średnia siatka 1 — akcent 21 Znak,Punkt 1.1 Znak,Wypunktowanie Znak,Odstavec Znak,Nagł. 4 SW Znak,Dot pt Znak"/>
    <w:link w:val="redniasiatka1akcent21"/>
    <w:uiPriority w:val="99"/>
    <w:qFormat/>
    <w:locked/>
    <w:rsid w:val="008041C0"/>
    <w:rPr>
      <w:rFonts w:ascii="Calibri" w:eastAsia="Calibri" w:hAnsi="Calibri"/>
      <w:lang w:val="x-none" w:eastAsia="x-none"/>
    </w:rPr>
  </w:style>
  <w:style w:type="character" w:styleId="Pogrubienie">
    <w:name w:val="Strong"/>
    <w:qFormat/>
    <w:rsid w:val="00655DEC"/>
    <w:rPr>
      <w:b/>
      <w:bCs/>
    </w:rPr>
  </w:style>
  <w:style w:type="paragraph" w:customStyle="1" w:styleId="p1">
    <w:name w:val="p1"/>
    <w:basedOn w:val="Normalny"/>
    <w:rsid w:val="00300CD8"/>
    <w:rPr>
      <w:rFonts w:ascii="Helvetica" w:eastAsia="Calibri" w:hAnsi="Helvetica"/>
      <w:sz w:val="18"/>
      <w:szCs w:val="18"/>
    </w:rPr>
  </w:style>
  <w:style w:type="paragraph" w:customStyle="1" w:styleId="Standarduser">
    <w:name w:val="Standard (user)"/>
    <w:rsid w:val="00300CD8"/>
    <w:pPr>
      <w:widowControl w:val="0"/>
      <w:suppressAutoHyphens/>
      <w:autoSpaceDN w:val="0"/>
      <w:textAlignment w:val="baseline"/>
    </w:pPr>
    <w:rPr>
      <w:rFonts w:eastAsia="SimSun, 宋体" w:cs="Lucida Sans"/>
      <w:kern w:val="3"/>
      <w:sz w:val="24"/>
      <w:szCs w:val="24"/>
      <w:lang w:eastAsia="zh-CN" w:bidi="hi-IN"/>
    </w:rPr>
  </w:style>
  <w:style w:type="character" w:customStyle="1" w:styleId="Domylnaczcionkaakapitu1">
    <w:name w:val="Domyślna czcionka akapitu1"/>
    <w:rsid w:val="00300CD8"/>
  </w:style>
  <w:style w:type="paragraph" w:customStyle="1" w:styleId="ox-2f2e412c31-msolistparagraph">
    <w:name w:val="ox-2f2e412c31-msolistparagraph"/>
    <w:basedOn w:val="Normalny"/>
    <w:uiPriority w:val="99"/>
    <w:rsid w:val="00DA024C"/>
    <w:pPr>
      <w:spacing w:before="100" w:beforeAutospacing="1" w:after="100" w:afterAutospacing="1"/>
    </w:pPr>
    <w:rPr>
      <w:rFonts w:eastAsia="Calibri"/>
    </w:rPr>
  </w:style>
  <w:style w:type="paragraph" w:styleId="Poprawka">
    <w:name w:val="Revision"/>
    <w:hidden/>
    <w:uiPriority w:val="71"/>
    <w:rsid w:val="009A7FB6"/>
    <w:rPr>
      <w:sz w:val="24"/>
      <w:szCs w:val="24"/>
    </w:rPr>
  </w:style>
  <w:style w:type="paragraph" w:styleId="Tekstpodstawowy2">
    <w:name w:val="Body Text 2"/>
    <w:basedOn w:val="Normalny"/>
    <w:link w:val="Tekstpodstawowy2Znak"/>
    <w:uiPriority w:val="99"/>
    <w:semiHidden/>
    <w:rsid w:val="00F6202B"/>
    <w:pPr>
      <w:spacing w:after="120" w:line="480" w:lineRule="auto"/>
    </w:pPr>
    <w:rPr>
      <w:rFonts w:eastAsia="Calibri"/>
      <w:lang w:val="x-none" w:eastAsia="x-none"/>
    </w:rPr>
  </w:style>
  <w:style w:type="character" w:customStyle="1" w:styleId="Tekstpodstawowy2Znak">
    <w:name w:val="Tekst podstawowy 2 Znak"/>
    <w:basedOn w:val="Domylnaczcionkaakapitu"/>
    <w:link w:val="Tekstpodstawowy2"/>
    <w:uiPriority w:val="99"/>
    <w:semiHidden/>
    <w:rsid w:val="00F6202B"/>
    <w:rPr>
      <w:rFonts w:eastAsia="Calibri"/>
      <w:sz w:val="24"/>
      <w:szCs w:val="24"/>
      <w:lang w:val="x-none" w:eastAsia="x-none"/>
    </w:rPr>
  </w:style>
  <w:style w:type="numbering" w:customStyle="1" w:styleId="Zaimportowanystyl2">
    <w:name w:val="Zaimportowany styl 2"/>
    <w:rsid w:val="00F6202B"/>
    <w:pPr>
      <w:numPr>
        <w:numId w:val="28"/>
      </w:numPr>
    </w:pPr>
  </w:style>
  <w:style w:type="character" w:customStyle="1" w:styleId="h2">
    <w:name w:val="h2"/>
    <w:qFormat/>
    <w:rsid w:val="00E74464"/>
    <w:rPr>
      <w:rFonts w:cs="Times New Roman"/>
    </w:rPr>
  </w:style>
  <w:style w:type="paragraph" w:styleId="Bezodstpw">
    <w:name w:val="No Spacing"/>
    <w:link w:val="BezodstpwZnak"/>
    <w:uiPriority w:val="1"/>
    <w:qFormat/>
    <w:rsid w:val="00067C97"/>
    <w:rPr>
      <w:rFonts w:ascii="Calibri" w:hAnsi="Calibri"/>
      <w:sz w:val="22"/>
      <w:szCs w:val="22"/>
    </w:rPr>
  </w:style>
  <w:style w:type="character" w:customStyle="1" w:styleId="BezodstpwZnak">
    <w:name w:val="Bez odstępów Znak"/>
    <w:link w:val="Bezodstpw"/>
    <w:uiPriority w:val="99"/>
    <w:qFormat/>
    <w:locked/>
    <w:rsid w:val="00067C97"/>
    <w:rPr>
      <w:rFonts w:ascii="Calibri" w:hAnsi="Calibri"/>
      <w:sz w:val="22"/>
      <w:szCs w:val="22"/>
    </w:rPr>
  </w:style>
  <w:style w:type="paragraph" w:customStyle="1" w:styleId="Normalny1">
    <w:name w:val="Normalny1"/>
    <w:rsid w:val="00067C97"/>
    <w:pPr>
      <w:widowControl w:val="0"/>
      <w:suppressAutoHyphens/>
    </w:pPr>
    <w:rPr>
      <w:rFonts w:eastAsia="Lucida Sans Unicode" w:cs="Arial"/>
      <w:sz w:val="24"/>
      <w:szCs w:val="24"/>
      <w:lang w:eastAsia="zh-CN" w:bidi="hi-IN"/>
    </w:rPr>
  </w:style>
  <w:style w:type="character" w:styleId="Nierozpoznanawzmianka">
    <w:name w:val="Unresolved Mention"/>
    <w:basedOn w:val="Domylnaczcionkaakapitu"/>
    <w:uiPriority w:val="99"/>
    <w:semiHidden/>
    <w:unhideWhenUsed/>
    <w:rsid w:val="00ED05AC"/>
    <w:rPr>
      <w:color w:val="605E5C"/>
      <w:shd w:val="clear" w:color="auto" w:fill="E1DFDD"/>
    </w:rPr>
  </w:style>
  <w:style w:type="character" w:customStyle="1" w:styleId="Nagwek4Znak">
    <w:name w:val="Nagłówek 4 Znak"/>
    <w:basedOn w:val="Domylnaczcionkaakapitu"/>
    <w:link w:val="Nagwek4"/>
    <w:uiPriority w:val="9"/>
    <w:semiHidden/>
    <w:rsid w:val="00ED05AC"/>
    <w:rPr>
      <w:rFonts w:asciiTheme="majorHAnsi" w:eastAsiaTheme="majorEastAsia" w:hAnsiTheme="majorHAnsi" w:cstheme="majorBidi"/>
      <w:i/>
      <w:iCs/>
      <w:color w:val="2F5496" w:themeColor="accent1" w:themeShade="BF"/>
      <w:sz w:val="24"/>
      <w:szCs w:val="24"/>
    </w:rPr>
  </w:style>
  <w:style w:type="paragraph" w:customStyle="1" w:styleId="gwpc8d4ab07msonormal">
    <w:name w:val="gwpc8d4ab07_msonormal"/>
    <w:basedOn w:val="Normalny"/>
    <w:rsid w:val="008B3E11"/>
    <w:pPr>
      <w:spacing w:before="100" w:beforeAutospacing="1" w:after="100" w:afterAutospacing="1"/>
    </w:pPr>
  </w:style>
  <w:style w:type="paragraph" w:customStyle="1" w:styleId="Akapitzlist2">
    <w:name w:val="Akapit z listą2"/>
    <w:basedOn w:val="Normalny"/>
    <w:rsid w:val="00167E8D"/>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pkt">
    <w:name w:val="pkt"/>
    <w:basedOn w:val="Normalny"/>
    <w:uiPriority w:val="99"/>
    <w:rsid w:val="00400D35"/>
    <w:pPr>
      <w:autoSpaceDE w:val="0"/>
      <w:autoSpaceDN w:val="0"/>
      <w:spacing w:before="60" w:after="60" w:line="360" w:lineRule="auto"/>
      <w:ind w:left="851" w:hanging="295"/>
      <w:jc w:val="both"/>
    </w:pPr>
    <w:rPr>
      <w:rFonts w:ascii="Univers-PL" w:hAnsi="Univers-PL"/>
      <w:sz w:val="19"/>
      <w:szCs w:val="19"/>
      <w:u w:color="000000"/>
    </w:rPr>
  </w:style>
  <w:style w:type="paragraph" w:customStyle="1" w:styleId="Standardowy1">
    <w:name w:val="Standardowy1"/>
    <w:rsid w:val="002428B6"/>
    <w:rPr>
      <w:rFonts w:cs="Mangal"/>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7997">
      <w:bodyDiv w:val="1"/>
      <w:marLeft w:val="0"/>
      <w:marRight w:val="0"/>
      <w:marTop w:val="0"/>
      <w:marBottom w:val="0"/>
      <w:divBdr>
        <w:top w:val="none" w:sz="0" w:space="0" w:color="auto"/>
        <w:left w:val="none" w:sz="0" w:space="0" w:color="auto"/>
        <w:bottom w:val="none" w:sz="0" w:space="0" w:color="auto"/>
        <w:right w:val="none" w:sz="0" w:space="0" w:color="auto"/>
      </w:divBdr>
    </w:div>
    <w:div w:id="123160065">
      <w:bodyDiv w:val="1"/>
      <w:marLeft w:val="0"/>
      <w:marRight w:val="0"/>
      <w:marTop w:val="0"/>
      <w:marBottom w:val="0"/>
      <w:divBdr>
        <w:top w:val="none" w:sz="0" w:space="0" w:color="auto"/>
        <w:left w:val="none" w:sz="0" w:space="0" w:color="auto"/>
        <w:bottom w:val="none" w:sz="0" w:space="0" w:color="auto"/>
        <w:right w:val="none" w:sz="0" w:space="0" w:color="auto"/>
      </w:divBdr>
    </w:div>
    <w:div w:id="361831202">
      <w:bodyDiv w:val="1"/>
      <w:marLeft w:val="0"/>
      <w:marRight w:val="0"/>
      <w:marTop w:val="0"/>
      <w:marBottom w:val="0"/>
      <w:divBdr>
        <w:top w:val="none" w:sz="0" w:space="0" w:color="auto"/>
        <w:left w:val="none" w:sz="0" w:space="0" w:color="auto"/>
        <w:bottom w:val="none" w:sz="0" w:space="0" w:color="auto"/>
        <w:right w:val="none" w:sz="0" w:space="0" w:color="auto"/>
      </w:divBdr>
    </w:div>
    <w:div w:id="895316235">
      <w:bodyDiv w:val="1"/>
      <w:marLeft w:val="0"/>
      <w:marRight w:val="0"/>
      <w:marTop w:val="0"/>
      <w:marBottom w:val="0"/>
      <w:divBdr>
        <w:top w:val="none" w:sz="0" w:space="0" w:color="auto"/>
        <w:left w:val="none" w:sz="0" w:space="0" w:color="auto"/>
        <w:bottom w:val="none" w:sz="0" w:space="0" w:color="auto"/>
        <w:right w:val="none" w:sz="0" w:space="0" w:color="auto"/>
      </w:divBdr>
    </w:div>
    <w:div w:id="969441080">
      <w:bodyDiv w:val="1"/>
      <w:marLeft w:val="0"/>
      <w:marRight w:val="0"/>
      <w:marTop w:val="0"/>
      <w:marBottom w:val="0"/>
      <w:divBdr>
        <w:top w:val="none" w:sz="0" w:space="0" w:color="auto"/>
        <w:left w:val="none" w:sz="0" w:space="0" w:color="auto"/>
        <w:bottom w:val="none" w:sz="0" w:space="0" w:color="auto"/>
        <w:right w:val="none" w:sz="0" w:space="0" w:color="auto"/>
      </w:divBdr>
    </w:div>
    <w:div w:id="992756054">
      <w:bodyDiv w:val="1"/>
      <w:marLeft w:val="0"/>
      <w:marRight w:val="0"/>
      <w:marTop w:val="0"/>
      <w:marBottom w:val="0"/>
      <w:divBdr>
        <w:top w:val="none" w:sz="0" w:space="0" w:color="auto"/>
        <w:left w:val="none" w:sz="0" w:space="0" w:color="auto"/>
        <w:bottom w:val="none" w:sz="0" w:space="0" w:color="auto"/>
        <w:right w:val="none" w:sz="0" w:space="0" w:color="auto"/>
      </w:divBdr>
    </w:div>
    <w:div w:id="1057779737">
      <w:bodyDiv w:val="1"/>
      <w:marLeft w:val="0"/>
      <w:marRight w:val="0"/>
      <w:marTop w:val="0"/>
      <w:marBottom w:val="0"/>
      <w:divBdr>
        <w:top w:val="none" w:sz="0" w:space="0" w:color="auto"/>
        <w:left w:val="none" w:sz="0" w:space="0" w:color="auto"/>
        <w:bottom w:val="none" w:sz="0" w:space="0" w:color="auto"/>
        <w:right w:val="none" w:sz="0" w:space="0" w:color="auto"/>
      </w:divBdr>
    </w:div>
    <w:div w:id="1089933764">
      <w:bodyDiv w:val="1"/>
      <w:marLeft w:val="0"/>
      <w:marRight w:val="0"/>
      <w:marTop w:val="0"/>
      <w:marBottom w:val="0"/>
      <w:divBdr>
        <w:top w:val="none" w:sz="0" w:space="0" w:color="auto"/>
        <w:left w:val="none" w:sz="0" w:space="0" w:color="auto"/>
        <w:bottom w:val="none" w:sz="0" w:space="0" w:color="auto"/>
        <w:right w:val="none" w:sz="0" w:space="0" w:color="auto"/>
      </w:divBdr>
    </w:div>
    <w:div w:id="1167404646">
      <w:bodyDiv w:val="1"/>
      <w:marLeft w:val="0"/>
      <w:marRight w:val="0"/>
      <w:marTop w:val="0"/>
      <w:marBottom w:val="0"/>
      <w:divBdr>
        <w:top w:val="none" w:sz="0" w:space="0" w:color="auto"/>
        <w:left w:val="none" w:sz="0" w:space="0" w:color="auto"/>
        <w:bottom w:val="none" w:sz="0" w:space="0" w:color="auto"/>
        <w:right w:val="none" w:sz="0" w:space="0" w:color="auto"/>
      </w:divBdr>
      <w:divsChild>
        <w:div w:id="578753532">
          <w:marLeft w:val="0"/>
          <w:marRight w:val="0"/>
          <w:marTop w:val="0"/>
          <w:marBottom w:val="0"/>
          <w:divBdr>
            <w:top w:val="none" w:sz="0" w:space="0" w:color="auto"/>
            <w:left w:val="none" w:sz="0" w:space="0" w:color="auto"/>
            <w:bottom w:val="none" w:sz="0" w:space="0" w:color="auto"/>
            <w:right w:val="none" w:sz="0" w:space="0" w:color="auto"/>
          </w:divBdr>
        </w:div>
      </w:divsChild>
    </w:div>
    <w:div w:id="1181164083">
      <w:bodyDiv w:val="1"/>
      <w:marLeft w:val="0"/>
      <w:marRight w:val="0"/>
      <w:marTop w:val="0"/>
      <w:marBottom w:val="0"/>
      <w:divBdr>
        <w:top w:val="none" w:sz="0" w:space="0" w:color="auto"/>
        <w:left w:val="none" w:sz="0" w:space="0" w:color="auto"/>
        <w:bottom w:val="none" w:sz="0" w:space="0" w:color="auto"/>
        <w:right w:val="none" w:sz="0" w:space="0" w:color="auto"/>
      </w:divBdr>
      <w:divsChild>
        <w:div w:id="726302181">
          <w:marLeft w:val="0"/>
          <w:marRight w:val="0"/>
          <w:marTop w:val="0"/>
          <w:marBottom w:val="0"/>
          <w:divBdr>
            <w:top w:val="none" w:sz="0" w:space="0" w:color="auto"/>
            <w:left w:val="none" w:sz="0" w:space="0" w:color="auto"/>
            <w:bottom w:val="none" w:sz="0" w:space="0" w:color="auto"/>
            <w:right w:val="none" w:sz="0" w:space="0" w:color="auto"/>
          </w:divBdr>
        </w:div>
        <w:div w:id="995647553">
          <w:marLeft w:val="0"/>
          <w:marRight w:val="0"/>
          <w:marTop w:val="0"/>
          <w:marBottom w:val="0"/>
          <w:divBdr>
            <w:top w:val="none" w:sz="0" w:space="0" w:color="auto"/>
            <w:left w:val="none" w:sz="0" w:space="0" w:color="auto"/>
            <w:bottom w:val="none" w:sz="0" w:space="0" w:color="auto"/>
            <w:right w:val="none" w:sz="0" w:space="0" w:color="auto"/>
          </w:divBdr>
        </w:div>
        <w:div w:id="1110122741">
          <w:marLeft w:val="0"/>
          <w:marRight w:val="0"/>
          <w:marTop w:val="0"/>
          <w:marBottom w:val="0"/>
          <w:divBdr>
            <w:top w:val="none" w:sz="0" w:space="0" w:color="auto"/>
            <w:left w:val="none" w:sz="0" w:space="0" w:color="auto"/>
            <w:bottom w:val="none" w:sz="0" w:space="0" w:color="auto"/>
            <w:right w:val="none" w:sz="0" w:space="0" w:color="auto"/>
          </w:divBdr>
        </w:div>
        <w:div w:id="1172833949">
          <w:marLeft w:val="0"/>
          <w:marRight w:val="0"/>
          <w:marTop w:val="0"/>
          <w:marBottom w:val="0"/>
          <w:divBdr>
            <w:top w:val="none" w:sz="0" w:space="0" w:color="auto"/>
            <w:left w:val="none" w:sz="0" w:space="0" w:color="auto"/>
            <w:bottom w:val="none" w:sz="0" w:space="0" w:color="auto"/>
            <w:right w:val="none" w:sz="0" w:space="0" w:color="auto"/>
          </w:divBdr>
        </w:div>
        <w:div w:id="1182742088">
          <w:marLeft w:val="0"/>
          <w:marRight w:val="0"/>
          <w:marTop w:val="0"/>
          <w:marBottom w:val="0"/>
          <w:divBdr>
            <w:top w:val="none" w:sz="0" w:space="0" w:color="auto"/>
            <w:left w:val="none" w:sz="0" w:space="0" w:color="auto"/>
            <w:bottom w:val="none" w:sz="0" w:space="0" w:color="auto"/>
            <w:right w:val="none" w:sz="0" w:space="0" w:color="auto"/>
          </w:divBdr>
        </w:div>
        <w:div w:id="1423913575">
          <w:marLeft w:val="0"/>
          <w:marRight w:val="0"/>
          <w:marTop w:val="0"/>
          <w:marBottom w:val="0"/>
          <w:divBdr>
            <w:top w:val="none" w:sz="0" w:space="0" w:color="auto"/>
            <w:left w:val="none" w:sz="0" w:space="0" w:color="auto"/>
            <w:bottom w:val="none" w:sz="0" w:space="0" w:color="auto"/>
            <w:right w:val="none" w:sz="0" w:space="0" w:color="auto"/>
          </w:divBdr>
        </w:div>
        <w:div w:id="1836218461">
          <w:marLeft w:val="0"/>
          <w:marRight w:val="0"/>
          <w:marTop w:val="0"/>
          <w:marBottom w:val="0"/>
          <w:divBdr>
            <w:top w:val="none" w:sz="0" w:space="0" w:color="auto"/>
            <w:left w:val="none" w:sz="0" w:space="0" w:color="auto"/>
            <w:bottom w:val="none" w:sz="0" w:space="0" w:color="auto"/>
            <w:right w:val="none" w:sz="0" w:space="0" w:color="auto"/>
          </w:divBdr>
        </w:div>
        <w:div w:id="1947496194">
          <w:marLeft w:val="0"/>
          <w:marRight w:val="0"/>
          <w:marTop w:val="0"/>
          <w:marBottom w:val="0"/>
          <w:divBdr>
            <w:top w:val="none" w:sz="0" w:space="0" w:color="auto"/>
            <w:left w:val="none" w:sz="0" w:space="0" w:color="auto"/>
            <w:bottom w:val="none" w:sz="0" w:space="0" w:color="auto"/>
            <w:right w:val="none" w:sz="0" w:space="0" w:color="auto"/>
          </w:divBdr>
        </w:div>
        <w:div w:id="2128813894">
          <w:marLeft w:val="0"/>
          <w:marRight w:val="0"/>
          <w:marTop w:val="0"/>
          <w:marBottom w:val="0"/>
          <w:divBdr>
            <w:top w:val="none" w:sz="0" w:space="0" w:color="auto"/>
            <w:left w:val="none" w:sz="0" w:space="0" w:color="auto"/>
            <w:bottom w:val="none" w:sz="0" w:space="0" w:color="auto"/>
            <w:right w:val="none" w:sz="0" w:space="0" w:color="auto"/>
          </w:divBdr>
        </w:div>
      </w:divsChild>
    </w:div>
    <w:div w:id="1186216590">
      <w:bodyDiv w:val="1"/>
      <w:marLeft w:val="0"/>
      <w:marRight w:val="0"/>
      <w:marTop w:val="0"/>
      <w:marBottom w:val="0"/>
      <w:divBdr>
        <w:top w:val="none" w:sz="0" w:space="0" w:color="auto"/>
        <w:left w:val="none" w:sz="0" w:space="0" w:color="auto"/>
        <w:bottom w:val="none" w:sz="0" w:space="0" w:color="auto"/>
        <w:right w:val="none" w:sz="0" w:space="0" w:color="auto"/>
      </w:divBdr>
    </w:div>
    <w:div w:id="1208834567">
      <w:bodyDiv w:val="1"/>
      <w:marLeft w:val="0"/>
      <w:marRight w:val="0"/>
      <w:marTop w:val="0"/>
      <w:marBottom w:val="0"/>
      <w:divBdr>
        <w:top w:val="none" w:sz="0" w:space="0" w:color="auto"/>
        <w:left w:val="none" w:sz="0" w:space="0" w:color="auto"/>
        <w:bottom w:val="none" w:sz="0" w:space="0" w:color="auto"/>
        <w:right w:val="none" w:sz="0" w:space="0" w:color="auto"/>
      </w:divBdr>
      <w:divsChild>
        <w:div w:id="851727354">
          <w:marLeft w:val="0"/>
          <w:marRight w:val="0"/>
          <w:marTop w:val="0"/>
          <w:marBottom w:val="0"/>
          <w:divBdr>
            <w:top w:val="none" w:sz="0" w:space="0" w:color="auto"/>
            <w:left w:val="none" w:sz="0" w:space="0" w:color="auto"/>
            <w:bottom w:val="none" w:sz="0" w:space="0" w:color="auto"/>
            <w:right w:val="none" w:sz="0" w:space="0" w:color="auto"/>
          </w:divBdr>
        </w:div>
      </w:divsChild>
    </w:div>
    <w:div w:id="1247617061">
      <w:bodyDiv w:val="1"/>
      <w:marLeft w:val="0"/>
      <w:marRight w:val="0"/>
      <w:marTop w:val="0"/>
      <w:marBottom w:val="0"/>
      <w:divBdr>
        <w:top w:val="none" w:sz="0" w:space="0" w:color="auto"/>
        <w:left w:val="none" w:sz="0" w:space="0" w:color="auto"/>
        <w:bottom w:val="none" w:sz="0" w:space="0" w:color="auto"/>
        <w:right w:val="none" w:sz="0" w:space="0" w:color="auto"/>
      </w:divBdr>
    </w:div>
    <w:div w:id="1400711730">
      <w:bodyDiv w:val="1"/>
      <w:marLeft w:val="0"/>
      <w:marRight w:val="0"/>
      <w:marTop w:val="0"/>
      <w:marBottom w:val="0"/>
      <w:divBdr>
        <w:top w:val="none" w:sz="0" w:space="0" w:color="auto"/>
        <w:left w:val="none" w:sz="0" w:space="0" w:color="auto"/>
        <w:bottom w:val="none" w:sz="0" w:space="0" w:color="auto"/>
        <w:right w:val="none" w:sz="0" w:space="0" w:color="auto"/>
      </w:divBdr>
    </w:div>
    <w:div w:id="1874808552">
      <w:bodyDiv w:val="1"/>
      <w:marLeft w:val="0"/>
      <w:marRight w:val="0"/>
      <w:marTop w:val="0"/>
      <w:marBottom w:val="0"/>
      <w:divBdr>
        <w:top w:val="none" w:sz="0" w:space="0" w:color="auto"/>
        <w:left w:val="none" w:sz="0" w:space="0" w:color="auto"/>
        <w:bottom w:val="none" w:sz="0" w:space="0" w:color="auto"/>
        <w:right w:val="none" w:sz="0" w:space="0" w:color="auto"/>
      </w:divBdr>
    </w:div>
    <w:div w:id="1947106463">
      <w:bodyDiv w:val="1"/>
      <w:marLeft w:val="0"/>
      <w:marRight w:val="0"/>
      <w:marTop w:val="0"/>
      <w:marBottom w:val="0"/>
      <w:divBdr>
        <w:top w:val="none" w:sz="0" w:space="0" w:color="auto"/>
        <w:left w:val="none" w:sz="0" w:space="0" w:color="auto"/>
        <w:bottom w:val="none" w:sz="0" w:space="0" w:color="auto"/>
        <w:right w:val="none" w:sz="0" w:space="0" w:color="auto"/>
      </w:divBdr>
    </w:div>
    <w:div w:id="1958676926">
      <w:bodyDiv w:val="1"/>
      <w:marLeft w:val="0"/>
      <w:marRight w:val="0"/>
      <w:marTop w:val="0"/>
      <w:marBottom w:val="0"/>
      <w:divBdr>
        <w:top w:val="none" w:sz="0" w:space="0" w:color="auto"/>
        <w:left w:val="none" w:sz="0" w:space="0" w:color="auto"/>
        <w:bottom w:val="none" w:sz="0" w:space="0" w:color="auto"/>
        <w:right w:val="none" w:sz="0" w:space="0" w:color="auto"/>
      </w:divBdr>
    </w:div>
    <w:div w:id="2006590433">
      <w:bodyDiv w:val="1"/>
      <w:marLeft w:val="0"/>
      <w:marRight w:val="0"/>
      <w:marTop w:val="0"/>
      <w:marBottom w:val="0"/>
      <w:divBdr>
        <w:top w:val="none" w:sz="0" w:space="0" w:color="auto"/>
        <w:left w:val="none" w:sz="0" w:space="0" w:color="auto"/>
        <w:bottom w:val="none" w:sz="0" w:space="0" w:color="auto"/>
        <w:right w:val="none" w:sz="0" w:space="0" w:color="auto"/>
      </w:divBdr>
    </w:div>
    <w:div w:id="214338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1697B-C387-41A0-A8BB-4E98FDEB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4994</Words>
  <Characters>29970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Manager>Dyrektor Działu Doradztwa</Manager>
  <Company>GD Puchacz</Company>
  <LinksUpToDate>false</LinksUpToDate>
  <CharactersWithSpaces>34895</CharactersWithSpaces>
  <SharedDoc>false</SharedDoc>
  <HyperlinkBase/>
  <HLinks>
    <vt:vector size="24" baseType="variant">
      <vt:variant>
        <vt:i4>4063248</vt:i4>
      </vt:variant>
      <vt:variant>
        <vt:i4>9</vt:i4>
      </vt:variant>
      <vt:variant>
        <vt:i4>0</vt:i4>
      </vt:variant>
      <vt:variant>
        <vt:i4>5</vt:i4>
      </vt:variant>
      <vt:variant>
        <vt:lpwstr>mailto:naszdom@zarzadca.pl</vt:lpwstr>
      </vt:variant>
      <vt:variant>
        <vt:lpwstr/>
      </vt:variant>
      <vt:variant>
        <vt:i4>3670106</vt:i4>
      </vt:variant>
      <vt:variant>
        <vt:i4>6</vt:i4>
      </vt:variant>
      <vt:variant>
        <vt:i4>0</vt:i4>
      </vt:variant>
      <vt:variant>
        <vt:i4>5</vt:i4>
      </vt:variant>
      <vt:variant>
        <vt:lpwstr>https://archiwum-bazakonkurencyjnosci.funduszeeuropejskie.gov.pl/info/web_instruction</vt:lpwstr>
      </vt:variant>
      <vt:variant>
        <vt:lpwstr/>
      </vt:variant>
      <vt:variant>
        <vt:i4>3670106</vt:i4>
      </vt:variant>
      <vt:variant>
        <vt:i4>3</vt:i4>
      </vt:variant>
      <vt:variant>
        <vt:i4>0</vt:i4>
      </vt:variant>
      <vt:variant>
        <vt:i4>5</vt:i4>
      </vt:variant>
      <vt:variant>
        <vt:lpwstr>https://archiwum-bazakonkurencyjnosci.funduszeeuropejskie.gov.pl/info/web_instruction</vt:lpwstr>
      </vt:variant>
      <vt:variant>
        <vt:lpwstr/>
      </vt:variant>
      <vt:variant>
        <vt:i4>3670106</vt:i4>
      </vt:variant>
      <vt:variant>
        <vt:i4>0</vt:i4>
      </vt:variant>
      <vt:variant>
        <vt:i4>0</vt:i4>
      </vt:variant>
      <vt:variant>
        <vt:i4>5</vt:i4>
      </vt:variant>
      <vt:variant>
        <vt:lpwstr>https://archiwum-bazakonkurencyjnosci.funduszeeuropejskie.gov.pl/info/web_instruction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Konrad Cichoń</cp:lastModifiedBy>
  <cp:revision>8</cp:revision>
  <cp:lastPrinted>2023-12-20T10:45:00Z</cp:lastPrinted>
  <dcterms:created xsi:type="dcterms:W3CDTF">2025-06-30T02:06:00Z</dcterms:created>
  <dcterms:modified xsi:type="dcterms:W3CDTF">2025-06-30T17:29:00Z</dcterms:modified>
  <cp:category/>
</cp:coreProperties>
</file>