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56485" w14:textId="2E4CF4E7" w:rsidR="00442C4D" w:rsidRPr="001F23D5" w:rsidRDefault="00771F11" w:rsidP="00771F11">
      <w:pPr>
        <w:contextualSpacing/>
        <w:jc w:val="right"/>
        <w:rPr>
          <w:rFonts w:ascii="Calibri Light" w:hAnsi="Calibri Light" w:cs="Calibri Light"/>
          <w:b/>
          <w:u w:val="single"/>
        </w:rPr>
      </w:pPr>
      <w:r w:rsidRPr="001F23D5">
        <w:rPr>
          <w:rFonts w:ascii="Calibri Light" w:hAnsi="Calibri Light" w:cs="Calibri Light"/>
          <w:b/>
          <w:u w:val="single"/>
        </w:rPr>
        <w:t xml:space="preserve">Załącznik nr </w:t>
      </w:r>
      <w:r w:rsidR="00540FCB" w:rsidRPr="001F23D5">
        <w:rPr>
          <w:rFonts w:ascii="Calibri Light" w:hAnsi="Calibri Light" w:cs="Calibri Light"/>
          <w:b/>
          <w:u w:val="single"/>
        </w:rPr>
        <w:t>2</w:t>
      </w:r>
      <w:r w:rsidRPr="001F23D5">
        <w:rPr>
          <w:rFonts w:ascii="Calibri Light" w:hAnsi="Calibri Light" w:cs="Calibri Light"/>
          <w:b/>
          <w:u w:val="single"/>
        </w:rPr>
        <w:t xml:space="preserve"> do ogłoszenia</w:t>
      </w:r>
    </w:p>
    <w:p w14:paraId="461E0E85" w14:textId="77777777" w:rsidR="00771F11" w:rsidRPr="00540FCB" w:rsidRDefault="00771F11" w:rsidP="00771F11">
      <w:pPr>
        <w:contextualSpacing/>
        <w:jc w:val="right"/>
        <w:rPr>
          <w:rFonts w:ascii="Calibri Light" w:hAnsi="Calibri Light" w:cs="Calibri Light"/>
          <w:b/>
        </w:rPr>
      </w:pPr>
    </w:p>
    <w:p w14:paraId="0A1FD3BE" w14:textId="77777777" w:rsidR="00771F11" w:rsidRPr="00540FCB" w:rsidRDefault="00771F11" w:rsidP="00771F11">
      <w:pPr>
        <w:contextualSpacing/>
        <w:jc w:val="right"/>
        <w:rPr>
          <w:rFonts w:ascii="Calibri Light" w:hAnsi="Calibri Light" w:cs="Calibri Light"/>
          <w:b/>
        </w:rPr>
      </w:pPr>
    </w:p>
    <w:p w14:paraId="020AE82F" w14:textId="77777777" w:rsidR="00442C4D" w:rsidRPr="00540FCB" w:rsidRDefault="00442C4D" w:rsidP="00442C4D">
      <w:pPr>
        <w:contextualSpacing/>
        <w:jc w:val="center"/>
        <w:rPr>
          <w:rFonts w:ascii="Calibri Light" w:hAnsi="Calibri Light" w:cs="Calibri Light"/>
          <w:b/>
        </w:rPr>
      </w:pPr>
      <w:r w:rsidRPr="00540FCB">
        <w:rPr>
          <w:rFonts w:ascii="Calibri Light" w:hAnsi="Calibri Light" w:cs="Calibri Light"/>
          <w:b/>
        </w:rPr>
        <w:t>Oświadczenie o braku podstaw do wykluczenia Wykona</w:t>
      </w:r>
      <w:r w:rsidR="00771F11" w:rsidRPr="00540FCB">
        <w:rPr>
          <w:rFonts w:ascii="Calibri Light" w:hAnsi="Calibri Light" w:cs="Calibri Light"/>
          <w:b/>
        </w:rPr>
        <w:t>wcy, w przypadkach wskazanych w </w:t>
      </w:r>
      <w:r w:rsidR="00CE0C55" w:rsidRPr="00540FCB">
        <w:rPr>
          <w:rFonts w:ascii="Calibri Light" w:hAnsi="Calibri Light" w:cs="Calibri Light"/>
          <w:b/>
        </w:rPr>
        <w:t>a</w:t>
      </w:r>
      <w:r w:rsidR="00771F11" w:rsidRPr="00540FCB">
        <w:rPr>
          <w:rFonts w:ascii="Calibri Light" w:hAnsi="Calibri Light" w:cs="Calibri Light"/>
          <w:b/>
        </w:rPr>
        <w:t>rt. </w:t>
      </w:r>
      <w:r w:rsidRPr="00540FCB">
        <w:rPr>
          <w:rFonts w:ascii="Calibri Light" w:hAnsi="Calibri Light" w:cs="Calibri Light"/>
          <w:b/>
        </w:rPr>
        <w:t>7</w:t>
      </w:r>
      <w:r w:rsidR="00771F11" w:rsidRPr="00540FCB">
        <w:rPr>
          <w:rFonts w:ascii="Calibri Light" w:hAnsi="Calibri Light" w:cs="Calibri Light"/>
          <w:b/>
        </w:rPr>
        <w:t> </w:t>
      </w:r>
      <w:r w:rsidRPr="00540FCB">
        <w:rPr>
          <w:rFonts w:ascii="Calibri Light" w:hAnsi="Calibri Light" w:cs="Calibri Light"/>
          <w:b/>
        </w:rPr>
        <w:t xml:space="preserve">ust. 1 </w:t>
      </w:r>
      <w:r w:rsidRPr="00540FCB">
        <w:rPr>
          <w:rFonts w:ascii="Calibri Light" w:hAnsi="Calibri Light" w:cs="Calibri Light"/>
          <w:b/>
          <w:i/>
        </w:rPr>
        <w:t>ustawy sankcyjnej.</w:t>
      </w:r>
    </w:p>
    <w:p w14:paraId="777A037A" w14:textId="77777777" w:rsidR="00442C4D" w:rsidRPr="00540FCB" w:rsidRDefault="00442C4D" w:rsidP="00442C4D">
      <w:pPr>
        <w:spacing w:after="0" w:line="276" w:lineRule="auto"/>
        <w:jc w:val="center"/>
        <w:rPr>
          <w:rFonts w:ascii="Calibri Light" w:eastAsia="Times New Roman" w:hAnsi="Calibri Light" w:cs="Calibri Light"/>
          <w:b/>
          <w:color w:val="000000"/>
          <w:lang w:eastAsia="pl-PL"/>
        </w:rPr>
      </w:pPr>
    </w:p>
    <w:p w14:paraId="1EE44634" w14:textId="77777777" w:rsidR="00442C4D" w:rsidRPr="00540FCB" w:rsidRDefault="00442C4D" w:rsidP="00442C4D">
      <w:pPr>
        <w:spacing w:after="0" w:line="276" w:lineRule="auto"/>
        <w:jc w:val="center"/>
        <w:rPr>
          <w:rFonts w:ascii="Calibri Light" w:eastAsia="Times New Roman" w:hAnsi="Calibri Light" w:cs="Calibri Light"/>
          <w:b/>
          <w:i/>
          <w:strike/>
          <w:color w:val="000000"/>
          <w:lang w:eastAsia="pl-PL"/>
        </w:rPr>
      </w:pPr>
      <w:r w:rsidRPr="00540FCB">
        <w:rPr>
          <w:rFonts w:ascii="Calibri Light" w:eastAsia="Times New Roman" w:hAnsi="Calibri Light" w:cs="Calibri Light"/>
          <w:b/>
          <w:color w:val="000000"/>
          <w:lang w:eastAsia="pl-PL"/>
        </w:rPr>
        <w:t xml:space="preserve">Oświadczenie o braku podstaw do wykluczenia Wykonawcy, w przypadkach </w:t>
      </w:r>
      <w:r w:rsidRPr="00540FCB">
        <w:rPr>
          <w:rFonts w:ascii="Calibri Light" w:eastAsia="Times New Roman" w:hAnsi="Calibri Light" w:cs="Calibri Light"/>
          <w:b/>
          <w:color w:val="000000"/>
          <w:lang w:eastAsia="pl-PL"/>
        </w:rPr>
        <w:br/>
        <w:t xml:space="preserve">wskazanych w art. 7 ust. 1 </w:t>
      </w:r>
      <w:r w:rsidRPr="00540FCB">
        <w:rPr>
          <w:rFonts w:ascii="Calibri Light" w:eastAsia="Times New Roman" w:hAnsi="Calibri Light" w:cs="Calibri Light"/>
          <w:b/>
          <w:i/>
          <w:color w:val="000000"/>
          <w:lang w:eastAsia="pl-PL"/>
        </w:rPr>
        <w:t>ustawy z dnia 13 kwietnia 2022 r. o szczególnych rozwiązaniach w zakresie przeciwdziałania wspieraniu agresji na Ukrainę oraz służących ochronie bezpieczeństwa narodowego</w:t>
      </w:r>
      <w:r w:rsidRPr="00540FCB">
        <w:rPr>
          <w:rFonts w:ascii="Calibri Light" w:eastAsia="Times New Roman" w:hAnsi="Calibri Light" w:cs="Calibri Light"/>
          <w:b/>
          <w:color w:val="000000"/>
          <w:lang w:eastAsia="pl-PL"/>
        </w:rPr>
        <w:t xml:space="preserve"> (Dz. U. 2022, poz. 835), zwanej dalej: „ustawą sankcyjną”) </w:t>
      </w:r>
    </w:p>
    <w:p w14:paraId="3665EC11" w14:textId="77777777" w:rsidR="00442C4D" w:rsidRPr="00540FCB" w:rsidRDefault="00442C4D" w:rsidP="00442C4D">
      <w:pPr>
        <w:spacing w:after="0" w:line="276" w:lineRule="auto"/>
        <w:jc w:val="both"/>
        <w:rPr>
          <w:rFonts w:ascii="Calibri Light" w:eastAsia="Times New Roman" w:hAnsi="Calibri Light" w:cs="Calibri Light"/>
          <w:b/>
          <w:strike/>
          <w:color w:val="000000"/>
          <w:lang w:eastAsia="pl-PL"/>
        </w:rPr>
      </w:pPr>
    </w:p>
    <w:p w14:paraId="7F1E2456" w14:textId="7E420D56" w:rsidR="00442C4D" w:rsidRPr="00540FCB" w:rsidRDefault="00442C4D" w:rsidP="00A44ED2">
      <w:pPr>
        <w:spacing w:after="0" w:line="276" w:lineRule="auto"/>
        <w:jc w:val="both"/>
        <w:rPr>
          <w:rFonts w:ascii="Calibri Light" w:eastAsia="Calibri" w:hAnsi="Calibri Light" w:cs="Calibri Light"/>
        </w:rPr>
      </w:pPr>
      <w:r w:rsidRPr="00540FCB">
        <w:rPr>
          <w:rFonts w:ascii="Calibri Light" w:eastAsia="Times New Roman" w:hAnsi="Calibri Light" w:cs="Calibri Light"/>
          <w:color w:val="000000"/>
          <w:lang w:eastAsia="pl-PL"/>
        </w:rPr>
        <w:t xml:space="preserve">Dotyczy: </w:t>
      </w:r>
      <w:r w:rsidR="00E625E5" w:rsidRPr="00540FCB">
        <w:rPr>
          <w:rFonts w:ascii="Calibri Light" w:eastAsia="Times New Roman" w:hAnsi="Calibri Light" w:cs="Calibri Light"/>
          <w:color w:val="000000"/>
          <w:lang w:eastAsia="pl-PL"/>
        </w:rPr>
        <w:t>procedury</w:t>
      </w:r>
      <w:r w:rsidRPr="00540FCB">
        <w:rPr>
          <w:rFonts w:ascii="Calibri Light" w:eastAsia="Times New Roman" w:hAnsi="Calibri Light" w:cs="Calibri Light"/>
          <w:color w:val="000000"/>
          <w:lang w:eastAsia="pl-PL"/>
        </w:rPr>
        <w:t xml:space="preserve"> udzielenie zamówienia prowadzonego przez Narodow</w:t>
      </w:r>
      <w:r w:rsidR="002A7D36">
        <w:rPr>
          <w:rFonts w:ascii="Calibri Light" w:eastAsia="Times New Roman" w:hAnsi="Calibri Light" w:cs="Calibri Light"/>
          <w:color w:val="000000"/>
          <w:lang w:eastAsia="pl-PL"/>
        </w:rPr>
        <w:t>y</w:t>
      </w:r>
      <w:r w:rsidRPr="00540FCB">
        <w:rPr>
          <w:rFonts w:ascii="Calibri Light" w:eastAsia="Times New Roman" w:hAnsi="Calibri Light" w:cs="Calibri Light"/>
          <w:color w:val="000000"/>
          <w:lang w:eastAsia="pl-PL"/>
        </w:rPr>
        <w:t xml:space="preserve"> Funduszu Zdrowia na </w:t>
      </w:r>
      <w:sdt>
        <w:sdtPr>
          <w:rPr>
            <w:rFonts w:ascii="Calibri Light" w:hAnsi="Calibri Light" w:cs="Calibri Light"/>
          </w:rPr>
          <w:alias w:val="Tytuł"/>
          <w:tag w:val=""/>
          <w:id w:val="-1392727375"/>
          <w:placeholder>
            <w:docPart w:val="BF8356175F894A1782BA3D80D8E7B4F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2A7D36" w:rsidRPr="002A7D36">
            <w:rPr>
              <w:rFonts w:ascii="Calibri Light" w:hAnsi="Calibri Light" w:cs="Calibri Light"/>
            </w:rPr>
            <w:t>dostawę polegającą na opracowaniu „Podręcznika dla koordynatora POZ” w ramach projektu „Opieka koordynowana w Podstawowej Opiece Zdrowotnej” (numer projektu: FERS.04.15-IP.07-003/23).</w:t>
          </w:r>
        </w:sdtContent>
      </w:sdt>
    </w:p>
    <w:p w14:paraId="4264E11E" w14:textId="77777777" w:rsidR="00A44ED2" w:rsidRPr="00540FCB" w:rsidRDefault="00A44ED2" w:rsidP="00A44ED2">
      <w:pPr>
        <w:spacing w:after="0" w:line="276" w:lineRule="auto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</w:p>
    <w:p w14:paraId="331D08B3" w14:textId="77777777" w:rsidR="00442C4D" w:rsidRPr="00540FCB" w:rsidRDefault="00442C4D" w:rsidP="00442C4D">
      <w:pPr>
        <w:spacing w:after="0" w:line="276" w:lineRule="auto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540FCB">
        <w:rPr>
          <w:rFonts w:ascii="Calibri Light" w:eastAsia="Times New Roman" w:hAnsi="Calibri Light" w:cs="Calibri Light"/>
          <w:color w:val="000000"/>
          <w:lang w:eastAsia="pl-PL"/>
        </w:rPr>
        <w:t>Będąc upoważnionym do reprezentacji Wykonawcy:</w:t>
      </w:r>
    </w:p>
    <w:p w14:paraId="7BE39BD5" w14:textId="77777777" w:rsidR="00442C4D" w:rsidRPr="00540FCB" w:rsidRDefault="00442C4D" w:rsidP="00442C4D">
      <w:pPr>
        <w:spacing w:after="0" w:line="276" w:lineRule="auto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</w:p>
    <w:p w14:paraId="65DE2E4A" w14:textId="77777777" w:rsidR="00442C4D" w:rsidRPr="00540FCB" w:rsidRDefault="00442C4D" w:rsidP="00442C4D">
      <w:pPr>
        <w:spacing w:after="0" w:line="276" w:lineRule="auto"/>
        <w:jc w:val="both"/>
        <w:rPr>
          <w:rFonts w:ascii="Calibri Light" w:eastAsia="Times New Roman" w:hAnsi="Calibri Light" w:cs="Calibri Light"/>
          <w:b/>
          <w:color w:val="000000"/>
          <w:lang w:eastAsia="pl-PL"/>
        </w:rPr>
      </w:pPr>
      <w:r w:rsidRPr="00540FCB">
        <w:rPr>
          <w:rFonts w:ascii="Calibri Light" w:eastAsia="Times New Roman" w:hAnsi="Calibri Light" w:cs="Calibri Light"/>
          <w:b/>
          <w:color w:val="000000"/>
          <w:lang w:eastAsia="pl-PL"/>
        </w:rPr>
        <w:t>Nazwa/firma Wykonawcy</w:t>
      </w:r>
      <w:r w:rsidR="00E625E5" w:rsidRPr="00540FCB">
        <w:rPr>
          <w:rFonts w:ascii="Calibri Light" w:eastAsia="Times New Roman" w:hAnsi="Calibri Light" w:cs="Calibri Light"/>
          <w:b/>
          <w:color w:val="000000"/>
          <w:lang w:eastAsia="pl-PL"/>
        </w:rPr>
        <w:t>:</w:t>
      </w:r>
      <w:r w:rsidRPr="00540FCB">
        <w:rPr>
          <w:rFonts w:ascii="Calibri Light" w:eastAsia="Times New Roman" w:hAnsi="Calibri Light" w:cs="Calibri Light"/>
          <w:b/>
          <w:color w:val="000000"/>
          <w:lang w:eastAsia="pl-PL"/>
        </w:rPr>
        <w:t xml:space="preserve"> </w:t>
      </w:r>
      <w:r w:rsidR="008D7D8E" w:rsidRPr="00540FCB">
        <w:rPr>
          <w:rFonts w:ascii="Calibri Light" w:hAnsi="Calibri Light" w:cs="Calibri Light"/>
        </w:rPr>
        <w:t>………………………………………..</w:t>
      </w:r>
    </w:p>
    <w:p w14:paraId="17A2CD17" w14:textId="77777777" w:rsidR="00442C4D" w:rsidRPr="00540FCB" w:rsidRDefault="00E625E5" w:rsidP="00442C4D">
      <w:pPr>
        <w:spacing w:after="0" w:line="276" w:lineRule="auto"/>
        <w:jc w:val="both"/>
        <w:rPr>
          <w:rFonts w:ascii="Calibri Light" w:eastAsia="Times New Roman" w:hAnsi="Calibri Light" w:cs="Calibri Light"/>
          <w:b/>
          <w:color w:val="000000"/>
          <w:lang w:eastAsia="pl-PL"/>
        </w:rPr>
      </w:pPr>
      <w:r w:rsidRPr="00540FCB">
        <w:rPr>
          <w:rFonts w:ascii="Calibri Light" w:eastAsia="Times New Roman" w:hAnsi="Calibri Light" w:cs="Calibri Light"/>
          <w:b/>
          <w:color w:val="000000"/>
          <w:lang w:eastAsia="pl-PL"/>
        </w:rPr>
        <w:t xml:space="preserve">Adres: </w:t>
      </w:r>
      <w:r w:rsidRPr="00540FCB">
        <w:rPr>
          <w:rFonts w:ascii="Calibri Light" w:hAnsi="Calibri Light" w:cs="Calibri Light"/>
        </w:rPr>
        <w:t xml:space="preserve"> </w:t>
      </w:r>
      <w:r w:rsidR="008D7D8E" w:rsidRPr="00540FCB">
        <w:rPr>
          <w:rFonts w:ascii="Calibri Light" w:hAnsi="Calibri Light" w:cs="Calibri Light"/>
        </w:rPr>
        <w:t>……………………………………………</w:t>
      </w:r>
    </w:p>
    <w:p w14:paraId="5BA296AA" w14:textId="77777777" w:rsidR="00442C4D" w:rsidRPr="00540FCB" w:rsidRDefault="00442C4D" w:rsidP="00442C4D">
      <w:pPr>
        <w:spacing w:after="0" w:line="276" w:lineRule="auto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</w:p>
    <w:p w14:paraId="077AD127" w14:textId="77777777" w:rsidR="00442C4D" w:rsidRPr="00540FCB" w:rsidRDefault="00442C4D" w:rsidP="00442C4D">
      <w:pPr>
        <w:spacing w:after="0" w:line="276" w:lineRule="auto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  <w:r w:rsidRPr="00540FCB">
        <w:rPr>
          <w:rFonts w:ascii="Calibri Light" w:eastAsia="Times New Roman" w:hAnsi="Calibri Light" w:cs="Calibri Light"/>
          <w:color w:val="000000"/>
          <w:lang w:eastAsia="pl-PL"/>
        </w:rPr>
        <w:t>niniejszym oświadczam, że podlegam **) / nie podlegam **) wykluczeniu z postępowania na podstawie art. 7 ust. 1 ustawy sankcyjnej.</w:t>
      </w:r>
    </w:p>
    <w:p w14:paraId="0DB66D09" w14:textId="77777777" w:rsidR="00442C4D" w:rsidRPr="00540FCB" w:rsidRDefault="00442C4D" w:rsidP="00442C4D">
      <w:pPr>
        <w:spacing w:after="0" w:line="276" w:lineRule="auto"/>
        <w:jc w:val="both"/>
        <w:rPr>
          <w:rFonts w:ascii="Calibri Light" w:eastAsia="Times New Roman" w:hAnsi="Calibri Light" w:cs="Calibri Light"/>
          <w:color w:val="000000"/>
          <w:lang w:eastAsia="pl-PL"/>
        </w:rPr>
      </w:pPr>
    </w:p>
    <w:tbl>
      <w:tblPr>
        <w:tblW w:w="5395" w:type="pct"/>
        <w:jc w:val="center"/>
        <w:tblLook w:val="01E0" w:firstRow="1" w:lastRow="1" w:firstColumn="1" w:lastColumn="1" w:noHBand="0" w:noVBand="0"/>
      </w:tblPr>
      <w:tblGrid>
        <w:gridCol w:w="2463"/>
        <w:gridCol w:w="828"/>
        <w:gridCol w:w="5781"/>
        <w:gridCol w:w="717"/>
      </w:tblGrid>
      <w:tr w:rsidR="00442C4D" w:rsidRPr="00540FCB" w14:paraId="1894CA37" w14:textId="77777777" w:rsidTr="00D157FC">
        <w:trPr>
          <w:gridAfter w:val="1"/>
          <w:wAfter w:w="366" w:type="pct"/>
          <w:jc w:val="center"/>
        </w:trPr>
        <w:tc>
          <w:tcPr>
            <w:tcW w:w="1681" w:type="pct"/>
            <w:gridSpan w:val="2"/>
            <w:vAlign w:val="center"/>
          </w:tcPr>
          <w:p w14:paraId="2A8197A9" w14:textId="02397D52" w:rsidR="00442C4D" w:rsidRPr="00540FCB" w:rsidRDefault="008D7D8E" w:rsidP="00D157FC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540FCB">
              <w:rPr>
                <w:rFonts w:ascii="Calibri Light" w:hAnsi="Calibri Light" w:cs="Calibri Light"/>
              </w:rPr>
              <w:t>.</w:t>
            </w:r>
            <w:r w:rsidR="00E625E5" w:rsidRPr="00540FCB">
              <w:rPr>
                <w:rFonts w:ascii="Calibri Light" w:hAnsi="Calibri Light" w:cs="Calibri Light"/>
              </w:rPr>
              <w:t>…………..202</w:t>
            </w:r>
            <w:r w:rsidR="007863EE" w:rsidRPr="00540FCB">
              <w:rPr>
                <w:rFonts w:ascii="Calibri Light" w:hAnsi="Calibri Light" w:cs="Calibri Light"/>
              </w:rPr>
              <w:t>5</w:t>
            </w:r>
            <w:r w:rsidR="00E625E5" w:rsidRPr="00540FCB">
              <w:rPr>
                <w:rFonts w:ascii="Calibri Light" w:hAnsi="Calibri Light" w:cs="Calibri Light"/>
              </w:rPr>
              <w:t xml:space="preserve"> r.</w:t>
            </w:r>
          </w:p>
          <w:p w14:paraId="48A3FA5F" w14:textId="77777777" w:rsidR="00442C4D" w:rsidRPr="00540FCB" w:rsidRDefault="00442C4D" w:rsidP="00D157FC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540FCB">
              <w:rPr>
                <w:rFonts w:ascii="Calibri Light" w:hAnsi="Calibri Light" w:cs="Calibri Light"/>
              </w:rPr>
              <w:t>Miejscowość / Data</w:t>
            </w:r>
          </w:p>
        </w:tc>
        <w:tc>
          <w:tcPr>
            <w:tcW w:w="2953" w:type="pct"/>
            <w:vAlign w:val="center"/>
          </w:tcPr>
          <w:p w14:paraId="272DF1F1" w14:textId="77777777" w:rsidR="0094169B" w:rsidRDefault="0094169B" w:rsidP="00D157FC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  <w:p w14:paraId="39FF8AFF" w14:textId="77777777" w:rsidR="0094169B" w:rsidRDefault="0094169B" w:rsidP="00D157FC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  <w:p w14:paraId="39CDA147" w14:textId="77777777" w:rsidR="0094169B" w:rsidRDefault="0094169B" w:rsidP="00D157FC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  <w:p w14:paraId="55C8EF65" w14:textId="1B84340D" w:rsidR="00442C4D" w:rsidRPr="00540FCB" w:rsidRDefault="00442C4D" w:rsidP="00D157FC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540FCB">
              <w:rPr>
                <w:rFonts w:ascii="Calibri Light" w:hAnsi="Calibri Light" w:cs="Calibri Light"/>
              </w:rPr>
              <w:t>………………………….………………………..</w:t>
            </w:r>
          </w:p>
        </w:tc>
      </w:tr>
      <w:tr w:rsidR="00442C4D" w:rsidRPr="00540FCB" w14:paraId="2FB5B988" w14:textId="77777777" w:rsidTr="00D157FC">
        <w:trPr>
          <w:jc w:val="center"/>
        </w:trPr>
        <w:tc>
          <w:tcPr>
            <w:tcW w:w="1258" w:type="pct"/>
            <w:vAlign w:val="center"/>
          </w:tcPr>
          <w:p w14:paraId="1F1E4F43" w14:textId="77777777" w:rsidR="00442C4D" w:rsidRPr="00540FCB" w:rsidRDefault="00442C4D" w:rsidP="00D157FC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742" w:type="pct"/>
            <w:gridSpan w:val="3"/>
            <w:vAlign w:val="center"/>
          </w:tcPr>
          <w:p w14:paraId="68D3886A" w14:textId="77777777" w:rsidR="00442C4D" w:rsidRPr="00540FCB" w:rsidRDefault="00442C4D" w:rsidP="00442C4D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18"/>
              </w:rPr>
            </w:pPr>
            <w:r w:rsidRPr="00540FCB">
              <w:rPr>
                <w:rFonts w:ascii="Calibri Light" w:hAnsi="Calibri Light" w:cs="Calibri Light"/>
                <w:sz w:val="18"/>
              </w:rPr>
              <w:t>Podpis(y) osoby(osób) upoważnionej(</w:t>
            </w:r>
            <w:proofErr w:type="spellStart"/>
            <w:r w:rsidRPr="00540FCB">
              <w:rPr>
                <w:rFonts w:ascii="Calibri Light" w:hAnsi="Calibri Light" w:cs="Calibri Light"/>
                <w:sz w:val="18"/>
              </w:rPr>
              <w:t>ych</w:t>
            </w:r>
            <w:proofErr w:type="spellEnd"/>
            <w:r w:rsidRPr="00540FCB">
              <w:rPr>
                <w:rFonts w:ascii="Calibri Light" w:hAnsi="Calibri Light" w:cs="Calibri Light"/>
                <w:sz w:val="18"/>
              </w:rPr>
              <w:t xml:space="preserve">) do podpisania w imieniu Wykonawcy </w:t>
            </w:r>
          </w:p>
          <w:p w14:paraId="16254ADD" w14:textId="57D2A264" w:rsidR="00442C4D" w:rsidRPr="00540FCB" w:rsidRDefault="00442C4D" w:rsidP="00442C4D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sz w:val="18"/>
              </w:rPr>
            </w:pPr>
            <w:r w:rsidRPr="00540FCB">
              <w:rPr>
                <w:rFonts w:ascii="Calibri Light" w:hAnsi="Calibri Light" w:cs="Calibri Light"/>
                <w:sz w:val="18"/>
              </w:rPr>
              <w:t xml:space="preserve"> Dokument w postaci elektronicznej powinien być podpisany kwalifikowanym podpisem elektronicznym </w:t>
            </w:r>
            <w:r w:rsidR="00D87581">
              <w:rPr>
                <w:rFonts w:ascii="Calibri Light" w:hAnsi="Calibri Light" w:cs="Calibri Light"/>
                <w:sz w:val="18"/>
              </w:rPr>
              <w:t>lub</w:t>
            </w:r>
            <w:r w:rsidRPr="00540FCB">
              <w:rPr>
                <w:rFonts w:ascii="Calibri Light" w:hAnsi="Calibri Light" w:cs="Calibri Light"/>
                <w:sz w:val="18"/>
              </w:rPr>
              <w:t xml:space="preserve"> podpisem osobistym</w:t>
            </w:r>
          </w:p>
        </w:tc>
      </w:tr>
    </w:tbl>
    <w:p w14:paraId="699B678D" w14:textId="77777777" w:rsidR="00442C4D" w:rsidRPr="00540FCB" w:rsidRDefault="00442C4D" w:rsidP="00442C4D">
      <w:pPr>
        <w:spacing w:after="0" w:line="276" w:lineRule="auto"/>
        <w:rPr>
          <w:rFonts w:ascii="Calibri Light" w:eastAsia="Times New Roman" w:hAnsi="Calibri Light" w:cs="Calibri Light"/>
          <w:color w:val="000000"/>
          <w:lang w:eastAsia="pl-PL"/>
        </w:rPr>
      </w:pPr>
    </w:p>
    <w:p w14:paraId="09E08190" w14:textId="77777777" w:rsidR="00442C4D" w:rsidRPr="00540FCB" w:rsidRDefault="00442C4D" w:rsidP="00442C4D">
      <w:pPr>
        <w:spacing w:after="0" w:line="276" w:lineRule="auto"/>
        <w:rPr>
          <w:rFonts w:ascii="Calibri Light" w:eastAsia="Times New Roman" w:hAnsi="Calibri Light" w:cs="Calibri Light"/>
          <w:i/>
          <w:color w:val="000000"/>
          <w:lang w:eastAsia="pl-PL"/>
        </w:rPr>
      </w:pPr>
      <w:r w:rsidRPr="00540FCB">
        <w:rPr>
          <w:rFonts w:ascii="Calibri Light" w:eastAsia="Times New Roman" w:hAnsi="Calibri Light" w:cs="Calibri Light"/>
          <w:i/>
          <w:color w:val="000000"/>
          <w:lang w:eastAsia="pl-PL"/>
        </w:rPr>
        <w:t>**) niewłaściwe skreślić.</w:t>
      </w:r>
    </w:p>
    <w:p w14:paraId="04D73607" w14:textId="77777777" w:rsidR="00442C4D" w:rsidRPr="00540FCB" w:rsidRDefault="00442C4D" w:rsidP="00442C4D">
      <w:pPr>
        <w:spacing w:after="0" w:line="276" w:lineRule="auto"/>
        <w:rPr>
          <w:rFonts w:ascii="Calibri Light" w:eastAsia="Times New Roman" w:hAnsi="Calibri Light" w:cs="Calibri Light"/>
          <w:i/>
          <w:color w:val="000000"/>
          <w:lang w:eastAsia="pl-PL"/>
        </w:rPr>
      </w:pPr>
    </w:p>
    <w:p w14:paraId="4F404D4F" w14:textId="77777777" w:rsidR="00442C4D" w:rsidRPr="00771F11" w:rsidRDefault="00442C4D" w:rsidP="00442C4D">
      <w:pPr>
        <w:spacing w:line="276" w:lineRule="auto"/>
        <w:rPr>
          <w:rFonts w:eastAsia="Calibri" w:cstheme="minorHAnsi"/>
        </w:rPr>
      </w:pPr>
    </w:p>
    <w:p w14:paraId="70E2B453" w14:textId="77777777" w:rsidR="00442C4D" w:rsidRPr="00771F11" w:rsidRDefault="00442C4D" w:rsidP="00442C4D">
      <w:pPr>
        <w:rPr>
          <w:rFonts w:cstheme="minorHAnsi"/>
        </w:rPr>
      </w:pPr>
    </w:p>
    <w:p w14:paraId="442CD22F" w14:textId="77777777" w:rsidR="00C811EE" w:rsidRPr="00771F11" w:rsidRDefault="00C811EE">
      <w:pPr>
        <w:rPr>
          <w:rFonts w:cstheme="minorHAnsi"/>
        </w:rPr>
      </w:pPr>
    </w:p>
    <w:sectPr w:rsidR="00C811EE" w:rsidRPr="00771F11" w:rsidSect="00975A35">
      <w:footerReference w:type="default" r:id="rId7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DD089" w14:textId="77777777" w:rsidR="00D50AD4" w:rsidRDefault="00D50AD4" w:rsidP="00442C4D">
      <w:pPr>
        <w:spacing w:after="0" w:line="240" w:lineRule="auto"/>
      </w:pPr>
      <w:r>
        <w:separator/>
      </w:r>
    </w:p>
  </w:endnote>
  <w:endnote w:type="continuationSeparator" w:id="0">
    <w:p w14:paraId="1EF2C13F" w14:textId="77777777" w:rsidR="00D50AD4" w:rsidRDefault="00D50AD4" w:rsidP="0044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1694660"/>
      <w:docPartObj>
        <w:docPartGallery w:val="Page Numbers (Bottom of Page)"/>
        <w:docPartUnique/>
      </w:docPartObj>
    </w:sdtPr>
    <w:sdtEndPr/>
    <w:sdtContent>
      <w:p w14:paraId="5E14AEEB" w14:textId="77777777" w:rsidR="00C16424" w:rsidRDefault="00E62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5A8748EF" w14:textId="77777777" w:rsidR="00C16424" w:rsidRDefault="00D50AD4" w:rsidP="008331F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A997D" w14:textId="77777777" w:rsidR="00D50AD4" w:rsidRDefault="00D50AD4" w:rsidP="00442C4D">
      <w:pPr>
        <w:spacing w:after="0" w:line="240" w:lineRule="auto"/>
      </w:pPr>
      <w:r>
        <w:separator/>
      </w:r>
    </w:p>
  </w:footnote>
  <w:footnote w:type="continuationSeparator" w:id="0">
    <w:p w14:paraId="6E8C3CF8" w14:textId="77777777" w:rsidR="00D50AD4" w:rsidRDefault="00D50AD4" w:rsidP="00442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B1BDB"/>
    <w:multiLevelType w:val="hybridMultilevel"/>
    <w:tmpl w:val="A0A2E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C4D"/>
    <w:rsid w:val="001F23D5"/>
    <w:rsid w:val="002A7D36"/>
    <w:rsid w:val="002C3D00"/>
    <w:rsid w:val="002C7894"/>
    <w:rsid w:val="00356B63"/>
    <w:rsid w:val="00357CA2"/>
    <w:rsid w:val="00365075"/>
    <w:rsid w:val="00387318"/>
    <w:rsid w:val="00416A6B"/>
    <w:rsid w:val="00442C4D"/>
    <w:rsid w:val="00450889"/>
    <w:rsid w:val="004773AC"/>
    <w:rsid w:val="004C6A6F"/>
    <w:rsid w:val="00540FCB"/>
    <w:rsid w:val="005449E3"/>
    <w:rsid w:val="0062619C"/>
    <w:rsid w:val="007326DE"/>
    <w:rsid w:val="0074073B"/>
    <w:rsid w:val="007677E1"/>
    <w:rsid w:val="00771F11"/>
    <w:rsid w:val="007863EE"/>
    <w:rsid w:val="00793424"/>
    <w:rsid w:val="00794A78"/>
    <w:rsid w:val="007958A9"/>
    <w:rsid w:val="0082285E"/>
    <w:rsid w:val="00856CF7"/>
    <w:rsid w:val="008B436C"/>
    <w:rsid w:val="008D1838"/>
    <w:rsid w:val="008D7D8E"/>
    <w:rsid w:val="008F5861"/>
    <w:rsid w:val="00935923"/>
    <w:rsid w:val="0094169B"/>
    <w:rsid w:val="00987F37"/>
    <w:rsid w:val="009A32F9"/>
    <w:rsid w:val="009A7CEA"/>
    <w:rsid w:val="009E56B5"/>
    <w:rsid w:val="00A44ED2"/>
    <w:rsid w:val="00B27A3F"/>
    <w:rsid w:val="00B57C3E"/>
    <w:rsid w:val="00C53511"/>
    <w:rsid w:val="00C811EE"/>
    <w:rsid w:val="00CE0C55"/>
    <w:rsid w:val="00D456A4"/>
    <w:rsid w:val="00D50AD4"/>
    <w:rsid w:val="00D7207F"/>
    <w:rsid w:val="00D87581"/>
    <w:rsid w:val="00E157F7"/>
    <w:rsid w:val="00E625E5"/>
    <w:rsid w:val="00EE3BAC"/>
    <w:rsid w:val="00F10EDE"/>
    <w:rsid w:val="00F53F72"/>
    <w:rsid w:val="00F71BB1"/>
    <w:rsid w:val="00FB3FA7"/>
    <w:rsid w:val="00FF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F8546"/>
  <w15:chartTrackingRefBased/>
  <w15:docId w15:val="{39580C72-1A9E-4FDC-B1D7-64E9B9920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C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C4D"/>
  </w:style>
  <w:style w:type="paragraph" w:styleId="Stopka">
    <w:name w:val="footer"/>
    <w:basedOn w:val="Normalny"/>
    <w:link w:val="StopkaZnak"/>
    <w:uiPriority w:val="99"/>
    <w:unhideWhenUsed/>
    <w:rsid w:val="00442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C4D"/>
  </w:style>
  <w:style w:type="character" w:styleId="Tekstzastpczy">
    <w:name w:val="Placeholder Text"/>
    <w:basedOn w:val="Domylnaczcionkaakapitu"/>
    <w:uiPriority w:val="99"/>
    <w:semiHidden/>
    <w:rsid w:val="00856C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8356175F894A1782BA3D80D8E7B4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DD013D-FD91-4BA4-B002-4D2EB1742A52}"/>
      </w:docPartPr>
      <w:docPartBody>
        <w:p w:rsidR="007D00E2" w:rsidRDefault="00BB712A" w:rsidP="00BB712A">
          <w:pPr>
            <w:pStyle w:val="BF8356175F894A1782BA3D80D8E7B4FB"/>
          </w:pPr>
          <w:r w:rsidRPr="0049081E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12A"/>
    <w:rsid w:val="00116603"/>
    <w:rsid w:val="00716B82"/>
    <w:rsid w:val="007D00E2"/>
    <w:rsid w:val="00827D8B"/>
    <w:rsid w:val="00860A72"/>
    <w:rsid w:val="00B36F06"/>
    <w:rsid w:val="00BA2EEB"/>
    <w:rsid w:val="00BB712A"/>
    <w:rsid w:val="00DC02F0"/>
    <w:rsid w:val="00EB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B712A"/>
    <w:rPr>
      <w:color w:val="808080"/>
    </w:rPr>
  </w:style>
  <w:style w:type="paragraph" w:customStyle="1" w:styleId="BF8356175F894A1782BA3D80D8E7B4FB">
    <w:name w:val="BF8356175F894A1782BA3D80D8E7B4FB"/>
    <w:rsid w:val="00BB71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2A6B1D-A5DB-46A7-B12E-771D69D0859A}"/>
</file>

<file path=customXml/itemProps2.xml><?xml version="1.0" encoding="utf-8"?>
<ds:datastoreItem xmlns:ds="http://schemas.openxmlformats.org/officeDocument/2006/customXml" ds:itemID="{099D178F-29D7-4F1B-95F1-6DC3F2A7BE59}"/>
</file>

<file path=customXml/itemProps3.xml><?xml version="1.0" encoding="utf-8"?>
<ds:datastoreItem xmlns:ds="http://schemas.openxmlformats.org/officeDocument/2006/customXml" ds:itemID="{F3130FB2-A811-421A-B54F-7844804FE3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„Zakup licencji czasowej dla aplikacji AutoCad LT- 6 szt.”</vt:lpstr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dostawę polegającą na opracowaniu „Podręcznika dla koordynatora POZ” w ramach projektu „Opieka koordynowana w Podstawowej Opiece Zdrowotnej” (numer projektu: FERS.04.15-IP.07-003/23).</dc:title>
  <dc:subject/>
  <dc:creator>Zalewska Renata</dc:creator>
  <cp:keywords/>
  <dc:description/>
  <cp:lastModifiedBy>Fuksiewicz Kinga</cp:lastModifiedBy>
  <cp:revision>7</cp:revision>
  <dcterms:created xsi:type="dcterms:W3CDTF">2025-01-20T09:05:00Z</dcterms:created>
  <dcterms:modified xsi:type="dcterms:W3CDTF">2025-05-30T08:27:00Z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