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7A5BF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7A5BF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23B640D1" w14:textId="50400AF1" w:rsidR="00500CF0" w:rsidRPr="005D5A7B" w:rsidRDefault="00500CF0" w:rsidP="00500CF0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5D5A7B">
        <w:rPr>
          <w:rFonts w:ascii="Times New Roman" w:hAnsi="Times New Roman" w:cs="Times New Roman"/>
          <w:b/>
          <w:bCs/>
        </w:rPr>
        <w:t xml:space="preserve">ZAPYTANIE OFERTOWE </w:t>
      </w:r>
      <w:r w:rsidR="00BA7D0C" w:rsidRPr="00BA7D0C">
        <w:rPr>
          <w:rFonts w:ascii="Times New Roman" w:hAnsi="Times New Roman" w:cs="Times New Roman"/>
          <w:b/>
          <w:bCs/>
          <w:sz w:val="22"/>
          <w:szCs w:val="22"/>
        </w:rPr>
        <w:t>nr 1/ Basen</w:t>
      </w:r>
    </w:p>
    <w:p w14:paraId="3B5B7D55" w14:textId="42D10F6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FE40AC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7A5BF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>
        <w:rPr>
          <w:rFonts w:ascii="Times New Roman" w:hAnsi="Times New Roman" w:cs="Times New Roman"/>
          <w:sz w:val="22"/>
          <w:szCs w:val="22"/>
        </w:rPr>
        <w:t>Wykonawcy</w:t>
      </w:r>
      <w:r w:rsidRPr="007A5BF5">
        <w:rPr>
          <w:rFonts w:ascii="Times New Roman" w:hAnsi="Times New Roman" w:cs="Times New Roman"/>
          <w:sz w:val="22"/>
          <w:szCs w:val="22"/>
        </w:rPr>
        <w:t>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  <w:r w:rsidRPr="007A5BF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Adres: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63050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6CD56AAE" w:rsidR="007A5BF5" w:rsidRPr="007A5BF5" w:rsidRDefault="007A5BF5" w:rsidP="007A5BF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500CF0" w:rsidRPr="00500CF0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</w:t>
      </w:r>
      <w:r w:rsidR="00BA7D0C" w:rsidRPr="00BA7D0C">
        <w:rPr>
          <w:rFonts w:ascii="Times New Roman" w:hAnsi="Times New Roman" w:cs="Times New Roman"/>
          <w:i/>
          <w:iCs/>
          <w:sz w:val="22"/>
          <w:szCs w:val="22"/>
        </w:rPr>
        <w:t>nr 1/ Basen</w:t>
      </w:r>
      <w:r w:rsidRPr="007A5BF5">
        <w:rPr>
          <w:rFonts w:ascii="Times New Roman" w:hAnsi="Times New Roman" w:cs="Times New Roman"/>
          <w:sz w:val="22"/>
          <w:szCs w:val="22"/>
        </w:rPr>
        <w:t>, oświadczam(y), że spełniam/y warunki udziału w postępowaniu, określone w treści zapytania ofertowego tj.:</w:t>
      </w:r>
    </w:p>
    <w:p w14:paraId="3013404A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876D02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3 - </w:t>
      </w:r>
      <w:r w:rsidR="00876D02"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BF31C5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BF31C5">
        <w:rPr>
          <w:rFonts w:ascii="Times New Roman" w:hAnsi="Times New Roman" w:cs="Times New Roman"/>
          <w:sz w:val="22"/>
          <w:szCs w:val="22"/>
        </w:rPr>
        <w:t xml:space="preserve"> </w:t>
      </w:r>
      <w:r w:rsidRPr="00BF31C5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BF31C5">
        <w:rPr>
          <w:rFonts w:ascii="Times New Roman" w:hAnsi="Times New Roman" w:cs="Times New Roman"/>
          <w:sz w:val="22"/>
          <w:szCs w:val="22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</w:t>
      </w:r>
      <w:r w:rsidRPr="00BF31C5">
        <w:rPr>
          <w:rFonts w:ascii="Times New Roman" w:hAnsi="Times New Roman" w:cs="Times New Roman"/>
          <w:sz w:val="22"/>
          <w:szCs w:val="22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</w:p>
    <w:p w14:paraId="644E55CA" w14:textId="77777777" w:rsidR="001937E9" w:rsidRPr="00BF31C5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7E345362" w14:textId="77777777" w:rsidR="001937E9" w:rsidRPr="00BF31C5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BF31C5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F31C5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F31C5">
        <w:rPr>
          <w:sz w:val="22"/>
          <w:szCs w:val="22"/>
          <w:lang w:eastAsia="en-US"/>
        </w:rPr>
        <w:t>o szczególnych rozwiązaniach</w:t>
      </w:r>
      <w:r w:rsidRPr="00BF31C5">
        <w:rPr>
          <w:i/>
          <w:iCs/>
          <w:color w:val="222222"/>
          <w:sz w:val="22"/>
          <w:szCs w:val="22"/>
        </w:rPr>
        <w:t xml:space="preserve"> </w:t>
      </w:r>
      <w:r w:rsidRPr="00BF31C5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BF31C5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Zgodnie z treścią art. 7 ust. 1 ustawy z dnia 13 kwietnia 2022 r. </w:t>
      </w:r>
      <w:r w:rsidRPr="00BF31C5">
        <w:rPr>
          <w:rFonts w:ascii="Times New Roman" w:hAnsi="Times New Roman" w:cs="Times New Roman"/>
          <w:i/>
          <w:iCs/>
          <w:color w:val="222222"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BF31C5">
        <w:rPr>
          <w:rFonts w:ascii="Times New Roman" w:hAnsi="Times New Roman" w:cs="Times New Roman"/>
          <w:color w:val="222222"/>
          <w:sz w:val="22"/>
          <w:szCs w:val="22"/>
        </w:rPr>
        <w:t>z postępowania o udzielenie zamówienia publicznego lub konkursu prowadzonego na podstawie ustawy Pzp wyklucza się:</w:t>
      </w:r>
    </w:p>
    <w:p w14:paraId="7322799C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F90B6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color w:val="222222"/>
          <w:sz w:val="22"/>
          <w:szCs w:val="22"/>
        </w:rPr>
      </w:pPr>
    </w:p>
    <w:p w14:paraId="145C6A41" w14:textId="144EF077" w:rsidR="007A7451" w:rsidRPr="007A7451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>
        <w:rPr>
          <w:rFonts w:ascii="Times New Roman" w:hAnsi="Times New Roman" w:cs="Times New Roman"/>
          <w:b/>
          <w:bCs/>
          <w:shd w:val="clear" w:color="auto" w:fill="FFFFFF"/>
          <w:lang w:val="pl-PL"/>
        </w:rPr>
        <w:t>4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</w:t>
      </w:r>
      <w:r w:rsidRPr="007B6EDE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7A7451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A7451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81E73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1E73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mieniu Zamawiającego lub osobami wykonującymi w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281E73">
        <w:rPr>
          <w:rFonts w:ascii="Times New Roman" w:hAnsi="Times New Roman" w:cs="Times New Roman"/>
          <w:color w:val="auto"/>
          <w:sz w:val="22"/>
          <w:szCs w:val="22"/>
        </w:rPr>
        <w:t xml:space="preserve">imieniu zamawiającego czynności związane z przygotowaniem i przeprowadzaniem procedury wyboru wykonawcy, a wykonawcą, polegające w szczególności na: </w:t>
      </w:r>
    </w:p>
    <w:p w14:paraId="2F1A8943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7A5BF5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7A5BF5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9DF7182" w14:textId="77777777" w:rsidR="00B84250" w:rsidRPr="007A5BF5" w:rsidRDefault="00B84250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7A5BF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7A5BF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D839D0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7A5BF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D839D0" w:rsidSect="001C0DED">
      <w:headerReference w:type="default" r:id="rId10"/>
      <w:footerReference w:type="default" r:id="rId11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42838" w14:textId="77777777" w:rsidR="00F73A8B" w:rsidRDefault="00F73A8B">
      <w:r>
        <w:separator/>
      </w:r>
    </w:p>
  </w:endnote>
  <w:endnote w:type="continuationSeparator" w:id="0">
    <w:p w14:paraId="15C8E3A3" w14:textId="77777777" w:rsidR="00F73A8B" w:rsidRDefault="00F7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44584" w14:textId="77777777" w:rsidR="00F73A8B" w:rsidRDefault="00F73A8B">
      <w:r>
        <w:separator/>
      </w:r>
    </w:p>
  </w:footnote>
  <w:footnote w:type="continuationSeparator" w:id="0">
    <w:p w14:paraId="55AF9795" w14:textId="77777777" w:rsidR="00F73A8B" w:rsidRDefault="00F73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6015D4C5" w:rsidR="008E6481" w:rsidRPr="005F4B5D" w:rsidRDefault="000345C2" w:rsidP="005F4B5D">
    <w:pPr>
      <w:pStyle w:val="Nagwek"/>
    </w:pPr>
    <w:r>
      <w:rPr>
        <w:noProof/>
      </w:rPr>
      <w:drawing>
        <wp:inline distT="0" distB="0" distL="0" distR="0" wp14:anchorId="4090862C" wp14:editId="03782273">
          <wp:extent cx="5760720" cy="358775"/>
          <wp:effectExtent l="0" t="0" r="0" b="3175"/>
          <wp:docPr id="1643336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3364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0434"/>
    <w:rsid w:val="0002280F"/>
    <w:rsid w:val="000345C2"/>
    <w:rsid w:val="00072650"/>
    <w:rsid w:val="00072C52"/>
    <w:rsid w:val="00082F7B"/>
    <w:rsid w:val="000C6C04"/>
    <w:rsid w:val="000E6920"/>
    <w:rsid w:val="00106C8A"/>
    <w:rsid w:val="0013734F"/>
    <w:rsid w:val="001909B6"/>
    <w:rsid w:val="001937E9"/>
    <w:rsid w:val="001A26EA"/>
    <w:rsid w:val="001B0B30"/>
    <w:rsid w:val="001C0DED"/>
    <w:rsid w:val="001C67AD"/>
    <w:rsid w:val="001E245A"/>
    <w:rsid w:val="001F0226"/>
    <w:rsid w:val="001F7C8F"/>
    <w:rsid w:val="00200044"/>
    <w:rsid w:val="00217DBC"/>
    <w:rsid w:val="00232633"/>
    <w:rsid w:val="00262058"/>
    <w:rsid w:val="00274588"/>
    <w:rsid w:val="002A1956"/>
    <w:rsid w:val="00313A9A"/>
    <w:rsid w:val="00391D05"/>
    <w:rsid w:val="003C46BF"/>
    <w:rsid w:val="003D5AB1"/>
    <w:rsid w:val="003F5483"/>
    <w:rsid w:val="00404564"/>
    <w:rsid w:val="00446B56"/>
    <w:rsid w:val="004B3E30"/>
    <w:rsid w:val="004B51F0"/>
    <w:rsid w:val="004E3EAA"/>
    <w:rsid w:val="004F7DD6"/>
    <w:rsid w:val="00500CF0"/>
    <w:rsid w:val="00515C10"/>
    <w:rsid w:val="00524F87"/>
    <w:rsid w:val="005414BF"/>
    <w:rsid w:val="00542F26"/>
    <w:rsid w:val="005E2FD3"/>
    <w:rsid w:val="005E50AB"/>
    <w:rsid w:val="005F33FE"/>
    <w:rsid w:val="005F4B5D"/>
    <w:rsid w:val="005F6CD8"/>
    <w:rsid w:val="006237BA"/>
    <w:rsid w:val="006240AF"/>
    <w:rsid w:val="0063050F"/>
    <w:rsid w:val="00686301"/>
    <w:rsid w:val="006B6250"/>
    <w:rsid w:val="006C7D0E"/>
    <w:rsid w:val="006D6BCA"/>
    <w:rsid w:val="006F1842"/>
    <w:rsid w:val="00722F76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835402"/>
    <w:rsid w:val="00842129"/>
    <w:rsid w:val="00842D63"/>
    <w:rsid w:val="00862FC9"/>
    <w:rsid w:val="0086630C"/>
    <w:rsid w:val="00876D02"/>
    <w:rsid w:val="008845A3"/>
    <w:rsid w:val="008D3B1D"/>
    <w:rsid w:val="008E6481"/>
    <w:rsid w:val="008F2DAB"/>
    <w:rsid w:val="00947DE5"/>
    <w:rsid w:val="009643A9"/>
    <w:rsid w:val="0096596E"/>
    <w:rsid w:val="00976AE5"/>
    <w:rsid w:val="009804B1"/>
    <w:rsid w:val="009C21B9"/>
    <w:rsid w:val="009F5414"/>
    <w:rsid w:val="00A37BA0"/>
    <w:rsid w:val="00A85D1B"/>
    <w:rsid w:val="00AD7F5F"/>
    <w:rsid w:val="00B00653"/>
    <w:rsid w:val="00B20FE2"/>
    <w:rsid w:val="00B47AB2"/>
    <w:rsid w:val="00B53388"/>
    <w:rsid w:val="00B84250"/>
    <w:rsid w:val="00BA7D0C"/>
    <w:rsid w:val="00BD1498"/>
    <w:rsid w:val="00BD49D7"/>
    <w:rsid w:val="00BE2254"/>
    <w:rsid w:val="00BE3EE4"/>
    <w:rsid w:val="00C239C2"/>
    <w:rsid w:val="00C24536"/>
    <w:rsid w:val="00C366A1"/>
    <w:rsid w:val="00C528DB"/>
    <w:rsid w:val="00C904FB"/>
    <w:rsid w:val="00CA0ADC"/>
    <w:rsid w:val="00CD660D"/>
    <w:rsid w:val="00CE147A"/>
    <w:rsid w:val="00D72898"/>
    <w:rsid w:val="00D839D0"/>
    <w:rsid w:val="00E35AF1"/>
    <w:rsid w:val="00E465B4"/>
    <w:rsid w:val="00E51854"/>
    <w:rsid w:val="00E843FE"/>
    <w:rsid w:val="00ED1748"/>
    <w:rsid w:val="00EE7A47"/>
    <w:rsid w:val="00F55B37"/>
    <w:rsid w:val="00F73A8B"/>
    <w:rsid w:val="00F90B6F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12B46C-67FE-41BF-93DF-E9C511417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Adam Szafrański</cp:lastModifiedBy>
  <cp:revision>25</cp:revision>
  <cp:lastPrinted>2023-06-12T21:16:00Z</cp:lastPrinted>
  <dcterms:created xsi:type="dcterms:W3CDTF">2023-11-13T13:51:00Z</dcterms:created>
  <dcterms:modified xsi:type="dcterms:W3CDTF">2025-06-06T10:38:00Z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