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0159ECF0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B11758">
        <w:rPr>
          <w:rFonts w:ascii="Calibri" w:eastAsia="Calibri" w:hAnsi="Calibri" w:cs="Calibri"/>
          <w:b/>
        </w:rPr>
        <w:t>3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6624A5">
        <w:rPr>
          <w:rFonts w:ascii="Calibri" w:eastAsia="Calibri" w:hAnsi="Calibri" w:cs="Calibri"/>
          <w:b/>
        </w:rPr>
        <w:t>DWÓR_SULEJÓW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56DC4333" w14:textId="77777777" w:rsidR="006624A5" w:rsidRDefault="006624A5" w:rsidP="006624A5">
      <w:pPr>
        <w:pStyle w:val="Bezodstpw"/>
        <w:jc w:val="right"/>
      </w:pPr>
      <w:r w:rsidRPr="00665613">
        <w:t>STANISŁAW KOC "RONI"</w:t>
      </w:r>
    </w:p>
    <w:p w14:paraId="5B0AF25D" w14:textId="77777777" w:rsidR="006624A5" w:rsidRDefault="006624A5" w:rsidP="006624A5">
      <w:pPr>
        <w:pStyle w:val="Bezodstpw"/>
        <w:jc w:val="right"/>
      </w:pPr>
      <w:r>
        <w:t>ul. Ceglana 2</w:t>
      </w:r>
    </w:p>
    <w:p w14:paraId="4E00B6C5" w14:textId="77777777" w:rsidR="006624A5" w:rsidRDefault="006624A5" w:rsidP="006624A5">
      <w:pPr>
        <w:pStyle w:val="Bezodstpw"/>
        <w:jc w:val="right"/>
      </w:pPr>
      <w:r>
        <w:t>05-091 Ząbki</w:t>
      </w:r>
    </w:p>
    <w:p w14:paraId="0C708D5E" w14:textId="77777777" w:rsidR="006624A5" w:rsidRDefault="006624A5" w:rsidP="006624A5">
      <w:pPr>
        <w:pStyle w:val="Bezodstpw"/>
        <w:jc w:val="right"/>
      </w:pPr>
      <w:r>
        <w:t xml:space="preserve">NIP: </w:t>
      </w:r>
      <w:r w:rsidRPr="00665613">
        <w:t>1250918722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6DD31B4E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3F4484">
        <w:rPr>
          <w:rFonts w:ascii="Calibri" w:eastAsia="Calibri" w:hAnsi="Calibri" w:cs="Calibri"/>
        </w:rPr>
        <w:t>8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2"/>
        <w:gridCol w:w="1418"/>
        <w:gridCol w:w="992"/>
        <w:gridCol w:w="1276"/>
        <w:gridCol w:w="1276"/>
        <w:gridCol w:w="1438"/>
      </w:tblGrid>
      <w:tr w:rsidR="00D83B54" w14:paraId="01C322C6" w14:textId="77777777" w:rsidTr="006C0B41">
        <w:trPr>
          <w:trHeight w:val="562"/>
        </w:trPr>
        <w:tc>
          <w:tcPr>
            <w:tcW w:w="2842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2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276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6C0B41">
        <w:trPr>
          <w:trHeight w:val="1384"/>
        </w:trPr>
        <w:tc>
          <w:tcPr>
            <w:tcW w:w="2842" w:type="dxa"/>
          </w:tcPr>
          <w:p w14:paraId="0BB4575C" w14:textId="6F4C71D0" w:rsidR="008F5416" w:rsidRDefault="006C0B41" w:rsidP="00972E56">
            <w:pPr>
              <w:pStyle w:val="Akapitzlist"/>
              <w:widowControl w:val="0"/>
              <w:numPr>
                <w:ilvl w:val="0"/>
                <w:numId w:val="5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Pojazd wolnobieżny</w:t>
            </w:r>
          </w:p>
          <w:p w14:paraId="2200AD99" w14:textId="77777777" w:rsidR="006624A5" w:rsidRDefault="006624A5" w:rsidP="006624A5">
            <w:pPr>
              <w:widowControl w:val="0"/>
              <w:ind w:right="20"/>
              <w:rPr>
                <w:rFonts w:asciiTheme="majorHAnsi" w:hAnsiTheme="majorHAnsi" w:cstheme="majorHAnsi"/>
                <w:b/>
                <w:bCs/>
              </w:rPr>
            </w:pPr>
          </w:p>
          <w:p w14:paraId="3E9DD1F2" w14:textId="77777777" w:rsidR="006C0B41" w:rsidRDefault="006C0B41" w:rsidP="006C0B41">
            <w:pPr>
              <w:pStyle w:val="Bezodstpw"/>
              <w:numPr>
                <w:ilvl w:val="0"/>
                <w:numId w:val="19"/>
              </w:numPr>
            </w:pPr>
            <w:r>
              <w:t>Moc silnika elektrycznego: min. 5 kW</w:t>
            </w:r>
          </w:p>
          <w:p w14:paraId="478BF6BF" w14:textId="77777777" w:rsidR="006C0B41" w:rsidRDefault="006C0B41" w:rsidP="006C0B41">
            <w:pPr>
              <w:pStyle w:val="Bezodstpw"/>
              <w:numPr>
                <w:ilvl w:val="0"/>
                <w:numId w:val="19"/>
              </w:numPr>
            </w:pPr>
            <w:r>
              <w:t>Akumulator: bateria LFP min. 200 Ah</w:t>
            </w:r>
          </w:p>
          <w:p w14:paraId="5F85E250" w14:textId="77777777" w:rsidR="006C0B41" w:rsidRDefault="006C0B41" w:rsidP="006C0B41">
            <w:pPr>
              <w:pStyle w:val="Bezodstpw"/>
              <w:numPr>
                <w:ilvl w:val="0"/>
                <w:numId w:val="19"/>
              </w:numPr>
            </w:pPr>
            <w:r>
              <w:t>Ładowność: min. 600 kg</w:t>
            </w:r>
          </w:p>
          <w:p w14:paraId="0F60A638" w14:textId="5BB1C742" w:rsidR="001C3249" w:rsidRPr="006C0B41" w:rsidRDefault="006C0B41" w:rsidP="006C0B41">
            <w:pPr>
              <w:pStyle w:val="Bezodstpw"/>
              <w:numPr>
                <w:ilvl w:val="0"/>
                <w:numId w:val="19"/>
              </w:numPr>
            </w:pPr>
            <w:r>
              <w:t>Wyciągarka: elektryczna lub hydrauliczna</w:t>
            </w:r>
          </w:p>
        </w:tc>
        <w:tc>
          <w:tcPr>
            <w:tcW w:w="1418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Align w:val="center"/>
          </w:tcPr>
          <w:p w14:paraId="5BD80DA4" w14:textId="0AF35770" w:rsidR="008F5416" w:rsidRPr="00972E56" w:rsidRDefault="006C0B41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szt.</w:t>
            </w:r>
          </w:p>
        </w:tc>
        <w:tc>
          <w:tcPr>
            <w:tcW w:w="1276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6C0B41">
        <w:trPr>
          <w:trHeight w:val="50"/>
        </w:trPr>
        <w:tc>
          <w:tcPr>
            <w:tcW w:w="6528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276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1A7687FE" w14:textId="77B731E3" w:rsidR="00842D57" w:rsidRDefault="00842D57" w:rsidP="00842D57">
      <w:pPr>
        <w:pStyle w:val="Akapitzlist"/>
        <w:numPr>
          <w:ilvl w:val="0"/>
          <w:numId w:val="20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pojazdu </w:t>
      </w:r>
      <w:r w:rsidRPr="00370034">
        <w:rPr>
          <w:rFonts w:ascii="Calibri" w:eastAsia="Calibri" w:hAnsi="Calibri" w:cs="Calibri"/>
        </w:rPr>
        <w:t xml:space="preserve">będzie wynosił ………… miesięcy (waga </w:t>
      </w:r>
      <w:r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04BE022" w14:textId="01ADD85A" w:rsidR="00842D57" w:rsidRPr="00777BF6" w:rsidRDefault="00842D57" w:rsidP="00842D57">
      <w:pPr>
        <w:pStyle w:val="Akapitzlist"/>
        <w:numPr>
          <w:ilvl w:val="0"/>
          <w:numId w:val="20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baterii </w:t>
      </w:r>
      <w:r w:rsidRPr="00370034">
        <w:rPr>
          <w:rFonts w:ascii="Calibri" w:eastAsia="Calibri" w:hAnsi="Calibri" w:cs="Calibri"/>
        </w:rPr>
        <w:t xml:space="preserve">będzie wynosił ………… miesięcy (waga </w:t>
      </w:r>
      <w:r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 xml:space="preserve">Oświadczenie o braku zaległości podatkowych oraz o niezaleganiu w opłacaniu składek do </w:t>
      </w:r>
      <w:r w:rsidRPr="00464FD8">
        <w:rPr>
          <w:rFonts w:ascii="Calibri" w:eastAsia="Calibri" w:hAnsi="Calibri" w:cs="Calibri"/>
        </w:rPr>
        <w:lastRenderedPageBreak/>
        <w:t>ZUS</w:t>
      </w:r>
    </w:p>
    <w:p w14:paraId="664B8231" w14:textId="2A2D5340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Specyfikacja techniczna oferowane</w:t>
      </w:r>
      <w:r w:rsidR="0004072E">
        <w:rPr>
          <w:rFonts w:ascii="Calibri" w:eastAsia="Calibri" w:hAnsi="Calibri" w:cs="Calibri"/>
        </w:rPr>
        <w:t>go pojazdu wolnobieżnego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7B9553BF" w14:textId="77777777" w:rsidR="003023DE" w:rsidRDefault="003023DE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6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EF00E0"/>
    <w:multiLevelType w:val="hybridMultilevel"/>
    <w:tmpl w:val="2292B05C"/>
    <w:lvl w:ilvl="0" w:tplc="FFFFFFFF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7" w:hanging="360"/>
      </w:pPr>
    </w:lvl>
    <w:lvl w:ilvl="2" w:tplc="FFFFFFFF" w:tentative="1">
      <w:start w:val="1"/>
      <w:numFmt w:val="lowerRoman"/>
      <w:lvlText w:val="%3."/>
      <w:lvlJc w:val="right"/>
      <w:pPr>
        <w:ind w:left="2527" w:hanging="180"/>
      </w:pPr>
    </w:lvl>
    <w:lvl w:ilvl="3" w:tplc="FFFFFFFF" w:tentative="1">
      <w:start w:val="1"/>
      <w:numFmt w:val="decimal"/>
      <w:lvlText w:val="%4."/>
      <w:lvlJc w:val="left"/>
      <w:pPr>
        <w:ind w:left="3247" w:hanging="360"/>
      </w:pPr>
    </w:lvl>
    <w:lvl w:ilvl="4" w:tplc="FFFFFFFF" w:tentative="1">
      <w:start w:val="1"/>
      <w:numFmt w:val="lowerLetter"/>
      <w:lvlText w:val="%5."/>
      <w:lvlJc w:val="left"/>
      <w:pPr>
        <w:ind w:left="3967" w:hanging="360"/>
      </w:pPr>
    </w:lvl>
    <w:lvl w:ilvl="5" w:tplc="FFFFFFFF" w:tentative="1">
      <w:start w:val="1"/>
      <w:numFmt w:val="lowerRoman"/>
      <w:lvlText w:val="%6."/>
      <w:lvlJc w:val="right"/>
      <w:pPr>
        <w:ind w:left="4687" w:hanging="180"/>
      </w:pPr>
    </w:lvl>
    <w:lvl w:ilvl="6" w:tplc="FFFFFFFF" w:tentative="1">
      <w:start w:val="1"/>
      <w:numFmt w:val="decimal"/>
      <w:lvlText w:val="%7."/>
      <w:lvlJc w:val="left"/>
      <w:pPr>
        <w:ind w:left="5407" w:hanging="360"/>
      </w:pPr>
    </w:lvl>
    <w:lvl w:ilvl="7" w:tplc="FFFFFFFF" w:tentative="1">
      <w:start w:val="1"/>
      <w:numFmt w:val="lowerLetter"/>
      <w:lvlText w:val="%8."/>
      <w:lvlJc w:val="left"/>
      <w:pPr>
        <w:ind w:left="6127" w:hanging="360"/>
      </w:pPr>
    </w:lvl>
    <w:lvl w:ilvl="8" w:tplc="FFFFFFFF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4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A97A05"/>
    <w:multiLevelType w:val="hybridMultilevel"/>
    <w:tmpl w:val="375048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18"/>
  </w:num>
  <w:num w:numId="5" w16cid:durableId="1874923319">
    <w:abstractNumId w:val="12"/>
  </w:num>
  <w:num w:numId="6" w16cid:durableId="1047337563">
    <w:abstractNumId w:val="9"/>
  </w:num>
  <w:num w:numId="7" w16cid:durableId="862943176">
    <w:abstractNumId w:val="17"/>
  </w:num>
  <w:num w:numId="8" w16cid:durableId="1330138528">
    <w:abstractNumId w:val="7"/>
  </w:num>
  <w:num w:numId="9" w16cid:durableId="2012295037">
    <w:abstractNumId w:val="3"/>
  </w:num>
  <w:num w:numId="10" w16cid:durableId="977952326">
    <w:abstractNumId w:val="15"/>
  </w:num>
  <w:num w:numId="11" w16cid:durableId="1874464342">
    <w:abstractNumId w:val="6"/>
  </w:num>
  <w:num w:numId="12" w16cid:durableId="1525364006">
    <w:abstractNumId w:val="10"/>
  </w:num>
  <w:num w:numId="13" w16cid:durableId="912814801">
    <w:abstractNumId w:val="0"/>
  </w:num>
  <w:num w:numId="14" w16cid:durableId="540288299">
    <w:abstractNumId w:val="5"/>
  </w:num>
  <w:num w:numId="15" w16cid:durableId="546993959">
    <w:abstractNumId w:val="11"/>
  </w:num>
  <w:num w:numId="16" w16cid:durableId="1400398930">
    <w:abstractNumId w:val="14"/>
  </w:num>
  <w:num w:numId="17" w16cid:durableId="216359063">
    <w:abstractNumId w:val="8"/>
  </w:num>
  <w:num w:numId="18" w16cid:durableId="1295255114">
    <w:abstractNumId w:val="19"/>
  </w:num>
  <w:num w:numId="19" w16cid:durableId="1416628758">
    <w:abstractNumId w:val="16"/>
  </w:num>
  <w:num w:numId="20" w16cid:durableId="11531080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4072E"/>
    <w:rsid w:val="0004687C"/>
    <w:rsid w:val="00065583"/>
    <w:rsid w:val="000836E4"/>
    <w:rsid w:val="000962CE"/>
    <w:rsid w:val="000B374B"/>
    <w:rsid w:val="000B719F"/>
    <w:rsid w:val="000F581E"/>
    <w:rsid w:val="00110608"/>
    <w:rsid w:val="00137588"/>
    <w:rsid w:val="00147CE2"/>
    <w:rsid w:val="00151434"/>
    <w:rsid w:val="00152488"/>
    <w:rsid w:val="001A113D"/>
    <w:rsid w:val="001C3249"/>
    <w:rsid w:val="001D5107"/>
    <w:rsid w:val="001F3982"/>
    <w:rsid w:val="00206359"/>
    <w:rsid w:val="00215940"/>
    <w:rsid w:val="002164A4"/>
    <w:rsid w:val="00251CAD"/>
    <w:rsid w:val="00295758"/>
    <w:rsid w:val="002E1240"/>
    <w:rsid w:val="002F19D9"/>
    <w:rsid w:val="003023DE"/>
    <w:rsid w:val="00315264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B7866"/>
    <w:rsid w:val="003C7C44"/>
    <w:rsid w:val="003E3377"/>
    <w:rsid w:val="003E4F89"/>
    <w:rsid w:val="003F4484"/>
    <w:rsid w:val="00406408"/>
    <w:rsid w:val="004371E6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807AF"/>
    <w:rsid w:val="0058303E"/>
    <w:rsid w:val="005A66F6"/>
    <w:rsid w:val="005B1176"/>
    <w:rsid w:val="005B3784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0B41"/>
    <w:rsid w:val="006C6655"/>
    <w:rsid w:val="006D0EED"/>
    <w:rsid w:val="006D520E"/>
    <w:rsid w:val="007075C7"/>
    <w:rsid w:val="00743752"/>
    <w:rsid w:val="007439AF"/>
    <w:rsid w:val="00745D79"/>
    <w:rsid w:val="007474CE"/>
    <w:rsid w:val="007617BF"/>
    <w:rsid w:val="007B7068"/>
    <w:rsid w:val="007E3C79"/>
    <w:rsid w:val="007F6053"/>
    <w:rsid w:val="008059E4"/>
    <w:rsid w:val="00842D57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7ED9"/>
    <w:rsid w:val="00924628"/>
    <w:rsid w:val="00962C38"/>
    <w:rsid w:val="00970D00"/>
    <w:rsid w:val="00972E56"/>
    <w:rsid w:val="00975149"/>
    <w:rsid w:val="00986C6C"/>
    <w:rsid w:val="009910AE"/>
    <w:rsid w:val="009C7D29"/>
    <w:rsid w:val="009E005F"/>
    <w:rsid w:val="009E0EF7"/>
    <w:rsid w:val="009F3BC3"/>
    <w:rsid w:val="00A10C2B"/>
    <w:rsid w:val="00A551D1"/>
    <w:rsid w:val="00A56E5C"/>
    <w:rsid w:val="00A827C4"/>
    <w:rsid w:val="00A86C51"/>
    <w:rsid w:val="00A90AAD"/>
    <w:rsid w:val="00A97384"/>
    <w:rsid w:val="00AD1189"/>
    <w:rsid w:val="00B11758"/>
    <w:rsid w:val="00B1727D"/>
    <w:rsid w:val="00B334A2"/>
    <w:rsid w:val="00B4339A"/>
    <w:rsid w:val="00B678C4"/>
    <w:rsid w:val="00B874DE"/>
    <w:rsid w:val="00BD16B9"/>
    <w:rsid w:val="00BF19F2"/>
    <w:rsid w:val="00C02CB2"/>
    <w:rsid w:val="00C0336F"/>
    <w:rsid w:val="00C1565A"/>
    <w:rsid w:val="00C3530A"/>
    <w:rsid w:val="00C41627"/>
    <w:rsid w:val="00C54CFC"/>
    <w:rsid w:val="00C626FB"/>
    <w:rsid w:val="00C95F0A"/>
    <w:rsid w:val="00CC2039"/>
    <w:rsid w:val="00CF3C42"/>
    <w:rsid w:val="00D01F65"/>
    <w:rsid w:val="00D03DAF"/>
    <w:rsid w:val="00D06477"/>
    <w:rsid w:val="00D11072"/>
    <w:rsid w:val="00D4605D"/>
    <w:rsid w:val="00D76907"/>
    <w:rsid w:val="00D773CF"/>
    <w:rsid w:val="00D82F0A"/>
    <w:rsid w:val="00D83B54"/>
    <w:rsid w:val="00D9385B"/>
    <w:rsid w:val="00DB7430"/>
    <w:rsid w:val="00DD1F95"/>
    <w:rsid w:val="00E16CB3"/>
    <w:rsid w:val="00E231C6"/>
    <w:rsid w:val="00E57A0C"/>
    <w:rsid w:val="00E6179E"/>
    <w:rsid w:val="00E73381"/>
    <w:rsid w:val="00E934EC"/>
    <w:rsid w:val="00F11E08"/>
    <w:rsid w:val="00F17777"/>
    <w:rsid w:val="00F32066"/>
    <w:rsid w:val="00F46499"/>
    <w:rsid w:val="00F8065B"/>
    <w:rsid w:val="00F84553"/>
    <w:rsid w:val="00F8461C"/>
    <w:rsid w:val="00F956A2"/>
    <w:rsid w:val="00FB1590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95</cp:revision>
  <dcterms:created xsi:type="dcterms:W3CDTF">2024-11-17T15:04:00Z</dcterms:created>
  <dcterms:modified xsi:type="dcterms:W3CDTF">2025-12-01T15:12:00Z</dcterms:modified>
</cp:coreProperties>
</file>