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96665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UMOWA NA DOSTAWĘ </w:t>
      </w:r>
    </w:p>
    <w:p w14:paraId="64DA1C5D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>
        <w:rPr>
          <w:b/>
          <w:bCs/>
        </w:rPr>
        <w:t>NOWYCH ŚRODKÓW TRWAŁYCH</w:t>
      </w:r>
    </w:p>
    <w:p w14:paraId="1E7EF660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07BE8B82" w14:textId="66E7CB1F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Zawarta </w:t>
      </w:r>
      <w:r w:rsidR="00E24F20">
        <w:t xml:space="preserve">w </w:t>
      </w:r>
      <w:r w:rsidRPr="00FC7922">
        <w:t>dni</w:t>
      </w:r>
      <w:r w:rsidR="00E24F20">
        <w:t>u</w:t>
      </w:r>
      <w:r w:rsidRPr="00FC7922">
        <w:t xml:space="preserve"> </w:t>
      </w:r>
      <w:r>
        <w:rPr>
          <w:b/>
          <w:bCs/>
        </w:rPr>
        <w:t xml:space="preserve">…………….. </w:t>
      </w:r>
      <w:r w:rsidRPr="00FC7922">
        <w:t xml:space="preserve">w </w:t>
      </w:r>
      <w:r w:rsidRPr="001B32FB">
        <w:rPr>
          <w:b/>
          <w:bCs/>
        </w:rPr>
        <w:t xml:space="preserve">Krakowie </w:t>
      </w:r>
      <w:r w:rsidRPr="00FC7922">
        <w:t>pomiędzy:</w:t>
      </w:r>
    </w:p>
    <w:p w14:paraId="33FAAA68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326829C1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>
        <w:rPr>
          <w:b/>
          <w:bCs/>
        </w:rPr>
        <w:t>m</w:t>
      </w:r>
      <w:r w:rsidRPr="00FC7922">
        <w:rPr>
          <w:b/>
          <w:bCs/>
        </w:rPr>
        <w:t xml:space="preserve">:  </w:t>
      </w:r>
    </w:p>
    <w:p w14:paraId="6116A003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3C057732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38BA866A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66C374C3" w14:textId="77777777" w:rsidR="00B25F80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73633806" w14:textId="77777777" w:rsidR="00B25F80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KRS 0000738876</w:t>
      </w:r>
    </w:p>
    <w:p w14:paraId="4069408E" w14:textId="77777777" w:rsidR="00B25F80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kapita</w:t>
      </w:r>
      <w:r>
        <w:rPr>
          <w:rFonts w:ascii="Aptos" w:hAnsi="Aptos" w:cs="Calibri"/>
        </w:rPr>
        <w:t>ł</w:t>
      </w:r>
      <w:r w:rsidRPr="00A65CE2">
        <w:rPr>
          <w:rFonts w:ascii="Aptos" w:hAnsi="Aptos" w:cs="Calibri"/>
        </w:rPr>
        <w:t xml:space="preserve"> zakładowy w wysokości 50 400 złotych</w:t>
      </w:r>
    </w:p>
    <w:p w14:paraId="20DE6386" w14:textId="77777777" w:rsidR="00B25F80" w:rsidRPr="00A65CE2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reprezentowaną przez Zarząd w osobach:</w:t>
      </w:r>
    </w:p>
    <w:p w14:paraId="0E9CE0A7" w14:textId="77777777" w:rsidR="00B25F80" w:rsidRPr="00A65CE2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ab/>
      </w:r>
      <w:r w:rsidRPr="00A65CE2">
        <w:rPr>
          <w:rFonts w:ascii="Aptos" w:hAnsi="Aptos" w:cs="Calibri"/>
        </w:rPr>
        <w:tab/>
        <w:t>Grzegorza Floryańskiego – członka Zarządu,</w:t>
      </w:r>
    </w:p>
    <w:p w14:paraId="33631965" w14:textId="77777777" w:rsidR="00B25F80" w:rsidRDefault="00B25F80" w:rsidP="00B25F80">
      <w:pPr>
        <w:spacing w:beforeLines="20" w:before="48" w:afterLines="20" w:after="48" w:line="240" w:lineRule="auto"/>
        <w:jc w:val="both"/>
      </w:pPr>
      <w:r w:rsidRPr="00A65CE2">
        <w:rPr>
          <w:rFonts w:ascii="Aptos" w:hAnsi="Aptos" w:cs="Calibri"/>
        </w:rPr>
        <w:tab/>
      </w:r>
      <w:r w:rsidRPr="00A65CE2">
        <w:rPr>
          <w:rFonts w:ascii="Aptos" w:hAnsi="Aptos" w:cs="Calibri"/>
        </w:rPr>
        <w:tab/>
        <w:t>Krzysztofa Floryańskiego – członka Zarządu</w:t>
      </w:r>
    </w:p>
    <w:p w14:paraId="7BD21067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>
        <w:t>a</w:t>
      </w:r>
    </w:p>
    <w:p w14:paraId="44CC4205" w14:textId="77777777" w:rsidR="00B25F80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</w:p>
    <w:p w14:paraId="6B0D845E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>
        <w:rPr>
          <w:b/>
          <w:bCs/>
        </w:rPr>
        <w:t>m</w:t>
      </w:r>
      <w:r w:rsidRPr="00FC7922">
        <w:rPr>
          <w:b/>
          <w:bCs/>
        </w:rPr>
        <w:t xml:space="preserve">:  </w:t>
      </w:r>
    </w:p>
    <w:p w14:paraId="009C0017" w14:textId="77777777" w:rsidR="00B25F80" w:rsidRDefault="00B25F80" w:rsidP="00B25F80">
      <w:pPr>
        <w:spacing w:beforeLines="20" w:before="48" w:afterLines="20" w:after="48" w:line="240" w:lineRule="auto"/>
      </w:pPr>
      <w:r>
        <w:t>……………………….</w:t>
      </w:r>
    </w:p>
    <w:p w14:paraId="7BBC223B" w14:textId="77777777" w:rsidR="00B25F80" w:rsidRDefault="00B25F80" w:rsidP="00B25F80">
      <w:pPr>
        <w:spacing w:beforeLines="20" w:before="48" w:afterLines="20" w:after="48" w:line="240" w:lineRule="auto"/>
      </w:pPr>
      <w:r>
        <w:t>NIP: ……………….</w:t>
      </w:r>
    </w:p>
    <w:p w14:paraId="7B7A3442" w14:textId="4810E1D0" w:rsidR="00B25F80" w:rsidRDefault="00B25F80" w:rsidP="00B25F80">
      <w:pPr>
        <w:spacing w:beforeLines="20" w:before="48" w:afterLines="20" w:after="48" w:line="240" w:lineRule="auto"/>
      </w:pPr>
      <w:r>
        <w:t>KRS: ……………..</w:t>
      </w:r>
      <w:r w:rsidR="00E24F20">
        <w:t xml:space="preserve"> </w:t>
      </w:r>
      <w:r w:rsidR="00E24F20" w:rsidRPr="00E24F20">
        <w:rPr>
          <w:i/>
          <w:iCs/>
        </w:rPr>
        <w:t>(jeśli dotyczy)</w:t>
      </w:r>
    </w:p>
    <w:p w14:paraId="1A33B2E7" w14:textId="1F52DCB3" w:rsidR="00B25F80" w:rsidRDefault="00B25F80" w:rsidP="00B25F80">
      <w:pPr>
        <w:spacing w:beforeLines="20" w:before="48" w:afterLines="20" w:after="48" w:line="240" w:lineRule="auto"/>
      </w:pPr>
      <w:r>
        <w:t xml:space="preserve">kapitał zakładowy w wysokości </w:t>
      </w:r>
      <w:r w:rsidR="00E24F20">
        <w:t xml:space="preserve">…………. </w:t>
      </w:r>
      <w:r w:rsidR="00E24F20" w:rsidRPr="00E24F20">
        <w:rPr>
          <w:i/>
          <w:iCs/>
        </w:rPr>
        <w:t>(jeśli dotyczy)</w:t>
      </w:r>
    </w:p>
    <w:p w14:paraId="4C630330" w14:textId="4113B6EE" w:rsidR="00B25F80" w:rsidRDefault="00B25F80" w:rsidP="00B25F80">
      <w:pPr>
        <w:spacing w:beforeLines="20" w:before="48" w:afterLines="20" w:after="48" w:line="240" w:lineRule="auto"/>
      </w:pPr>
      <w:r>
        <w:t>reprezentowaną przez ………………….</w:t>
      </w:r>
      <w:r w:rsidR="00E24F20">
        <w:t xml:space="preserve"> </w:t>
      </w:r>
      <w:r w:rsidR="00E24F20" w:rsidRPr="00E24F20">
        <w:rPr>
          <w:i/>
          <w:iCs/>
        </w:rPr>
        <w:t>(jeśli dotyczy)</w:t>
      </w:r>
    </w:p>
    <w:p w14:paraId="0D7E15EB" w14:textId="77777777" w:rsidR="00B25F80" w:rsidRDefault="00B25F80" w:rsidP="00B25F80">
      <w:pPr>
        <w:spacing w:beforeLines="20" w:before="48" w:afterLines="20" w:after="48" w:line="240" w:lineRule="auto"/>
      </w:pPr>
    </w:p>
    <w:p w14:paraId="391B84CE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1. Przedmiot umowy</w:t>
      </w:r>
    </w:p>
    <w:p w14:paraId="6FC2A1A8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18C0AD88" w14:textId="00B21B23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Pr="00FC7922">
        <w:rPr>
          <w:b/>
          <w:bCs/>
        </w:rPr>
        <w:t>Kupujący</w:t>
      </w:r>
      <w:r w:rsidRPr="00FC7922">
        <w:t xml:space="preserve"> zleca, a </w:t>
      </w:r>
      <w:r w:rsidRPr="00FC7922">
        <w:rPr>
          <w:b/>
          <w:bCs/>
        </w:rPr>
        <w:t>Sprzedający</w:t>
      </w:r>
      <w:r w:rsidRPr="00FC7922">
        <w:t xml:space="preserve"> zobowiązuje się do dostawy now</w:t>
      </w:r>
      <w:r>
        <w:t>ych</w:t>
      </w:r>
      <w:r w:rsidRPr="00FC7922">
        <w:t xml:space="preserve"> </w:t>
      </w:r>
      <w:r>
        <w:t>środków trwałych</w:t>
      </w:r>
      <w:r w:rsidRPr="00FC7922">
        <w:t xml:space="preserve"> zgodn</w:t>
      </w:r>
      <w:r>
        <w:t>ych</w:t>
      </w:r>
      <w:r w:rsidRPr="00FC7922">
        <w:t xml:space="preserve"> z zakresem i specyfikacją zawartą w Zapytaniu Ofertowym nr </w:t>
      </w:r>
      <w:r w:rsidRPr="00B25F80">
        <w:rPr>
          <w:rFonts w:ascii="Calibri" w:eastAsia="Calibri" w:hAnsi="Calibri" w:cs="Calibri"/>
          <w:bCs/>
        </w:rPr>
        <w:t xml:space="preserve">…………………………………………………. </w:t>
      </w:r>
      <w:r w:rsidRPr="00B25F80">
        <w:rPr>
          <w:bCs/>
        </w:rPr>
        <w:t>z dnia ……………………..</w:t>
      </w:r>
      <w:r>
        <w:rPr>
          <w:b/>
          <w:bCs/>
        </w:rPr>
        <w:t xml:space="preserve"> </w:t>
      </w:r>
      <w:r>
        <w:t xml:space="preserve"> dostępnym na stronie: ……………………………………………………………………… </w:t>
      </w:r>
      <w:r w:rsidRPr="00FC7922">
        <w:t xml:space="preserve">oraz złożoną przez </w:t>
      </w:r>
      <w:r w:rsidRPr="00FC7922">
        <w:rPr>
          <w:b/>
          <w:bCs/>
        </w:rPr>
        <w:t xml:space="preserve">Sprzedającego </w:t>
      </w:r>
      <w:r w:rsidRPr="00FC7922">
        <w:t xml:space="preserve">ofertą z dnia </w:t>
      </w:r>
      <w:r w:rsidRPr="00B25F80">
        <w:t xml:space="preserve">……………………….. </w:t>
      </w:r>
      <w:r>
        <w:rPr>
          <w:b/>
          <w:bCs/>
        </w:rPr>
        <w:t xml:space="preserve"> </w:t>
      </w:r>
      <w:r>
        <w:rPr>
          <w:rFonts w:ascii="Aptos" w:hAnsi="Aptos"/>
        </w:rPr>
        <w:t>poprzez Bazę Konkurencyjności.</w:t>
      </w:r>
    </w:p>
    <w:p w14:paraId="32CE0BDB" w14:textId="77777777" w:rsidR="00B25F80" w:rsidRPr="007A11D2" w:rsidRDefault="00B25F80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FC7922">
        <w:t xml:space="preserve">2. </w:t>
      </w:r>
      <w:r w:rsidRPr="007A11D2">
        <w:rPr>
          <w:rFonts w:ascii="Aptos" w:hAnsi="Aptos"/>
        </w:rPr>
        <w:t>Dokumenty i załączniki</w:t>
      </w:r>
      <w:r>
        <w:rPr>
          <w:rFonts w:ascii="Aptos" w:hAnsi="Aptos"/>
        </w:rPr>
        <w:t>,</w:t>
      </w:r>
      <w:r w:rsidRPr="007A11D2">
        <w:rPr>
          <w:rFonts w:ascii="Aptos" w:hAnsi="Aptos"/>
        </w:rPr>
        <w:t xml:space="preserve"> o których mowa w ust. 1</w:t>
      </w:r>
      <w:r>
        <w:rPr>
          <w:rFonts w:ascii="Aptos" w:hAnsi="Aptos"/>
        </w:rPr>
        <w:t>,</w:t>
      </w:r>
      <w:r w:rsidRPr="007A11D2">
        <w:rPr>
          <w:rFonts w:ascii="Aptos" w:hAnsi="Aptos"/>
        </w:rPr>
        <w:t xml:space="preserve"> stanowią integralną część niniejszej umowy.</w:t>
      </w:r>
    </w:p>
    <w:p w14:paraId="25A9950C" w14:textId="77777777" w:rsidR="00B25F80" w:rsidRPr="00744EDE" w:rsidRDefault="00B25F80" w:rsidP="00B25F80">
      <w:pPr>
        <w:pStyle w:val="Akapitzlist"/>
        <w:numPr>
          <w:ilvl w:val="0"/>
          <w:numId w:val="8"/>
        </w:numPr>
        <w:spacing w:beforeLines="20" w:before="48" w:afterLines="20" w:after="48" w:line="240" w:lineRule="auto"/>
        <w:ind w:left="0" w:firstLine="0"/>
        <w:jc w:val="both"/>
        <w:rPr>
          <w:rFonts w:ascii="Aptos" w:hAnsi="Aptos"/>
        </w:rPr>
      </w:pPr>
      <w:r w:rsidRPr="00744EDE">
        <w:rPr>
          <w:rFonts w:ascii="Aptos" w:hAnsi="Aptos"/>
        </w:rPr>
        <w:t>Sprzedający oświadcza, że wszelkie okoliczności wskazane w oświadczeniach zawartych w dokumentach, o których mowa w ust. 1 są aktualne i nie uległy zmianie.</w:t>
      </w:r>
    </w:p>
    <w:p w14:paraId="75C7A19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>
        <w:t xml:space="preserve">4. </w:t>
      </w:r>
      <w:r w:rsidRPr="00FC7922">
        <w:t xml:space="preserve">Niniejsza UMOWA zostaje zawarta w związku z realizacją przez </w:t>
      </w:r>
      <w:r w:rsidRPr="00FC7922">
        <w:rPr>
          <w:b/>
          <w:bCs/>
        </w:rPr>
        <w:t>Kupującego</w:t>
      </w:r>
      <w:r w:rsidRPr="00FC7922">
        <w:t xml:space="preserve">, przedsięwzięcia MŚP nr </w:t>
      </w:r>
      <w:r w:rsidRPr="007817C5">
        <w:rPr>
          <w:b/>
          <w:bCs/>
        </w:rPr>
        <w:t>KPOD.01.03-IW.01-5553/24</w:t>
      </w:r>
      <w:r>
        <w:rPr>
          <w:b/>
          <w:bCs/>
        </w:rPr>
        <w:t xml:space="preserve"> </w:t>
      </w:r>
      <w:r w:rsidRPr="00FC7922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068EC220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1A58AA42" w14:textId="77777777" w:rsidR="001700E0" w:rsidRDefault="001700E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20711AEB" w14:textId="77777777" w:rsidR="00850A18" w:rsidRDefault="00850A18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2DB9F5CE" w14:textId="4921601D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2. Zakres dostawy</w:t>
      </w:r>
    </w:p>
    <w:p w14:paraId="5217B1CF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720D2119" w14:textId="77777777" w:rsidR="00B25F80" w:rsidRPr="00FC7922" w:rsidRDefault="00B25F80" w:rsidP="00850A18">
      <w:pPr>
        <w:widowControl w:val="0"/>
        <w:spacing w:after="0" w:line="240" w:lineRule="auto"/>
        <w:ind w:right="20"/>
        <w:jc w:val="both"/>
      </w:pPr>
      <w:r w:rsidRPr="00FC7922">
        <w:rPr>
          <w:rFonts w:eastAsia="Calibri" w:cs="Calibri"/>
          <w:color w:val="000000" w:themeColor="text1"/>
        </w:rPr>
        <w:t xml:space="preserve">Przedmiotem umowy jest </w:t>
      </w:r>
      <w:r w:rsidRPr="00EC70E7">
        <w:rPr>
          <w:rFonts w:eastAsia="Calibri" w:cs="Calibri"/>
          <w:color w:val="000000" w:themeColor="text1"/>
        </w:rPr>
        <w:t>dostawa fabrycznie no</w:t>
      </w:r>
      <w:r>
        <w:rPr>
          <w:rFonts w:eastAsia="Calibri" w:cs="Calibri"/>
          <w:color w:val="000000" w:themeColor="text1"/>
        </w:rPr>
        <w:t>wych</w:t>
      </w:r>
      <w:r w:rsidRPr="00EC70E7">
        <w:rPr>
          <w:rFonts w:eastAsia="Calibri" w:cs="Calibri"/>
          <w:color w:val="000000" w:themeColor="text1"/>
        </w:rPr>
        <w:t xml:space="preserve"> środk</w:t>
      </w:r>
      <w:r>
        <w:rPr>
          <w:rFonts w:eastAsia="Calibri" w:cs="Calibri"/>
          <w:color w:val="000000" w:themeColor="text1"/>
        </w:rPr>
        <w:t>ów</w:t>
      </w:r>
      <w:r w:rsidRPr="00EC70E7">
        <w:rPr>
          <w:rFonts w:eastAsia="Calibri" w:cs="Calibri"/>
          <w:color w:val="000000" w:themeColor="text1"/>
        </w:rPr>
        <w:t xml:space="preserve"> trwał</w:t>
      </w:r>
      <w:r>
        <w:rPr>
          <w:rFonts w:eastAsia="Calibri" w:cs="Calibri"/>
          <w:color w:val="000000" w:themeColor="text1"/>
        </w:rPr>
        <w:t>ych</w:t>
      </w:r>
      <w:r w:rsidRPr="00EC70E7">
        <w:rPr>
          <w:rFonts w:eastAsia="Calibri" w:cs="Calibri"/>
          <w:color w:val="000000" w:themeColor="text1"/>
        </w:rPr>
        <w:t>:</w:t>
      </w:r>
    </w:p>
    <w:p w14:paraId="7CBBA02F" w14:textId="77777777" w:rsidR="00B25F80" w:rsidRPr="00FC7922" w:rsidRDefault="00B25F80" w:rsidP="00B25F80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</w:rPr>
      </w:pPr>
    </w:p>
    <w:p w14:paraId="3CA553D0" w14:textId="5C65CFFD" w:rsidR="00B25F80" w:rsidRDefault="002D435F" w:rsidP="00B25F80">
      <w:pPr>
        <w:widowControl w:val="0"/>
        <w:spacing w:before="20" w:after="20" w:line="240" w:lineRule="auto"/>
        <w:ind w:right="20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………………………………………………………………</w:t>
      </w:r>
    </w:p>
    <w:p w14:paraId="2D8D2EE0" w14:textId="77777777" w:rsidR="00B25F80" w:rsidRPr="00FC7922" w:rsidRDefault="00B25F80" w:rsidP="00B25F80">
      <w:pPr>
        <w:widowControl w:val="0"/>
        <w:spacing w:before="20" w:after="20" w:line="240" w:lineRule="auto"/>
        <w:ind w:right="20"/>
        <w:jc w:val="both"/>
      </w:pPr>
    </w:p>
    <w:p w14:paraId="1C4C18D3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3. Termin realizacji</w:t>
      </w:r>
    </w:p>
    <w:p w14:paraId="2E611B23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5E5AE84D" w14:textId="06F662FD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583B36">
        <w:t xml:space="preserve">Maksymalny termin dostawy przedmiotu umowy: </w:t>
      </w:r>
      <w:r w:rsidR="002D435F" w:rsidRPr="002D435F">
        <w:t>………………………</w:t>
      </w:r>
    </w:p>
    <w:p w14:paraId="608EC2F6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5FDA5445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4 Miejsce dostawy</w:t>
      </w:r>
    </w:p>
    <w:p w14:paraId="55DFD366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06BDE552" w14:textId="64B0572D" w:rsidR="00B25F80" w:rsidRPr="00D55B89" w:rsidRDefault="00B25F80" w:rsidP="00B25F80">
      <w:pPr>
        <w:pStyle w:val="Akapitzlist"/>
        <w:numPr>
          <w:ilvl w:val="0"/>
          <w:numId w:val="9"/>
        </w:numPr>
        <w:spacing w:beforeLines="20" w:before="48" w:afterLines="20" w:after="48" w:line="240" w:lineRule="auto"/>
        <w:ind w:left="284"/>
        <w:jc w:val="both"/>
        <w:rPr>
          <w:rFonts w:ascii="Aptos" w:hAnsi="Aptos"/>
        </w:rPr>
      </w:pPr>
      <w:r w:rsidRPr="00D55B89">
        <w:rPr>
          <w:rFonts w:ascii="Aptos" w:hAnsi="Aptos"/>
        </w:rPr>
        <w:t>Miejsce realizacji dostawy:</w:t>
      </w:r>
      <w:r w:rsidRPr="00D55B89">
        <w:rPr>
          <w:rFonts w:ascii="Aptos" w:eastAsia="Calibri" w:hAnsi="Aptos" w:cs="Calibri"/>
        </w:rPr>
        <w:t xml:space="preserve"> </w:t>
      </w:r>
      <w:r w:rsidRPr="00A65CE2">
        <w:rPr>
          <w:rFonts w:ascii="Aptos" w:hAnsi="Aptos" w:cs="Calibri"/>
        </w:rPr>
        <w:t>ul. Bartosza Głowackiego 24/41, 30-085 Kraków</w:t>
      </w:r>
      <w:r w:rsidRPr="00D55B89">
        <w:rPr>
          <w:rFonts w:ascii="Aptos" w:eastAsia="Calibri" w:hAnsi="Aptos" w:cs="Calibri"/>
        </w:rPr>
        <w:t xml:space="preserve"> lub inny wskazany przez</w:t>
      </w:r>
      <w:r w:rsidR="00C6012A">
        <w:rPr>
          <w:rFonts w:ascii="Aptos" w:eastAsia="Calibri" w:hAnsi="Aptos" w:cs="Calibri"/>
        </w:rPr>
        <w:t xml:space="preserve"> </w:t>
      </w:r>
      <w:r w:rsidR="00C6012A" w:rsidRPr="00C6012A">
        <w:rPr>
          <w:rFonts w:ascii="Aptos" w:eastAsia="Calibri" w:hAnsi="Aptos" w:cs="Calibri"/>
          <w:b/>
          <w:bCs/>
        </w:rPr>
        <w:t>Kupującego</w:t>
      </w:r>
      <w:r w:rsidRPr="00C6012A">
        <w:rPr>
          <w:rFonts w:ascii="Aptos" w:eastAsia="Calibri" w:hAnsi="Aptos" w:cs="Calibri"/>
          <w:b/>
          <w:bCs/>
        </w:rPr>
        <w:t xml:space="preserve"> </w:t>
      </w:r>
      <w:r w:rsidRPr="00D55B89">
        <w:rPr>
          <w:rFonts w:ascii="Aptos" w:eastAsia="Calibri" w:hAnsi="Aptos" w:cs="Calibri"/>
        </w:rPr>
        <w:t>na terenie województwa małopolskiego.</w:t>
      </w:r>
    </w:p>
    <w:p w14:paraId="3E133888" w14:textId="77777777" w:rsidR="00B25F80" w:rsidRPr="00D55B89" w:rsidRDefault="00B25F80" w:rsidP="00B25F80">
      <w:pPr>
        <w:pStyle w:val="Akapitzlist"/>
        <w:numPr>
          <w:ilvl w:val="0"/>
          <w:numId w:val="9"/>
        </w:numPr>
        <w:spacing w:beforeLines="20" w:before="48" w:afterLines="20" w:after="48" w:line="240" w:lineRule="auto"/>
        <w:ind w:left="284"/>
        <w:jc w:val="both"/>
        <w:rPr>
          <w:rFonts w:ascii="Aptos" w:hAnsi="Aptos"/>
          <w:b/>
          <w:bCs/>
        </w:rPr>
      </w:pPr>
      <w:r w:rsidRPr="00D55B89">
        <w:rPr>
          <w:rFonts w:ascii="Aptos" w:eastAsia="Calibri" w:hAnsi="Aptos" w:cs="Calibri"/>
        </w:rPr>
        <w:t>Strony mogą ustalić inny adres dostawy niż wskazany w ust. 1.</w:t>
      </w:r>
    </w:p>
    <w:p w14:paraId="026C86A9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</w:p>
    <w:p w14:paraId="1876BF4A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5. Wynagrodzenie</w:t>
      </w:r>
    </w:p>
    <w:p w14:paraId="1E952EB6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5C2DC8C4" w14:textId="3ECB25B6" w:rsidR="00B25F80" w:rsidRPr="00442CAB" w:rsidRDefault="00B25F80" w:rsidP="00B25F80">
      <w:pPr>
        <w:pStyle w:val="Akapitzlist"/>
        <w:numPr>
          <w:ilvl w:val="6"/>
          <w:numId w:val="1"/>
        </w:numPr>
        <w:spacing w:beforeLines="20" w:before="48" w:afterLines="20" w:after="48" w:line="240" w:lineRule="auto"/>
        <w:ind w:left="284"/>
        <w:jc w:val="both"/>
        <w:rPr>
          <w:b/>
          <w:bCs/>
        </w:rPr>
      </w:pPr>
      <w:r w:rsidRPr="00FC7922">
        <w:t xml:space="preserve">Strony ustalają wynagrodzenie za wykonanie przedmiotu umowy na kwotę </w:t>
      </w:r>
      <w:r w:rsidR="00852429" w:rsidRPr="00852429">
        <w:t>………………………………………..</w:t>
      </w:r>
    </w:p>
    <w:p w14:paraId="637C006F" w14:textId="19D72CAD" w:rsidR="00B25F80" w:rsidRPr="00352A3B" w:rsidRDefault="00B25F80" w:rsidP="00B25F80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ind w:left="284"/>
        <w:jc w:val="both"/>
        <w:rPr>
          <w:rFonts w:ascii="Calibri" w:eastAsia="Calibri" w:hAnsi="Calibri" w:cs="Calibri"/>
        </w:rPr>
      </w:pPr>
      <w:r>
        <w:t>Strony ustalają następujące sposoby i terminy płatności:</w:t>
      </w:r>
      <w:r w:rsidRPr="00352A3B">
        <w:rPr>
          <w:rFonts w:ascii="Calibri" w:eastAsia="Calibri" w:hAnsi="Calibri" w:cs="Calibri"/>
        </w:rPr>
        <w:t xml:space="preserve"> </w:t>
      </w:r>
      <w:r w:rsidR="00852429" w:rsidRPr="00852429">
        <w:rPr>
          <w:rFonts w:ascii="Calibri" w:eastAsia="Calibri" w:hAnsi="Calibri" w:cs="Calibri"/>
        </w:rPr>
        <w:t>………………………………………………</w:t>
      </w:r>
    </w:p>
    <w:p w14:paraId="27299E7B" w14:textId="77777777" w:rsidR="00B25F80" w:rsidRPr="00352A3B" w:rsidRDefault="00B25F80" w:rsidP="00B25F80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ind w:left="284"/>
        <w:jc w:val="both"/>
        <w:rPr>
          <w:rFonts w:ascii="Aptos" w:eastAsia="Calibri" w:hAnsi="Aptos" w:cs="Calibri"/>
        </w:rPr>
      </w:pPr>
      <w:r w:rsidRPr="00352A3B">
        <w:rPr>
          <w:rFonts w:ascii="Aptos" w:eastAsia="Calibri" w:hAnsi="Aptos" w:cs="Calibri"/>
        </w:rPr>
        <w:t xml:space="preserve">Za dzień płatności uznaje się datę obciążenia rachunku </w:t>
      </w:r>
      <w:r w:rsidRPr="00352A3B">
        <w:rPr>
          <w:rFonts w:ascii="Aptos" w:eastAsia="Calibri" w:hAnsi="Aptos" w:cs="Calibri"/>
          <w:b/>
          <w:bCs/>
        </w:rPr>
        <w:t>Kupującego</w:t>
      </w:r>
      <w:r w:rsidRPr="00352A3B">
        <w:rPr>
          <w:rFonts w:ascii="Aptos" w:eastAsia="Calibri" w:hAnsi="Aptos" w:cs="Calibri"/>
        </w:rPr>
        <w:t>.</w:t>
      </w:r>
    </w:p>
    <w:p w14:paraId="02B1ADB4" w14:textId="77777777" w:rsidR="00B25F80" w:rsidRPr="00FC7922" w:rsidRDefault="00B25F80" w:rsidP="00B25F80">
      <w:pPr>
        <w:pStyle w:val="Akapitzlist"/>
        <w:spacing w:beforeLines="20" w:before="48" w:afterLines="20" w:after="48" w:line="240" w:lineRule="auto"/>
        <w:ind w:left="5040"/>
        <w:jc w:val="both"/>
      </w:pPr>
    </w:p>
    <w:p w14:paraId="75617DC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3822F54A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6. Obowiązki Sprzedającego</w:t>
      </w:r>
    </w:p>
    <w:p w14:paraId="3028F911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2EE7CB3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Pr="00FC7922">
        <w:rPr>
          <w:b/>
          <w:bCs/>
        </w:rPr>
        <w:t>Sprzedający</w:t>
      </w:r>
      <w:r w:rsidRPr="00FC7922">
        <w:t xml:space="preserve"> zobowiązuje się do dostarczenia </w:t>
      </w:r>
      <w:r>
        <w:t>środków trwałych</w:t>
      </w:r>
      <w:r w:rsidRPr="00FC7922">
        <w:t xml:space="preserve"> zgodnie z ustalonym zakresem, specyfikacją, terminami oraz obowiązującymi przepisami prawa.</w:t>
      </w:r>
    </w:p>
    <w:p w14:paraId="0D6B756B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2. </w:t>
      </w:r>
      <w:r w:rsidRPr="00FC7922">
        <w:rPr>
          <w:b/>
          <w:bCs/>
        </w:rPr>
        <w:t>Sprzedający</w:t>
      </w:r>
      <w:r w:rsidRPr="00FC7922">
        <w:t xml:space="preserve"> zapewnia, że dostarczon</w:t>
      </w:r>
      <w:r>
        <w:t>e środki trwałe</w:t>
      </w:r>
      <w:r w:rsidRPr="00FC7922">
        <w:t xml:space="preserve"> będ</w:t>
      </w:r>
      <w:r>
        <w:t>ą</w:t>
      </w:r>
      <w:r w:rsidRPr="00FC7922">
        <w:t xml:space="preserve"> posiadać odpowiednie atesty i certyfikaty (jeśli </w:t>
      </w:r>
      <w:r>
        <w:t>są wymagane przepisami prawa</w:t>
      </w:r>
      <w:r w:rsidRPr="00FC7922">
        <w:t>).</w:t>
      </w:r>
    </w:p>
    <w:p w14:paraId="6E84301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603587E5" w14:textId="77777777" w:rsidR="00B25F80" w:rsidRPr="00AA3AB6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7. Odbiór</w:t>
      </w:r>
    </w:p>
    <w:p w14:paraId="00AB362F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>Odbi</w:t>
      </w:r>
      <w:r>
        <w:t>ór</w:t>
      </w:r>
      <w:r w:rsidRPr="00FC7922">
        <w:t xml:space="preserve"> </w:t>
      </w:r>
      <w:r>
        <w:t xml:space="preserve">środków trwałych </w:t>
      </w:r>
      <w:r w:rsidRPr="00FC7922">
        <w:t>będ</w:t>
      </w:r>
      <w:r>
        <w:t>zie</w:t>
      </w:r>
      <w:r w:rsidRPr="00FC7922">
        <w:t xml:space="preserve"> potwierdz</w:t>
      </w:r>
      <w:r>
        <w:t>o</w:t>
      </w:r>
      <w:r w:rsidRPr="00FC7922">
        <w:t>n</w:t>
      </w:r>
      <w:r>
        <w:t>y</w:t>
      </w:r>
      <w:r w:rsidRPr="00FC7922">
        <w:t xml:space="preserve"> protokoł</w:t>
      </w:r>
      <w:r>
        <w:t xml:space="preserve">em </w:t>
      </w:r>
      <w:r w:rsidRPr="00FC7922">
        <w:t>zdawczo-odbiorczym, podpisywanym</w:t>
      </w:r>
      <w:r>
        <w:t xml:space="preserve"> </w:t>
      </w:r>
      <w:r w:rsidRPr="00FC7922">
        <w:t>przez obie strony Umowy.</w:t>
      </w:r>
    </w:p>
    <w:p w14:paraId="434A6252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17AAB4F1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8. Gwarancja</w:t>
      </w:r>
    </w:p>
    <w:p w14:paraId="0AEC35A1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22D21E2F" w14:textId="78B6F635" w:rsidR="00B25F80" w:rsidRDefault="00B25F80" w:rsidP="00B25F80">
      <w:pPr>
        <w:spacing w:beforeLines="20" w:before="48" w:afterLines="20" w:after="48" w:line="240" w:lineRule="auto"/>
        <w:jc w:val="both"/>
      </w:pPr>
      <w:r w:rsidRPr="00AA3AB6">
        <w:rPr>
          <w:b/>
          <w:bCs/>
        </w:rPr>
        <w:t>Sprzedający</w:t>
      </w:r>
      <w:r w:rsidRPr="00FC7922">
        <w:t xml:space="preserve"> udziela </w:t>
      </w:r>
      <w:r w:rsidRPr="00AA3AB6">
        <w:rPr>
          <w:b/>
          <w:bCs/>
        </w:rPr>
        <w:t xml:space="preserve">Kupującemu gwarancji </w:t>
      </w:r>
      <w:r w:rsidRPr="00FC7922">
        <w:t>na dostarczon</w:t>
      </w:r>
      <w:r>
        <w:t>e</w:t>
      </w:r>
      <w:r w:rsidRPr="00FC7922">
        <w:t xml:space="preserve"> środ</w:t>
      </w:r>
      <w:r>
        <w:t>ki</w:t>
      </w:r>
      <w:r w:rsidRPr="00FC7922">
        <w:t xml:space="preserve"> trwał</w:t>
      </w:r>
      <w:r>
        <w:t>e</w:t>
      </w:r>
      <w:r w:rsidRPr="00FC7922">
        <w:t xml:space="preserve"> na okres </w:t>
      </w:r>
      <w:r w:rsidR="007568B9">
        <w:rPr>
          <w:b/>
          <w:bCs/>
        </w:rPr>
        <w:t>………………</w:t>
      </w:r>
      <w:r w:rsidRPr="007559EA">
        <w:rPr>
          <w:b/>
          <w:bCs/>
        </w:rPr>
        <w:t xml:space="preserve"> </w:t>
      </w:r>
      <w:r w:rsidRPr="00AA3AB6">
        <w:rPr>
          <w:b/>
          <w:bCs/>
        </w:rPr>
        <w:t>miesięcy</w:t>
      </w:r>
      <w:r w:rsidRPr="00FC7922">
        <w:t xml:space="preserve"> liczon</w:t>
      </w:r>
      <w:r>
        <w:t>y</w:t>
      </w:r>
      <w:r w:rsidRPr="00FC7922">
        <w:t xml:space="preserve"> od daty </w:t>
      </w:r>
      <w:r>
        <w:t>ich</w:t>
      </w:r>
      <w:r w:rsidRPr="00FC7922">
        <w:t xml:space="preserve"> odbioru</w:t>
      </w:r>
      <w:r>
        <w:t>.</w:t>
      </w:r>
    </w:p>
    <w:p w14:paraId="71DCA97E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62446152" w14:textId="77777777" w:rsidR="00661F80" w:rsidRDefault="00661F8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44D7CFDA" w14:textId="77777777" w:rsidR="00E71CA7" w:rsidRDefault="00E71CA7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395F3E5C" w14:textId="2C39EA21" w:rsidR="00B25F80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9. Kary umowne</w:t>
      </w:r>
    </w:p>
    <w:p w14:paraId="738C639A" w14:textId="77777777" w:rsidR="005E5551" w:rsidRPr="00FC7922" w:rsidRDefault="005E5551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534A4D6D" w14:textId="7845167C" w:rsidR="005E5551" w:rsidRPr="00D55B89" w:rsidRDefault="005E5551" w:rsidP="005E5551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</w:rPr>
        <w:t xml:space="preserve">1. W przypadku braku dostawy przedmiotu umowy (w tym w przypadku braku dostawy przedmiotu umowy wolnego od wad) w terminie, o którym mowa w § </w:t>
      </w:r>
      <w:r w:rsidR="00CE1BEE">
        <w:rPr>
          <w:rFonts w:ascii="Aptos" w:hAnsi="Aptos"/>
        </w:rPr>
        <w:t>3</w:t>
      </w:r>
      <w:r w:rsidRPr="00D55B89">
        <w:rPr>
          <w:rFonts w:ascii="Aptos" w:hAnsi="Aptos"/>
        </w:rPr>
        <w:t xml:space="preserve"> niniejszej umowy, </w:t>
      </w:r>
      <w:r w:rsidRPr="00D55B89">
        <w:rPr>
          <w:rFonts w:ascii="Aptos" w:hAnsi="Aptos"/>
          <w:b/>
          <w:bCs/>
        </w:rPr>
        <w:t>Sprzedający</w:t>
      </w:r>
      <w:r w:rsidRPr="00D55B89">
        <w:rPr>
          <w:rFonts w:ascii="Aptos" w:hAnsi="Aptos"/>
        </w:rPr>
        <w:t xml:space="preserve"> zapłaci </w:t>
      </w:r>
      <w:r w:rsidRPr="00D55B89">
        <w:rPr>
          <w:rFonts w:ascii="Aptos" w:hAnsi="Aptos"/>
          <w:b/>
          <w:bCs/>
        </w:rPr>
        <w:t>Kupującemu</w:t>
      </w:r>
      <w:r w:rsidRPr="00D55B89">
        <w:rPr>
          <w:rFonts w:ascii="Aptos" w:hAnsi="Aptos"/>
        </w:rPr>
        <w:t xml:space="preserve"> </w:t>
      </w:r>
      <w:r w:rsidRPr="00D55B89">
        <w:rPr>
          <w:rFonts w:ascii="Aptos" w:hAnsi="Aptos"/>
          <w:b/>
          <w:bCs/>
        </w:rPr>
        <w:t>karę umowną</w:t>
      </w:r>
      <w:r w:rsidRPr="00D55B89">
        <w:rPr>
          <w:rFonts w:ascii="Aptos" w:hAnsi="Aptos"/>
        </w:rPr>
        <w:t xml:space="preserve"> w wysokości:</w:t>
      </w:r>
      <w:r w:rsidRPr="00D55B89">
        <w:rPr>
          <w:rFonts w:ascii="Aptos" w:hAnsi="Aptos"/>
          <w:b/>
          <w:bCs/>
        </w:rPr>
        <w:t xml:space="preserve"> 0,5% ceny netto</w:t>
      </w:r>
      <w:r w:rsidRPr="00D55B89">
        <w:rPr>
          <w:rFonts w:ascii="Aptos" w:hAnsi="Aptos"/>
        </w:rPr>
        <w:t xml:space="preserve">, o której mowa w § </w:t>
      </w:r>
      <w:r w:rsidR="00402FFF">
        <w:rPr>
          <w:rFonts w:ascii="Aptos" w:hAnsi="Aptos"/>
        </w:rPr>
        <w:t>5</w:t>
      </w:r>
      <w:r w:rsidRPr="00D55B89">
        <w:rPr>
          <w:rFonts w:ascii="Aptos" w:hAnsi="Aptos"/>
        </w:rPr>
        <w:t xml:space="preserve"> ust. 1 </w:t>
      </w:r>
      <w:r w:rsidRPr="00D55B89">
        <w:rPr>
          <w:rFonts w:ascii="Aptos" w:hAnsi="Aptos"/>
          <w:b/>
          <w:bCs/>
        </w:rPr>
        <w:t>za każdy dzień opóźnienia</w:t>
      </w:r>
      <w:r w:rsidRPr="00D55B89">
        <w:rPr>
          <w:rFonts w:ascii="Aptos" w:hAnsi="Aptos"/>
        </w:rPr>
        <w:t xml:space="preserve">. Maksymalna kara umowna wynosi 50% wynagrodzenia umownego netto. </w:t>
      </w:r>
      <w:r w:rsidRPr="00D55B89">
        <w:rPr>
          <w:rFonts w:ascii="Aptos" w:hAnsi="Aptos"/>
          <w:b/>
          <w:bCs/>
        </w:rPr>
        <w:t>Kupujący</w:t>
      </w:r>
      <w:r w:rsidRPr="00D55B89">
        <w:rPr>
          <w:rFonts w:ascii="Aptos" w:hAnsi="Aptos"/>
        </w:rPr>
        <w:t xml:space="preserve"> może żądać </w:t>
      </w:r>
      <w:r w:rsidRPr="00D55B89">
        <w:rPr>
          <w:rFonts w:ascii="Aptos" w:hAnsi="Aptos"/>
          <w:b/>
          <w:bCs/>
        </w:rPr>
        <w:t>odszkodowania</w:t>
      </w:r>
      <w:r w:rsidRPr="00D55B89">
        <w:rPr>
          <w:rFonts w:ascii="Aptos" w:hAnsi="Aptos"/>
        </w:rPr>
        <w:t xml:space="preserve"> przenoszącego wysokość zastrzeżonej kary umownej na zasadach ogólnych.</w:t>
      </w:r>
    </w:p>
    <w:p w14:paraId="64893027" w14:textId="7E0A5CED" w:rsidR="005E5551" w:rsidRPr="00D55B89" w:rsidRDefault="005E5551" w:rsidP="005E5551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</w:rPr>
        <w:t xml:space="preserve">2. W przypadku braku dostawy przedmiotu umowy w terminie, o którym mowa w § </w:t>
      </w:r>
      <w:r w:rsidR="00402FFF">
        <w:rPr>
          <w:rFonts w:ascii="Aptos" w:hAnsi="Aptos"/>
        </w:rPr>
        <w:t>3</w:t>
      </w:r>
      <w:r w:rsidRPr="00D55B89">
        <w:rPr>
          <w:rFonts w:ascii="Aptos" w:hAnsi="Aptos"/>
        </w:rPr>
        <w:t xml:space="preserve">, </w:t>
      </w:r>
      <w:r w:rsidRPr="00D55B89">
        <w:rPr>
          <w:rFonts w:ascii="Aptos" w:hAnsi="Aptos"/>
          <w:b/>
          <w:bCs/>
        </w:rPr>
        <w:t>Kupujący</w:t>
      </w:r>
      <w:r w:rsidRPr="00D55B89">
        <w:rPr>
          <w:rFonts w:ascii="Aptos" w:hAnsi="Aptos"/>
        </w:rPr>
        <w:t>, zachowując uprawnienie, o którym mowa w ust. 1</w:t>
      </w:r>
      <w:r>
        <w:rPr>
          <w:rFonts w:ascii="Aptos" w:hAnsi="Aptos"/>
        </w:rPr>
        <w:t xml:space="preserve"> niniejszego paragrafu</w:t>
      </w:r>
      <w:r w:rsidRPr="00D55B89">
        <w:rPr>
          <w:rFonts w:ascii="Aptos" w:hAnsi="Aptos"/>
        </w:rPr>
        <w:t xml:space="preserve">, może od umowy odstąpić bez wyznaczania Sprzedającemu terminu dodatkowego. </w:t>
      </w:r>
    </w:p>
    <w:p w14:paraId="1EAB175E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74D0B74A" w14:textId="0B6498ED" w:rsidR="00A42942" w:rsidRPr="00D55B89" w:rsidRDefault="00A42942" w:rsidP="00E22E10">
      <w:pPr>
        <w:spacing w:beforeLines="20" w:before="48" w:afterLines="20" w:after="48" w:line="240" w:lineRule="auto"/>
        <w:jc w:val="center"/>
        <w:rPr>
          <w:rFonts w:ascii="Aptos" w:hAnsi="Aptos"/>
          <w:b/>
          <w:bCs/>
        </w:rPr>
      </w:pPr>
      <w:r w:rsidRPr="00D55B89">
        <w:rPr>
          <w:rFonts w:ascii="Aptos" w:hAnsi="Aptos"/>
          <w:b/>
          <w:bCs/>
        </w:rPr>
        <w:t xml:space="preserve">§ </w:t>
      </w:r>
      <w:r w:rsidR="00224CBF">
        <w:rPr>
          <w:rFonts w:ascii="Aptos" w:hAnsi="Aptos"/>
          <w:b/>
          <w:bCs/>
        </w:rPr>
        <w:t>10</w:t>
      </w:r>
      <w:r w:rsidRPr="00D55B89">
        <w:rPr>
          <w:rFonts w:ascii="Aptos" w:hAnsi="Aptos"/>
          <w:b/>
          <w:bCs/>
        </w:rPr>
        <w:t>. Postanowienia dodatkowe</w:t>
      </w:r>
    </w:p>
    <w:p w14:paraId="06147ADC" w14:textId="77777777" w:rsidR="00A42942" w:rsidRPr="00D55B89" w:rsidRDefault="00A42942" w:rsidP="00A42942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  <w:b/>
          <w:bCs/>
        </w:rPr>
        <w:t>Sprzedający</w:t>
      </w:r>
      <w:r w:rsidRPr="00D55B89">
        <w:rPr>
          <w:rFonts w:ascii="Aptos" w:hAnsi="Aptos"/>
        </w:rPr>
        <w:t xml:space="preserve"> zobowiązuje się współdziałać z </w:t>
      </w:r>
      <w:r w:rsidRPr="00D55B89">
        <w:rPr>
          <w:rFonts w:ascii="Aptos" w:hAnsi="Aptos"/>
          <w:b/>
          <w:bCs/>
        </w:rPr>
        <w:t>Kupującym</w:t>
      </w:r>
      <w:r w:rsidRPr="00D55B89">
        <w:rPr>
          <w:rFonts w:ascii="Aptos" w:hAnsi="Aptos"/>
        </w:rPr>
        <w:t xml:space="preserve"> w zakresie obowiązków sprawozdawczych związanych z realizacją przedsięwzięcia, o którym mowa w §1 ust. </w:t>
      </w:r>
      <w:r>
        <w:rPr>
          <w:rFonts w:ascii="Aptos" w:hAnsi="Aptos"/>
        </w:rPr>
        <w:t>4</w:t>
      </w:r>
      <w:r w:rsidRPr="00D55B89">
        <w:rPr>
          <w:rFonts w:ascii="Aptos" w:hAnsi="Aptos"/>
        </w:rPr>
        <w:t xml:space="preserve"> niniejszej umowy. </w:t>
      </w:r>
    </w:p>
    <w:p w14:paraId="449D77C2" w14:textId="45168121" w:rsidR="00B25F80" w:rsidRPr="00E22E10" w:rsidRDefault="00B25F80" w:rsidP="00E22E1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</w:t>
      </w:r>
      <w:r w:rsidR="00A42942">
        <w:rPr>
          <w:b/>
          <w:bCs/>
        </w:rPr>
        <w:t>1</w:t>
      </w:r>
      <w:r w:rsidRPr="00FC7922">
        <w:rPr>
          <w:b/>
          <w:bCs/>
        </w:rPr>
        <w:t>. Postanowienia końcowe</w:t>
      </w:r>
    </w:p>
    <w:p w14:paraId="1A4C71F2" w14:textId="646EBC17" w:rsidR="00B25F80" w:rsidRPr="00FC7922" w:rsidRDefault="00A42942" w:rsidP="00B25F80">
      <w:pPr>
        <w:spacing w:beforeLines="20" w:before="48" w:afterLines="20" w:after="48" w:line="240" w:lineRule="auto"/>
        <w:jc w:val="both"/>
      </w:pPr>
      <w:r>
        <w:t>1</w:t>
      </w:r>
      <w:r w:rsidR="00B25F80">
        <w:t xml:space="preserve">. </w:t>
      </w:r>
      <w:r w:rsidR="009A4607" w:rsidRPr="00FC7922">
        <w:t xml:space="preserve">Wszelkie zmiany i uzupełnienia </w:t>
      </w:r>
      <w:r w:rsidR="009A4607">
        <w:t xml:space="preserve">niniejszej </w:t>
      </w:r>
      <w:r w:rsidR="009A4607" w:rsidRPr="00FC7922">
        <w:t xml:space="preserve">umowy wymagają </w:t>
      </w:r>
      <w:r w:rsidR="009A4607">
        <w:t xml:space="preserve">zachowania </w:t>
      </w:r>
      <w:r w:rsidR="009A4607" w:rsidRPr="00FC7922">
        <w:t xml:space="preserve">formy pisemnej </w:t>
      </w:r>
      <w:r w:rsidR="009A4607">
        <w:t xml:space="preserve">w rozumieniu art. 78 (zwykła forma pisemna) lub 78(1) §1 i §2 (forma elektroniczna z kwalifikowanym podpisem elektronicznym) Kodeksu cywilnego </w:t>
      </w:r>
      <w:r w:rsidR="009A4607" w:rsidRPr="00FC7922">
        <w:t>pod rygorem nieważności.</w:t>
      </w:r>
    </w:p>
    <w:p w14:paraId="01BC2390" w14:textId="5D94234F" w:rsidR="00B25F80" w:rsidRDefault="00A42942" w:rsidP="00B25F80">
      <w:pPr>
        <w:spacing w:beforeLines="20" w:before="48" w:afterLines="20" w:after="48" w:line="240" w:lineRule="auto"/>
        <w:jc w:val="both"/>
      </w:pPr>
      <w:r>
        <w:t>2</w:t>
      </w:r>
      <w:r w:rsidR="00B25F80" w:rsidRPr="00FC7922">
        <w:t>. W sprawach nieuregulowanych niniejszą umową mają zastosowanie przepisy Kodeksu cywilnego.</w:t>
      </w:r>
    </w:p>
    <w:p w14:paraId="29AD0C34" w14:textId="54C87C39" w:rsidR="00B25F80" w:rsidRDefault="00A42942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3.</w:t>
      </w:r>
      <w:r w:rsidR="00B25F80" w:rsidRPr="00D55B89">
        <w:rPr>
          <w:rFonts w:ascii="Aptos" w:hAnsi="Aptos"/>
        </w:rPr>
        <w:t xml:space="preserve"> Dla sporów wynikłych na gruncie niniejszej umowy sądem miejscowo właściwym jest sąd właściwy ze względu na siedzibę </w:t>
      </w:r>
      <w:r w:rsidR="00B25F80" w:rsidRPr="005738E7">
        <w:rPr>
          <w:rFonts w:ascii="Aptos" w:hAnsi="Aptos"/>
          <w:b/>
          <w:bCs/>
        </w:rPr>
        <w:t>Kupującego</w:t>
      </w:r>
      <w:r w:rsidR="00B25F80" w:rsidRPr="00D55B89">
        <w:rPr>
          <w:rFonts w:ascii="Aptos" w:hAnsi="Aptos"/>
        </w:rPr>
        <w:t xml:space="preserve">. </w:t>
      </w:r>
    </w:p>
    <w:p w14:paraId="6EB9E5E8" w14:textId="39DF4392" w:rsidR="00B25F80" w:rsidRDefault="00A42942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4</w:t>
      </w:r>
      <w:r w:rsidR="00B25F80">
        <w:rPr>
          <w:rFonts w:ascii="Aptos" w:hAnsi="Aptos"/>
        </w:rPr>
        <w:t>. Strony postanawiają, że niniejsza umowa jest ostateczna i zastępuje wzór nin. umowy, stanowiący załącznik do Zapytania Ofertowego, o którym mowa w §1 ust. 1.</w:t>
      </w:r>
    </w:p>
    <w:p w14:paraId="1B867D17" w14:textId="49A7ACA3" w:rsidR="00C63000" w:rsidRPr="00D55B89" w:rsidRDefault="00C63000" w:rsidP="00C6300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5</w:t>
      </w:r>
      <w:r w:rsidRPr="00D55B89">
        <w:rPr>
          <w:rFonts w:ascii="Aptos" w:hAnsi="Aptos"/>
        </w:rPr>
        <w:t xml:space="preserve">. </w:t>
      </w:r>
      <w:r w:rsidR="001C543A" w:rsidRPr="00D55B89">
        <w:rPr>
          <w:rFonts w:ascii="Aptos" w:hAnsi="Aptos"/>
        </w:rPr>
        <w:t xml:space="preserve">Umowa została zawarta w formie </w:t>
      </w:r>
      <w:r w:rsidR="001C543A">
        <w:rPr>
          <w:rFonts w:ascii="Aptos" w:hAnsi="Aptos"/>
        </w:rPr>
        <w:t>elektronicznej z kwalifikowanymi podpisami elektronicznymi</w:t>
      </w:r>
      <w:r>
        <w:rPr>
          <w:rFonts w:ascii="Aptos" w:hAnsi="Aptos"/>
        </w:rPr>
        <w:t xml:space="preserve"> / w </w:t>
      </w:r>
      <w:r w:rsidR="00701ADE">
        <w:rPr>
          <w:rFonts w:ascii="Aptos" w:hAnsi="Aptos"/>
        </w:rPr>
        <w:t>formie pisemnej w dwóch jednobrzmiących egzemplarzach, po jednym dla każdej ze Stron</w:t>
      </w:r>
      <w:r w:rsidR="004F45B0">
        <w:rPr>
          <w:rFonts w:ascii="Aptos" w:hAnsi="Aptos"/>
        </w:rPr>
        <w:t xml:space="preserve"> </w:t>
      </w:r>
      <w:r w:rsidR="004F45B0" w:rsidRPr="004F45B0">
        <w:rPr>
          <w:rFonts w:ascii="Aptos" w:hAnsi="Aptos"/>
          <w:i/>
          <w:iCs/>
        </w:rPr>
        <w:t>(należy wybrać właściwe).</w:t>
      </w:r>
    </w:p>
    <w:p w14:paraId="21C518F2" w14:textId="6BD94E97" w:rsidR="00592553" w:rsidRPr="00D55B89" w:rsidRDefault="00C63000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6</w:t>
      </w:r>
      <w:r w:rsidRPr="00D55B89">
        <w:rPr>
          <w:rFonts w:ascii="Aptos" w:hAnsi="Aptos"/>
        </w:rPr>
        <w:t xml:space="preserve">. </w:t>
      </w:r>
      <w:r w:rsidR="00722B4F" w:rsidRPr="00D55B89">
        <w:rPr>
          <w:rFonts w:ascii="Aptos" w:hAnsi="Aptos"/>
        </w:rPr>
        <w:t xml:space="preserve">Za datę zawarcia umowy uznaje się datę złożenia podpisu </w:t>
      </w:r>
      <w:r w:rsidR="00722B4F">
        <w:rPr>
          <w:rFonts w:ascii="Aptos" w:hAnsi="Aptos"/>
        </w:rPr>
        <w:t xml:space="preserve">kwalifikowanego </w:t>
      </w:r>
      <w:r w:rsidR="00722B4F" w:rsidRPr="00D55B89">
        <w:rPr>
          <w:rFonts w:ascii="Aptos" w:hAnsi="Aptos"/>
        </w:rPr>
        <w:t xml:space="preserve">przez ostatnią ze </w:t>
      </w:r>
      <w:r w:rsidR="00722B4F">
        <w:rPr>
          <w:rFonts w:ascii="Aptos" w:hAnsi="Aptos"/>
        </w:rPr>
        <w:t xml:space="preserve">Stron, </w:t>
      </w:r>
      <w:r w:rsidR="00722B4F" w:rsidRPr="009A1A1A">
        <w:rPr>
          <w:rFonts w:ascii="Aptos" w:hAnsi="Aptos"/>
        </w:rPr>
        <w:t>stosownie do wskazania znacznika czasu ujawnionego w szczegółach dokumentu zawartego w postaci elektronicznej</w:t>
      </w:r>
      <w:r w:rsidR="00722B4F">
        <w:rPr>
          <w:rFonts w:ascii="Aptos" w:hAnsi="Aptos"/>
        </w:rPr>
        <w:t xml:space="preserve"> </w:t>
      </w:r>
      <w:r w:rsidR="00722B4F" w:rsidRPr="004F45B0">
        <w:rPr>
          <w:rFonts w:ascii="Aptos" w:hAnsi="Aptos"/>
          <w:i/>
          <w:iCs/>
        </w:rPr>
        <w:t>(</w:t>
      </w:r>
      <w:r w:rsidR="001C543A">
        <w:rPr>
          <w:rFonts w:ascii="Aptos" w:hAnsi="Aptos"/>
          <w:i/>
          <w:iCs/>
        </w:rPr>
        <w:t>jeśli dotyczy)</w:t>
      </w:r>
      <w:r w:rsidR="00850A18">
        <w:rPr>
          <w:rFonts w:ascii="Aptos" w:hAnsi="Aptos"/>
          <w:i/>
          <w:iCs/>
        </w:rPr>
        <w:t>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4483"/>
      </w:tblGrid>
      <w:tr w:rsidR="00B25F80" w:rsidRPr="00D55B89" w14:paraId="3F46B723" w14:textId="77777777" w:rsidTr="00592553">
        <w:tc>
          <w:tcPr>
            <w:tcW w:w="4639" w:type="dxa"/>
          </w:tcPr>
          <w:p w14:paraId="773A6E46" w14:textId="6D7918E1" w:rsidR="00B25F80" w:rsidRPr="00850A18" w:rsidRDefault="00B25F80" w:rsidP="00850A18">
            <w:pPr>
              <w:spacing w:beforeLines="20" w:before="48" w:afterLines="20" w:after="48"/>
              <w:jc w:val="center"/>
              <w:rPr>
                <w:rFonts w:ascii="Aptos" w:hAnsi="Aptos"/>
                <w:b/>
                <w:bCs/>
              </w:rPr>
            </w:pPr>
            <w:r w:rsidRPr="00D55B89">
              <w:rPr>
                <w:rFonts w:ascii="Aptos" w:hAnsi="Aptos"/>
                <w:b/>
                <w:bCs/>
              </w:rPr>
              <w:t>Kupujący:</w:t>
            </w:r>
          </w:p>
        </w:tc>
        <w:tc>
          <w:tcPr>
            <w:tcW w:w="4531" w:type="dxa"/>
          </w:tcPr>
          <w:p w14:paraId="17A565FF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  <w:b/>
                <w:bCs/>
              </w:rPr>
              <w:t>Sprzedający:</w:t>
            </w:r>
          </w:p>
        </w:tc>
      </w:tr>
      <w:tr w:rsidR="00B25F80" w:rsidRPr="00D55B89" w14:paraId="42211700" w14:textId="77777777" w:rsidTr="00592553">
        <w:tc>
          <w:tcPr>
            <w:tcW w:w="4639" w:type="dxa"/>
          </w:tcPr>
          <w:p w14:paraId="46DAF1B1" w14:textId="77777777" w:rsidR="009A000E" w:rsidRDefault="009A000E" w:rsidP="003D15E5">
            <w:pPr>
              <w:spacing w:beforeLines="20" w:before="48" w:afterLines="20" w:after="48"/>
              <w:rPr>
                <w:rFonts w:ascii="Aptos" w:hAnsi="Aptos"/>
              </w:rPr>
            </w:pPr>
          </w:p>
          <w:p w14:paraId="16EC88D8" w14:textId="7CC9053D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  <w:tc>
          <w:tcPr>
            <w:tcW w:w="4531" w:type="dxa"/>
          </w:tcPr>
          <w:p w14:paraId="64CD9740" w14:textId="77777777" w:rsidR="009A000E" w:rsidRDefault="009A000E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</w:p>
          <w:p w14:paraId="0B4A72C1" w14:textId="5876E8CB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</w:tr>
      <w:tr w:rsidR="00B25F80" w:rsidRPr="00D55B89" w14:paraId="3A2177D8" w14:textId="77777777" w:rsidTr="00592553">
        <w:tc>
          <w:tcPr>
            <w:tcW w:w="4639" w:type="dxa"/>
          </w:tcPr>
          <w:p w14:paraId="0A7C4062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  <w:tc>
          <w:tcPr>
            <w:tcW w:w="4531" w:type="dxa"/>
          </w:tcPr>
          <w:p w14:paraId="5BBE99DC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</w:tr>
      <w:tr w:rsidR="00B25F80" w:rsidRPr="00D55B89" w14:paraId="6F117907" w14:textId="77777777" w:rsidTr="00592553">
        <w:trPr>
          <w:gridAfter w:val="1"/>
          <w:wAfter w:w="4531" w:type="dxa"/>
        </w:trPr>
        <w:tc>
          <w:tcPr>
            <w:tcW w:w="4639" w:type="dxa"/>
          </w:tcPr>
          <w:p w14:paraId="541F820D" w14:textId="77777777" w:rsidR="00B25F80" w:rsidRDefault="00B25F80" w:rsidP="00E22E10">
            <w:pPr>
              <w:spacing w:beforeLines="20" w:before="48" w:afterLines="20" w:after="48"/>
              <w:rPr>
                <w:rFonts w:ascii="Aptos" w:hAnsi="Aptos"/>
              </w:rPr>
            </w:pPr>
          </w:p>
          <w:p w14:paraId="57CD03A3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</w:tr>
      <w:tr w:rsidR="00B25F80" w:rsidRPr="00D55B89" w14:paraId="625EA4A7" w14:textId="77777777" w:rsidTr="00592553">
        <w:trPr>
          <w:gridAfter w:val="1"/>
          <w:wAfter w:w="4531" w:type="dxa"/>
        </w:trPr>
        <w:tc>
          <w:tcPr>
            <w:tcW w:w="4639" w:type="dxa"/>
          </w:tcPr>
          <w:p w14:paraId="0C5CE234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</w:tr>
    </w:tbl>
    <w:p w14:paraId="51FDFBB8" w14:textId="063119A8" w:rsidR="00E37B03" w:rsidRPr="00B25F80" w:rsidRDefault="00E37B03" w:rsidP="00850A18"/>
    <w:sectPr w:rsidR="00E37B03" w:rsidRPr="00B25F80" w:rsidSect="00592553">
      <w:headerReference w:type="default" r:id="rId7"/>
      <w:footerReference w:type="even" r:id="rId8"/>
      <w:foot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A4DF1" w14:textId="77777777" w:rsidR="00AD207F" w:rsidRDefault="00AD207F" w:rsidP="00F35D31">
      <w:pPr>
        <w:spacing w:after="0" w:line="240" w:lineRule="auto"/>
      </w:pPr>
      <w:r>
        <w:separator/>
      </w:r>
    </w:p>
  </w:endnote>
  <w:endnote w:type="continuationSeparator" w:id="0">
    <w:p w14:paraId="305B828B" w14:textId="77777777" w:rsidR="00AD207F" w:rsidRDefault="00AD207F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94A10" w14:textId="77777777" w:rsidR="00AD207F" w:rsidRDefault="00AD207F" w:rsidP="00F35D31">
      <w:pPr>
        <w:spacing w:after="0" w:line="240" w:lineRule="auto"/>
      </w:pPr>
      <w:r>
        <w:separator/>
      </w:r>
    </w:p>
  </w:footnote>
  <w:footnote w:type="continuationSeparator" w:id="0">
    <w:p w14:paraId="28B62760" w14:textId="77777777" w:rsidR="00AD207F" w:rsidRDefault="00AD207F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275591623" name="Obraz 1275591623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364C6"/>
    <w:multiLevelType w:val="hybridMultilevel"/>
    <w:tmpl w:val="D4AED7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3117"/>
    <w:multiLevelType w:val="multilevel"/>
    <w:tmpl w:val="8DBE1EB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1587C"/>
    <w:multiLevelType w:val="hybridMultilevel"/>
    <w:tmpl w:val="BEAA03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778EF"/>
    <w:multiLevelType w:val="hybridMultilevel"/>
    <w:tmpl w:val="2B92C99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1163"/>
    <w:multiLevelType w:val="hybridMultilevel"/>
    <w:tmpl w:val="C7D0F140"/>
    <w:lvl w:ilvl="0" w:tplc="FAB0B44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F4669CE"/>
    <w:multiLevelType w:val="hybridMultilevel"/>
    <w:tmpl w:val="2B5E1E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D85222"/>
    <w:multiLevelType w:val="hybridMultilevel"/>
    <w:tmpl w:val="6764F31A"/>
    <w:lvl w:ilvl="0" w:tplc="BA7CBC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24007"/>
    <w:multiLevelType w:val="hybridMultilevel"/>
    <w:tmpl w:val="C3A893B8"/>
    <w:lvl w:ilvl="0" w:tplc="7298B3F8">
      <w:start w:val="3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699865448">
    <w:abstractNumId w:val="1"/>
  </w:num>
  <w:num w:numId="2" w16cid:durableId="1116605378">
    <w:abstractNumId w:val="6"/>
  </w:num>
  <w:num w:numId="3" w16cid:durableId="510098990">
    <w:abstractNumId w:val="4"/>
  </w:num>
  <w:num w:numId="4" w16cid:durableId="1229146599">
    <w:abstractNumId w:val="2"/>
  </w:num>
  <w:num w:numId="5" w16cid:durableId="1408962260">
    <w:abstractNumId w:val="5"/>
  </w:num>
  <w:num w:numId="6" w16cid:durableId="42871080">
    <w:abstractNumId w:val="3"/>
  </w:num>
  <w:num w:numId="7" w16cid:durableId="1022324328">
    <w:abstractNumId w:val="0"/>
  </w:num>
  <w:num w:numId="8" w16cid:durableId="1015689670">
    <w:abstractNumId w:val="8"/>
  </w:num>
  <w:num w:numId="9" w16cid:durableId="1897081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02479"/>
    <w:rsid w:val="00016B84"/>
    <w:rsid w:val="00017A82"/>
    <w:rsid w:val="0002211A"/>
    <w:rsid w:val="000507F7"/>
    <w:rsid w:val="000517A5"/>
    <w:rsid w:val="0008023B"/>
    <w:rsid w:val="001010C4"/>
    <w:rsid w:val="0011421B"/>
    <w:rsid w:val="001251B1"/>
    <w:rsid w:val="00125BCC"/>
    <w:rsid w:val="001503F2"/>
    <w:rsid w:val="001700E0"/>
    <w:rsid w:val="00177A1F"/>
    <w:rsid w:val="001862EA"/>
    <w:rsid w:val="00196DEA"/>
    <w:rsid w:val="001B32FB"/>
    <w:rsid w:val="001C543A"/>
    <w:rsid w:val="001E2C5D"/>
    <w:rsid w:val="00221439"/>
    <w:rsid w:val="002236D3"/>
    <w:rsid w:val="00224CBF"/>
    <w:rsid w:val="002672B9"/>
    <w:rsid w:val="002779CB"/>
    <w:rsid w:val="002A3CD8"/>
    <w:rsid w:val="002B44CB"/>
    <w:rsid w:val="002D3D28"/>
    <w:rsid w:val="002D435F"/>
    <w:rsid w:val="00311447"/>
    <w:rsid w:val="003136D0"/>
    <w:rsid w:val="0031572C"/>
    <w:rsid w:val="00316179"/>
    <w:rsid w:val="0032118B"/>
    <w:rsid w:val="00325949"/>
    <w:rsid w:val="00332541"/>
    <w:rsid w:val="00352A3B"/>
    <w:rsid w:val="0037499F"/>
    <w:rsid w:val="0039509F"/>
    <w:rsid w:val="00397B45"/>
    <w:rsid w:val="003C6D2A"/>
    <w:rsid w:val="003D15E5"/>
    <w:rsid w:val="003D5CF0"/>
    <w:rsid w:val="00402FFF"/>
    <w:rsid w:val="00405273"/>
    <w:rsid w:val="00414E10"/>
    <w:rsid w:val="004240A9"/>
    <w:rsid w:val="00434CDC"/>
    <w:rsid w:val="00442CAB"/>
    <w:rsid w:val="004812B7"/>
    <w:rsid w:val="004B1B9C"/>
    <w:rsid w:val="004B763E"/>
    <w:rsid w:val="004D1413"/>
    <w:rsid w:val="004D1B85"/>
    <w:rsid w:val="004D5A48"/>
    <w:rsid w:val="004E6008"/>
    <w:rsid w:val="004F13F8"/>
    <w:rsid w:val="004F45B0"/>
    <w:rsid w:val="00583B36"/>
    <w:rsid w:val="00583C26"/>
    <w:rsid w:val="00583F00"/>
    <w:rsid w:val="00592553"/>
    <w:rsid w:val="005A5CCB"/>
    <w:rsid w:val="005A793F"/>
    <w:rsid w:val="005D0EE6"/>
    <w:rsid w:val="005D7E56"/>
    <w:rsid w:val="005E5551"/>
    <w:rsid w:val="006118C1"/>
    <w:rsid w:val="006215DC"/>
    <w:rsid w:val="0062476E"/>
    <w:rsid w:val="00625A25"/>
    <w:rsid w:val="006278D3"/>
    <w:rsid w:val="00632D09"/>
    <w:rsid w:val="00644C4E"/>
    <w:rsid w:val="00661F80"/>
    <w:rsid w:val="006A40EB"/>
    <w:rsid w:val="006D1765"/>
    <w:rsid w:val="006D79E0"/>
    <w:rsid w:val="00701ADE"/>
    <w:rsid w:val="00715C6F"/>
    <w:rsid w:val="00722B4F"/>
    <w:rsid w:val="00730098"/>
    <w:rsid w:val="00742719"/>
    <w:rsid w:val="00743E62"/>
    <w:rsid w:val="00744EDE"/>
    <w:rsid w:val="00751852"/>
    <w:rsid w:val="007559EA"/>
    <w:rsid w:val="007568B9"/>
    <w:rsid w:val="007817C5"/>
    <w:rsid w:val="0078658D"/>
    <w:rsid w:val="0079455C"/>
    <w:rsid w:val="007A11D2"/>
    <w:rsid w:val="007D5A26"/>
    <w:rsid w:val="00833D22"/>
    <w:rsid w:val="00837966"/>
    <w:rsid w:val="00850A18"/>
    <w:rsid w:val="00852429"/>
    <w:rsid w:val="00855E05"/>
    <w:rsid w:val="00860D3D"/>
    <w:rsid w:val="008857C9"/>
    <w:rsid w:val="008B6CC1"/>
    <w:rsid w:val="008C2D34"/>
    <w:rsid w:val="008F34D8"/>
    <w:rsid w:val="00917BA7"/>
    <w:rsid w:val="00921C17"/>
    <w:rsid w:val="00944CF7"/>
    <w:rsid w:val="00967EF6"/>
    <w:rsid w:val="0097716B"/>
    <w:rsid w:val="009A000E"/>
    <w:rsid w:val="009A4607"/>
    <w:rsid w:val="009F0F23"/>
    <w:rsid w:val="009F562D"/>
    <w:rsid w:val="00A138BD"/>
    <w:rsid w:val="00A22342"/>
    <w:rsid w:val="00A42942"/>
    <w:rsid w:val="00A86292"/>
    <w:rsid w:val="00A93B31"/>
    <w:rsid w:val="00AA3AB6"/>
    <w:rsid w:val="00AB4AF5"/>
    <w:rsid w:val="00AC39DE"/>
    <w:rsid w:val="00AD207F"/>
    <w:rsid w:val="00AD2273"/>
    <w:rsid w:val="00AE3E4D"/>
    <w:rsid w:val="00B03E4F"/>
    <w:rsid w:val="00B07944"/>
    <w:rsid w:val="00B22A48"/>
    <w:rsid w:val="00B25F80"/>
    <w:rsid w:val="00B470CE"/>
    <w:rsid w:val="00B71FE0"/>
    <w:rsid w:val="00B90739"/>
    <w:rsid w:val="00B920DB"/>
    <w:rsid w:val="00B93C5E"/>
    <w:rsid w:val="00BD720E"/>
    <w:rsid w:val="00C15118"/>
    <w:rsid w:val="00C17B98"/>
    <w:rsid w:val="00C6012A"/>
    <w:rsid w:val="00C60480"/>
    <w:rsid w:val="00C63000"/>
    <w:rsid w:val="00C70D38"/>
    <w:rsid w:val="00C8003A"/>
    <w:rsid w:val="00CB223D"/>
    <w:rsid w:val="00CB2B8C"/>
    <w:rsid w:val="00CB7F67"/>
    <w:rsid w:val="00CC6A86"/>
    <w:rsid w:val="00CE1BEE"/>
    <w:rsid w:val="00CE3527"/>
    <w:rsid w:val="00CF6A4C"/>
    <w:rsid w:val="00D15D33"/>
    <w:rsid w:val="00D27F1D"/>
    <w:rsid w:val="00D775AA"/>
    <w:rsid w:val="00D92D27"/>
    <w:rsid w:val="00E203E6"/>
    <w:rsid w:val="00E22E10"/>
    <w:rsid w:val="00E24F20"/>
    <w:rsid w:val="00E37B03"/>
    <w:rsid w:val="00E43950"/>
    <w:rsid w:val="00E56A9F"/>
    <w:rsid w:val="00E71CA7"/>
    <w:rsid w:val="00EA54AC"/>
    <w:rsid w:val="00EB7225"/>
    <w:rsid w:val="00EC623F"/>
    <w:rsid w:val="00EC70E7"/>
    <w:rsid w:val="00ED233C"/>
    <w:rsid w:val="00ED4A60"/>
    <w:rsid w:val="00EE56B0"/>
    <w:rsid w:val="00EF4DD6"/>
    <w:rsid w:val="00F112D0"/>
    <w:rsid w:val="00F11C89"/>
    <w:rsid w:val="00F11E8A"/>
    <w:rsid w:val="00F267D8"/>
    <w:rsid w:val="00F35D31"/>
    <w:rsid w:val="00F840E1"/>
    <w:rsid w:val="00F87301"/>
    <w:rsid w:val="00FC409E"/>
    <w:rsid w:val="00FC7922"/>
    <w:rsid w:val="00FD17E9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  <w:style w:type="table" w:styleId="Tabela-Siatka">
    <w:name w:val="Table Grid"/>
    <w:basedOn w:val="Standardowy"/>
    <w:uiPriority w:val="39"/>
    <w:rsid w:val="00ED4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6B8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6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30</cp:revision>
  <dcterms:created xsi:type="dcterms:W3CDTF">2025-05-27T21:06:00Z</dcterms:created>
  <dcterms:modified xsi:type="dcterms:W3CDTF">2025-05-30T05:19:00Z</dcterms:modified>
</cp:coreProperties>
</file>