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6411FB" w14:textId="360F250E" w:rsidR="00B6536C" w:rsidRPr="003E7EF7" w:rsidRDefault="00F5786C" w:rsidP="003E7EF7">
      <w:pPr>
        <w:jc w:val="right"/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</w:pPr>
      <w:r w:rsidRPr="003E7EF7">
        <w:rPr>
          <w:rFonts w:ascii="Times New Roman" w:hAnsi="Times New Roman" w:cs="Times New Roman"/>
          <w:noProof/>
          <w:sz w:val="24"/>
          <w:szCs w:val="24"/>
          <w:lang w:eastAsia="pl-PL"/>
        </w:rPr>
        <w:tab/>
      </w:r>
      <w:r w:rsidRPr="003E7EF7">
        <w:rPr>
          <w:rFonts w:ascii="Times New Roman" w:hAnsi="Times New Roman" w:cs="Times New Roman"/>
          <w:noProof/>
          <w:sz w:val="24"/>
          <w:szCs w:val="24"/>
          <w:lang w:eastAsia="pl-PL"/>
        </w:rPr>
        <w:tab/>
      </w:r>
      <w:r w:rsidRPr="003E7EF7">
        <w:rPr>
          <w:rFonts w:ascii="Times New Roman" w:hAnsi="Times New Roman" w:cs="Times New Roman"/>
          <w:noProof/>
          <w:sz w:val="24"/>
          <w:szCs w:val="24"/>
          <w:lang w:eastAsia="pl-PL"/>
        </w:rPr>
        <w:tab/>
      </w:r>
      <w:r w:rsidRPr="003E7EF7">
        <w:rPr>
          <w:rFonts w:ascii="Times New Roman" w:hAnsi="Times New Roman" w:cs="Times New Roman"/>
          <w:noProof/>
          <w:sz w:val="24"/>
          <w:szCs w:val="24"/>
          <w:lang w:eastAsia="pl-PL"/>
        </w:rPr>
        <w:tab/>
      </w:r>
      <w:r w:rsidRPr="003E7EF7">
        <w:rPr>
          <w:rFonts w:ascii="Times New Roman" w:hAnsi="Times New Roman" w:cs="Times New Roman"/>
          <w:noProof/>
          <w:sz w:val="24"/>
          <w:szCs w:val="24"/>
          <w:lang w:eastAsia="pl-PL"/>
        </w:rPr>
        <w:tab/>
      </w:r>
      <w:r w:rsidRPr="003E7EF7"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  <w:t>Zał</w:t>
      </w:r>
      <w:r w:rsidR="007B7F14" w:rsidRPr="003E7EF7"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  <w:t>ą</w:t>
      </w:r>
      <w:r w:rsidRPr="003E7EF7"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  <w:t xml:space="preserve">cznik nr </w:t>
      </w:r>
      <w:r w:rsidR="00BF007C" w:rsidRPr="003E7EF7"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  <w:t>2</w:t>
      </w:r>
      <w:r w:rsidR="003E7EF7"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  <w:br/>
      </w:r>
      <w:r w:rsidR="00B6536C" w:rsidRPr="003E7EF7"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  <w:t xml:space="preserve">do zapytania ofertowego: dostawa </w:t>
      </w:r>
      <w:r w:rsidR="00F34C88"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  <w:t>wyposażenia do realizacji usług cateringowych</w:t>
      </w:r>
    </w:p>
    <w:p w14:paraId="4D9A1E57" w14:textId="212044C4" w:rsidR="00F37B46" w:rsidRPr="003E7EF7" w:rsidRDefault="00DD7DD5" w:rsidP="00586E0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E7EF7">
        <w:rPr>
          <w:rFonts w:ascii="Times New Roman" w:hAnsi="Times New Roman" w:cs="Times New Roman"/>
          <w:noProof/>
          <w:sz w:val="24"/>
          <w:szCs w:val="24"/>
          <w:lang w:eastAsia="pl-PL"/>
        </w:rPr>
        <w:tab/>
      </w:r>
      <w:r w:rsidRPr="003E7EF7">
        <w:rPr>
          <w:rFonts w:ascii="Times New Roman" w:hAnsi="Times New Roman" w:cs="Times New Roman"/>
          <w:noProof/>
          <w:sz w:val="24"/>
          <w:szCs w:val="24"/>
          <w:lang w:eastAsia="pl-PL"/>
        </w:rPr>
        <w:tab/>
      </w:r>
      <w:r w:rsidRPr="003E7EF7">
        <w:rPr>
          <w:rFonts w:ascii="Times New Roman" w:hAnsi="Times New Roman" w:cs="Times New Roman"/>
          <w:noProof/>
          <w:sz w:val="24"/>
          <w:szCs w:val="24"/>
          <w:lang w:eastAsia="pl-PL"/>
        </w:rPr>
        <w:tab/>
      </w:r>
      <w:r w:rsidRPr="003E7EF7">
        <w:rPr>
          <w:rFonts w:ascii="Times New Roman" w:hAnsi="Times New Roman" w:cs="Times New Roman"/>
          <w:noProof/>
          <w:sz w:val="24"/>
          <w:szCs w:val="24"/>
          <w:lang w:eastAsia="pl-PL"/>
        </w:rPr>
        <w:tab/>
        <w:t xml:space="preserve">           </w:t>
      </w:r>
      <w:r w:rsidR="00C63C32" w:rsidRPr="003E7EF7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 </w:t>
      </w:r>
      <w:r w:rsidRPr="003E7EF7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     </w:t>
      </w:r>
      <w:r w:rsidR="007D264C" w:rsidRPr="003E7EF7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                                                                   </w:t>
      </w:r>
      <w:r w:rsidR="003C768A" w:rsidRPr="003E7EF7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                 </w:t>
      </w:r>
      <w:r w:rsidR="00BD5DEE" w:rsidRPr="003E7EF7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    </w:t>
      </w:r>
      <w:r w:rsidR="00B37E46" w:rsidRPr="003E7EF7">
        <w:rPr>
          <w:rFonts w:ascii="Times New Roman" w:hAnsi="Times New Roman" w:cs="Times New Roman"/>
          <w:noProof/>
          <w:sz w:val="24"/>
          <w:szCs w:val="24"/>
          <w:lang w:eastAsia="pl-PL"/>
        </w:rPr>
        <w:tab/>
      </w:r>
      <w:bookmarkStart w:id="0" w:name="_Hlk26969222"/>
      <w:r w:rsidR="00BF007C" w:rsidRPr="003E7EF7">
        <w:rPr>
          <w:rFonts w:ascii="Times New Roman" w:hAnsi="Times New Roman" w:cs="Times New Roman"/>
          <w:noProof/>
          <w:sz w:val="24"/>
          <w:szCs w:val="24"/>
          <w:lang w:eastAsia="pl-PL"/>
        </w:rPr>
        <w:tab/>
      </w:r>
      <w:r w:rsidR="00BF007C" w:rsidRPr="003E7EF7">
        <w:rPr>
          <w:rFonts w:ascii="Times New Roman" w:hAnsi="Times New Roman" w:cs="Times New Roman"/>
          <w:noProof/>
          <w:sz w:val="24"/>
          <w:szCs w:val="24"/>
          <w:lang w:eastAsia="pl-PL"/>
        </w:rPr>
        <w:tab/>
      </w:r>
      <w:r w:rsidR="00BF007C" w:rsidRPr="003E7EF7">
        <w:rPr>
          <w:rFonts w:ascii="Times New Roman" w:hAnsi="Times New Roman" w:cs="Times New Roman"/>
          <w:noProof/>
          <w:sz w:val="24"/>
          <w:szCs w:val="24"/>
          <w:lang w:eastAsia="pl-PL"/>
        </w:rPr>
        <w:tab/>
      </w:r>
      <w:r w:rsidR="00BF007C" w:rsidRPr="003E7EF7">
        <w:rPr>
          <w:rFonts w:ascii="Times New Roman" w:hAnsi="Times New Roman" w:cs="Times New Roman"/>
          <w:noProof/>
          <w:sz w:val="24"/>
          <w:szCs w:val="24"/>
          <w:lang w:eastAsia="pl-PL"/>
        </w:rPr>
        <w:tab/>
      </w:r>
      <w:r w:rsidR="00BF007C" w:rsidRPr="003E7EF7">
        <w:rPr>
          <w:rFonts w:ascii="Times New Roman" w:hAnsi="Times New Roman" w:cs="Times New Roman"/>
          <w:noProof/>
          <w:sz w:val="24"/>
          <w:szCs w:val="24"/>
          <w:lang w:eastAsia="pl-PL"/>
        </w:rPr>
        <w:tab/>
      </w:r>
      <w:r w:rsidR="00BF007C" w:rsidRPr="003E7EF7">
        <w:rPr>
          <w:rFonts w:ascii="Times New Roman" w:hAnsi="Times New Roman" w:cs="Times New Roman"/>
          <w:noProof/>
          <w:sz w:val="24"/>
          <w:szCs w:val="24"/>
          <w:lang w:eastAsia="pl-PL"/>
        </w:rPr>
        <w:tab/>
      </w:r>
      <w:r w:rsidR="00F37B46" w:rsidRPr="003E7EF7">
        <w:rPr>
          <w:rFonts w:ascii="Times New Roman" w:hAnsi="Times New Roman" w:cs="Times New Roman"/>
          <w:sz w:val="24"/>
          <w:szCs w:val="24"/>
        </w:rPr>
        <w:t>………………………………………..</w:t>
      </w:r>
    </w:p>
    <w:p w14:paraId="2C8ADC54" w14:textId="549180BD" w:rsidR="00F37B46" w:rsidRPr="003E7EF7" w:rsidRDefault="00F37B46" w:rsidP="00586E0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E7EF7">
        <w:rPr>
          <w:rFonts w:ascii="Times New Roman" w:hAnsi="Times New Roman" w:cs="Times New Roman"/>
          <w:sz w:val="24"/>
          <w:szCs w:val="24"/>
        </w:rPr>
        <w:tab/>
      </w:r>
      <w:r w:rsidRPr="003E7EF7">
        <w:rPr>
          <w:rFonts w:ascii="Times New Roman" w:hAnsi="Times New Roman" w:cs="Times New Roman"/>
          <w:sz w:val="24"/>
          <w:szCs w:val="24"/>
        </w:rPr>
        <w:tab/>
      </w:r>
      <w:r w:rsidRPr="003E7EF7">
        <w:rPr>
          <w:rFonts w:ascii="Times New Roman" w:hAnsi="Times New Roman" w:cs="Times New Roman"/>
          <w:sz w:val="24"/>
          <w:szCs w:val="24"/>
        </w:rPr>
        <w:tab/>
      </w:r>
      <w:r w:rsidRPr="003E7EF7">
        <w:rPr>
          <w:rFonts w:ascii="Times New Roman" w:hAnsi="Times New Roman" w:cs="Times New Roman"/>
          <w:sz w:val="24"/>
          <w:szCs w:val="24"/>
        </w:rPr>
        <w:tab/>
      </w:r>
      <w:r w:rsidRPr="003E7EF7">
        <w:rPr>
          <w:rFonts w:ascii="Times New Roman" w:hAnsi="Times New Roman" w:cs="Times New Roman"/>
          <w:sz w:val="24"/>
          <w:szCs w:val="24"/>
        </w:rPr>
        <w:tab/>
      </w:r>
      <w:r w:rsidRPr="003E7EF7">
        <w:rPr>
          <w:rFonts w:ascii="Times New Roman" w:hAnsi="Times New Roman" w:cs="Times New Roman"/>
          <w:sz w:val="24"/>
          <w:szCs w:val="24"/>
        </w:rPr>
        <w:tab/>
      </w:r>
      <w:r w:rsidRPr="003E7EF7">
        <w:rPr>
          <w:rFonts w:ascii="Times New Roman" w:hAnsi="Times New Roman" w:cs="Times New Roman"/>
          <w:sz w:val="24"/>
          <w:szCs w:val="24"/>
        </w:rPr>
        <w:tab/>
      </w:r>
      <w:r w:rsidRPr="003E7EF7">
        <w:rPr>
          <w:rFonts w:ascii="Times New Roman" w:hAnsi="Times New Roman" w:cs="Times New Roman"/>
          <w:sz w:val="24"/>
          <w:szCs w:val="24"/>
        </w:rPr>
        <w:tab/>
        <w:t xml:space="preserve">             (miejscowość, data) </w:t>
      </w:r>
    </w:p>
    <w:bookmarkEnd w:id="0"/>
    <w:p w14:paraId="7243A3C1" w14:textId="77777777" w:rsidR="00EF785E" w:rsidRPr="003E7EF7" w:rsidRDefault="00EF785E" w:rsidP="00F37B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1243668" w14:textId="77777777" w:rsidR="003E7EF7" w:rsidRDefault="003E7EF7" w:rsidP="00F37B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109A25E" w14:textId="7D41D20D" w:rsidR="008E5E4C" w:rsidRDefault="00F37B46" w:rsidP="00F37B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7EF7">
        <w:rPr>
          <w:rFonts w:ascii="Times New Roman" w:hAnsi="Times New Roman" w:cs="Times New Roman"/>
          <w:b/>
          <w:bCs/>
          <w:sz w:val="24"/>
          <w:szCs w:val="24"/>
        </w:rPr>
        <w:t xml:space="preserve">Oświadczenie o </w:t>
      </w:r>
      <w:r w:rsidR="008E5E4C" w:rsidRPr="003E7EF7">
        <w:rPr>
          <w:rFonts w:ascii="Times New Roman" w:hAnsi="Times New Roman" w:cs="Times New Roman"/>
          <w:b/>
          <w:bCs/>
          <w:sz w:val="24"/>
          <w:szCs w:val="24"/>
        </w:rPr>
        <w:t xml:space="preserve">niepodleganiu wykluczeniu </w:t>
      </w:r>
    </w:p>
    <w:p w14:paraId="78285F77" w14:textId="77777777" w:rsidR="003E7EF7" w:rsidRPr="003E7EF7" w:rsidRDefault="003E7EF7" w:rsidP="00F37B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8F0C86E" w14:textId="77777777" w:rsidR="008E5E4C" w:rsidRPr="003E7EF7" w:rsidRDefault="008E5E4C" w:rsidP="008E5E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9ECAE1B" w14:textId="51508450" w:rsidR="00F37B46" w:rsidRPr="003E7EF7" w:rsidRDefault="008E5E4C" w:rsidP="000715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EF7">
        <w:rPr>
          <w:rFonts w:ascii="Times New Roman" w:hAnsi="Times New Roman" w:cs="Times New Roman"/>
          <w:b/>
          <w:bCs/>
          <w:sz w:val="24"/>
          <w:szCs w:val="24"/>
        </w:rPr>
        <w:t xml:space="preserve">składane na podstawie </w:t>
      </w:r>
      <w:r w:rsidR="003D4F9E" w:rsidRPr="003E7EF7">
        <w:rPr>
          <w:rFonts w:ascii="Times New Roman" w:hAnsi="Times New Roman" w:cs="Times New Roman"/>
          <w:b/>
          <w:bCs/>
          <w:sz w:val="24"/>
          <w:szCs w:val="24"/>
        </w:rPr>
        <w:t>ustawy z dnia 13 kwietnia 2022 r. o szczególnych rozwiązaniach w zakresie przeciwdziałania wspieraniu agresji na Ukrainę oraz służących ochronie bezpieczeństwa narodowego</w:t>
      </w:r>
      <w:r w:rsidRPr="003E7EF7">
        <w:rPr>
          <w:rFonts w:ascii="Times New Roman" w:hAnsi="Times New Roman" w:cs="Times New Roman"/>
          <w:b/>
          <w:bCs/>
          <w:sz w:val="24"/>
          <w:szCs w:val="24"/>
        </w:rPr>
        <w:t xml:space="preserve"> (zwanej dalej ustawą)</w:t>
      </w:r>
    </w:p>
    <w:p w14:paraId="47E0094A" w14:textId="77777777" w:rsidR="00F37B46" w:rsidRDefault="00F37B46" w:rsidP="00F37B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E43629" w14:textId="77777777" w:rsidR="003E7EF7" w:rsidRPr="003E7EF7" w:rsidRDefault="003E7EF7" w:rsidP="00F37B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1920FB" w14:textId="7489A54F" w:rsidR="00071594" w:rsidRPr="003E7EF7" w:rsidRDefault="00F37B46" w:rsidP="0007159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EF7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071594" w:rsidRPr="003E7EF7">
        <w:rPr>
          <w:rFonts w:ascii="Times New Roman" w:hAnsi="Times New Roman" w:cs="Times New Roman"/>
          <w:sz w:val="24"/>
          <w:szCs w:val="24"/>
        </w:rPr>
        <w:t xml:space="preserve">w stosunku do reprezentowanego przeze mnie podmiotu </w:t>
      </w:r>
      <w:r w:rsidRPr="003E7EF7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484DDC" w:rsidRPr="003E7EF7">
        <w:rPr>
          <w:rFonts w:ascii="Times New Roman" w:hAnsi="Times New Roman" w:cs="Times New Roman"/>
          <w:sz w:val="24"/>
          <w:szCs w:val="24"/>
        </w:rPr>
        <w:t>…………</w:t>
      </w:r>
      <w:r w:rsidRPr="003E7EF7">
        <w:rPr>
          <w:rFonts w:ascii="Times New Roman" w:hAnsi="Times New Roman" w:cs="Times New Roman"/>
          <w:sz w:val="24"/>
          <w:szCs w:val="24"/>
        </w:rPr>
        <w:t>…… (nazwa i adres oferenta)</w:t>
      </w:r>
      <w:r w:rsidRPr="003E7E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E7EF7">
        <w:rPr>
          <w:rFonts w:ascii="Times New Roman" w:hAnsi="Times New Roman" w:cs="Times New Roman"/>
          <w:sz w:val="24"/>
          <w:szCs w:val="24"/>
        </w:rPr>
        <w:t xml:space="preserve"> </w:t>
      </w:r>
      <w:r w:rsidR="00071594" w:rsidRPr="003E7EF7">
        <w:rPr>
          <w:rFonts w:ascii="Times New Roman" w:hAnsi="Times New Roman" w:cs="Times New Roman"/>
          <w:sz w:val="24"/>
          <w:szCs w:val="24"/>
        </w:rPr>
        <w:t>nie zachodzą p</w:t>
      </w:r>
      <w:r w:rsidR="00484DDC" w:rsidRPr="003E7EF7">
        <w:rPr>
          <w:rFonts w:ascii="Times New Roman" w:hAnsi="Times New Roman" w:cs="Times New Roman"/>
          <w:sz w:val="24"/>
          <w:szCs w:val="24"/>
        </w:rPr>
        <w:t xml:space="preserve">rzesłanki </w:t>
      </w:r>
      <w:r w:rsidR="00071594" w:rsidRPr="003E7EF7">
        <w:rPr>
          <w:rFonts w:ascii="Times New Roman" w:hAnsi="Times New Roman" w:cs="Times New Roman"/>
          <w:sz w:val="24"/>
          <w:szCs w:val="24"/>
        </w:rPr>
        <w:t xml:space="preserve">wykluczenia z postępowania na podstawie ustawy z dnia 13 kwietnia 2022 r. o szczególnych rozwiązaniach w zakresie przeciwdziałania wspieraniu agresji na Ukrainę oraz służących ochronie bezpieczeństwa narodowego.  </w:t>
      </w:r>
    </w:p>
    <w:p w14:paraId="38DF166A" w14:textId="197E7A1D" w:rsidR="003D4F9E" w:rsidRPr="003E7EF7" w:rsidRDefault="00071594" w:rsidP="0007159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EF7">
        <w:rPr>
          <w:rFonts w:ascii="Times New Roman" w:hAnsi="Times New Roman" w:cs="Times New Roman"/>
          <w:sz w:val="24"/>
          <w:szCs w:val="24"/>
        </w:rPr>
        <w:t xml:space="preserve">Oświadczam, iż ……………………………………………… (nazwa i adres oferenta)  </w:t>
      </w:r>
      <w:r w:rsidR="00F37B46" w:rsidRPr="003E7EF7">
        <w:rPr>
          <w:rFonts w:ascii="Times New Roman" w:hAnsi="Times New Roman" w:cs="Times New Roman"/>
          <w:sz w:val="24"/>
          <w:szCs w:val="24"/>
        </w:rPr>
        <w:t xml:space="preserve">nie </w:t>
      </w:r>
      <w:r w:rsidR="003D4F9E" w:rsidRPr="003E7EF7">
        <w:rPr>
          <w:rFonts w:ascii="Times New Roman" w:hAnsi="Times New Roman" w:cs="Times New Roman"/>
          <w:sz w:val="24"/>
          <w:szCs w:val="24"/>
        </w:rPr>
        <w:t>należy do podmiotów:</w:t>
      </w:r>
    </w:p>
    <w:p w14:paraId="12594A69" w14:textId="2A155480" w:rsidR="00586E0C" w:rsidRPr="003E7EF7" w:rsidRDefault="00586E0C" w:rsidP="00586E0C">
      <w:pPr>
        <w:pStyle w:val="Akapitzlist"/>
        <w:numPr>
          <w:ilvl w:val="0"/>
          <w:numId w:val="28"/>
        </w:numPr>
        <w:spacing w:after="91" w:line="360" w:lineRule="auto"/>
        <w:ind w:right="84"/>
        <w:jc w:val="both"/>
        <w:rPr>
          <w:rFonts w:ascii="Times New Roman" w:hAnsi="Times New Roman" w:cs="Times New Roman"/>
          <w:sz w:val="24"/>
          <w:szCs w:val="24"/>
        </w:rPr>
      </w:pPr>
      <w:r w:rsidRPr="003E7EF7">
        <w:rPr>
          <w:rFonts w:ascii="Times New Roman" w:hAnsi="Times New Roman" w:cs="Times New Roman"/>
          <w:sz w:val="24"/>
          <w:szCs w:val="24"/>
        </w:rPr>
        <w:t xml:space="preserve">znajdujących się na liście podmiotów objętych sankcjami oraz wykluczonych z postępowania zgodnie z art. 7 ust. 1 ustawy z dnia 13 kwietnia 2022 r. o szczególnych rozwiązaniach w zakresie przeciwdziałania wspieraniu agresji na Ukrainę oraz służących ochronie bezpieczeństwa narodowego. </w:t>
      </w:r>
    </w:p>
    <w:p w14:paraId="7FAD0CD6" w14:textId="67DB44A3" w:rsidR="00586E0C" w:rsidRPr="003E7EF7" w:rsidRDefault="00586E0C" w:rsidP="00586E0C">
      <w:pPr>
        <w:pStyle w:val="Akapitzlist"/>
        <w:numPr>
          <w:ilvl w:val="0"/>
          <w:numId w:val="28"/>
        </w:numPr>
        <w:spacing w:after="91" w:line="360" w:lineRule="auto"/>
        <w:ind w:right="84"/>
        <w:jc w:val="both"/>
        <w:rPr>
          <w:rFonts w:ascii="Times New Roman" w:hAnsi="Times New Roman" w:cs="Times New Roman"/>
          <w:sz w:val="24"/>
          <w:szCs w:val="24"/>
        </w:rPr>
      </w:pPr>
      <w:r w:rsidRPr="003E7EF7">
        <w:rPr>
          <w:rFonts w:ascii="Times New Roman" w:hAnsi="Times New Roman" w:cs="Times New Roman"/>
          <w:sz w:val="24"/>
          <w:szCs w:val="24"/>
        </w:rPr>
        <w:t xml:space="preserve">którzy podlegają wykluczeniu z postępowania na podstawie art. 5k rozporządzenia Rady (UE) nr 833/2014 z dnia 31 lipca 2014 r. dotyczącego środków ograniczających w związku z działaniami Rosji destabilizującymi sytuację na Ukrainie (Dz. Urz. UE nr L 229 z 31.7.2014), w brzmieniu nadanym rozporządzeniem Rady (UE) 2022/576 w sprawie zmiany rozporządzenia (UE) nr 833/2014 dotyczącego środków ograniczających w związku z działaniami Rosji destabilizującymi sytuację na Ukrainie (Dz. Urz. UE nr L 111 z 8.4.2022). </w:t>
      </w:r>
    </w:p>
    <w:p w14:paraId="7209DE96" w14:textId="77777777" w:rsidR="00586E0C" w:rsidRPr="003E7EF7" w:rsidRDefault="00586E0C" w:rsidP="00586E0C">
      <w:pPr>
        <w:pStyle w:val="Akapitzlist"/>
        <w:spacing w:after="91" w:line="360" w:lineRule="auto"/>
        <w:ind w:right="84"/>
        <w:jc w:val="both"/>
        <w:rPr>
          <w:rFonts w:ascii="Times New Roman" w:hAnsi="Times New Roman" w:cs="Times New Roman"/>
          <w:sz w:val="24"/>
          <w:szCs w:val="24"/>
        </w:rPr>
      </w:pPr>
    </w:p>
    <w:p w14:paraId="54F8A5FF" w14:textId="68C83136" w:rsidR="00484DDC" w:rsidRPr="003E7EF7" w:rsidRDefault="007B7F14" w:rsidP="007B7F14">
      <w:pPr>
        <w:tabs>
          <w:tab w:val="left" w:pos="789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EF7">
        <w:rPr>
          <w:rFonts w:ascii="Times New Roman" w:hAnsi="Times New Roman" w:cs="Times New Roman"/>
          <w:sz w:val="24"/>
          <w:szCs w:val="24"/>
        </w:rPr>
        <w:tab/>
      </w:r>
    </w:p>
    <w:p w14:paraId="28DCBCA9" w14:textId="6DFACC39" w:rsidR="00F37B46" w:rsidRPr="003E7EF7" w:rsidRDefault="003D4F9E" w:rsidP="00484DD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EF7">
        <w:rPr>
          <w:rFonts w:ascii="Times New Roman" w:hAnsi="Times New Roman" w:cs="Times New Roman"/>
          <w:sz w:val="24"/>
          <w:szCs w:val="24"/>
        </w:rPr>
        <w:t xml:space="preserve"> </w:t>
      </w:r>
      <w:r w:rsidR="00484DDC" w:rsidRPr="003E7EF7">
        <w:rPr>
          <w:rFonts w:ascii="Times New Roman" w:hAnsi="Times New Roman" w:cs="Times New Roman"/>
          <w:sz w:val="24"/>
          <w:szCs w:val="24"/>
        </w:rPr>
        <w:tab/>
      </w:r>
      <w:r w:rsidR="00484DDC" w:rsidRPr="003E7EF7">
        <w:rPr>
          <w:rFonts w:ascii="Times New Roman" w:hAnsi="Times New Roman" w:cs="Times New Roman"/>
          <w:sz w:val="24"/>
          <w:szCs w:val="24"/>
        </w:rPr>
        <w:tab/>
      </w:r>
      <w:r w:rsidR="00484DDC" w:rsidRPr="003E7EF7">
        <w:rPr>
          <w:rFonts w:ascii="Times New Roman" w:hAnsi="Times New Roman" w:cs="Times New Roman"/>
          <w:sz w:val="24"/>
          <w:szCs w:val="24"/>
        </w:rPr>
        <w:tab/>
      </w:r>
      <w:r w:rsidR="00484DDC" w:rsidRPr="003E7EF7">
        <w:rPr>
          <w:rFonts w:ascii="Times New Roman" w:hAnsi="Times New Roman" w:cs="Times New Roman"/>
          <w:sz w:val="24"/>
          <w:szCs w:val="24"/>
        </w:rPr>
        <w:tab/>
      </w:r>
      <w:r w:rsidR="00484DDC" w:rsidRPr="003E7EF7">
        <w:rPr>
          <w:rFonts w:ascii="Times New Roman" w:hAnsi="Times New Roman" w:cs="Times New Roman"/>
          <w:sz w:val="24"/>
          <w:szCs w:val="24"/>
        </w:rPr>
        <w:tab/>
      </w:r>
      <w:r w:rsidR="00484DDC" w:rsidRPr="003E7EF7">
        <w:rPr>
          <w:rFonts w:ascii="Times New Roman" w:hAnsi="Times New Roman" w:cs="Times New Roman"/>
          <w:sz w:val="24"/>
          <w:szCs w:val="24"/>
        </w:rPr>
        <w:tab/>
      </w:r>
      <w:r w:rsidR="00484DDC" w:rsidRPr="003E7EF7">
        <w:rPr>
          <w:rFonts w:ascii="Times New Roman" w:hAnsi="Times New Roman" w:cs="Times New Roman"/>
          <w:sz w:val="24"/>
          <w:szCs w:val="24"/>
        </w:rPr>
        <w:tab/>
      </w:r>
      <w:r w:rsidR="00F37B46" w:rsidRPr="003E7EF7">
        <w:rPr>
          <w:rFonts w:ascii="Times New Roman" w:hAnsi="Times New Roman" w:cs="Times New Roman"/>
          <w:sz w:val="24"/>
          <w:szCs w:val="24"/>
        </w:rPr>
        <w:t>............................................................</w:t>
      </w:r>
    </w:p>
    <w:p w14:paraId="084E0213" w14:textId="4430B08F" w:rsidR="00E34CC6" w:rsidRPr="003E7EF7" w:rsidRDefault="00C63C32" w:rsidP="008E5E4C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 w:rsidRPr="003E7EF7">
        <w:rPr>
          <w:rFonts w:ascii="Times New Roman" w:hAnsi="Times New Roman" w:cs="Times New Roman"/>
          <w:sz w:val="24"/>
          <w:szCs w:val="24"/>
        </w:rPr>
        <w:t>Podpis osoby upoważnionej do reprezentowania Oferenta</w:t>
      </w:r>
    </w:p>
    <w:sectPr w:rsidR="00E34CC6" w:rsidRPr="003E7EF7" w:rsidSect="007B7F14">
      <w:headerReference w:type="default" r:id="rId7"/>
      <w:pgSz w:w="11906" w:h="16838"/>
      <w:pgMar w:top="1417" w:right="1417" w:bottom="1417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CD6F40" w14:textId="77777777" w:rsidR="004A0093" w:rsidRDefault="004A0093" w:rsidP="00720BD7">
      <w:pPr>
        <w:spacing w:after="0" w:line="240" w:lineRule="auto"/>
      </w:pPr>
      <w:r>
        <w:separator/>
      </w:r>
    </w:p>
  </w:endnote>
  <w:endnote w:type="continuationSeparator" w:id="0">
    <w:p w14:paraId="6930A199" w14:textId="77777777" w:rsidR="004A0093" w:rsidRDefault="004A0093" w:rsidP="00720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Klee One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01876B" w14:textId="77777777" w:rsidR="004A0093" w:rsidRDefault="004A0093" w:rsidP="00720BD7">
      <w:pPr>
        <w:spacing w:after="0" w:line="240" w:lineRule="auto"/>
      </w:pPr>
      <w:r>
        <w:separator/>
      </w:r>
    </w:p>
  </w:footnote>
  <w:footnote w:type="continuationSeparator" w:id="0">
    <w:p w14:paraId="49044C53" w14:textId="77777777" w:rsidR="004A0093" w:rsidRDefault="004A0093" w:rsidP="00720B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7B40D9" w14:textId="1812F382" w:rsidR="00720BD7" w:rsidRPr="00720BD7" w:rsidRDefault="00047FCE" w:rsidP="00632244">
    <w:pPr>
      <w:pStyle w:val="Nagwek"/>
      <w:jc w:val="center"/>
    </w:pPr>
    <w:r w:rsidRPr="00047FCE">
      <w:rPr>
        <w:noProof/>
      </w:rPr>
      <w:drawing>
        <wp:inline distT="0" distB="0" distL="0" distR="0" wp14:anchorId="2A147C4C" wp14:editId="36F21324">
          <wp:extent cx="5341391" cy="615201"/>
          <wp:effectExtent l="0" t="0" r="0" b="0"/>
          <wp:docPr id="49441266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441266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378305" cy="6194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16"/>
      </w:rPr>
    </w:lvl>
  </w:abstractNum>
  <w:abstractNum w:abstractNumId="1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97"/>
        </w:tabs>
        <w:ind w:left="797" w:hanging="360"/>
      </w:pPr>
      <w:rPr>
        <w:rFonts w:ascii="Symbol" w:hAnsi="Symbol" w:cs="Symbol" w:hint="default"/>
        <w:b/>
        <w:sz w:val="22"/>
        <w:szCs w:val="16"/>
      </w:rPr>
    </w:lvl>
    <w:lvl w:ilvl="1">
      <w:start w:val="1"/>
      <w:numFmt w:val="decimal"/>
      <w:lvlText w:val="%2."/>
      <w:lvlJc w:val="left"/>
      <w:pPr>
        <w:tabs>
          <w:tab w:val="num" w:pos="1157"/>
        </w:tabs>
        <w:ind w:left="115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517"/>
        </w:tabs>
        <w:ind w:left="1517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77"/>
        </w:tabs>
        <w:ind w:left="1877" w:hanging="360"/>
      </w:pPr>
    </w:lvl>
    <w:lvl w:ilvl="4">
      <w:start w:val="1"/>
      <w:numFmt w:val="decimal"/>
      <w:lvlText w:val="%5."/>
      <w:lvlJc w:val="left"/>
      <w:pPr>
        <w:tabs>
          <w:tab w:val="num" w:pos="2237"/>
        </w:tabs>
        <w:ind w:left="2237" w:hanging="360"/>
      </w:pPr>
    </w:lvl>
    <w:lvl w:ilvl="5">
      <w:start w:val="1"/>
      <w:numFmt w:val="decimal"/>
      <w:lvlText w:val="%6."/>
      <w:lvlJc w:val="left"/>
      <w:pPr>
        <w:tabs>
          <w:tab w:val="num" w:pos="2597"/>
        </w:tabs>
        <w:ind w:left="2597" w:hanging="360"/>
      </w:pPr>
    </w:lvl>
    <w:lvl w:ilvl="6">
      <w:start w:val="1"/>
      <w:numFmt w:val="decimal"/>
      <w:lvlText w:val="%7."/>
      <w:lvlJc w:val="left"/>
      <w:pPr>
        <w:tabs>
          <w:tab w:val="num" w:pos="2957"/>
        </w:tabs>
        <w:ind w:left="2957" w:hanging="360"/>
      </w:pPr>
    </w:lvl>
    <w:lvl w:ilvl="7">
      <w:start w:val="1"/>
      <w:numFmt w:val="decimal"/>
      <w:lvlText w:val="%8."/>
      <w:lvlJc w:val="left"/>
      <w:pPr>
        <w:tabs>
          <w:tab w:val="num" w:pos="3317"/>
        </w:tabs>
        <w:ind w:left="3317" w:hanging="360"/>
      </w:pPr>
    </w:lvl>
    <w:lvl w:ilvl="8">
      <w:start w:val="1"/>
      <w:numFmt w:val="decimal"/>
      <w:lvlText w:val="%9."/>
      <w:lvlJc w:val="left"/>
      <w:pPr>
        <w:tabs>
          <w:tab w:val="num" w:pos="3677"/>
        </w:tabs>
        <w:ind w:left="3677" w:hanging="360"/>
      </w:p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2"/>
        <w:szCs w:val="16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/>
        <w:sz w:val="22"/>
        <w:szCs w:val="16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sz w:val="22"/>
        <w:szCs w:val="16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3" w15:restartNumberingAfterBreak="0">
    <w:nsid w:val="03A5048E"/>
    <w:multiLevelType w:val="hybridMultilevel"/>
    <w:tmpl w:val="D0DAC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117C0B"/>
    <w:multiLevelType w:val="hybridMultilevel"/>
    <w:tmpl w:val="1CCAB084"/>
    <w:lvl w:ilvl="0" w:tplc="04150017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0FB4290E"/>
    <w:multiLevelType w:val="hybridMultilevel"/>
    <w:tmpl w:val="79DA1E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722265"/>
    <w:multiLevelType w:val="hybridMultilevel"/>
    <w:tmpl w:val="2F6475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7107B7"/>
    <w:multiLevelType w:val="hybridMultilevel"/>
    <w:tmpl w:val="AFFCC7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8E21E2"/>
    <w:multiLevelType w:val="hybridMultilevel"/>
    <w:tmpl w:val="3F040A1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45C169B"/>
    <w:multiLevelType w:val="hybridMultilevel"/>
    <w:tmpl w:val="34CC01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E44B36"/>
    <w:multiLevelType w:val="hybridMultilevel"/>
    <w:tmpl w:val="3B1E65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5225B9"/>
    <w:multiLevelType w:val="hybridMultilevel"/>
    <w:tmpl w:val="CFDA5B10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2" w15:restartNumberingAfterBreak="0">
    <w:nsid w:val="3DE37E58"/>
    <w:multiLevelType w:val="hybridMultilevel"/>
    <w:tmpl w:val="863636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692BE9"/>
    <w:multiLevelType w:val="hybridMultilevel"/>
    <w:tmpl w:val="A3E871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61727E2"/>
    <w:multiLevelType w:val="hybridMultilevel"/>
    <w:tmpl w:val="63288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C41F0A"/>
    <w:multiLevelType w:val="hybridMultilevel"/>
    <w:tmpl w:val="066E20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1F4CA2"/>
    <w:multiLevelType w:val="hybridMultilevel"/>
    <w:tmpl w:val="9FD89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9911A5"/>
    <w:multiLevelType w:val="hybridMultilevel"/>
    <w:tmpl w:val="010EE8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0903A8"/>
    <w:multiLevelType w:val="hybridMultilevel"/>
    <w:tmpl w:val="D9345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B02BA4"/>
    <w:multiLevelType w:val="hybridMultilevel"/>
    <w:tmpl w:val="E488F79A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 w15:restartNumberingAfterBreak="0">
    <w:nsid w:val="5E440F6F"/>
    <w:multiLevelType w:val="hybridMultilevel"/>
    <w:tmpl w:val="53E4B0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B166F1"/>
    <w:multiLevelType w:val="hybridMultilevel"/>
    <w:tmpl w:val="D19A8C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462CF1"/>
    <w:multiLevelType w:val="hybridMultilevel"/>
    <w:tmpl w:val="AD16C4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77332B"/>
    <w:multiLevelType w:val="hybridMultilevel"/>
    <w:tmpl w:val="2D9867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81630D"/>
    <w:multiLevelType w:val="hybridMultilevel"/>
    <w:tmpl w:val="6B9829EE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5" w15:restartNumberingAfterBreak="0">
    <w:nsid w:val="754A6AEB"/>
    <w:multiLevelType w:val="hybridMultilevel"/>
    <w:tmpl w:val="D2685A32"/>
    <w:lvl w:ilvl="0" w:tplc="B106A8C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6D4758"/>
    <w:multiLevelType w:val="hybridMultilevel"/>
    <w:tmpl w:val="874625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CF5F51"/>
    <w:multiLevelType w:val="hybridMultilevel"/>
    <w:tmpl w:val="00E0F6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4D44F1"/>
    <w:multiLevelType w:val="hybridMultilevel"/>
    <w:tmpl w:val="0554A7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B73086"/>
    <w:multiLevelType w:val="hybridMultilevel"/>
    <w:tmpl w:val="53E4B0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E97C54"/>
    <w:multiLevelType w:val="hybridMultilevel"/>
    <w:tmpl w:val="F022D2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5950397">
    <w:abstractNumId w:val="20"/>
  </w:num>
  <w:num w:numId="2" w16cid:durableId="2069721261">
    <w:abstractNumId w:val="25"/>
  </w:num>
  <w:num w:numId="3" w16cid:durableId="784155640">
    <w:abstractNumId w:val="22"/>
  </w:num>
  <w:num w:numId="4" w16cid:durableId="2001956329">
    <w:abstractNumId w:val="6"/>
  </w:num>
  <w:num w:numId="5" w16cid:durableId="1870599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58293653">
    <w:abstractNumId w:val="11"/>
  </w:num>
  <w:num w:numId="7" w16cid:durableId="341323470">
    <w:abstractNumId w:val="14"/>
  </w:num>
  <w:num w:numId="8" w16cid:durableId="1400443031">
    <w:abstractNumId w:val="30"/>
  </w:num>
  <w:num w:numId="9" w16cid:durableId="1998612807">
    <w:abstractNumId w:val="5"/>
  </w:num>
  <w:num w:numId="10" w16cid:durableId="62485792">
    <w:abstractNumId w:val="3"/>
  </w:num>
  <w:num w:numId="11" w16cid:durableId="1019085033">
    <w:abstractNumId w:val="9"/>
  </w:num>
  <w:num w:numId="12" w16cid:durableId="1343823379">
    <w:abstractNumId w:val="19"/>
  </w:num>
  <w:num w:numId="13" w16cid:durableId="1488590864">
    <w:abstractNumId w:val="21"/>
  </w:num>
  <w:num w:numId="14" w16cid:durableId="1358388637">
    <w:abstractNumId w:val="28"/>
  </w:num>
  <w:num w:numId="15" w16cid:durableId="808015999">
    <w:abstractNumId w:val="7"/>
  </w:num>
  <w:num w:numId="16" w16cid:durableId="1869836475">
    <w:abstractNumId w:val="18"/>
  </w:num>
  <w:num w:numId="17" w16cid:durableId="1370497755">
    <w:abstractNumId w:val="26"/>
  </w:num>
  <w:num w:numId="18" w16cid:durableId="77287411">
    <w:abstractNumId w:val="15"/>
  </w:num>
  <w:num w:numId="19" w16cid:durableId="1887060959">
    <w:abstractNumId w:val="12"/>
  </w:num>
  <w:num w:numId="20" w16cid:durableId="1597715782">
    <w:abstractNumId w:val="24"/>
  </w:num>
  <w:num w:numId="21" w16cid:durableId="581568321">
    <w:abstractNumId w:val="8"/>
  </w:num>
  <w:num w:numId="22" w16cid:durableId="1435322378">
    <w:abstractNumId w:val="17"/>
  </w:num>
  <w:num w:numId="23" w16cid:durableId="1225490189">
    <w:abstractNumId w:val="29"/>
  </w:num>
  <w:num w:numId="24" w16cid:durableId="432015185">
    <w:abstractNumId w:val="4"/>
  </w:num>
  <w:num w:numId="25" w16cid:durableId="1280381722">
    <w:abstractNumId w:val="27"/>
  </w:num>
  <w:num w:numId="26" w16cid:durableId="236525932">
    <w:abstractNumId w:val="10"/>
  </w:num>
  <w:num w:numId="27" w16cid:durableId="1232615056">
    <w:abstractNumId w:val="23"/>
  </w:num>
  <w:num w:numId="28" w16cid:durableId="59866318">
    <w:abstractNumId w:val="1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8BC"/>
    <w:rsid w:val="00004483"/>
    <w:rsid w:val="00007867"/>
    <w:rsid w:val="0001267F"/>
    <w:rsid w:val="00034B5B"/>
    <w:rsid w:val="00047FCE"/>
    <w:rsid w:val="00052F58"/>
    <w:rsid w:val="0006255C"/>
    <w:rsid w:val="00064614"/>
    <w:rsid w:val="00064DAE"/>
    <w:rsid w:val="000708BC"/>
    <w:rsid w:val="00071594"/>
    <w:rsid w:val="00082695"/>
    <w:rsid w:val="00082E24"/>
    <w:rsid w:val="0008512B"/>
    <w:rsid w:val="00095D03"/>
    <w:rsid w:val="000B4B3E"/>
    <w:rsid w:val="000B7221"/>
    <w:rsid w:val="000C1134"/>
    <w:rsid w:val="000C11A2"/>
    <w:rsid w:val="000C3E59"/>
    <w:rsid w:val="000D46DB"/>
    <w:rsid w:val="000E6469"/>
    <w:rsid w:val="000F482E"/>
    <w:rsid w:val="001032E0"/>
    <w:rsid w:val="001048A3"/>
    <w:rsid w:val="001127DA"/>
    <w:rsid w:val="0016416F"/>
    <w:rsid w:val="00177F7F"/>
    <w:rsid w:val="00182EF0"/>
    <w:rsid w:val="00183EED"/>
    <w:rsid w:val="00193117"/>
    <w:rsid w:val="00194B07"/>
    <w:rsid w:val="001B05B9"/>
    <w:rsid w:val="001B29F9"/>
    <w:rsid w:val="001B467D"/>
    <w:rsid w:val="001C2991"/>
    <w:rsid w:val="001D3889"/>
    <w:rsid w:val="001E1095"/>
    <w:rsid w:val="001E78D3"/>
    <w:rsid w:val="001F125D"/>
    <w:rsid w:val="001F1AE9"/>
    <w:rsid w:val="00201595"/>
    <w:rsid w:val="00207A17"/>
    <w:rsid w:val="00212BE3"/>
    <w:rsid w:val="00215714"/>
    <w:rsid w:val="00246D5A"/>
    <w:rsid w:val="00247F8C"/>
    <w:rsid w:val="002532ED"/>
    <w:rsid w:val="00255198"/>
    <w:rsid w:val="00265775"/>
    <w:rsid w:val="00271050"/>
    <w:rsid w:val="00280E51"/>
    <w:rsid w:val="0029364A"/>
    <w:rsid w:val="00295162"/>
    <w:rsid w:val="002B7C1E"/>
    <w:rsid w:val="002C57CB"/>
    <w:rsid w:val="002E4C91"/>
    <w:rsid w:val="002E5D17"/>
    <w:rsid w:val="002E7E36"/>
    <w:rsid w:val="002F316F"/>
    <w:rsid w:val="002F7332"/>
    <w:rsid w:val="002F7E76"/>
    <w:rsid w:val="0031760A"/>
    <w:rsid w:val="00321EA4"/>
    <w:rsid w:val="00341423"/>
    <w:rsid w:val="00373F20"/>
    <w:rsid w:val="003914B9"/>
    <w:rsid w:val="003A0BF9"/>
    <w:rsid w:val="003A628D"/>
    <w:rsid w:val="003B3A03"/>
    <w:rsid w:val="003B5C90"/>
    <w:rsid w:val="003C768A"/>
    <w:rsid w:val="003D27CB"/>
    <w:rsid w:val="003D4F9E"/>
    <w:rsid w:val="003E084B"/>
    <w:rsid w:val="003E4331"/>
    <w:rsid w:val="003E45C8"/>
    <w:rsid w:val="003E7EF7"/>
    <w:rsid w:val="004131B6"/>
    <w:rsid w:val="004145C6"/>
    <w:rsid w:val="00417174"/>
    <w:rsid w:val="0042301E"/>
    <w:rsid w:val="0042436C"/>
    <w:rsid w:val="00447C60"/>
    <w:rsid w:val="00455E88"/>
    <w:rsid w:val="00457310"/>
    <w:rsid w:val="00471F0A"/>
    <w:rsid w:val="004730C1"/>
    <w:rsid w:val="00484207"/>
    <w:rsid w:val="004844EF"/>
    <w:rsid w:val="00484DDC"/>
    <w:rsid w:val="0048775E"/>
    <w:rsid w:val="00491150"/>
    <w:rsid w:val="004A0093"/>
    <w:rsid w:val="004A7DC4"/>
    <w:rsid w:val="004B1BF7"/>
    <w:rsid w:val="004C40DC"/>
    <w:rsid w:val="004C777D"/>
    <w:rsid w:val="004D3487"/>
    <w:rsid w:val="004D57EF"/>
    <w:rsid w:val="004F6F8A"/>
    <w:rsid w:val="0050159F"/>
    <w:rsid w:val="00512EF7"/>
    <w:rsid w:val="00515695"/>
    <w:rsid w:val="00516591"/>
    <w:rsid w:val="00551D64"/>
    <w:rsid w:val="005710EF"/>
    <w:rsid w:val="00580C5F"/>
    <w:rsid w:val="00586E0C"/>
    <w:rsid w:val="005C0CB4"/>
    <w:rsid w:val="005C5468"/>
    <w:rsid w:val="005C67B1"/>
    <w:rsid w:val="005F7277"/>
    <w:rsid w:val="00603244"/>
    <w:rsid w:val="00605C3B"/>
    <w:rsid w:val="00631ECA"/>
    <w:rsid w:val="00632244"/>
    <w:rsid w:val="00634B04"/>
    <w:rsid w:val="0066574A"/>
    <w:rsid w:val="00683E56"/>
    <w:rsid w:val="006A03DB"/>
    <w:rsid w:val="006B3D81"/>
    <w:rsid w:val="006B7713"/>
    <w:rsid w:val="006D562C"/>
    <w:rsid w:val="006E1DCB"/>
    <w:rsid w:val="00700310"/>
    <w:rsid w:val="0071174E"/>
    <w:rsid w:val="00720BD7"/>
    <w:rsid w:val="007259A3"/>
    <w:rsid w:val="00726D78"/>
    <w:rsid w:val="00745CEC"/>
    <w:rsid w:val="0076193D"/>
    <w:rsid w:val="00772ECF"/>
    <w:rsid w:val="00777620"/>
    <w:rsid w:val="007824FA"/>
    <w:rsid w:val="00783466"/>
    <w:rsid w:val="007907B8"/>
    <w:rsid w:val="007925F3"/>
    <w:rsid w:val="007A4656"/>
    <w:rsid w:val="007B6CAF"/>
    <w:rsid w:val="007B7F14"/>
    <w:rsid w:val="007C3C2F"/>
    <w:rsid w:val="007D0FA2"/>
    <w:rsid w:val="007D1142"/>
    <w:rsid w:val="007D264C"/>
    <w:rsid w:val="007F628A"/>
    <w:rsid w:val="00823743"/>
    <w:rsid w:val="00834FC3"/>
    <w:rsid w:val="00837A32"/>
    <w:rsid w:val="00844B30"/>
    <w:rsid w:val="00846ADE"/>
    <w:rsid w:val="0086385E"/>
    <w:rsid w:val="00871548"/>
    <w:rsid w:val="008762F8"/>
    <w:rsid w:val="00882951"/>
    <w:rsid w:val="00882EB7"/>
    <w:rsid w:val="00883CE8"/>
    <w:rsid w:val="00884233"/>
    <w:rsid w:val="0089096A"/>
    <w:rsid w:val="008A7D57"/>
    <w:rsid w:val="008E14D2"/>
    <w:rsid w:val="008E5E4C"/>
    <w:rsid w:val="008F18C2"/>
    <w:rsid w:val="008F23C3"/>
    <w:rsid w:val="009063F0"/>
    <w:rsid w:val="00910167"/>
    <w:rsid w:val="00924D5D"/>
    <w:rsid w:val="009505C9"/>
    <w:rsid w:val="009517BB"/>
    <w:rsid w:val="0095355C"/>
    <w:rsid w:val="00967578"/>
    <w:rsid w:val="00972734"/>
    <w:rsid w:val="009B46A1"/>
    <w:rsid w:val="009B67DC"/>
    <w:rsid w:val="009C32E1"/>
    <w:rsid w:val="009C3D4A"/>
    <w:rsid w:val="009D1100"/>
    <w:rsid w:val="009D5281"/>
    <w:rsid w:val="00A062F5"/>
    <w:rsid w:val="00A06995"/>
    <w:rsid w:val="00A24994"/>
    <w:rsid w:val="00A63529"/>
    <w:rsid w:val="00A64507"/>
    <w:rsid w:val="00A66C3F"/>
    <w:rsid w:val="00A67F75"/>
    <w:rsid w:val="00A716FE"/>
    <w:rsid w:val="00A857FE"/>
    <w:rsid w:val="00A92BEC"/>
    <w:rsid w:val="00AA7931"/>
    <w:rsid w:val="00AB0C0E"/>
    <w:rsid w:val="00AD252D"/>
    <w:rsid w:val="00AE33B7"/>
    <w:rsid w:val="00AE3EAE"/>
    <w:rsid w:val="00AE64EC"/>
    <w:rsid w:val="00AF0D12"/>
    <w:rsid w:val="00AF4A46"/>
    <w:rsid w:val="00B10F75"/>
    <w:rsid w:val="00B144E6"/>
    <w:rsid w:val="00B1760F"/>
    <w:rsid w:val="00B20273"/>
    <w:rsid w:val="00B20931"/>
    <w:rsid w:val="00B267D3"/>
    <w:rsid w:val="00B31DA1"/>
    <w:rsid w:val="00B37E46"/>
    <w:rsid w:val="00B4134F"/>
    <w:rsid w:val="00B53CD9"/>
    <w:rsid w:val="00B55601"/>
    <w:rsid w:val="00B6536C"/>
    <w:rsid w:val="00B70C91"/>
    <w:rsid w:val="00B72D43"/>
    <w:rsid w:val="00B819C1"/>
    <w:rsid w:val="00B94218"/>
    <w:rsid w:val="00B96324"/>
    <w:rsid w:val="00BA4DF1"/>
    <w:rsid w:val="00BA7751"/>
    <w:rsid w:val="00BD5DEE"/>
    <w:rsid w:val="00BE3619"/>
    <w:rsid w:val="00BE57FE"/>
    <w:rsid w:val="00BF007C"/>
    <w:rsid w:val="00BF5F71"/>
    <w:rsid w:val="00C0140B"/>
    <w:rsid w:val="00C03AD3"/>
    <w:rsid w:val="00C15539"/>
    <w:rsid w:val="00C24A22"/>
    <w:rsid w:val="00C32891"/>
    <w:rsid w:val="00C40ECD"/>
    <w:rsid w:val="00C4597B"/>
    <w:rsid w:val="00C46F51"/>
    <w:rsid w:val="00C46F82"/>
    <w:rsid w:val="00C63C32"/>
    <w:rsid w:val="00C81A54"/>
    <w:rsid w:val="00C82DF7"/>
    <w:rsid w:val="00C85D79"/>
    <w:rsid w:val="00C90BFA"/>
    <w:rsid w:val="00CA6FF8"/>
    <w:rsid w:val="00CD690C"/>
    <w:rsid w:val="00CE687A"/>
    <w:rsid w:val="00D0488E"/>
    <w:rsid w:val="00D2559F"/>
    <w:rsid w:val="00D32F07"/>
    <w:rsid w:val="00D35BC8"/>
    <w:rsid w:val="00D40AF5"/>
    <w:rsid w:val="00D52C6A"/>
    <w:rsid w:val="00D62BBE"/>
    <w:rsid w:val="00D63709"/>
    <w:rsid w:val="00D9389A"/>
    <w:rsid w:val="00DA68E2"/>
    <w:rsid w:val="00DB2AA5"/>
    <w:rsid w:val="00DB2FB0"/>
    <w:rsid w:val="00DB56C5"/>
    <w:rsid w:val="00DB5785"/>
    <w:rsid w:val="00DD7DD5"/>
    <w:rsid w:val="00E02147"/>
    <w:rsid w:val="00E07C22"/>
    <w:rsid w:val="00E12C15"/>
    <w:rsid w:val="00E20DA1"/>
    <w:rsid w:val="00E23202"/>
    <w:rsid w:val="00E34CC6"/>
    <w:rsid w:val="00E373F5"/>
    <w:rsid w:val="00EA0B89"/>
    <w:rsid w:val="00EA3B7F"/>
    <w:rsid w:val="00EB44D5"/>
    <w:rsid w:val="00EC50C8"/>
    <w:rsid w:val="00EC6317"/>
    <w:rsid w:val="00EC67B4"/>
    <w:rsid w:val="00EF785E"/>
    <w:rsid w:val="00F052D0"/>
    <w:rsid w:val="00F24527"/>
    <w:rsid w:val="00F278CE"/>
    <w:rsid w:val="00F32DFE"/>
    <w:rsid w:val="00F33567"/>
    <w:rsid w:val="00F34C88"/>
    <w:rsid w:val="00F37B46"/>
    <w:rsid w:val="00F50C3A"/>
    <w:rsid w:val="00F5786C"/>
    <w:rsid w:val="00F73595"/>
    <w:rsid w:val="00F96D2A"/>
    <w:rsid w:val="00FA50D8"/>
    <w:rsid w:val="00FB62CD"/>
    <w:rsid w:val="00FC3C3D"/>
    <w:rsid w:val="00FD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B2ED0D"/>
  <w15:docId w15:val="{0FDD4276-B562-4318-970A-BB35A607F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B4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0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0BD7"/>
  </w:style>
  <w:style w:type="paragraph" w:styleId="Stopka">
    <w:name w:val="footer"/>
    <w:basedOn w:val="Normalny"/>
    <w:link w:val="StopkaZnak"/>
    <w:uiPriority w:val="99"/>
    <w:unhideWhenUsed/>
    <w:rsid w:val="00720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0BD7"/>
  </w:style>
  <w:style w:type="paragraph" w:customStyle="1" w:styleId="Default">
    <w:name w:val="Default"/>
    <w:rsid w:val="00720BD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4507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A64507"/>
    <w:rPr>
      <w:color w:val="0563C1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F32DFE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B31DA1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31DA1"/>
    <w:rPr>
      <w:rFonts w:ascii="Calibri" w:hAnsi="Calibri"/>
      <w:szCs w:val="21"/>
    </w:rPr>
  </w:style>
  <w:style w:type="character" w:customStyle="1" w:styleId="AkapitzlistZnak">
    <w:name w:val="Akapit z listą Znak"/>
    <w:link w:val="Akapitzlist"/>
    <w:uiPriority w:val="34"/>
    <w:locked/>
    <w:rsid w:val="00586E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77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271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Adamus HT Spółka z o.o.</Company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Łobożewicz</dc:creator>
  <cp:lastModifiedBy>Angelika Maziarz</cp:lastModifiedBy>
  <cp:revision>6</cp:revision>
  <dcterms:created xsi:type="dcterms:W3CDTF">2025-05-21T15:37:00Z</dcterms:created>
  <dcterms:modified xsi:type="dcterms:W3CDTF">2025-07-07T07:56:00Z</dcterms:modified>
</cp:coreProperties>
</file>