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9687312" w14:textId="4F795B4B" w:rsidR="0079435B" w:rsidRPr="00CF2263" w:rsidRDefault="00BD2511" w:rsidP="00BD2511">
      <w:pPr>
        <w:spacing w:before="120" w:after="120" w:line="240" w:lineRule="auto"/>
        <w:rPr>
          <w:b/>
          <w:bCs/>
          <w:sz w:val="18"/>
          <w:szCs w:val="18"/>
        </w:rPr>
      </w:pPr>
      <w:r w:rsidRPr="00BD2511">
        <w:rPr>
          <w:b/>
          <w:bCs/>
          <w:sz w:val="18"/>
          <w:szCs w:val="18"/>
        </w:rPr>
        <w:t>KPO.4-DT.261.2.2025</w:t>
      </w:r>
      <w:r w:rsidR="002801C7" w:rsidRPr="008E0E1D">
        <w:rPr>
          <w:noProof/>
        </w:rPr>
        <w:drawing>
          <wp:anchor distT="0" distB="0" distL="114300" distR="114300" simplePos="0" relativeHeight="251659264" behindDoc="0" locked="0" layoutInCell="1" allowOverlap="1" wp14:anchorId="5075A05D" wp14:editId="595686C0">
            <wp:simplePos x="0" y="0"/>
            <wp:positionH relativeFrom="margin">
              <wp:posOffset>-720090</wp:posOffset>
            </wp:positionH>
            <wp:positionV relativeFrom="paragraph">
              <wp:posOffset>423</wp:posOffset>
            </wp:positionV>
            <wp:extent cx="6991350" cy="805180"/>
            <wp:effectExtent l="0" t="0" r="0" b="5715"/>
            <wp:wrapThrough wrapText="bothSides">
              <wp:wrapPolygon edited="0">
                <wp:start x="0" y="0"/>
                <wp:lineTo x="0" y="21237"/>
                <wp:lineTo x="21528" y="21237"/>
                <wp:lineTo x="21528" y="0"/>
                <wp:lineTo x="0" y="0"/>
              </wp:wrapPolygon>
            </wp:wrapThrough>
            <wp:docPr id="132280354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803546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135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sz w:val="18"/>
          <w:szCs w:val="18"/>
        </w:rPr>
        <w:t xml:space="preserve">                                                                                                  </w:t>
      </w:r>
      <w:r w:rsidR="00FE51DB" w:rsidRPr="00CF2263">
        <w:rPr>
          <w:b/>
          <w:bCs/>
          <w:sz w:val="18"/>
          <w:szCs w:val="18"/>
        </w:rPr>
        <w:t xml:space="preserve">Załącznik nr </w:t>
      </w:r>
      <w:r>
        <w:rPr>
          <w:b/>
          <w:bCs/>
          <w:sz w:val="18"/>
          <w:szCs w:val="18"/>
        </w:rPr>
        <w:t>5</w:t>
      </w:r>
      <w:r w:rsidR="00FE51DB" w:rsidRPr="00CF2263">
        <w:rPr>
          <w:b/>
          <w:bCs/>
          <w:sz w:val="18"/>
          <w:szCs w:val="18"/>
        </w:rPr>
        <w:t xml:space="preserve"> </w:t>
      </w:r>
      <w:r w:rsidR="00F65078">
        <w:rPr>
          <w:b/>
          <w:bCs/>
          <w:sz w:val="18"/>
          <w:szCs w:val="18"/>
        </w:rPr>
        <w:t xml:space="preserve">do IDW </w:t>
      </w:r>
    </w:p>
    <w:p w14:paraId="7360BAC1" w14:textId="77777777" w:rsidR="008438CC" w:rsidRDefault="008438CC" w:rsidP="008438CC">
      <w:pPr>
        <w:pStyle w:val="Default"/>
      </w:pPr>
    </w:p>
    <w:p w14:paraId="49C5D6A8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center"/>
        <w:rPr>
          <w:rFonts w:ascii="Calibri" w:eastAsia="Times New Roman" w:hAnsi="Calibri" w:cs="Calibri"/>
          <w:b/>
          <w:color w:val="auto"/>
          <w:sz w:val="24"/>
          <w:szCs w:val="24"/>
        </w:rPr>
      </w:pPr>
      <w:r w:rsidRPr="009A056A">
        <w:rPr>
          <w:rFonts w:ascii="Calibri" w:eastAsia="Times New Roman" w:hAnsi="Calibri" w:cs="Calibri"/>
          <w:b/>
          <w:color w:val="auto"/>
          <w:sz w:val="24"/>
          <w:szCs w:val="24"/>
        </w:rPr>
        <w:t xml:space="preserve">ZOBOWIĄZANIE PODMIOTU DO ODDANIA DO DYSPOZYCJI WYKONAWCY </w:t>
      </w:r>
    </w:p>
    <w:p w14:paraId="45C8D79A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center"/>
        <w:rPr>
          <w:rFonts w:ascii="Calibri" w:eastAsia="Times New Roman" w:hAnsi="Calibri" w:cs="Calibri"/>
          <w:b/>
          <w:color w:val="auto"/>
          <w:sz w:val="24"/>
          <w:szCs w:val="24"/>
        </w:rPr>
      </w:pPr>
      <w:r w:rsidRPr="009A056A">
        <w:rPr>
          <w:rFonts w:ascii="Calibri" w:eastAsia="Times New Roman" w:hAnsi="Calibri" w:cs="Calibri"/>
          <w:b/>
          <w:color w:val="auto"/>
          <w:sz w:val="24"/>
          <w:szCs w:val="24"/>
        </w:rPr>
        <w:t>NIEZBĘDNYCH ZASOBÓW NA POTRZEBY REALIZACJI ZAMÓWIENIA</w:t>
      </w:r>
    </w:p>
    <w:p w14:paraId="4504105A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240" w:line="276" w:lineRule="auto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 xml:space="preserve">W imieniu:  </w:t>
      </w:r>
      <w:bookmarkStart w:id="0" w:name="OLE_LINK16"/>
      <w:bookmarkStart w:id="1" w:name="OLE_LINK15"/>
      <w:bookmarkStart w:id="2" w:name="OLE_LINK14"/>
    </w:p>
    <w:bookmarkEnd w:id="0"/>
    <w:bookmarkEnd w:id="1"/>
    <w:bookmarkEnd w:id="2"/>
    <w:p w14:paraId="47F42BA1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____________________________________________________________________________</w:t>
      </w:r>
    </w:p>
    <w:p w14:paraId="7D3A9EA5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i/>
          <w:iCs/>
          <w:color w:val="auto"/>
          <w:sz w:val="20"/>
          <w:szCs w:val="20"/>
        </w:rPr>
      </w:pPr>
      <w:r w:rsidRPr="009A056A">
        <w:rPr>
          <w:rFonts w:ascii="Calibri" w:eastAsia="Times New Roman" w:hAnsi="Calibri" w:cs="Calibri"/>
          <w:i/>
          <w:iCs/>
          <w:color w:val="auto"/>
          <w:sz w:val="20"/>
          <w:szCs w:val="20"/>
        </w:rPr>
        <w:t>(pełna nazwa/firma, adres, NIP/PESEL, KRS/</w:t>
      </w:r>
      <w:proofErr w:type="spellStart"/>
      <w:r w:rsidRPr="009A056A">
        <w:rPr>
          <w:rFonts w:ascii="Calibri" w:eastAsia="Times New Roman" w:hAnsi="Calibri" w:cs="Calibri"/>
          <w:i/>
          <w:iCs/>
          <w:color w:val="auto"/>
          <w:sz w:val="20"/>
          <w:szCs w:val="20"/>
        </w:rPr>
        <w:t>CEiDG</w:t>
      </w:r>
      <w:proofErr w:type="spellEnd"/>
      <w:r w:rsidRPr="009A056A">
        <w:rPr>
          <w:rFonts w:ascii="Calibri" w:eastAsia="Times New Roman" w:hAnsi="Calibri" w:cs="Calibri"/>
          <w:i/>
          <w:iCs/>
          <w:color w:val="auto"/>
          <w:sz w:val="20"/>
          <w:szCs w:val="20"/>
        </w:rPr>
        <w:t xml:space="preserve"> podmiotu na zasobach którego polega Wykonawca)</w:t>
      </w:r>
    </w:p>
    <w:p w14:paraId="4CE51401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color w:val="auto"/>
        </w:rPr>
      </w:pPr>
    </w:p>
    <w:p w14:paraId="0B3D5224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120" w:line="276" w:lineRule="auto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zobowiązuję się do oddania swoich zasobów:</w:t>
      </w:r>
    </w:p>
    <w:p w14:paraId="4A84F882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___________________________________________________________________________</w:t>
      </w:r>
    </w:p>
    <w:p w14:paraId="6A3E6D5D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i/>
          <w:iCs/>
          <w:color w:val="auto"/>
          <w:sz w:val="20"/>
          <w:szCs w:val="20"/>
        </w:rPr>
      </w:pPr>
      <w:r w:rsidRPr="009A056A">
        <w:rPr>
          <w:rFonts w:ascii="Calibri" w:eastAsia="Times New Roman" w:hAnsi="Calibri" w:cs="Calibri"/>
          <w:i/>
          <w:iCs/>
          <w:color w:val="auto"/>
          <w:sz w:val="20"/>
          <w:szCs w:val="20"/>
        </w:rPr>
        <w:t>(określenie zasobu - wiedza i doświadczenie , potencjał kadrowy, potencjał ekonomiczno-finansowy)</w:t>
      </w:r>
    </w:p>
    <w:p w14:paraId="77F67654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color w:val="auto"/>
        </w:rPr>
      </w:pPr>
    </w:p>
    <w:p w14:paraId="452663C9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120" w:line="276" w:lineRule="auto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 xml:space="preserve">do dyspozycji Wykonawcy: </w:t>
      </w:r>
    </w:p>
    <w:p w14:paraId="6CCEE5D1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__________________________________________________________________________</w:t>
      </w:r>
    </w:p>
    <w:p w14:paraId="58536DEC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center"/>
        <w:rPr>
          <w:rFonts w:ascii="Calibri" w:eastAsia="Times New Roman" w:hAnsi="Calibri" w:cs="Calibri"/>
          <w:i/>
          <w:iCs/>
          <w:color w:val="auto"/>
        </w:rPr>
      </w:pPr>
      <w:r w:rsidRPr="009A056A">
        <w:rPr>
          <w:rFonts w:ascii="Calibri" w:eastAsia="Times New Roman" w:hAnsi="Calibri" w:cs="Calibri"/>
          <w:i/>
          <w:iCs/>
          <w:color w:val="auto"/>
        </w:rPr>
        <w:t>(nazwa Wykonawcy)</w:t>
      </w:r>
    </w:p>
    <w:p w14:paraId="13ACDF43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color w:val="auto"/>
        </w:rPr>
      </w:pPr>
    </w:p>
    <w:p w14:paraId="69FDCFB9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 xml:space="preserve">przy wykonywaniu zamówienia pod nazwą: </w:t>
      </w:r>
    </w:p>
    <w:p w14:paraId="4916E9DD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40" w:lineRule="auto"/>
        <w:jc w:val="left"/>
        <w:rPr>
          <w:rFonts w:ascii="Arial" w:eastAsia="Times New Roman" w:hAnsi="Arial" w:cs="Arial"/>
          <w:b/>
          <w:color w:val="auto"/>
          <w:sz w:val="20"/>
          <w:szCs w:val="20"/>
        </w:rPr>
      </w:pPr>
    </w:p>
    <w:p w14:paraId="05872009" w14:textId="77777777" w:rsidR="00BD2511" w:rsidRDefault="00BD2511" w:rsidP="00BD251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40" w:lineRule="auto"/>
        <w:jc w:val="center"/>
        <w:rPr>
          <w:rFonts w:ascii="Calibri" w:eastAsia="Calibri" w:hAnsi="Calibri" w:cs="Calibri"/>
          <w:b/>
          <w:bCs/>
          <w:color w:val="auto"/>
          <w:kern w:val="2"/>
          <w:lang w:eastAsia="zh-CN" w:bidi="hi-IN"/>
        </w:rPr>
      </w:pPr>
      <w:r w:rsidRPr="00BD2511">
        <w:rPr>
          <w:rFonts w:ascii="Calibri" w:eastAsia="Calibri" w:hAnsi="Calibri" w:cs="Calibri"/>
          <w:b/>
          <w:bCs/>
          <w:color w:val="auto"/>
          <w:kern w:val="2"/>
          <w:lang w:eastAsia="zh-CN" w:bidi="hi-IN"/>
        </w:rPr>
        <w:t xml:space="preserve">„Dostawa wraz z montażem wodomierzy oraz wdrożeniem zdalnego systemu odczytu </w:t>
      </w:r>
    </w:p>
    <w:p w14:paraId="2891B56E" w14:textId="7173E0E2" w:rsidR="008853BF" w:rsidRDefault="00BD2511" w:rsidP="00BD251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40" w:lineRule="auto"/>
        <w:jc w:val="center"/>
        <w:rPr>
          <w:rFonts w:ascii="Calibri" w:eastAsia="Calibri" w:hAnsi="Calibri" w:cs="Calibri"/>
          <w:b/>
          <w:bCs/>
          <w:color w:val="auto"/>
          <w:kern w:val="2"/>
          <w:lang w:eastAsia="zh-CN" w:bidi="hi-IN"/>
        </w:rPr>
      </w:pPr>
      <w:r w:rsidRPr="00BD2511">
        <w:rPr>
          <w:rFonts w:ascii="Calibri" w:eastAsia="Calibri" w:hAnsi="Calibri" w:cs="Calibri"/>
          <w:b/>
          <w:bCs/>
          <w:color w:val="auto"/>
          <w:kern w:val="2"/>
          <w:lang w:eastAsia="zh-CN" w:bidi="hi-IN"/>
        </w:rPr>
        <w:t>w trybie stacjonarnym”</w:t>
      </w:r>
    </w:p>
    <w:p w14:paraId="798B4379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40" w:lineRule="auto"/>
        <w:jc w:val="center"/>
        <w:rPr>
          <w:rFonts w:ascii="Arial" w:eastAsia="Times New Roman" w:hAnsi="Arial" w:cs="Arial"/>
          <w:color w:val="auto"/>
          <w:sz w:val="20"/>
          <w:szCs w:val="20"/>
        </w:rPr>
      </w:pPr>
    </w:p>
    <w:p w14:paraId="02BA3AC3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40" w:lineRule="auto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 xml:space="preserve">Równocześnie oświadczam: </w:t>
      </w:r>
    </w:p>
    <w:p w14:paraId="3D6CF506" w14:textId="77777777" w:rsidR="009A056A" w:rsidRPr="009A056A" w:rsidRDefault="009A056A" w:rsidP="00985965">
      <w:pPr>
        <w:widowControl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uppressAutoHyphens/>
        <w:spacing w:line="240" w:lineRule="auto"/>
        <w:ind w:left="340" w:hanging="340"/>
        <w:contextualSpacing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udostępniam Wykonawcy ww. zasoby, w następującym zakresie:</w:t>
      </w:r>
    </w:p>
    <w:p w14:paraId="1800CB24" w14:textId="501A6D31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_______________________________________________________________________</w:t>
      </w:r>
    </w:p>
    <w:p w14:paraId="717DD408" w14:textId="77777777" w:rsidR="009A056A" w:rsidRPr="009A056A" w:rsidRDefault="009A056A" w:rsidP="00985965">
      <w:pPr>
        <w:widowControl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uppressAutoHyphens/>
        <w:spacing w:before="240" w:after="120" w:line="276" w:lineRule="auto"/>
        <w:ind w:left="340" w:hanging="340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sposób wykorzystania udostępnionych przeze mnie zasobów będzie następujący:</w:t>
      </w:r>
    </w:p>
    <w:p w14:paraId="033C1A57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_______________________________________________________________________</w:t>
      </w:r>
    </w:p>
    <w:p w14:paraId="33CB3095" w14:textId="77777777" w:rsidR="009A056A" w:rsidRPr="009A056A" w:rsidRDefault="009A056A" w:rsidP="00985965">
      <w:pPr>
        <w:widowControl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uppressAutoHyphens/>
        <w:spacing w:before="240" w:after="120" w:line="276" w:lineRule="auto"/>
        <w:ind w:left="340" w:hanging="340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zakres i okres mojego udziału przy wykonywaniu zamówienia będzie następujący:</w:t>
      </w:r>
    </w:p>
    <w:p w14:paraId="151387B8" w14:textId="77777777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______________________________________________________________________</w:t>
      </w:r>
    </w:p>
    <w:p w14:paraId="294A622E" w14:textId="77777777" w:rsidR="009A056A" w:rsidRPr="009A056A" w:rsidRDefault="009A056A" w:rsidP="00985965">
      <w:pPr>
        <w:widowControl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uppressAutoHyphens/>
        <w:spacing w:before="240" w:after="120" w:line="276" w:lineRule="auto"/>
        <w:ind w:left="340" w:hanging="340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będę realizował n/w usługi/dostawy, których dotyczą udostępniane zasoby odnoszące się do warunków udziału, na których polega Wykonawca:</w:t>
      </w:r>
    </w:p>
    <w:p w14:paraId="25A54B5D" w14:textId="20DBDC53" w:rsidR="009A056A" w:rsidRPr="009A056A" w:rsidRDefault="009A056A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left"/>
        <w:rPr>
          <w:rFonts w:ascii="Calibri" w:eastAsia="Times New Roman" w:hAnsi="Calibri" w:cs="Calibri"/>
          <w:color w:val="auto"/>
        </w:rPr>
      </w:pPr>
      <w:r w:rsidRPr="009A056A">
        <w:rPr>
          <w:rFonts w:ascii="Calibri" w:eastAsia="Times New Roman" w:hAnsi="Calibri" w:cs="Calibri"/>
          <w:color w:val="auto"/>
        </w:rPr>
        <w:t>_________________________________________________________________</w:t>
      </w:r>
      <w:r>
        <w:rPr>
          <w:rFonts w:ascii="Calibri" w:eastAsia="Times New Roman" w:hAnsi="Calibri" w:cs="Calibri"/>
          <w:color w:val="auto"/>
        </w:rPr>
        <w:t>_</w:t>
      </w:r>
      <w:r w:rsidRPr="009A056A">
        <w:rPr>
          <w:rFonts w:ascii="Calibri" w:eastAsia="Times New Roman" w:hAnsi="Calibri" w:cs="Calibri"/>
          <w:color w:val="auto"/>
        </w:rPr>
        <w:t>____</w:t>
      </w:r>
    </w:p>
    <w:p w14:paraId="68A392D9" w14:textId="77777777" w:rsidR="009A056A" w:rsidRDefault="009A056A" w:rsidP="00D13EBE">
      <w:pPr>
        <w:jc w:val="center"/>
        <w:rPr>
          <w:b/>
          <w:sz w:val="23"/>
          <w:szCs w:val="23"/>
        </w:rPr>
      </w:pPr>
    </w:p>
    <w:p w14:paraId="1325F99F" w14:textId="77777777" w:rsidR="009A056A" w:rsidRPr="00B96747" w:rsidRDefault="009A056A" w:rsidP="00D13EBE">
      <w:pPr>
        <w:jc w:val="center"/>
        <w:rPr>
          <w:b/>
          <w:sz w:val="23"/>
          <w:szCs w:val="23"/>
        </w:rPr>
      </w:pPr>
    </w:p>
    <w:p w14:paraId="39163489" w14:textId="77777777" w:rsidR="008438CC" w:rsidRPr="008438CC" w:rsidRDefault="008438CC" w:rsidP="008438CC">
      <w:pPr>
        <w:pStyle w:val="Default"/>
        <w:spacing w:line="276" w:lineRule="auto"/>
        <w:rPr>
          <w:rFonts w:ascii="Tahoma" w:hAnsi="Tahoma" w:cs="Tahoma"/>
          <w:sz w:val="23"/>
          <w:szCs w:val="23"/>
        </w:rPr>
      </w:pPr>
    </w:p>
    <w:p w14:paraId="200B8682" w14:textId="77777777" w:rsidR="00C51FF9" w:rsidRPr="00C51FF9" w:rsidRDefault="00C51FF9" w:rsidP="00C51F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326" w:lineRule="atLeast"/>
        <w:jc w:val="right"/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</w:pPr>
      <w:r w:rsidRPr="00C51FF9"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 xml:space="preserve">Dokument należy podpisać kwalifikowanym podpisem </w:t>
      </w:r>
    </w:p>
    <w:p w14:paraId="363AC4D2" w14:textId="6EA87842" w:rsidR="0079435B" w:rsidRPr="009A056A" w:rsidRDefault="00C51FF9" w:rsidP="009A056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40" w:lineRule="auto"/>
        <w:ind w:left="2835"/>
        <w:jc w:val="right"/>
        <w:rPr>
          <w:rFonts w:ascii="Calibri" w:eastAsia="Times New Roman" w:hAnsi="Calibri" w:cs="Times New Roman"/>
          <w:color w:val="auto"/>
        </w:rPr>
      </w:pPr>
      <w:r w:rsidRPr="00C51FF9"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>elektronicznym lub podpisem zaufanym lub podpisem osobistym</w:t>
      </w:r>
    </w:p>
    <w:sectPr w:rsidR="0079435B" w:rsidRPr="009A056A">
      <w:footerReference w:type="default" r:id="rId8"/>
      <w:type w:val="continuous"/>
      <w:pgSz w:w="11906" w:h="16838"/>
      <w:pgMar w:top="1134" w:right="1417" w:bottom="1417" w:left="1417" w:header="0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560DF0" w14:textId="77777777" w:rsidR="00AF70D8" w:rsidRDefault="00AF70D8">
      <w:pPr>
        <w:spacing w:line="240" w:lineRule="auto"/>
      </w:pPr>
      <w:r>
        <w:separator/>
      </w:r>
    </w:p>
  </w:endnote>
  <w:endnote w:type="continuationSeparator" w:id="0">
    <w:p w14:paraId="5363B273" w14:textId="77777777" w:rsidR="00AF70D8" w:rsidRDefault="00AF70D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134CBE80-1869-4CDC-BA0A-3F5107F82040}"/>
    <w:embedBold r:id="rId2" w:fontKey="{D08F4604-6C9C-4DF5-B296-5760C7066FD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83B8B943-7774-499F-B79B-EE747E6D3DAF}"/>
    <w:embedItalic r:id="rId4" w:fontKey="{CD45C41F-62A8-4721-81B4-0A61CB44CBD5}"/>
    <w:embedBoldItalic r:id="rId5" w:fontKey="{BE431FF9-FCEA-489B-B233-206B14ECAF1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F5445314-6A02-4663-BC39-213EA733C83F}"/>
    <w:embedBold r:id="rId7" w:fontKey="{ABC90669-3116-4B96-8EBF-DCB0C949DA44}"/>
    <w:embedItalic r:id="rId8" w:fontKey="{863AECCB-C554-438C-967D-8C0C9C03CE4A}"/>
    <w:embedBoldItalic r:id="rId9" w:fontKey="{AABCD3A0-EEC7-4095-ADDD-358D6B3DCC64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0" w:fontKey="{1096854A-7121-4971-BD83-1CFDCAA757FD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F633E5AB-80D3-4180-B9C4-F6D2EBA865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6C899" w14:textId="2ADCA7E1" w:rsidR="00BD2511" w:rsidRPr="00BD2511" w:rsidRDefault="00BD2511" w:rsidP="00BD2511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16"/>
        <w:szCs w:val="16"/>
      </w:rPr>
    </w:pPr>
    <w:r w:rsidRPr="00BD2511">
      <w:rPr>
        <w:sz w:val="16"/>
        <w:szCs w:val="16"/>
      </w:rPr>
      <w:t>6.1 „Dostawa wraz z montażem wodomierzy oraz wdrożeniem zdalnego systemu odczytu w trybie stacjonarnym”</w:t>
    </w:r>
  </w:p>
  <w:p w14:paraId="536191C7" w14:textId="6E213C80" w:rsidR="009A24A5" w:rsidRPr="009A24A5" w:rsidRDefault="00BD2511" w:rsidP="00BD2511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2"/>
        <w:szCs w:val="2"/>
      </w:rPr>
    </w:pPr>
    <w:r w:rsidRPr="00BD2511">
      <w:rPr>
        <w:sz w:val="16"/>
        <w:szCs w:val="16"/>
      </w:rPr>
      <w:t>w ramach projektu pn. „Zaopatrzenie w wodę i odprowadzenie ścieków wraz z wdrożeniem technologii informacyjno-komunikacyjnych na terenach wiejskich w Gminie Wołów”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9EFDF3" w14:textId="77777777" w:rsidR="00AF70D8" w:rsidRDefault="00AF70D8">
      <w:pPr>
        <w:spacing w:line="240" w:lineRule="auto"/>
      </w:pPr>
      <w:r>
        <w:separator/>
      </w:r>
    </w:p>
  </w:footnote>
  <w:footnote w:type="continuationSeparator" w:id="0">
    <w:p w14:paraId="70EE9B28" w14:textId="77777777" w:rsidR="00AF70D8" w:rsidRDefault="00AF70D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AB06B9E"/>
    <w:multiLevelType w:val="hybridMultilevel"/>
    <w:tmpl w:val="39F4A25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36386585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435B"/>
    <w:rsid w:val="0001212F"/>
    <w:rsid w:val="00023A6C"/>
    <w:rsid w:val="00033C7C"/>
    <w:rsid w:val="0003500F"/>
    <w:rsid w:val="0004178C"/>
    <w:rsid w:val="00080F7A"/>
    <w:rsid w:val="000B522F"/>
    <w:rsid w:val="000C47D9"/>
    <w:rsid w:val="000C7A20"/>
    <w:rsid w:val="000E73FD"/>
    <w:rsid w:val="001252F4"/>
    <w:rsid w:val="0016183A"/>
    <w:rsid w:val="00163E91"/>
    <w:rsid w:val="001775D2"/>
    <w:rsid w:val="001C062D"/>
    <w:rsid w:val="002019CB"/>
    <w:rsid w:val="00202A14"/>
    <w:rsid w:val="00211B66"/>
    <w:rsid w:val="002222EE"/>
    <w:rsid w:val="002313DD"/>
    <w:rsid w:val="002506A0"/>
    <w:rsid w:val="002801C7"/>
    <w:rsid w:val="0028298F"/>
    <w:rsid w:val="002A7E49"/>
    <w:rsid w:val="002F03D5"/>
    <w:rsid w:val="002F482B"/>
    <w:rsid w:val="00320830"/>
    <w:rsid w:val="003839F7"/>
    <w:rsid w:val="00387D1E"/>
    <w:rsid w:val="003A5583"/>
    <w:rsid w:val="003C5C36"/>
    <w:rsid w:val="003D65D3"/>
    <w:rsid w:val="003D7D43"/>
    <w:rsid w:val="00403884"/>
    <w:rsid w:val="00417633"/>
    <w:rsid w:val="004258AC"/>
    <w:rsid w:val="0046058F"/>
    <w:rsid w:val="00496A77"/>
    <w:rsid w:val="00497C8E"/>
    <w:rsid w:val="004B2508"/>
    <w:rsid w:val="004E022F"/>
    <w:rsid w:val="00514ED9"/>
    <w:rsid w:val="00522394"/>
    <w:rsid w:val="00530D7F"/>
    <w:rsid w:val="005469F7"/>
    <w:rsid w:val="00550BAA"/>
    <w:rsid w:val="00565017"/>
    <w:rsid w:val="005A2D84"/>
    <w:rsid w:val="005B72D8"/>
    <w:rsid w:val="005B7F0A"/>
    <w:rsid w:val="005C0D86"/>
    <w:rsid w:val="005C77CF"/>
    <w:rsid w:val="00604CA9"/>
    <w:rsid w:val="006050EB"/>
    <w:rsid w:val="00643A2D"/>
    <w:rsid w:val="006650C7"/>
    <w:rsid w:val="006674BB"/>
    <w:rsid w:val="0069180E"/>
    <w:rsid w:val="006B7EFF"/>
    <w:rsid w:val="006C26C4"/>
    <w:rsid w:val="006E06D7"/>
    <w:rsid w:val="007066F5"/>
    <w:rsid w:val="007115C8"/>
    <w:rsid w:val="007149DA"/>
    <w:rsid w:val="007243A6"/>
    <w:rsid w:val="00724AF6"/>
    <w:rsid w:val="00767651"/>
    <w:rsid w:val="00771C6A"/>
    <w:rsid w:val="0079435B"/>
    <w:rsid w:val="007B0E00"/>
    <w:rsid w:val="008438CC"/>
    <w:rsid w:val="00845AB3"/>
    <w:rsid w:val="00845AE0"/>
    <w:rsid w:val="00857856"/>
    <w:rsid w:val="008623B1"/>
    <w:rsid w:val="008853BF"/>
    <w:rsid w:val="00891BDE"/>
    <w:rsid w:val="0089793B"/>
    <w:rsid w:val="008A38A7"/>
    <w:rsid w:val="008B063F"/>
    <w:rsid w:val="008B4720"/>
    <w:rsid w:val="008E19C8"/>
    <w:rsid w:val="009116E5"/>
    <w:rsid w:val="0091681C"/>
    <w:rsid w:val="00922514"/>
    <w:rsid w:val="00931CFE"/>
    <w:rsid w:val="009601E8"/>
    <w:rsid w:val="009608A2"/>
    <w:rsid w:val="00966A18"/>
    <w:rsid w:val="00974236"/>
    <w:rsid w:val="00975A4C"/>
    <w:rsid w:val="00984A50"/>
    <w:rsid w:val="00985965"/>
    <w:rsid w:val="00987E08"/>
    <w:rsid w:val="00991016"/>
    <w:rsid w:val="00993961"/>
    <w:rsid w:val="00997354"/>
    <w:rsid w:val="009A056A"/>
    <w:rsid w:val="009A24A5"/>
    <w:rsid w:val="009D7513"/>
    <w:rsid w:val="009F7B34"/>
    <w:rsid w:val="009F7E86"/>
    <w:rsid w:val="00A16368"/>
    <w:rsid w:val="00A2695F"/>
    <w:rsid w:val="00A313C4"/>
    <w:rsid w:val="00A61197"/>
    <w:rsid w:val="00A76D68"/>
    <w:rsid w:val="00AB4888"/>
    <w:rsid w:val="00AC194F"/>
    <w:rsid w:val="00AD0D1A"/>
    <w:rsid w:val="00AD6A45"/>
    <w:rsid w:val="00AF70D8"/>
    <w:rsid w:val="00B30C3C"/>
    <w:rsid w:val="00B31327"/>
    <w:rsid w:val="00B55597"/>
    <w:rsid w:val="00B81135"/>
    <w:rsid w:val="00B8641B"/>
    <w:rsid w:val="00B96747"/>
    <w:rsid w:val="00BC45D7"/>
    <w:rsid w:val="00BD1B00"/>
    <w:rsid w:val="00BD2511"/>
    <w:rsid w:val="00C00D31"/>
    <w:rsid w:val="00C20929"/>
    <w:rsid w:val="00C21A52"/>
    <w:rsid w:val="00C40283"/>
    <w:rsid w:val="00C41F64"/>
    <w:rsid w:val="00C51FDA"/>
    <w:rsid w:val="00C51FF9"/>
    <w:rsid w:val="00C76BEB"/>
    <w:rsid w:val="00CA6AC4"/>
    <w:rsid w:val="00CF2263"/>
    <w:rsid w:val="00CF29B5"/>
    <w:rsid w:val="00D13EBE"/>
    <w:rsid w:val="00D23B2B"/>
    <w:rsid w:val="00D4605D"/>
    <w:rsid w:val="00D5323E"/>
    <w:rsid w:val="00D876E6"/>
    <w:rsid w:val="00DB3245"/>
    <w:rsid w:val="00DB4C9E"/>
    <w:rsid w:val="00DC2195"/>
    <w:rsid w:val="00DE2622"/>
    <w:rsid w:val="00E1062E"/>
    <w:rsid w:val="00E25512"/>
    <w:rsid w:val="00E5177F"/>
    <w:rsid w:val="00E51A9D"/>
    <w:rsid w:val="00E766D9"/>
    <w:rsid w:val="00E83042"/>
    <w:rsid w:val="00E843AE"/>
    <w:rsid w:val="00EA16F1"/>
    <w:rsid w:val="00EB168C"/>
    <w:rsid w:val="00EE7BA1"/>
    <w:rsid w:val="00EF0E15"/>
    <w:rsid w:val="00EF6366"/>
    <w:rsid w:val="00F10A71"/>
    <w:rsid w:val="00F1374C"/>
    <w:rsid w:val="00F556A5"/>
    <w:rsid w:val="00F56DE9"/>
    <w:rsid w:val="00F65078"/>
    <w:rsid w:val="00F8346C"/>
    <w:rsid w:val="00FA0DAC"/>
    <w:rsid w:val="00FA4CB6"/>
    <w:rsid w:val="00FB5F81"/>
    <w:rsid w:val="00FB7B4F"/>
    <w:rsid w:val="00FD5185"/>
    <w:rsid w:val="00FE5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3F0DD8"/>
  <w15:docId w15:val="{F060A518-5C5F-4AFA-9941-3EE0403E4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color w:val="000000"/>
        <w:sz w:val="22"/>
        <w:szCs w:val="22"/>
        <w:lang w:val="pl-PL" w:eastAsia="pl-PL" w:bidi="ar-SA"/>
      </w:rPr>
    </w:rPrDefault>
    <w:pPrDefault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97C8E"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ind w:left="432" w:hanging="432"/>
      <w:outlineLvl w:val="0"/>
    </w:pPr>
    <w:rPr>
      <w:b/>
      <w:sz w:val="26"/>
      <w:szCs w:val="26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ind w:left="576" w:hanging="576"/>
      <w:outlineLvl w:val="1"/>
    </w:pPr>
    <w:rPr>
      <w:b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/>
      <w:ind w:left="720" w:hanging="720"/>
      <w:outlineLvl w:val="2"/>
    </w:pPr>
    <w:rPr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/>
      <w:ind w:left="864" w:hanging="864"/>
      <w:outlineLvl w:val="3"/>
    </w:pPr>
    <w:rPr>
      <w:rFonts w:ascii="Cambria" w:eastAsia="Cambria" w:hAnsi="Cambria" w:cs="Cambria"/>
      <w:b/>
      <w:i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/>
      <w:ind w:left="1008" w:hanging="1008"/>
      <w:outlineLvl w:val="4"/>
    </w:pPr>
    <w:rPr>
      <w:rFonts w:ascii="Cambria" w:eastAsia="Cambria" w:hAnsi="Cambria" w:cs="Cambria"/>
      <w:color w:val="243F6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ind w:left="1152" w:hanging="1152"/>
      <w:outlineLvl w:val="5"/>
    </w:pPr>
    <w:rPr>
      <w:rFonts w:ascii="Cambria" w:eastAsia="Cambria" w:hAnsi="Cambria" w:cs="Cambria"/>
      <w:i/>
      <w:color w:val="243F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line="240" w:lineRule="auto"/>
      <w:jc w:val="center"/>
    </w:pPr>
    <w:rPr>
      <w:rFonts w:ascii="Arial" w:eastAsia="Arial" w:hAnsi="Arial" w:cs="Arial"/>
      <w:b/>
      <w:sz w:val="28"/>
      <w:szCs w:val="28"/>
    </w:rPr>
  </w:style>
  <w:style w:type="paragraph" w:styleId="Podtytu">
    <w:name w:val="Subtitle"/>
    <w:basedOn w:val="Normalny"/>
    <w:next w:val="Normalny"/>
    <w:uiPriority w:val="11"/>
    <w:qFormat/>
    <w:rPr>
      <w:rFonts w:ascii="Cambria" w:eastAsia="Cambria" w:hAnsi="Cambria" w:cs="Cambria"/>
      <w:i/>
      <w:color w:val="4F81BD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313DD"/>
  </w:style>
  <w:style w:type="paragraph" w:styleId="Stopka">
    <w:name w:val="footer"/>
    <w:basedOn w:val="Normalny"/>
    <w:link w:val="Stopka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313DD"/>
  </w:style>
  <w:style w:type="paragraph" w:styleId="Akapitzlist">
    <w:name w:val="List Paragraph"/>
    <w:basedOn w:val="Normalny"/>
    <w:uiPriority w:val="34"/>
    <w:qFormat/>
    <w:rsid w:val="001C062D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674B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674B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674B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674B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674BB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8B4720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8B472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023A6C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line="240" w:lineRule="auto"/>
      <w:jc w:val="left"/>
    </w:pPr>
    <w:rPr>
      <w:rFonts w:ascii="Calibri" w:eastAsia="Calibri" w:hAnsi="Calibri" w:cs="Times New Roman"/>
      <w:color w:val="auto"/>
      <w:kern w:val="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B2508"/>
    <w:pPr>
      <w:spacing w:line="240" w:lineRule="auto"/>
    </w:pPr>
    <w:rPr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B2508"/>
    <w:rPr>
      <w:sz w:val="16"/>
      <w:szCs w:val="16"/>
    </w:rPr>
  </w:style>
  <w:style w:type="paragraph" w:styleId="Spistreci1">
    <w:name w:val="toc 1"/>
    <w:basedOn w:val="Normalny"/>
    <w:next w:val="Normalny"/>
    <w:autoRedefine/>
    <w:uiPriority w:val="39"/>
    <w:unhideWhenUsed/>
    <w:rsid w:val="007115C8"/>
    <w:pPr>
      <w:spacing w:after="100"/>
    </w:pPr>
  </w:style>
  <w:style w:type="character" w:styleId="Nierozpoznanawzmianka">
    <w:name w:val="Unresolved Mention"/>
    <w:basedOn w:val="Domylnaczcionkaakapitu"/>
    <w:uiPriority w:val="99"/>
    <w:semiHidden/>
    <w:unhideWhenUsed/>
    <w:rsid w:val="00C21A52"/>
    <w:rPr>
      <w:color w:val="605E5C"/>
      <w:shd w:val="clear" w:color="auto" w:fill="E1DFDD"/>
    </w:rPr>
  </w:style>
  <w:style w:type="paragraph" w:customStyle="1" w:styleId="Default">
    <w:name w:val="Default"/>
    <w:rsid w:val="009608A2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  <w:spacing w:line="240" w:lineRule="auto"/>
      <w:jc w:val="left"/>
    </w:pPr>
    <w:rPr>
      <w:rFonts w:ascii="Arial" w:hAnsi="Arial" w:cs="Arial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6650C7"/>
    <w:rPr>
      <w:b/>
      <w:sz w:val="26"/>
      <w:szCs w:val="26"/>
    </w:rPr>
  </w:style>
  <w:style w:type="character" w:styleId="UyteHipercze">
    <w:name w:val="FollowedHyperlink"/>
    <w:basedOn w:val="Domylnaczcionkaakapitu"/>
    <w:uiPriority w:val="99"/>
    <w:semiHidden/>
    <w:unhideWhenUsed/>
    <w:rsid w:val="00387D1E"/>
    <w:rPr>
      <w:color w:val="954F72" w:themeColor="followedHyperlink"/>
      <w:u w:val="single"/>
    </w:rPr>
  </w:style>
  <w:style w:type="paragraph" w:customStyle="1" w:styleId="Normalny1">
    <w:name w:val="Normalny1"/>
    <w:qFormat/>
    <w:rsid w:val="00997354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160" w:line="256" w:lineRule="auto"/>
      <w:jc w:val="left"/>
    </w:pPr>
    <w:rPr>
      <w:rFonts w:ascii="Calibri" w:eastAsia="Calibri" w:hAnsi="Calibri" w:cs="Calibri"/>
      <w:color w:val="auto"/>
      <w:szCs w:val="20"/>
    </w:rPr>
  </w:style>
  <w:style w:type="character" w:customStyle="1" w:styleId="Domylnaczcionkaakapitu1">
    <w:name w:val="Domyślna czcionka akapitu1"/>
    <w:rsid w:val="00997354"/>
  </w:style>
  <w:style w:type="paragraph" w:styleId="Tekstprzypisudolnego">
    <w:name w:val="footnote text"/>
    <w:basedOn w:val="Normalny"/>
    <w:link w:val="TekstprzypisudolnegoZnak"/>
    <w:semiHidden/>
    <w:unhideWhenUsed/>
    <w:rsid w:val="007066F5"/>
    <w:pPr>
      <w:suppressLineNumber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uppressAutoHyphens/>
      <w:spacing w:line="326" w:lineRule="atLeast"/>
      <w:ind w:left="339" w:hanging="339"/>
      <w:jc w:val="left"/>
    </w:pPr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7066F5"/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character" w:styleId="Odwoanieprzypisudolnego">
    <w:name w:val="footnote reference"/>
    <w:semiHidden/>
    <w:unhideWhenUsed/>
    <w:rsid w:val="007066F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028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5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3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9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9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242</Words>
  <Characters>1453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Jankowska</dc:creator>
  <cp:lastModifiedBy>Katarzyna Jankowska</cp:lastModifiedBy>
  <cp:revision>7</cp:revision>
  <dcterms:created xsi:type="dcterms:W3CDTF">2025-05-08T01:49:00Z</dcterms:created>
  <dcterms:modified xsi:type="dcterms:W3CDTF">2025-06-11T22:28:00Z</dcterms:modified>
</cp:coreProperties>
</file>