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18F5A" w14:textId="77777777" w:rsidR="00143D87" w:rsidRPr="00713191" w:rsidRDefault="00143D87" w:rsidP="00143D87">
      <w:pPr>
        <w:spacing w:after="0" w:line="240" w:lineRule="auto"/>
        <w:rPr>
          <w:rFonts w:eastAsia="Times New Roman" w:cstheme="minorHAnsi"/>
          <w:bCs/>
          <w:lang w:eastAsia="pl-PL"/>
        </w:rPr>
      </w:pPr>
    </w:p>
    <w:p w14:paraId="4DDB2A99" w14:textId="60DBA8C2" w:rsidR="001012F1" w:rsidRPr="003E0B1F" w:rsidRDefault="00A37E79" w:rsidP="001012F1">
      <w:pPr>
        <w:rPr>
          <w:rFonts w:eastAsia="Times New Roman" w:cstheme="minorHAnsi"/>
          <w:b/>
          <w:lang w:eastAsia="pl-PL"/>
        </w:rPr>
      </w:pPr>
      <w:r w:rsidRPr="003E0B1F">
        <w:rPr>
          <w:rFonts w:eastAsia="Times New Roman" w:cstheme="minorHAnsi"/>
          <w:b/>
          <w:lang w:eastAsia="pl-PL"/>
        </w:rPr>
        <w:t xml:space="preserve">Załącznik nr </w:t>
      </w:r>
      <w:r w:rsidR="00E24DD6">
        <w:rPr>
          <w:rFonts w:eastAsia="Times New Roman" w:cstheme="minorHAnsi"/>
          <w:b/>
          <w:lang w:eastAsia="pl-PL"/>
        </w:rPr>
        <w:t>4</w:t>
      </w:r>
      <w:r w:rsidRPr="003E0B1F">
        <w:rPr>
          <w:rFonts w:eastAsia="Times New Roman" w:cstheme="minorHAnsi"/>
          <w:b/>
          <w:lang w:eastAsia="pl-PL"/>
        </w:rPr>
        <w:t xml:space="preserve">: </w:t>
      </w:r>
      <w:r w:rsidR="001012F1" w:rsidRPr="003E0B1F">
        <w:rPr>
          <w:rFonts w:eastAsia="Times New Roman" w:cstheme="minorHAnsi"/>
          <w:b/>
          <w:lang w:eastAsia="pl-PL"/>
        </w:rPr>
        <w:t>Klauzula informacyjna w sprawie ochrony danych osobowych</w:t>
      </w:r>
    </w:p>
    <w:p w14:paraId="27D7FC46" w14:textId="6BFE1495" w:rsidR="005122DE" w:rsidRPr="003E0B1F" w:rsidRDefault="005122DE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4E65F7E" w14:textId="77777777" w:rsidR="00A37E79" w:rsidRPr="003E0B1F" w:rsidRDefault="00A37E79" w:rsidP="00143D87">
      <w:pPr>
        <w:spacing w:after="0" w:line="240" w:lineRule="auto"/>
        <w:rPr>
          <w:rFonts w:eastAsia="Times New Roman" w:cstheme="minorHAnsi"/>
          <w:bCs/>
          <w:lang w:eastAsia="pl-PL"/>
        </w:rPr>
      </w:pPr>
    </w:p>
    <w:p w14:paraId="3DBED37E" w14:textId="77777777" w:rsidR="00143D87" w:rsidRPr="003E0B1F" w:rsidRDefault="00143D87" w:rsidP="00143D87">
      <w:pPr>
        <w:spacing w:after="0" w:line="240" w:lineRule="auto"/>
        <w:jc w:val="right"/>
        <w:rPr>
          <w:rFonts w:eastAsia="Times New Roman" w:cstheme="minorHAnsi"/>
          <w:bCs/>
          <w:lang w:eastAsia="pl-PL"/>
        </w:rPr>
      </w:pPr>
    </w:p>
    <w:p w14:paraId="5CC45606" w14:textId="77777777" w:rsidR="00143D87" w:rsidRPr="003E0B1F" w:rsidRDefault="00143D87" w:rsidP="00143D87">
      <w:pPr>
        <w:spacing w:after="0" w:line="240" w:lineRule="auto"/>
        <w:rPr>
          <w:rFonts w:eastAsia="Times New Roman" w:cstheme="minorHAnsi"/>
          <w:bCs/>
          <w:lang w:eastAsia="pl-PL"/>
        </w:rPr>
      </w:pPr>
      <w:bookmarkStart w:id="0" w:name="_Hlk110328804"/>
      <w:r w:rsidRPr="003E0B1F">
        <w:rPr>
          <w:rFonts w:eastAsia="Times New Roman" w:cstheme="minorHAnsi"/>
          <w:bCs/>
          <w:lang w:eastAsia="pl-PL"/>
        </w:rPr>
        <w:t>.......................... dn. ..................</w:t>
      </w:r>
    </w:p>
    <w:bookmarkEnd w:id="0"/>
    <w:p w14:paraId="7325086E" w14:textId="77777777" w:rsidR="00143D87" w:rsidRPr="003E0B1F" w:rsidRDefault="00143D87" w:rsidP="00143D87">
      <w:pPr>
        <w:spacing w:after="0" w:line="240" w:lineRule="auto"/>
        <w:rPr>
          <w:rFonts w:eastAsia="Times New Roman" w:cstheme="minorHAnsi"/>
          <w:bCs/>
          <w:lang w:eastAsia="pl-PL"/>
        </w:rPr>
      </w:pPr>
    </w:p>
    <w:p w14:paraId="0C602EAE" w14:textId="77777777" w:rsidR="00143D87" w:rsidRPr="003E0B1F" w:rsidRDefault="00143D87" w:rsidP="00143D87">
      <w:pPr>
        <w:spacing w:after="0" w:line="240" w:lineRule="auto"/>
        <w:rPr>
          <w:rFonts w:eastAsia="Times New Roman" w:cstheme="minorHAnsi"/>
          <w:bCs/>
          <w:lang w:eastAsia="pl-PL"/>
        </w:rPr>
      </w:pPr>
    </w:p>
    <w:p w14:paraId="61BFD1A6" w14:textId="77777777" w:rsidR="00713191" w:rsidRPr="003E0B1F" w:rsidRDefault="00713191" w:rsidP="00713191">
      <w:pPr>
        <w:jc w:val="center"/>
        <w:rPr>
          <w:rFonts w:eastAsia="Times New Roman" w:cstheme="minorHAnsi"/>
          <w:b/>
          <w:lang w:eastAsia="pl-PL"/>
        </w:rPr>
      </w:pPr>
      <w:r w:rsidRPr="003E0B1F">
        <w:rPr>
          <w:rFonts w:eastAsia="Times New Roman" w:cstheme="minorHAnsi"/>
          <w:b/>
          <w:lang w:eastAsia="pl-PL"/>
        </w:rPr>
        <w:t>Klauzula informacyjna w sprawie ochrony danych osobowych</w:t>
      </w:r>
    </w:p>
    <w:p w14:paraId="16DAA559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5D060B37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 xml:space="preserve">Zgodnie z art. 13 ust. 1-2 Rozporządzenia Parlamentu Europejskiego i Rady (UE) 2016/679 </w:t>
      </w:r>
      <w:r w:rsidRPr="003E0B1F">
        <w:rPr>
          <w:rFonts w:eastAsia="Times New Roman" w:cstheme="minorHAnsi"/>
          <w:bCs/>
          <w:lang w:eastAsia="pl-PL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(dalej „RODO”) informujemy, że: </w:t>
      </w:r>
    </w:p>
    <w:p w14:paraId="4BE92C8C" w14:textId="6B66837C" w:rsidR="00713191" w:rsidRPr="00E24DD6" w:rsidRDefault="00713191" w:rsidP="00E24DD6">
      <w:pPr>
        <w:numPr>
          <w:ilvl w:val="0"/>
          <w:numId w:val="6"/>
        </w:numPr>
      </w:pPr>
      <w:r w:rsidRPr="003E0B1F">
        <w:rPr>
          <w:rFonts w:eastAsia="Times New Roman" w:cstheme="minorHAnsi"/>
          <w:bCs/>
          <w:lang w:eastAsia="pl-PL"/>
        </w:rPr>
        <w:t xml:space="preserve">Administratorem Pani/Pana danych osobowych jest firma </w:t>
      </w:r>
      <w:r w:rsidR="00DB7FB9">
        <w:t xml:space="preserve">The Kitchen studio kulinarne </w:t>
      </w:r>
      <w:proofErr w:type="spellStart"/>
      <w:r w:rsidR="00DB7FB9">
        <w:t>s.c</w:t>
      </w:r>
      <w:proofErr w:type="spellEnd"/>
      <w:r w:rsidR="00DB7FB9">
        <w:t xml:space="preserve"> ul. Wichrowa 18A  Poznań 60-449</w:t>
      </w:r>
    </w:p>
    <w:p w14:paraId="4B5EE275" w14:textId="5A9C13BE" w:rsidR="00713191" w:rsidRPr="003E0B1F" w:rsidRDefault="00713191" w:rsidP="00713191">
      <w:pPr>
        <w:numPr>
          <w:ilvl w:val="0"/>
          <w:numId w:val="6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 xml:space="preserve">W sprawie ochrony danych osobowych można skontaktować się na adres e-mail: </w:t>
      </w:r>
      <w:hyperlink r:id="rId7" w:history="1">
        <w:r w:rsidR="00DB7FB9" w:rsidRPr="006C4897">
          <w:rPr>
            <w:rStyle w:val="Hipercze"/>
            <w:rFonts w:ascii="Calibri" w:hAnsi="Calibri" w:cs="Calibri"/>
          </w:rPr>
          <w:t>studio@thekitchenstudio.pl</w:t>
        </w:r>
      </w:hyperlink>
      <w:r w:rsidR="00DB7FB9">
        <w:rPr>
          <w:rFonts w:ascii="Calibri" w:hAnsi="Calibri" w:cs="Calibri"/>
        </w:rPr>
        <w:t xml:space="preserve"> </w:t>
      </w:r>
      <w:bookmarkStart w:id="1" w:name="_GoBack"/>
      <w:bookmarkEnd w:id="1"/>
      <w:r w:rsidR="00E24DD6" w:rsidRPr="003E0B1F">
        <w:rPr>
          <w:rFonts w:eastAsia="Times New Roman" w:cstheme="minorHAnsi"/>
          <w:bCs/>
          <w:lang w:eastAsia="pl-PL"/>
        </w:rPr>
        <w:t xml:space="preserve"> </w:t>
      </w:r>
      <w:r w:rsidRPr="003E0B1F">
        <w:rPr>
          <w:rFonts w:eastAsia="Times New Roman" w:cstheme="minorHAnsi"/>
          <w:bCs/>
          <w:lang w:eastAsia="pl-PL"/>
        </w:rPr>
        <w:t>lub pisemnie na adres siedziby firmy wskazany w punkcie 1 powyżej.</w:t>
      </w:r>
    </w:p>
    <w:p w14:paraId="1222760D" w14:textId="77777777" w:rsidR="00713191" w:rsidRPr="003E0B1F" w:rsidRDefault="00713191" w:rsidP="00713191">
      <w:pPr>
        <w:numPr>
          <w:ilvl w:val="0"/>
          <w:numId w:val="6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Cele i podstawy przetwarzania. Pani/Pana dane osobowe będą przetwarzane na podstawie</w:t>
      </w:r>
    </w:p>
    <w:p w14:paraId="4F179881" w14:textId="757696FB" w:rsidR="00713191" w:rsidRPr="003E0B1F" w:rsidRDefault="00713191" w:rsidP="00713191">
      <w:pPr>
        <w:numPr>
          <w:ilvl w:val="0"/>
          <w:numId w:val="7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 xml:space="preserve">art. 6 ust. 1 lit. c RODO - w celu związanym z przeprowadzeniem postępowania </w:t>
      </w:r>
      <w:r w:rsidRPr="003E0B1F">
        <w:rPr>
          <w:rFonts w:eastAsia="Times New Roman" w:cstheme="minorHAnsi"/>
          <w:bCs/>
          <w:lang w:eastAsia="pl-PL"/>
        </w:rPr>
        <w:br/>
        <w:t xml:space="preserve">o udzielenie zamówienia na realizację usług opisanych w zapytaniu ofertowym </w:t>
      </w:r>
      <w:r w:rsidRPr="003E0B1F">
        <w:rPr>
          <w:rFonts w:eastAsia="Times New Roman" w:cstheme="minorHAnsi"/>
          <w:bCs/>
          <w:lang w:eastAsia="pl-PL"/>
        </w:rPr>
        <w:br/>
        <w:t xml:space="preserve">z dnia </w:t>
      </w:r>
      <w:r w:rsidR="00E24DD6">
        <w:rPr>
          <w:rFonts w:eastAsia="Times New Roman" w:cstheme="minorHAnsi"/>
          <w:bCs/>
          <w:lang w:eastAsia="pl-PL"/>
        </w:rPr>
        <w:t>25</w:t>
      </w:r>
      <w:r w:rsidRPr="003E0B1F">
        <w:rPr>
          <w:rFonts w:eastAsia="Times New Roman" w:cstheme="minorHAnsi"/>
          <w:bCs/>
          <w:lang w:eastAsia="pl-PL"/>
        </w:rPr>
        <w:t>.</w:t>
      </w:r>
      <w:r w:rsidR="00F203FC" w:rsidRPr="003E0B1F">
        <w:rPr>
          <w:rFonts w:eastAsia="Times New Roman" w:cstheme="minorHAnsi"/>
          <w:bCs/>
          <w:lang w:eastAsia="pl-PL"/>
        </w:rPr>
        <w:t>0</w:t>
      </w:r>
      <w:r w:rsidR="00E24DD6">
        <w:rPr>
          <w:rFonts w:eastAsia="Times New Roman" w:cstheme="minorHAnsi"/>
          <w:bCs/>
          <w:lang w:eastAsia="pl-PL"/>
        </w:rPr>
        <w:t>4</w:t>
      </w:r>
      <w:r w:rsidRPr="003E0B1F">
        <w:rPr>
          <w:rFonts w:eastAsia="Times New Roman" w:cstheme="minorHAnsi"/>
          <w:bCs/>
          <w:lang w:eastAsia="pl-PL"/>
        </w:rPr>
        <w:t>.202</w:t>
      </w:r>
      <w:r w:rsidR="00F203FC" w:rsidRPr="003E0B1F">
        <w:rPr>
          <w:rFonts w:eastAsia="Times New Roman" w:cstheme="minorHAnsi"/>
          <w:bCs/>
          <w:lang w:eastAsia="pl-PL"/>
        </w:rPr>
        <w:t>5</w:t>
      </w:r>
      <w:r w:rsidRPr="003E0B1F">
        <w:rPr>
          <w:rFonts w:eastAsia="Times New Roman" w:cstheme="minorHAnsi"/>
          <w:bCs/>
          <w:lang w:eastAsia="pl-PL"/>
        </w:rPr>
        <w:t xml:space="preserve"> prowadzonym w trybie zasady konkurencyjności </w:t>
      </w:r>
    </w:p>
    <w:p w14:paraId="57426727" w14:textId="77777777" w:rsidR="00713191" w:rsidRPr="003E0B1F" w:rsidRDefault="00713191" w:rsidP="00713191">
      <w:pPr>
        <w:numPr>
          <w:ilvl w:val="0"/>
          <w:numId w:val="7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 xml:space="preserve">art. 6 ust. 1 lit. b) RODO – w celu podjęcia działań zmierzających do zawarcia umowy, a także w celu realizacji tej umowy </w:t>
      </w:r>
    </w:p>
    <w:p w14:paraId="297C184A" w14:textId="77777777" w:rsidR="00713191" w:rsidRPr="003E0B1F" w:rsidRDefault="00713191" w:rsidP="00713191">
      <w:pPr>
        <w:numPr>
          <w:ilvl w:val="0"/>
          <w:numId w:val="7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art. 6 ust. 1 lit. f) RODO – uzasadnione interesy Administratora, w szczególności dochodzenie roszczeń.</w:t>
      </w:r>
    </w:p>
    <w:p w14:paraId="18BC8F8C" w14:textId="77777777" w:rsidR="00713191" w:rsidRPr="003E0B1F" w:rsidRDefault="00713191" w:rsidP="00713191">
      <w:pPr>
        <w:numPr>
          <w:ilvl w:val="0"/>
          <w:numId w:val="6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Okres przetwarzania Pani/Pana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</w:r>
    </w:p>
    <w:p w14:paraId="14DBBE56" w14:textId="4274B607" w:rsidR="00713191" w:rsidRPr="003E0B1F" w:rsidRDefault="00713191" w:rsidP="00713191">
      <w:pPr>
        <w:numPr>
          <w:ilvl w:val="0"/>
          <w:numId w:val="6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Prawa osoby, której dane dotyczą. W przypadkach i na zasadach określonych w powszechnie obowiązujących przepisach o ochronie danych osobowych przysługują Pani/Panu prawa do dostępu do swoich danych oraz otrzymania ich kopii, do sprostowania (poprawiania) danych*, do usunięcia, ograniczenia ich przetwarzania** lub wniesienia sprzeciwu wobec ich przetwarzania, do przenoszenia danych oraz wniesienia skargi do właściwego organu nadzorczego.</w:t>
      </w:r>
    </w:p>
    <w:p w14:paraId="4D219FDD" w14:textId="77777777" w:rsidR="00713191" w:rsidRPr="003E0B1F" w:rsidRDefault="00713191" w:rsidP="00713191">
      <w:pPr>
        <w:numPr>
          <w:ilvl w:val="0"/>
          <w:numId w:val="6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 xml:space="preserve">Odbiorcy danych. Pani/Pana dane osobowe będą przekazywane osobom lub podmiotom, którym udostępniona zostanie dokumentacja postępowania w oparciu o zapisy podrozdziału 3.2 „Wytycznych dotyczących kwalifikowalności wydatków na lata 2021- 2027”, uprawnionym </w:t>
      </w:r>
      <w:r w:rsidRPr="003E0B1F">
        <w:rPr>
          <w:rFonts w:eastAsia="Times New Roman" w:cstheme="minorHAnsi"/>
          <w:bCs/>
          <w:lang w:eastAsia="pl-PL"/>
        </w:rPr>
        <w:lastRenderedPageBreak/>
        <w:t>instytucjom określonym przez przepisy prawa. Pani/Pana dane osobowe nie będą przekazywane do państwa trzeciego lub organizacji międzynarodowej.</w:t>
      </w:r>
    </w:p>
    <w:p w14:paraId="1DFECB16" w14:textId="77777777" w:rsidR="00713191" w:rsidRPr="003E0B1F" w:rsidRDefault="00713191" w:rsidP="00713191">
      <w:pPr>
        <w:numPr>
          <w:ilvl w:val="0"/>
          <w:numId w:val="6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Podanie danych jest dobrowolne, jednakże niepodanie, wymaganych do przeprowadzenia niniejszego postępowania danych i dokumentów oraz brak zgody na dostęp do nich i ich przetwarzanie wiązać się będzie z wykluczeniem z postępowania ofertowego.</w:t>
      </w:r>
    </w:p>
    <w:p w14:paraId="52C1D0C0" w14:textId="77777777" w:rsidR="00713191" w:rsidRPr="003E0B1F" w:rsidRDefault="00713191" w:rsidP="00713191">
      <w:pPr>
        <w:numPr>
          <w:ilvl w:val="0"/>
          <w:numId w:val="6"/>
        </w:num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 xml:space="preserve">Zautomatyzowane podejmowanie decyzji. Informujemy, że w ramach przetwarzania danych, o których mowa powyżej nie będą podejmowane decyzje w sposób zautomatyzowany i Pani/Pana dane nie będą profilowane. </w:t>
      </w:r>
    </w:p>
    <w:p w14:paraId="707233B5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68369E6A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1268257F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………………………………………..</w:t>
      </w:r>
      <w:r w:rsidRPr="003E0B1F">
        <w:rPr>
          <w:rFonts w:eastAsia="Times New Roman" w:cstheme="minorHAnsi"/>
          <w:bCs/>
          <w:lang w:eastAsia="pl-PL"/>
        </w:rPr>
        <w:br/>
        <w:t>Miejscowość, data</w:t>
      </w:r>
    </w:p>
    <w:p w14:paraId="40733C93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1FE7992A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12EB97DC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……………………………………………………………………………………………..</w:t>
      </w:r>
    </w:p>
    <w:p w14:paraId="732D7DDA" w14:textId="377945BA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(Pieczątka firmowa, podpis/y osoby/</w:t>
      </w:r>
      <w:proofErr w:type="spellStart"/>
      <w:r w:rsidRPr="003E0B1F">
        <w:rPr>
          <w:rFonts w:eastAsia="Times New Roman" w:cstheme="minorHAnsi"/>
          <w:bCs/>
          <w:lang w:eastAsia="pl-PL"/>
        </w:rPr>
        <w:t>ób</w:t>
      </w:r>
      <w:proofErr w:type="spellEnd"/>
      <w:r w:rsidRPr="003E0B1F">
        <w:rPr>
          <w:rFonts w:eastAsia="Times New Roman" w:cstheme="minorHAnsi"/>
          <w:bCs/>
          <w:lang w:eastAsia="pl-PL"/>
        </w:rPr>
        <w:t xml:space="preserve"> upoważnionej/</w:t>
      </w:r>
      <w:proofErr w:type="spellStart"/>
      <w:r w:rsidRPr="003E0B1F">
        <w:rPr>
          <w:rFonts w:eastAsia="Times New Roman" w:cstheme="minorHAnsi"/>
          <w:bCs/>
          <w:lang w:eastAsia="pl-PL"/>
        </w:rPr>
        <w:t>ych</w:t>
      </w:r>
      <w:proofErr w:type="spellEnd"/>
      <w:r w:rsidRPr="003E0B1F">
        <w:rPr>
          <w:rFonts w:eastAsia="Times New Roman" w:cstheme="minorHAnsi"/>
          <w:bCs/>
          <w:lang w:eastAsia="pl-PL"/>
        </w:rPr>
        <w:t xml:space="preserve"> do występowania w imieniu Wykonawcy - czytelny podpis albo z pieczątką z imieniem i nazwiskiem)</w:t>
      </w:r>
    </w:p>
    <w:p w14:paraId="33421779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098B396E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3D26D47A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 xml:space="preserve">Wyjaśnienia: </w:t>
      </w:r>
    </w:p>
    <w:p w14:paraId="15B229E9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6EFE7E19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 xml:space="preserve">* Wyjaśnienie: Skorzystanie z prawa do sprostowania nie może skutkować zmianą wyniku postępowania o udzielenie zamówienia ani zmianą postanowień umowy w zakresie niezgodnym z Wytycznych dotyczących kwalifikowalności wydatków na lata 2021-2027 </w:t>
      </w:r>
      <w:r w:rsidRPr="003E0B1F">
        <w:rPr>
          <w:rFonts w:eastAsia="Times New Roman" w:cstheme="minorHAnsi"/>
          <w:bCs/>
          <w:lang w:eastAsia="pl-PL"/>
        </w:rPr>
        <w:br/>
        <w:t xml:space="preserve">oraz nie może naruszać integralności protokołu oraz jego załączników </w:t>
      </w:r>
    </w:p>
    <w:p w14:paraId="34387699" w14:textId="77777777" w:rsidR="00713191" w:rsidRPr="003E0B1F" w:rsidRDefault="00713191" w:rsidP="00713191">
      <w:pPr>
        <w:rPr>
          <w:rFonts w:eastAsia="Times New Roman" w:cstheme="minorHAnsi"/>
          <w:bCs/>
          <w:lang w:eastAsia="pl-PL"/>
        </w:rPr>
      </w:pPr>
    </w:p>
    <w:p w14:paraId="752AAC9C" w14:textId="77777777" w:rsidR="00713191" w:rsidRPr="00713191" w:rsidRDefault="00713191" w:rsidP="00713191">
      <w:pPr>
        <w:rPr>
          <w:rFonts w:eastAsia="Times New Roman" w:cstheme="minorHAnsi"/>
          <w:bCs/>
          <w:lang w:eastAsia="pl-PL"/>
        </w:rPr>
      </w:pPr>
      <w:r w:rsidRPr="003E0B1F">
        <w:rPr>
          <w:rFonts w:eastAsia="Times New Roman" w:cstheme="minorHAnsi"/>
          <w:bCs/>
          <w:lang w:eastAsia="pl-PL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95BA192" w14:textId="57D2D9AC" w:rsidR="0004481C" w:rsidRPr="00713191" w:rsidRDefault="0004481C" w:rsidP="00143D87">
      <w:pPr>
        <w:rPr>
          <w:bCs/>
        </w:rPr>
      </w:pPr>
    </w:p>
    <w:sectPr w:rsidR="0004481C" w:rsidRPr="0071319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CE7C6" w14:textId="77777777" w:rsidR="00E9363E" w:rsidRDefault="00E9363E" w:rsidP="00766644">
      <w:pPr>
        <w:spacing w:after="0" w:line="240" w:lineRule="auto"/>
      </w:pPr>
      <w:r>
        <w:separator/>
      </w:r>
    </w:p>
  </w:endnote>
  <w:endnote w:type="continuationSeparator" w:id="0">
    <w:p w14:paraId="0D5B414B" w14:textId="77777777" w:rsidR="00E9363E" w:rsidRDefault="00E9363E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027156"/>
      <w:docPartObj>
        <w:docPartGallery w:val="Page Numbers (Bottom of Page)"/>
        <w:docPartUnique/>
      </w:docPartObj>
    </w:sdtPr>
    <w:sdtEndPr/>
    <w:sdtContent>
      <w:p w14:paraId="341B8613" w14:textId="2F36A60A" w:rsidR="00766644" w:rsidRDefault="007666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FB9">
          <w:rPr>
            <w:noProof/>
          </w:rPr>
          <w:t>1</w:t>
        </w:r>
        <w:r>
          <w:fldChar w:fldCharType="end"/>
        </w:r>
      </w:p>
    </w:sdtContent>
  </w:sdt>
  <w:p w14:paraId="4F7B4696" w14:textId="77777777" w:rsidR="00766644" w:rsidRDefault="007666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0DF44" w14:textId="77777777" w:rsidR="00E9363E" w:rsidRDefault="00E9363E" w:rsidP="00766644">
      <w:pPr>
        <w:spacing w:after="0" w:line="240" w:lineRule="auto"/>
      </w:pPr>
      <w:r>
        <w:separator/>
      </w:r>
    </w:p>
  </w:footnote>
  <w:footnote w:type="continuationSeparator" w:id="0">
    <w:p w14:paraId="697921F4" w14:textId="77777777" w:rsidR="00E9363E" w:rsidRDefault="00E9363E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1E462" w14:textId="1ACBA624" w:rsidR="00CA4D2C" w:rsidRDefault="0065238A">
    <w:pPr>
      <w:pStyle w:val="Nagwek"/>
    </w:pPr>
    <w:r>
      <w:rPr>
        <w:noProof/>
        <w:lang w:eastAsia="pl-PL"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D05916"/>
    <w:multiLevelType w:val="hybridMultilevel"/>
    <w:tmpl w:val="4DC4EE3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1237CF"/>
    <w:multiLevelType w:val="hybridMultilevel"/>
    <w:tmpl w:val="668EAB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AC7"/>
    <w:rsid w:val="00005DE8"/>
    <w:rsid w:val="0004481C"/>
    <w:rsid w:val="00073FE0"/>
    <w:rsid w:val="00090333"/>
    <w:rsid w:val="00091A40"/>
    <w:rsid w:val="000D6423"/>
    <w:rsid w:val="001012F1"/>
    <w:rsid w:val="00132A1F"/>
    <w:rsid w:val="00143D87"/>
    <w:rsid w:val="001B015B"/>
    <w:rsid w:val="001B60D2"/>
    <w:rsid w:val="001E22AF"/>
    <w:rsid w:val="001F013E"/>
    <w:rsid w:val="002558A3"/>
    <w:rsid w:val="00295943"/>
    <w:rsid w:val="00346275"/>
    <w:rsid w:val="00381CD0"/>
    <w:rsid w:val="003D10E8"/>
    <w:rsid w:val="003E0B1F"/>
    <w:rsid w:val="003F7092"/>
    <w:rsid w:val="00400ACA"/>
    <w:rsid w:val="0043780A"/>
    <w:rsid w:val="004A17DC"/>
    <w:rsid w:val="004F5AC7"/>
    <w:rsid w:val="005064E8"/>
    <w:rsid w:val="005122DE"/>
    <w:rsid w:val="00582270"/>
    <w:rsid w:val="005F6D50"/>
    <w:rsid w:val="0065238A"/>
    <w:rsid w:val="00713191"/>
    <w:rsid w:val="00713C56"/>
    <w:rsid w:val="00766644"/>
    <w:rsid w:val="00790F64"/>
    <w:rsid w:val="007C1ACE"/>
    <w:rsid w:val="00850FC1"/>
    <w:rsid w:val="00881E9B"/>
    <w:rsid w:val="008C6009"/>
    <w:rsid w:val="008E0EC7"/>
    <w:rsid w:val="008F11A7"/>
    <w:rsid w:val="00942796"/>
    <w:rsid w:val="00981F12"/>
    <w:rsid w:val="00A2263E"/>
    <w:rsid w:val="00A37E79"/>
    <w:rsid w:val="00AA4A60"/>
    <w:rsid w:val="00B00AF4"/>
    <w:rsid w:val="00B0112A"/>
    <w:rsid w:val="00B20838"/>
    <w:rsid w:val="00B31C2C"/>
    <w:rsid w:val="00B422E8"/>
    <w:rsid w:val="00BB0941"/>
    <w:rsid w:val="00BF5AC1"/>
    <w:rsid w:val="00C07738"/>
    <w:rsid w:val="00C25E38"/>
    <w:rsid w:val="00C30405"/>
    <w:rsid w:val="00C343A2"/>
    <w:rsid w:val="00C66DB0"/>
    <w:rsid w:val="00C67815"/>
    <w:rsid w:val="00C809BF"/>
    <w:rsid w:val="00CA4D2C"/>
    <w:rsid w:val="00CB7EC7"/>
    <w:rsid w:val="00CC2275"/>
    <w:rsid w:val="00D338C1"/>
    <w:rsid w:val="00D36356"/>
    <w:rsid w:val="00D4522E"/>
    <w:rsid w:val="00D76648"/>
    <w:rsid w:val="00D8219D"/>
    <w:rsid w:val="00DB7FB9"/>
    <w:rsid w:val="00E24DD6"/>
    <w:rsid w:val="00E87942"/>
    <w:rsid w:val="00E9363E"/>
    <w:rsid w:val="00EA0F47"/>
    <w:rsid w:val="00EA77C1"/>
    <w:rsid w:val="00F203FC"/>
    <w:rsid w:val="00FA3629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2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664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6644"/>
  </w:style>
  <w:style w:type="paragraph" w:styleId="Stopka">
    <w:name w:val="footer"/>
    <w:basedOn w:val="Normalny"/>
    <w:link w:val="StopkaZnak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6644"/>
  </w:style>
  <w:style w:type="table" w:styleId="Tabela-Siatka">
    <w:name w:val="Table Grid"/>
    <w:basedOn w:val="Standardowy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udio@thekitchenstudi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Admin</cp:lastModifiedBy>
  <cp:revision>24</cp:revision>
  <dcterms:created xsi:type="dcterms:W3CDTF">2022-08-01T06:05:00Z</dcterms:created>
  <dcterms:modified xsi:type="dcterms:W3CDTF">2025-05-04T10:44:00Z</dcterms:modified>
</cp:coreProperties>
</file>