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D24" w:rsidRPr="00777848" w:rsidRDefault="00C00D24" w:rsidP="00777848">
      <w:pPr>
        <w:pStyle w:val="western"/>
        <w:spacing w:before="0" w:beforeAutospacing="0" w:after="0" w:afterAutospacing="0" w:line="276" w:lineRule="auto"/>
        <w:jc w:val="center"/>
        <w:rPr>
          <w:rFonts w:ascii="Tahoma" w:hAnsi="Tahoma" w:cs="Tahoma"/>
          <w:color w:val="auto"/>
        </w:rPr>
      </w:pPr>
    </w:p>
    <w:p w:rsidR="00777848" w:rsidRPr="00777848" w:rsidRDefault="00777848" w:rsidP="00777848">
      <w:pPr>
        <w:pStyle w:val="Akapitzlist"/>
        <w:spacing w:after="0"/>
        <w:jc w:val="right"/>
        <w:rPr>
          <w:rStyle w:val="Uwydatnienie"/>
          <w:rFonts w:ascii="Tahoma" w:hAnsi="Tahoma" w:cs="Tahoma"/>
          <w:sz w:val="24"/>
          <w:szCs w:val="24"/>
        </w:rPr>
      </w:pPr>
      <w:r w:rsidRPr="00777848">
        <w:rPr>
          <w:rStyle w:val="Uwydatnienie"/>
          <w:rFonts w:ascii="Tahoma" w:hAnsi="Tahoma" w:cs="Tahoma"/>
          <w:sz w:val="24"/>
          <w:szCs w:val="24"/>
        </w:rPr>
        <w:t xml:space="preserve">Załącznik nr 1 do Zapytania ofertowego nr </w:t>
      </w:r>
      <w:r w:rsidR="00C42234">
        <w:rPr>
          <w:rStyle w:val="Uwydatnienie"/>
          <w:rFonts w:ascii="Tahoma" w:hAnsi="Tahoma" w:cs="Tahoma"/>
          <w:sz w:val="24"/>
          <w:szCs w:val="24"/>
        </w:rPr>
        <w:t>2</w:t>
      </w:r>
      <w:r w:rsidR="00A55CC4">
        <w:rPr>
          <w:rStyle w:val="Uwydatnienie"/>
          <w:rFonts w:ascii="Tahoma" w:hAnsi="Tahoma" w:cs="Tahoma"/>
          <w:sz w:val="24"/>
          <w:szCs w:val="24"/>
        </w:rPr>
        <w:t>-1</w:t>
      </w:r>
      <w:r w:rsidRPr="00777848">
        <w:rPr>
          <w:rStyle w:val="Uwydatnienie"/>
          <w:rFonts w:ascii="Tahoma" w:hAnsi="Tahoma" w:cs="Tahoma"/>
          <w:sz w:val="24"/>
          <w:szCs w:val="24"/>
        </w:rPr>
        <w:t>/2025/A.2.2.1/KPO</w:t>
      </w:r>
    </w:p>
    <w:p w:rsidR="00777848" w:rsidRPr="00777848" w:rsidRDefault="00777848" w:rsidP="00777848">
      <w:pPr>
        <w:widowControl w:val="0"/>
        <w:tabs>
          <w:tab w:val="right" w:leader="dot" w:pos="567"/>
          <w:tab w:val="right" w:leader="dot" w:pos="850"/>
          <w:tab w:val="right" w:leader="dot" w:pos="1417"/>
          <w:tab w:val="right" w:leader="dot" w:pos="1984"/>
          <w:tab w:val="right" w:leader="dot" w:pos="2551"/>
          <w:tab w:val="right" w:leader="dot" w:pos="3600"/>
          <w:tab w:val="right" w:leader="dot" w:pos="4320"/>
          <w:tab w:val="right" w:leader="dot" w:pos="5040"/>
          <w:tab w:val="right" w:leader="dot" w:pos="5760"/>
          <w:tab w:val="right" w:leader="dot" w:pos="6480"/>
          <w:tab w:val="right" w:leader="dot" w:pos="7200"/>
          <w:tab w:val="left" w:pos="7920"/>
          <w:tab w:val="left" w:pos="8640"/>
          <w:tab w:val="right" w:leader="dot" w:pos="9072"/>
          <w:tab w:val="left" w:pos="9360"/>
          <w:tab w:val="left" w:pos="10080"/>
          <w:tab w:val="left" w:pos="10800"/>
          <w:tab w:val="left" w:pos="11520"/>
        </w:tabs>
        <w:autoSpaceDE w:val="0"/>
        <w:autoSpaceDN w:val="0"/>
        <w:adjustRightInd w:val="0"/>
        <w:spacing w:after="0"/>
        <w:jc w:val="center"/>
        <w:outlineLvl w:val="0"/>
        <w:rPr>
          <w:rFonts w:ascii="Tahoma" w:eastAsia="Times New Roman" w:hAnsi="Tahoma" w:cs="Tahoma"/>
          <w:b/>
          <w:bCs/>
          <w:sz w:val="24"/>
          <w:szCs w:val="24"/>
          <w:lang w:eastAsia="pl-PL"/>
        </w:rPr>
      </w:pPr>
    </w:p>
    <w:p w:rsidR="00777848" w:rsidRPr="00777848" w:rsidRDefault="00777848" w:rsidP="00777848">
      <w:pPr>
        <w:pStyle w:val="Cytatintensywny"/>
        <w:spacing w:before="0" w:after="0"/>
        <w:jc w:val="center"/>
        <w:rPr>
          <w:rFonts w:ascii="Tahoma" w:hAnsi="Tahoma" w:cs="Tahoma"/>
          <w:i w:val="0"/>
          <w:color w:val="auto"/>
          <w:sz w:val="26"/>
          <w:szCs w:val="26"/>
          <w:lang w:eastAsia="pl-PL"/>
        </w:rPr>
      </w:pPr>
      <w:r w:rsidRPr="00777848">
        <w:rPr>
          <w:rFonts w:ascii="Tahoma" w:hAnsi="Tahoma" w:cs="Tahoma"/>
          <w:i w:val="0"/>
          <w:color w:val="auto"/>
          <w:sz w:val="26"/>
          <w:szCs w:val="26"/>
          <w:lang w:eastAsia="pl-PL"/>
        </w:rPr>
        <w:t>FORMULARZ OFERTY</w:t>
      </w:r>
    </w:p>
    <w:p w:rsidR="00777848" w:rsidRDefault="00777848" w:rsidP="00777848">
      <w:pPr>
        <w:tabs>
          <w:tab w:val="right" w:leader="dot" w:pos="9072"/>
        </w:tabs>
        <w:autoSpaceDE w:val="0"/>
        <w:autoSpaceDN w:val="0"/>
        <w:adjustRightInd w:val="0"/>
        <w:spacing w:after="0"/>
        <w:jc w:val="center"/>
        <w:rPr>
          <w:rFonts w:ascii="Tahoma" w:eastAsia="Times New Roman" w:hAnsi="Tahoma" w:cs="Tahoma"/>
          <w:sz w:val="24"/>
          <w:szCs w:val="24"/>
          <w:lang w:eastAsia="pl-PL"/>
        </w:rPr>
      </w:pPr>
    </w:p>
    <w:p w:rsidR="00777848" w:rsidRPr="00777848" w:rsidRDefault="00777848" w:rsidP="00777848">
      <w:pPr>
        <w:tabs>
          <w:tab w:val="right" w:leader="dot" w:pos="9072"/>
        </w:tabs>
        <w:autoSpaceDE w:val="0"/>
        <w:autoSpaceDN w:val="0"/>
        <w:adjustRightInd w:val="0"/>
        <w:spacing w:after="120"/>
        <w:jc w:val="center"/>
        <w:rPr>
          <w:rFonts w:ascii="Tahoma" w:eastAsia="Times New Roman" w:hAnsi="Tahoma" w:cs="Tahoma"/>
          <w:sz w:val="24"/>
          <w:szCs w:val="24"/>
          <w:lang w:eastAsia="pl-PL"/>
        </w:rPr>
      </w:pPr>
      <w:r w:rsidRPr="00777848">
        <w:rPr>
          <w:rFonts w:ascii="Tahoma" w:eastAsia="Times New Roman" w:hAnsi="Tahoma" w:cs="Tahoma"/>
          <w:sz w:val="24"/>
          <w:szCs w:val="24"/>
          <w:lang w:eastAsia="pl-PL"/>
        </w:rPr>
        <w:t xml:space="preserve">W odpowiedzi na Zapytanie ofertowe nr </w:t>
      </w:r>
      <w:r w:rsidR="00C42234">
        <w:rPr>
          <w:rFonts w:ascii="Tahoma" w:eastAsia="Times New Roman" w:hAnsi="Tahoma" w:cs="Tahoma"/>
          <w:sz w:val="24"/>
          <w:szCs w:val="24"/>
          <w:lang w:eastAsia="pl-PL"/>
        </w:rPr>
        <w:t>2</w:t>
      </w:r>
      <w:r w:rsidR="00A55CC4">
        <w:rPr>
          <w:rFonts w:ascii="Tahoma" w:eastAsia="Times New Roman" w:hAnsi="Tahoma" w:cs="Tahoma"/>
          <w:sz w:val="24"/>
          <w:szCs w:val="24"/>
          <w:lang w:eastAsia="pl-PL"/>
        </w:rPr>
        <w:t>-1</w:t>
      </w:r>
      <w:r w:rsidRPr="00777848">
        <w:rPr>
          <w:rFonts w:ascii="Tahoma" w:eastAsia="Times New Roman" w:hAnsi="Tahoma" w:cs="Tahoma"/>
          <w:sz w:val="24"/>
          <w:szCs w:val="24"/>
          <w:lang w:eastAsia="pl-PL"/>
        </w:rPr>
        <w:t>/2025/A.2.2.1/KPO dotyczące</w:t>
      </w:r>
    </w:p>
    <w:p w:rsidR="00C42234" w:rsidRDefault="00C42234" w:rsidP="00777848">
      <w:pPr>
        <w:tabs>
          <w:tab w:val="right" w:leader="dot" w:pos="9072"/>
        </w:tabs>
        <w:autoSpaceDE w:val="0"/>
        <w:autoSpaceDN w:val="0"/>
        <w:adjustRightInd w:val="0"/>
        <w:spacing w:after="120"/>
        <w:jc w:val="center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C42234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Dostarczenie i uruchomienie układu przetwarzania odpadów technologią </w:t>
      </w:r>
      <w:proofErr w:type="spellStart"/>
      <w:r w:rsidRPr="00C42234">
        <w:rPr>
          <w:rFonts w:ascii="Tahoma" w:eastAsia="Times New Roman" w:hAnsi="Tahoma" w:cs="Tahoma"/>
          <w:b/>
          <w:sz w:val="24"/>
          <w:szCs w:val="24"/>
          <w:lang w:eastAsia="pl-PL"/>
        </w:rPr>
        <w:t>FuelCal</w:t>
      </w:r>
      <w:proofErr w:type="spellEnd"/>
      <w:r w:rsidRPr="00C42234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® na środek poprawiający właściwości gleby </w:t>
      </w:r>
    </w:p>
    <w:p w:rsidR="00777848" w:rsidRPr="00777848" w:rsidRDefault="00777848" w:rsidP="00777848">
      <w:pPr>
        <w:tabs>
          <w:tab w:val="right" w:leader="dot" w:pos="9072"/>
        </w:tabs>
        <w:autoSpaceDE w:val="0"/>
        <w:autoSpaceDN w:val="0"/>
        <w:adjustRightInd w:val="0"/>
        <w:spacing w:after="120"/>
        <w:jc w:val="center"/>
        <w:rPr>
          <w:rFonts w:ascii="Tahoma" w:eastAsia="Times New Roman" w:hAnsi="Tahoma" w:cs="Tahoma"/>
          <w:sz w:val="24"/>
          <w:szCs w:val="24"/>
          <w:lang w:eastAsia="pl-PL"/>
        </w:rPr>
      </w:pPr>
      <w:r w:rsidRPr="00777848">
        <w:rPr>
          <w:rFonts w:ascii="Tahoma" w:eastAsia="Times New Roman" w:hAnsi="Tahoma" w:cs="Tahoma"/>
          <w:sz w:val="24"/>
          <w:szCs w:val="24"/>
          <w:lang w:eastAsia="pl-PL"/>
        </w:rPr>
        <w:t>oferujemy wykonanie przedmiotu zamówienia na następujących warunkach:</w:t>
      </w:r>
    </w:p>
    <w:p w:rsidR="00777848" w:rsidRPr="00777848" w:rsidRDefault="00777848" w:rsidP="00777848">
      <w:pPr>
        <w:tabs>
          <w:tab w:val="right" w:leader="dot" w:pos="9072"/>
        </w:tabs>
        <w:autoSpaceDE w:val="0"/>
        <w:autoSpaceDN w:val="0"/>
        <w:adjustRightInd w:val="0"/>
        <w:spacing w:after="0"/>
        <w:jc w:val="center"/>
        <w:rPr>
          <w:rFonts w:ascii="Tahoma" w:eastAsia="Times New Roman" w:hAnsi="Tahoma" w:cs="Tahoma"/>
          <w:sz w:val="24"/>
          <w:szCs w:val="24"/>
          <w:lang w:eastAsia="pl-PL"/>
        </w:rPr>
      </w:pPr>
    </w:p>
    <w:tbl>
      <w:tblPr>
        <w:tblW w:w="9360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969"/>
        <w:gridCol w:w="5391"/>
      </w:tblGrid>
      <w:tr w:rsidR="00777848" w:rsidRPr="00777848" w:rsidTr="00777848">
        <w:trPr>
          <w:trHeight w:val="567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77848" w:rsidRPr="00777848" w:rsidRDefault="00777848" w:rsidP="00777848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</w:pPr>
            <w:r w:rsidRPr="00777848"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t>I. Dane Oferenta:</w:t>
            </w:r>
          </w:p>
        </w:tc>
      </w:tr>
      <w:tr w:rsidR="00777848" w:rsidRPr="00777848" w:rsidTr="00777848">
        <w:trPr>
          <w:trHeight w:val="567"/>
        </w:trPr>
        <w:tc>
          <w:tcPr>
            <w:tcW w:w="396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77848" w:rsidRPr="00777848" w:rsidRDefault="00777848" w:rsidP="00777848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 w:rsidRPr="00777848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 xml:space="preserve">Nazwa: </w:t>
            </w:r>
          </w:p>
        </w:tc>
        <w:tc>
          <w:tcPr>
            <w:tcW w:w="53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777848" w:rsidRPr="00777848" w:rsidRDefault="00777848" w:rsidP="00777848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</w:tr>
      <w:tr w:rsidR="00777848" w:rsidRPr="00777848" w:rsidTr="00777848">
        <w:trPr>
          <w:trHeight w:val="567"/>
        </w:trPr>
        <w:tc>
          <w:tcPr>
            <w:tcW w:w="396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77848" w:rsidRPr="00777848" w:rsidRDefault="00777848" w:rsidP="00777848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 w:rsidRPr="00777848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Adres:</w:t>
            </w:r>
          </w:p>
        </w:tc>
        <w:tc>
          <w:tcPr>
            <w:tcW w:w="53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777848" w:rsidRPr="00777848" w:rsidRDefault="00777848" w:rsidP="00777848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</w:tr>
      <w:tr w:rsidR="00777848" w:rsidRPr="00777848" w:rsidTr="00777848">
        <w:trPr>
          <w:trHeight w:val="567"/>
        </w:trPr>
        <w:tc>
          <w:tcPr>
            <w:tcW w:w="396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77848" w:rsidRPr="00777848" w:rsidRDefault="00777848" w:rsidP="00777848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 w:rsidRPr="00777848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NIP (jeśli dotyczy):</w:t>
            </w:r>
          </w:p>
        </w:tc>
        <w:tc>
          <w:tcPr>
            <w:tcW w:w="53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777848" w:rsidRPr="00777848" w:rsidRDefault="00777848" w:rsidP="00777848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</w:tr>
      <w:tr w:rsidR="00777848" w:rsidRPr="00777848" w:rsidTr="00777848">
        <w:trPr>
          <w:trHeight w:val="567"/>
        </w:trPr>
        <w:tc>
          <w:tcPr>
            <w:tcW w:w="396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77848" w:rsidRPr="00777848" w:rsidRDefault="00777848" w:rsidP="00777848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 w:rsidRPr="00777848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NR KRS/EDG (lub inny nr rejestrowy):</w:t>
            </w:r>
          </w:p>
        </w:tc>
        <w:tc>
          <w:tcPr>
            <w:tcW w:w="53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777848" w:rsidRPr="00777848" w:rsidRDefault="00777848" w:rsidP="00777848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</w:tr>
      <w:tr w:rsidR="00777848" w:rsidRPr="00777848" w:rsidTr="00777848">
        <w:trPr>
          <w:trHeight w:val="567"/>
        </w:trPr>
        <w:tc>
          <w:tcPr>
            <w:tcW w:w="9360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77848" w:rsidRPr="00777848" w:rsidRDefault="00777848" w:rsidP="00777848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</w:pPr>
            <w:r w:rsidRPr="00777848"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t>II. Dane osoby upoważnionej do reprezentowania Wykonawcy</w:t>
            </w:r>
          </w:p>
        </w:tc>
      </w:tr>
      <w:tr w:rsidR="00777848" w:rsidRPr="00777848" w:rsidTr="00777848">
        <w:trPr>
          <w:trHeight w:val="567"/>
        </w:trPr>
        <w:tc>
          <w:tcPr>
            <w:tcW w:w="396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77848" w:rsidRPr="00777848" w:rsidRDefault="00777848" w:rsidP="00777848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 w:rsidRPr="00777848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 xml:space="preserve">Imię i Nazwisko: </w:t>
            </w:r>
          </w:p>
        </w:tc>
        <w:tc>
          <w:tcPr>
            <w:tcW w:w="53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777848" w:rsidRPr="00777848" w:rsidRDefault="00777848" w:rsidP="00777848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</w:tr>
      <w:tr w:rsidR="00777848" w:rsidRPr="00777848" w:rsidTr="00777848">
        <w:trPr>
          <w:trHeight w:val="567"/>
        </w:trPr>
        <w:tc>
          <w:tcPr>
            <w:tcW w:w="396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77848" w:rsidRPr="00777848" w:rsidRDefault="00777848" w:rsidP="00777848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 w:rsidRPr="00777848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Stanowisko:</w:t>
            </w:r>
          </w:p>
        </w:tc>
        <w:tc>
          <w:tcPr>
            <w:tcW w:w="53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777848" w:rsidRPr="00777848" w:rsidRDefault="00777848" w:rsidP="00777848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</w:tr>
      <w:tr w:rsidR="00777848" w:rsidRPr="00777848" w:rsidTr="00777848">
        <w:trPr>
          <w:trHeight w:val="567"/>
        </w:trPr>
        <w:tc>
          <w:tcPr>
            <w:tcW w:w="396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77848" w:rsidRPr="00777848" w:rsidRDefault="00777848" w:rsidP="00777848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 w:rsidRPr="00777848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Podstawa umocowania:</w:t>
            </w:r>
          </w:p>
        </w:tc>
        <w:tc>
          <w:tcPr>
            <w:tcW w:w="53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777848" w:rsidRPr="00777848" w:rsidRDefault="00777848" w:rsidP="00777848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</w:tr>
      <w:tr w:rsidR="00777848" w:rsidRPr="00777848" w:rsidTr="00777848">
        <w:trPr>
          <w:trHeight w:val="567"/>
        </w:trPr>
        <w:tc>
          <w:tcPr>
            <w:tcW w:w="9360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77848" w:rsidRPr="00777848" w:rsidRDefault="00777848" w:rsidP="00777848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</w:pPr>
            <w:r w:rsidRPr="00777848"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t>III. Dane osoby kontaktowej, którą niniejszym upoważniam do kontaktu:</w:t>
            </w:r>
          </w:p>
        </w:tc>
      </w:tr>
      <w:tr w:rsidR="00777848" w:rsidRPr="00777848" w:rsidTr="00777848">
        <w:trPr>
          <w:trHeight w:val="567"/>
        </w:trPr>
        <w:tc>
          <w:tcPr>
            <w:tcW w:w="396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77848" w:rsidRPr="00777848" w:rsidRDefault="00777848" w:rsidP="00777848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 w:rsidRPr="00777848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Imię i nazwisko:</w:t>
            </w:r>
          </w:p>
        </w:tc>
        <w:tc>
          <w:tcPr>
            <w:tcW w:w="53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777848" w:rsidRPr="00777848" w:rsidRDefault="00777848" w:rsidP="00777848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</w:tr>
      <w:tr w:rsidR="00777848" w:rsidRPr="00777848" w:rsidTr="00777848">
        <w:trPr>
          <w:trHeight w:val="567"/>
        </w:trPr>
        <w:tc>
          <w:tcPr>
            <w:tcW w:w="396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77848" w:rsidRPr="00777848" w:rsidRDefault="00777848" w:rsidP="00777848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 w:rsidRPr="00777848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Adres e-mail:</w:t>
            </w:r>
          </w:p>
        </w:tc>
        <w:tc>
          <w:tcPr>
            <w:tcW w:w="53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777848" w:rsidRPr="00777848" w:rsidRDefault="00777848" w:rsidP="00777848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</w:tr>
      <w:tr w:rsidR="00777848" w:rsidRPr="00777848" w:rsidTr="00777848">
        <w:trPr>
          <w:trHeight w:val="567"/>
        </w:trPr>
        <w:tc>
          <w:tcPr>
            <w:tcW w:w="396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77848" w:rsidRPr="00777848" w:rsidRDefault="00777848" w:rsidP="00777848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 w:rsidRPr="00777848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Telefon:</w:t>
            </w:r>
          </w:p>
        </w:tc>
        <w:tc>
          <w:tcPr>
            <w:tcW w:w="53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777848" w:rsidRPr="00777848" w:rsidRDefault="00777848" w:rsidP="00777848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</w:tr>
      <w:tr w:rsidR="00777848" w:rsidRPr="00777848" w:rsidTr="00777848">
        <w:trPr>
          <w:trHeight w:val="455"/>
        </w:trPr>
        <w:tc>
          <w:tcPr>
            <w:tcW w:w="9360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777848" w:rsidRPr="00777848" w:rsidRDefault="00777848" w:rsidP="00777848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</w:pPr>
            <w:r w:rsidRPr="00777848"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t>IV. Warunki realizacji: Dokładny opis oferowanego przedmiotu zamówienia, zwanego dalej jako „Maszyna”:</w:t>
            </w:r>
          </w:p>
        </w:tc>
      </w:tr>
    </w:tbl>
    <w:p w:rsidR="00C42234" w:rsidRDefault="00C42234">
      <w:r>
        <w:br w:type="page"/>
      </w:r>
    </w:p>
    <w:tbl>
      <w:tblPr>
        <w:tblW w:w="9360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484"/>
        <w:gridCol w:w="3876"/>
      </w:tblGrid>
      <w:tr w:rsidR="00777848" w:rsidRPr="00777848" w:rsidTr="00777848">
        <w:trPr>
          <w:trHeight w:val="714"/>
        </w:trPr>
        <w:tc>
          <w:tcPr>
            <w:tcW w:w="9360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777848" w:rsidRPr="00777848" w:rsidRDefault="00777848" w:rsidP="00777848">
            <w:pPr>
              <w:tabs>
                <w:tab w:val="right" w:leader="dot" w:pos="9072"/>
              </w:tabs>
              <w:autoSpaceDE w:val="0"/>
              <w:autoSpaceDN w:val="0"/>
              <w:adjustRightInd w:val="0"/>
              <w:spacing w:after="0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 w:rsidRPr="00777848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lastRenderedPageBreak/>
              <w:t>Przedmiotem zamówienia jest dostarczenie ładowarki teleskopowej o napędzie elektrycznym (zwana dalej: „</w:t>
            </w:r>
            <w:r w:rsidRPr="00777848"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t>Maszyną</w:t>
            </w:r>
            <w:r w:rsidRPr="00777848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”).</w:t>
            </w:r>
          </w:p>
          <w:p w:rsidR="00777848" w:rsidRPr="00777848" w:rsidRDefault="00777848" w:rsidP="00777848">
            <w:pPr>
              <w:tabs>
                <w:tab w:val="right" w:leader="dot" w:pos="9072"/>
              </w:tabs>
              <w:autoSpaceDE w:val="0"/>
              <w:autoSpaceDN w:val="0"/>
              <w:adjustRightInd w:val="0"/>
              <w:spacing w:after="0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  <w:p w:rsidR="00777848" w:rsidRPr="00777848" w:rsidRDefault="00777848" w:rsidP="00777848">
            <w:pPr>
              <w:tabs>
                <w:tab w:val="right" w:leader="dot" w:pos="9072"/>
              </w:tabs>
              <w:autoSpaceDE w:val="0"/>
              <w:autoSpaceDN w:val="0"/>
              <w:adjustRightInd w:val="0"/>
              <w:spacing w:after="0"/>
              <w:rPr>
                <w:rFonts w:ascii="Tahoma" w:eastAsia="Times New Roman" w:hAnsi="Tahoma" w:cs="Tahoma"/>
                <w:sz w:val="24"/>
                <w:szCs w:val="24"/>
                <w:u w:val="single"/>
                <w:lang w:eastAsia="pl-PL"/>
              </w:rPr>
            </w:pPr>
            <w:r w:rsidRPr="00777848">
              <w:rPr>
                <w:rFonts w:ascii="Tahoma" w:eastAsia="Times New Roman" w:hAnsi="Tahoma" w:cs="Tahoma"/>
                <w:sz w:val="24"/>
                <w:szCs w:val="24"/>
                <w:u w:val="single"/>
                <w:lang w:eastAsia="pl-PL"/>
              </w:rPr>
              <w:t>Specyfikacja techniczna Przedmiotu zamówienia:</w:t>
            </w:r>
          </w:p>
          <w:p w:rsidR="00C42234" w:rsidRPr="00323D30" w:rsidRDefault="00C42234" w:rsidP="00C42234">
            <w:pPr>
              <w:tabs>
                <w:tab w:val="right" w:leader="dot" w:pos="9072"/>
              </w:tabs>
              <w:autoSpaceDE w:val="0"/>
              <w:autoSpaceDN w:val="0"/>
              <w:adjustRightInd w:val="0"/>
              <w:spacing w:after="0" w:line="300" w:lineRule="auto"/>
              <w:rPr>
                <w:rFonts w:ascii="Tahoma" w:eastAsia="Times New Roman" w:hAnsi="Tahoma" w:cs="Tahoma"/>
                <w:sz w:val="24"/>
                <w:szCs w:val="24"/>
                <w:u w:val="single"/>
                <w:lang w:eastAsia="pl-PL"/>
              </w:rPr>
            </w:pPr>
            <w:r w:rsidRPr="00323D30">
              <w:rPr>
                <w:rFonts w:ascii="Tahoma" w:eastAsia="Times New Roman" w:hAnsi="Tahoma" w:cs="Tahoma"/>
                <w:sz w:val="24"/>
                <w:szCs w:val="24"/>
                <w:u w:val="single"/>
                <w:lang w:eastAsia="pl-PL"/>
              </w:rPr>
              <w:t>Specyfikacja techniczna Przedmiotu zamówienia:</w:t>
            </w:r>
          </w:p>
          <w:p w:rsidR="00C42234" w:rsidRPr="00323D30" w:rsidRDefault="00C42234" w:rsidP="00C4223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300" w:lineRule="auto"/>
              <w:ind w:left="567" w:hanging="283"/>
              <w:rPr>
                <w:rFonts w:ascii="Tahoma" w:eastAsia="Calibri" w:hAnsi="Tahoma" w:cs="Tahoma"/>
                <w:color w:val="000000"/>
                <w:sz w:val="24"/>
                <w:szCs w:val="24"/>
                <w:u w:val="single"/>
              </w:rPr>
            </w:pPr>
            <w:r w:rsidRPr="00323D30">
              <w:rPr>
                <w:rFonts w:ascii="Tahoma" w:eastAsia="Calibri" w:hAnsi="Tahoma" w:cs="Tahoma"/>
                <w:color w:val="000000"/>
                <w:sz w:val="24"/>
                <w:szCs w:val="24"/>
              </w:rPr>
              <w:t xml:space="preserve">Planowana do zakupu </w:t>
            </w:r>
            <w:r>
              <w:rPr>
                <w:rFonts w:ascii="Tahoma" w:eastAsia="Calibri" w:hAnsi="Tahoma" w:cs="Tahoma"/>
                <w:color w:val="000000"/>
                <w:sz w:val="24"/>
                <w:szCs w:val="24"/>
              </w:rPr>
              <w:t>Linia technologiczna</w:t>
            </w:r>
            <w:r w:rsidRPr="00323D30">
              <w:rPr>
                <w:rFonts w:ascii="Tahoma" w:eastAsia="Calibri" w:hAnsi="Tahoma" w:cs="Tahoma"/>
                <w:color w:val="000000"/>
                <w:sz w:val="24"/>
                <w:szCs w:val="24"/>
              </w:rPr>
              <w:t xml:space="preserve"> musi być </w:t>
            </w:r>
            <w:r w:rsidRPr="00323D30">
              <w:rPr>
                <w:rFonts w:ascii="Tahoma" w:eastAsia="Calibri" w:hAnsi="Tahoma" w:cs="Tahoma"/>
                <w:color w:val="000000"/>
                <w:sz w:val="24"/>
                <w:szCs w:val="24"/>
                <w:u w:val="single"/>
              </w:rPr>
              <w:t>fabrycznie nowa.</w:t>
            </w:r>
          </w:p>
          <w:p w:rsidR="00C42234" w:rsidRPr="00323D30" w:rsidRDefault="00C42234" w:rsidP="00C4223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300" w:lineRule="auto"/>
              <w:ind w:left="567" w:hanging="283"/>
              <w:rPr>
                <w:rFonts w:ascii="Tahoma" w:eastAsia="Calibri" w:hAnsi="Tahoma" w:cs="Tahoma"/>
                <w:color w:val="000000"/>
                <w:sz w:val="24"/>
                <w:szCs w:val="24"/>
              </w:rPr>
            </w:pPr>
            <w:r w:rsidRPr="00323D30">
              <w:rPr>
                <w:rFonts w:ascii="Tahoma" w:eastAsia="Calibri" w:hAnsi="Tahoma" w:cs="Tahoma"/>
                <w:color w:val="000000"/>
                <w:sz w:val="24"/>
                <w:szCs w:val="24"/>
              </w:rPr>
              <w:t xml:space="preserve">Planowana do zakupu </w:t>
            </w:r>
            <w:r>
              <w:rPr>
                <w:rFonts w:ascii="Tahoma" w:eastAsia="Calibri" w:hAnsi="Tahoma" w:cs="Tahoma"/>
                <w:color w:val="000000"/>
                <w:sz w:val="24"/>
                <w:szCs w:val="24"/>
              </w:rPr>
              <w:t>Linia technologiczna</w:t>
            </w:r>
            <w:r w:rsidRPr="00323D30">
              <w:rPr>
                <w:rFonts w:ascii="Tahoma" w:eastAsia="Calibri" w:hAnsi="Tahoma" w:cs="Tahoma"/>
                <w:color w:val="000000"/>
                <w:sz w:val="24"/>
                <w:szCs w:val="24"/>
              </w:rPr>
              <w:t xml:space="preserve"> musi posiadać oznaczenie CE (</w:t>
            </w:r>
            <w:proofErr w:type="spellStart"/>
            <w:r w:rsidRPr="00323D30">
              <w:rPr>
                <w:rFonts w:ascii="Tahoma" w:eastAsia="Calibri" w:hAnsi="Tahoma" w:cs="Tahoma"/>
                <w:color w:val="000000"/>
                <w:sz w:val="24"/>
                <w:szCs w:val="24"/>
              </w:rPr>
              <w:t>Conformité</w:t>
            </w:r>
            <w:proofErr w:type="spellEnd"/>
            <w:r w:rsidRPr="00323D30">
              <w:rPr>
                <w:rFonts w:ascii="Tahoma" w:eastAsia="Calibri" w:hAnsi="Tahoma" w:cs="Tahoma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23D30">
              <w:rPr>
                <w:rFonts w:ascii="Tahoma" w:eastAsia="Calibri" w:hAnsi="Tahoma" w:cs="Tahoma"/>
                <w:color w:val="000000"/>
                <w:sz w:val="24"/>
                <w:szCs w:val="24"/>
              </w:rPr>
              <w:t>Européenne</w:t>
            </w:r>
            <w:proofErr w:type="spellEnd"/>
            <w:r w:rsidRPr="00323D30">
              <w:rPr>
                <w:rFonts w:ascii="Tahoma" w:eastAsia="Calibri" w:hAnsi="Tahoma" w:cs="Tahoma"/>
                <w:color w:val="000000"/>
                <w:sz w:val="24"/>
                <w:szCs w:val="24"/>
              </w:rPr>
              <w:t>). Przez oznaczenie CE (</w:t>
            </w:r>
            <w:proofErr w:type="spellStart"/>
            <w:r w:rsidRPr="00323D30">
              <w:rPr>
                <w:rFonts w:ascii="Tahoma" w:eastAsia="Calibri" w:hAnsi="Tahoma" w:cs="Tahoma"/>
                <w:color w:val="000000"/>
                <w:sz w:val="24"/>
                <w:szCs w:val="24"/>
              </w:rPr>
              <w:t>Conformité</w:t>
            </w:r>
            <w:proofErr w:type="spellEnd"/>
            <w:r w:rsidRPr="00323D30">
              <w:rPr>
                <w:rFonts w:ascii="Tahoma" w:eastAsia="Calibri" w:hAnsi="Tahoma" w:cs="Tahoma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23D30">
              <w:rPr>
                <w:rFonts w:ascii="Tahoma" w:eastAsia="Calibri" w:hAnsi="Tahoma" w:cs="Tahoma"/>
                <w:color w:val="000000"/>
                <w:sz w:val="24"/>
                <w:szCs w:val="24"/>
              </w:rPr>
              <w:t>Européenne</w:t>
            </w:r>
            <w:proofErr w:type="spellEnd"/>
            <w:r w:rsidRPr="00323D30">
              <w:rPr>
                <w:rFonts w:ascii="Tahoma" w:eastAsia="Calibri" w:hAnsi="Tahoma" w:cs="Tahoma"/>
                <w:color w:val="000000"/>
                <w:sz w:val="24"/>
                <w:szCs w:val="24"/>
              </w:rPr>
              <w:t xml:space="preserve">) rozumie się deklarację producenta, że wyrób wprowadzany do obrotu spełnia zasadnicze wymagania określone najczęściej w rozporządzeniach wydawanych na podstawie ustawy z dnia 30 sierpnia 2002 r. o systemie oceny zgodności (Dz. U. z 2010 r., Nr 138, poz. 935 z </w:t>
            </w:r>
            <w:proofErr w:type="spellStart"/>
            <w:r w:rsidRPr="00323D30">
              <w:rPr>
                <w:rFonts w:ascii="Tahoma" w:eastAsia="Calibri" w:hAnsi="Tahoma" w:cs="Tahoma"/>
                <w:color w:val="000000"/>
                <w:sz w:val="24"/>
                <w:szCs w:val="24"/>
              </w:rPr>
              <w:t>późn</w:t>
            </w:r>
            <w:proofErr w:type="spellEnd"/>
            <w:r w:rsidRPr="00323D30">
              <w:rPr>
                <w:rFonts w:ascii="Tahoma" w:eastAsia="Calibri" w:hAnsi="Tahoma" w:cs="Tahoma"/>
                <w:color w:val="000000"/>
                <w:sz w:val="24"/>
                <w:szCs w:val="24"/>
              </w:rPr>
              <w:t>. zm.) – wprowadzających do polskiego prawa tzw. dyrektywy nowego podejścia.</w:t>
            </w:r>
          </w:p>
          <w:p w:rsidR="00C42234" w:rsidRPr="00C42234" w:rsidRDefault="00C42234" w:rsidP="00C4223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300" w:lineRule="auto"/>
              <w:ind w:left="567" w:hanging="283"/>
              <w:rPr>
                <w:rFonts w:ascii="Tahoma" w:eastAsia="Calibri" w:hAnsi="Tahoma" w:cs="Tahoma"/>
                <w:color w:val="000000"/>
                <w:sz w:val="24"/>
                <w:szCs w:val="24"/>
              </w:rPr>
            </w:pPr>
            <w:r w:rsidRPr="00323D30">
              <w:rPr>
                <w:rFonts w:ascii="Tahoma" w:eastAsia="Calibri" w:hAnsi="Tahoma" w:cs="Tahoma"/>
                <w:color w:val="000000"/>
                <w:sz w:val="24"/>
                <w:szCs w:val="24"/>
              </w:rPr>
              <w:t xml:space="preserve">Planowana do zakupu </w:t>
            </w:r>
            <w:r>
              <w:rPr>
                <w:rFonts w:ascii="Tahoma" w:eastAsia="Calibri" w:hAnsi="Tahoma" w:cs="Tahoma"/>
                <w:color w:val="000000"/>
                <w:sz w:val="24"/>
                <w:szCs w:val="24"/>
              </w:rPr>
              <w:t>Linia technologiczna</w:t>
            </w:r>
            <w:r w:rsidRPr="00323D30">
              <w:rPr>
                <w:rFonts w:ascii="Tahoma" w:eastAsia="Calibri" w:hAnsi="Tahoma" w:cs="Tahoma"/>
                <w:color w:val="000000"/>
                <w:sz w:val="24"/>
                <w:szCs w:val="24"/>
              </w:rPr>
              <w:t xml:space="preserve"> musi zawierać co najmniej następujące komponent</w:t>
            </w:r>
            <w:r>
              <w:rPr>
                <w:rFonts w:ascii="Tahoma" w:eastAsia="Calibri" w:hAnsi="Tahoma" w:cs="Tahoma"/>
                <w:color w:val="000000"/>
                <w:sz w:val="24"/>
                <w:szCs w:val="24"/>
              </w:rPr>
              <w:t xml:space="preserve">y oraz parametry techniczne- </w:t>
            </w:r>
            <w:r w:rsidRPr="00C42234">
              <w:rPr>
                <w:rFonts w:ascii="Tahoma" w:eastAsia="Calibri" w:hAnsi="Tahoma" w:cs="Tahoma"/>
                <w:b/>
                <w:color w:val="000000"/>
                <w:sz w:val="24"/>
                <w:szCs w:val="24"/>
              </w:rPr>
              <w:t>Tabela 1 poniżej.</w:t>
            </w:r>
          </w:p>
          <w:p w:rsidR="00C42234" w:rsidRDefault="00C42234" w:rsidP="00C42234">
            <w:pPr>
              <w:numPr>
                <w:ilvl w:val="0"/>
                <w:numId w:val="1"/>
              </w:numPr>
              <w:spacing w:after="0" w:line="300" w:lineRule="auto"/>
              <w:ind w:left="567" w:hanging="283"/>
              <w:contextualSpacing/>
              <w:jc w:val="both"/>
              <w:rPr>
                <w:rFonts w:ascii="Tahoma" w:eastAsia="Calibri" w:hAnsi="Tahoma" w:cs="Tahoma"/>
                <w:sz w:val="24"/>
                <w:szCs w:val="24"/>
              </w:rPr>
            </w:pPr>
            <w:r w:rsidRPr="00323D30">
              <w:rPr>
                <w:rFonts w:ascii="Tahoma" w:eastAsia="Calibri" w:hAnsi="Tahoma" w:cs="Tahoma"/>
                <w:sz w:val="24"/>
                <w:szCs w:val="24"/>
              </w:rPr>
              <w:t>Przedmiot zamówienia obejmuje również transport</w:t>
            </w:r>
            <w:r>
              <w:rPr>
                <w:rFonts w:ascii="Tahoma" w:eastAsia="Calibri" w:hAnsi="Tahoma" w:cs="Tahoma"/>
                <w:sz w:val="24"/>
                <w:szCs w:val="24"/>
              </w:rPr>
              <w:t xml:space="preserve">, montaż i uruchomienie Linii technologicznej w </w:t>
            </w:r>
            <w:r w:rsidRPr="00323D30">
              <w:rPr>
                <w:rFonts w:ascii="Tahoma" w:eastAsia="Calibri" w:hAnsi="Tahoma" w:cs="Tahoma"/>
                <w:sz w:val="24"/>
                <w:szCs w:val="24"/>
              </w:rPr>
              <w:t>zakład</w:t>
            </w:r>
            <w:r>
              <w:rPr>
                <w:rFonts w:ascii="Tahoma" w:eastAsia="Calibri" w:hAnsi="Tahoma" w:cs="Tahoma"/>
                <w:sz w:val="24"/>
                <w:szCs w:val="24"/>
              </w:rPr>
              <w:t>zie produkcyjnym</w:t>
            </w:r>
            <w:r w:rsidRPr="00323D30">
              <w:rPr>
                <w:rFonts w:ascii="Tahoma" w:eastAsia="Calibri" w:hAnsi="Tahoma" w:cs="Tahoma"/>
                <w:sz w:val="24"/>
                <w:szCs w:val="24"/>
              </w:rPr>
              <w:t xml:space="preserve"> Zamawiającej spółki.</w:t>
            </w:r>
          </w:p>
          <w:p w:rsidR="00C42234" w:rsidRPr="00410763" w:rsidRDefault="00C42234" w:rsidP="00C42234">
            <w:pPr>
              <w:pStyle w:val="Akapitzlist"/>
              <w:numPr>
                <w:ilvl w:val="0"/>
                <w:numId w:val="1"/>
              </w:numPr>
              <w:spacing w:after="0" w:line="300" w:lineRule="auto"/>
              <w:ind w:left="568" w:hanging="284"/>
              <w:rPr>
                <w:rFonts w:ascii="Tahoma" w:eastAsia="Calibri" w:hAnsi="Tahoma" w:cs="Tahoma"/>
                <w:sz w:val="24"/>
                <w:szCs w:val="24"/>
              </w:rPr>
            </w:pPr>
            <w:r w:rsidRPr="00410763">
              <w:rPr>
                <w:rFonts w:ascii="Tahoma" w:eastAsia="Calibri" w:hAnsi="Tahoma" w:cs="Tahoma"/>
                <w:sz w:val="24"/>
                <w:szCs w:val="24"/>
              </w:rPr>
              <w:t>W przypadku, gdy będąca przedmio</w:t>
            </w:r>
            <w:r>
              <w:rPr>
                <w:rFonts w:ascii="Tahoma" w:eastAsia="Calibri" w:hAnsi="Tahoma" w:cs="Tahoma"/>
                <w:sz w:val="24"/>
                <w:szCs w:val="24"/>
              </w:rPr>
              <w:t xml:space="preserve">tem oferty Linia technologiczna bądź technologia produkcji niezbędna dla wykorzystania Linii technologicznej (w tym technologia </w:t>
            </w:r>
            <w:proofErr w:type="spellStart"/>
            <w:r w:rsidRPr="00645920">
              <w:rPr>
                <w:rFonts w:ascii="Tahoma" w:hAnsi="Tahoma" w:cs="Tahoma"/>
                <w:sz w:val="24"/>
                <w:szCs w:val="24"/>
              </w:rPr>
              <w:t>FuelCal</w:t>
            </w:r>
            <w:proofErr w:type="spellEnd"/>
            <w:r w:rsidRPr="00645920">
              <w:rPr>
                <w:rFonts w:ascii="Tahoma" w:hAnsi="Tahoma" w:cs="Tahoma"/>
                <w:sz w:val="24"/>
                <w:szCs w:val="24"/>
              </w:rPr>
              <w:t>®)</w:t>
            </w:r>
            <w:r>
              <w:rPr>
                <w:rFonts w:ascii="Tahoma" w:hAnsi="Tahoma" w:cs="Tahoma"/>
                <w:b/>
                <w:sz w:val="24"/>
                <w:szCs w:val="24"/>
              </w:rPr>
              <w:t xml:space="preserve"> </w:t>
            </w:r>
            <w:r>
              <w:rPr>
                <w:rFonts w:ascii="Tahoma" w:eastAsia="Calibri" w:hAnsi="Tahoma" w:cs="Tahoma"/>
                <w:sz w:val="24"/>
                <w:szCs w:val="24"/>
              </w:rPr>
              <w:t xml:space="preserve">lub produkty możliwe do wytwarzania z użyciem Linii technologicznej </w:t>
            </w:r>
            <w:r w:rsidRPr="00410763">
              <w:rPr>
                <w:rFonts w:ascii="Tahoma" w:eastAsia="Calibri" w:hAnsi="Tahoma" w:cs="Tahoma"/>
                <w:sz w:val="24"/>
                <w:szCs w:val="24"/>
              </w:rPr>
              <w:t>objęt</w:t>
            </w:r>
            <w:r>
              <w:rPr>
                <w:rFonts w:ascii="Tahoma" w:eastAsia="Calibri" w:hAnsi="Tahoma" w:cs="Tahoma"/>
                <w:sz w:val="24"/>
                <w:szCs w:val="24"/>
              </w:rPr>
              <w:t xml:space="preserve">e </w:t>
            </w:r>
            <w:r w:rsidRPr="00410763">
              <w:rPr>
                <w:rFonts w:ascii="Tahoma" w:eastAsia="Calibri" w:hAnsi="Tahoma" w:cs="Tahoma"/>
                <w:sz w:val="24"/>
                <w:szCs w:val="24"/>
              </w:rPr>
              <w:t>będ</w:t>
            </w:r>
            <w:r>
              <w:rPr>
                <w:rFonts w:ascii="Tahoma" w:eastAsia="Calibri" w:hAnsi="Tahoma" w:cs="Tahoma"/>
                <w:sz w:val="24"/>
                <w:szCs w:val="24"/>
              </w:rPr>
              <w:t xml:space="preserve">ą </w:t>
            </w:r>
            <w:r w:rsidRPr="00410763">
              <w:rPr>
                <w:rFonts w:ascii="Tahoma" w:eastAsia="Calibri" w:hAnsi="Tahoma" w:cs="Tahoma"/>
                <w:sz w:val="24"/>
                <w:szCs w:val="24"/>
              </w:rPr>
              <w:t>jakimikolwiek prawami własności intelektualnej</w:t>
            </w:r>
            <w:r>
              <w:rPr>
                <w:rFonts w:ascii="Tahoma" w:eastAsia="Calibri" w:hAnsi="Tahoma" w:cs="Tahoma"/>
                <w:sz w:val="24"/>
                <w:szCs w:val="24"/>
              </w:rPr>
              <w:t>, w tym patentami,</w:t>
            </w:r>
            <w:r w:rsidRPr="00410763">
              <w:rPr>
                <w:rFonts w:ascii="Tahoma" w:eastAsia="Calibri" w:hAnsi="Tahoma" w:cs="Tahoma"/>
                <w:sz w:val="24"/>
                <w:szCs w:val="24"/>
              </w:rPr>
              <w:t xml:space="preserve"> Wykonawca doprowadzi do udzielenia Zamawiającej</w:t>
            </w:r>
            <w:r>
              <w:rPr>
                <w:rFonts w:ascii="Tahoma" w:eastAsia="Calibri" w:hAnsi="Tahoma" w:cs="Tahoma"/>
                <w:sz w:val="24"/>
                <w:szCs w:val="24"/>
              </w:rPr>
              <w:t xml:space="preserve"> spółce niewyłącznej, wieczystej</w:t>
            </w:r>
            <w:r w:rsidRPr="00410763">
              <w:rPr>
                <w:rFonts w:ascii="Tahoma" w:eastAsia="Calibri" w:hAnsi="Tahoma" w:cs="Tahoma"/>
                <w:sz w:val="24"/>
                <w:szCs w:val="24"/>
              </w:rPr>
              <w:t xml:space="preserve"> licencji na korzystanie z wynalazku oraz znaku towarowego</w:t>
            </w:r>
            <w:r>
              <w:rPr>
                <w:rFonts w:ascii="Tahoma" w:eastAsia="Calibri" w:hAnsi="Tahoma" w:cs="Tahoma"/>
                <w:sz w:val="24"/>
                <w:szCs w:val="24"/>
              </w:rPr>
              <w:t xml:space="preserve"> bez dodatkowego wynagrodzenia.</w:t>
            </w:r>
          </w:p>
          <w:p w:rsidR="00C42234" w:rsidRPr="00323D30" w:rsidRDefault="00C42234" w:rsidP="00C42234">
            <w:pPr>
              <w:numPr>
                <w:ilvl w:val="0"/>
                <w:numId w:val="1"/>
              </w:numPr>
              <w:spacing w:after="0" w:line="300" w:lineRule="auto"/>
              <w:ind w:left="568" w:hanging="284"/>
              <w:contextualSpacing/>
              <w:jc w:val="both"/>
              <w:rPr>
                <w:rFonts w:ascii="Tahoma" w:eastAsia="Calibri" w:hAnsi="Tahoma" w:cs="Tahoma"/>
                <w:sz w:val="24"/>
                <w:szCs w:val="24"/>
              </w:rPr>
            </w:pPr>
            <w:r w:rsidRPr="00323D30">
              <w:rPr>
                <w:rFonts w:ascii="Tahoma" w:eastAsia="Calibri" w:hAnsi="Tahoma" w:cs="Tahoma"/>
                <w:sz w:val="24"/>
                <w:szCs w:val="24"/>
              </w:rPr>
              <w:t xml:space="preserve">Wykonawca udzieli Zamawiającej minimum </w:t>
            </w:r>
            <w:r>
              <w:rPr>
                <w:rFonts w:ascii="Tahoma" w:eastAsia="Calibri" w:hAnsi="Tahoma" w:cs="Tahoma"/>
                <w:sz w:val="24"/>
                <w:szCs w:val="24"/>
              </w:rPr>
              <w:t xml:space="preserve">12 miesięcznej </w:t>
            </w:r>
            <w:r w:rsidRPr="00323D30">
              <w:rPr>
                <w:rFonts w:ascii="Tahoma" w:eastAsia="Calibri" w:hAnsi="Tahoma" w:cs="Tahoma"/>
                <w:sz w:val="24"/>
                <w:szCs w:val="24"/>
              </w:rPr>
              <w:t xml:space="preserve">gwarancji na </w:t>
            </w:r>
            <w:r>
              <w:rPr>
                <w:rFonts w:ascii="Tahoma" w:eastAsia="Calibri" w:hAnsi="Tahoma" w:cs="Tahoma"/>
                <w:sz w:val="24"/>
                <w:szCs w:val="24"/>
              </w:rPr>
              <w:t>Linię technologiczną obejmującą w szczególności wymianę części wadliwych i parametry pracy Linii</w:t>
            </w:r>
            <w:r w:rsidRPr="00323D30">
              <w:rPr>
                <w:rFonts w:ascii="Tahoma" w:eastAsia="Calibri" w:hAnsi="Tahoma" w:cs="Tahoma"/>
                <w:sz w:val="24"/>
                <w:szCs w:val="24"/>
              </w:rPr>
              <w:t>.</w:t>
            </w:r>
          </w:p>
          <w:p w:rsidR="00C42234" w:rsidRDefault="00C42234" w:rsidP="00C42234">
            <w:pPr>
              <w:numPr>
                <w:ilvl w:val="0"/>
                <w:numId w:val="1"/>
              </w:numPr>
              <w:spacing w:after="0" w:line="300" w:lineRule="auto"/>
              <w:ind w:left="567" w:hanging="283"/>
              <w:contextualSpacing/>
              <w:jc w:val="both"/>
              <w:rPr>
                <w:rFonts w:ascii="Tahoma" w:eastAsia="Calibri" w:hAnsi="Tahoma" w:cs="Tahoma"/>
                <w:sz w:val="24"/>
                <w:szCs w:val="24"/>
              </w:rPr>
            </w:pPr>
            <w:r w:rsidRPr="00323D30">
              <w:rPr>
                <w:rFonts w:ascii="Tahoma" w:eastAsia="Calibri" w:hAnsi="Tahoma" w:cs="Tahoma"/>
                <w:sz w:val="24"/>
                <w:szCs w:val="24"/>
              </w:rPr>
              <w:t xml:space="preserve">Dodatkowo obowiązkiem Wykonawcy w ramach Przedmiotu zamówienia jest przeprowadzenie szkolenia dla nie mniej niż 2 operatorów z obsługi Maszyny które zostanie przeprowadzone w zakładzie Zamawiającej bezpłatnie. </w:t>
            </w:r>
          </w:p>
          <w:p w:rsidR="00C42234" w:rsidRDefault="00C42234" w:rsidP="00C42234">
            <w:pPr>
              <w:numPr>
                <w:ilvl w:val="0"/>
                <w:numId w:val="1"/>
              </w:numPr>
              <w:spacing w:after="0" w:line="300" w:lineRule="auto"/>
              <w:ind w:left="567" w:hanging="283"/>
              <w:contextualSpacing/>
              <w:jc w:val="both"/>
              <w:rPr>
                <w:rFonts w:ascii="Tahoma" w:eastAsia="Calibri" w:hAnsi="Tahoma" w:cs="Tahoma"/>
                <w:sz w:val="24"/>
                <w:szCs w:val="24"/>
              </w:rPr>
            </w:pPr>
            <w:r>
              <w:rPr>
                <w:rFonts w:ascii="Tahoma" w:eastAsia="Calibri" w:hAnsi="Tahoma" w:cs="Tahoma"/>
                <w:sz w:val="24"/>
                <w:szCs w:val="24"/>
              </w:rPr>
              <w:t>Wraz z Przedmiotem Zamówienia Wykonawca dostarczy co najmniej następującą dokumentację: d</w:t>
            </w:r>
            <w:r w:rsidRPr="00731B1E">
              <w:rPr>
                <w:rFonts w:ascii="Tahoma" w:eastAsia="Calibri" w:hAnsi="Tahoma" w:cs="Tahoma"/>
                <w:sz w:val="24"/>
                <w:szCs w:val="24"/>
              </w:rPr>
              <w:t xml:space="preserve">okumentacja DTR, </w:t>
            </w:r>
            <w:r>
              <w:rPr>
                <w:rFonts w:ascii="Tahoma" w:eastAsia="Calibri" w:hAnsi="Tahoma" w:cs="Tahoma"/>
                <w:sz w:val="24"/>
                <w:szCs w:val="24"/>
              </w:rPr>
              <w:t>a</w:t>
            </w:r>
            <w:r w:rsidRPr="00731B1E">
              <w:rPr>
                <w:rFonts w:ascii="Tahoma" w:eastAsia="Calibri" w:hAnsi="Tahoma" w:cs="Tahoma"/>
                <w:sz w:val="24"/>
                <w:szCs w:val="24"/>
              </w:rPr>
              <w:t xml:space="preserve">naliza </w:t>
            </w:r>
            <w:r>
              <w:rPr>
                <w:rFonts w:ascii="Tahoma" w:eastAsia="Calibri" w:hAnsi="Tahoma" w:cs="Tahoma"/>
                <w:sz w:val="24"/>
                <w:szCs w:val="24"/>
              </w:rPr>
              <w:t>r</w:t>
            </w:r>
            <w:r w:rsidRPr="00731B1E">
              <w:rPr>
                <w:rFonts w:ascii="Tahoma" w:eastAsia="Calibri" w:hAnsi="Tahoma" w:cs="Tahoma"/>
                <w:sz w:val="24"/>
                <w:szCs w:val="24"/>
              </w:rPr>
              <w:t xml:space="preserve">yzyka, </w:t>
            </w:r>
            <w:r>
              <w:rPr>
                <w:rFonts w:ascii="Tahoma" w:eastAsia="Calibri" w:hAnsi="Tahoma" w:cs="Tahoma"/>
                <w:sz w:val="24"/>
                <w:szCs w:val="24"/>
              </w:rPr>
              <w:t>i</w:t>
            </w:r>
            <w:r w:rsidRPr="00731B1E">
              <w:rPr>
                <w:rFonts w:ascii="Tahoma" w:eastAsia="Calibri" w:hAnsi="Tahoma" w:cs="Tahoma"/>
                <w:sz w:val="24"/>
                <w:szCs w:val="24"/>
              </w:rPr>
              <w:t>nstrukcja</w:t>
            </w:r>
            <w:r>
              <w:rPr>
                <w:rFonts w:ascii="Tahoma" w:eastAsia="Calibri" w:hAnsi="Tahoma" w:cs="Tahoma"/>
                <w:sz w:val="24"/>
                <w:szCs w:val="24"/>
              </w:rPr>
              <w:t xml:space="preserve"> w języku polskim.</w:t>
            </w:r>
          </w:p>
          <w:p w:rsidR="00C42234" w:rsidRDefault="00C42234" w:rsidP="00C42234">
            <w:pPr>
              <w:autoSpaceDE w:val="0"/>
              <w:autoSpaceDN w:val="0"/>
              <w:adjustRightInd w:val="0"/>
              <w:spacing w:after="0" w:line="300" w:lineRule="auto"/>
              <w:rPr>
                <w:rFonts w:ascii="Tahoma" w:eastAsia="Calibri" w:hAnsi="Tahoma" w:cs="Tahoma"/>
                <w:color w:val="000000"/>
                <w:sz w:val="24"/>
                <w:szCs w:val="24"/>
              </w:rPr>
            </w:pPr>
          </w:p>
          <w:p w:rsidR="00C42234" w:rsidRDefault="00C42234" w:rsidP="00C42234">
            <w:pPr>
              <w:autoSpaceDE w:val="0"/>
              <w:autoSpaceDN w:val="0"/>
              <w:adjustRightInd w:val="0"/>
              <w:spacing w:after="0" w:line="300" w:lineRule="auto"/>
              <w:rPr>
                <w:rFonts w:ascii="Tahoma" w:eastAsia="Calibri" w:hAnsi="Tahoma" w:cs="Tahoma"/>
                <w:color w:val="000000"/>
                <w:sz w:val="24"/>
                <w:szCs w:val="24"/>
              </w:rPr>
            </w:pPr>
          </w:p>
          <w:p w:rsidR="00C42234" w:rsidRPr="00C42234" w:rsidRDefault="00C42234" w:rsidP="00C42234">
            <w:pPr>
              <w:autoSpaceDE w:val="0"/>
              <w:autoSpaceDN w:val="0"/>
              <w:adjustRightInd w:val="0"/>
              <w:spacing w:after="0" w:line="300" w:lineRule="auto"/>
              <w:rPr>
                <w:rFonts w:ascii="Tahoma" w:eastAsia="Calibri" w:hAnsi="Tahoma" w:cs="Tahoma"/>
                <w:color w:val="000000"/>
                <w:sz w:val="24"/>
                <w:szCs w:val="24"/>
              </w:rPr>
            </w:pPr>
          </w:p>
          <w:p w:rsidR="00777848" w:rsidRPr="00777848" w:rsidRDefault="00777848" w:rsidP="00777848">
            <w:pPr>
              <w:spacing w:after="0"/>
              <w:contextualSpacing/>
              <w:jc w:val="both"/>
              <w:rPr>
                <w:rFonts w:ascii="Tahoma" w:eastAsia="Calibri" w:hAnsi="Tahoma" w:cs="Tahoma"/>
                <w:sz w:val="24"/>
                <w:szCs w:val="24"/>
              </w:rPr>
            </w:pPr>
          </w:p>
        </w:tc>
      </w:tr>
      <w:tr w:rsidR="00777848" w:rsidRPr="00777848" w:rsidTr="004B61D6">
        <w:tc>
          <w:tcPr>
            <w:tcW w:w="9360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777848" w:rsidRPr="00777848" w:rsidRDefault="00777848" w:rsidP="00777848">
            <w:pPr>
              <w:pStyle w:val="Akapitzlist"/>
              <w:tabs>
                <w:tab w:val="right" w:leader="dot" w:pos="9072"/>
              </w:tabs>
              <w:autoSpaceDE w:val="0"/>
              <w:autoSpaceDN w:val="0"/>
              <w:adjustRightInd w:val="0"/>
              <w:spacing w:after="0"/>
              <w:ind w:left="1049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777848" w:rsidRPr="00777848" w:rsidTr="00777848">
        <w:trPr>
          <w:trHeight w:val="1247"/>
        </w:trPr>
        <w:tc>
          <w:tcPr>
            <w:tcW w:w="5484" w:type="dxa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  <w:hideMark/>
          </w:tcPr>
          <w:p w:rsidR="00777848" w:rsidRPr="00777848" w:rsidRDefault="00777848" w:rsidP="00777848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</w:pPr>
            <w:r w:rsidRPr="00777848"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lastRenderedPageBreak/>
              <w:t>IV.1. Cena netto z wyłączeniem podatku od towarów i usług (VAT)</w:t>
            </w:r>
          </w:p>
        </w:tc>
        <w:tc>
          <w:tcPr>
            <w:tcW w:w="38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77848" w:rsidRPr="00777848" w:rsidRDefault="00777848" w:rsidP="00C42234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 w:rsidRPr="00777848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……………………………………</w:t>
            </w:r>
          </w:p>
        </w:tc>
      </w:tr>
      <w:tr w:rsidR="00777848" w:rsidRPr="00777848" w:rsidTr="00777848">
        <w:trPr>
          <w:trHeight w:val="680"/>
        </w:trPr>
        <w:tc>
          <w:tcPr>
            <w:tcW w:w="548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7848" w:rsidRPr="00777848" w:rsidRDefault="00777848" w:rsidP="00777848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</w:pPr>
            <w:r w:rsidRPr="00777848"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t xml:space="preserve">Termin ważności oferty </w:t>
            </w:r>
          </w:p>
        </w:tc>
        <w:tc>
          <w:tcPr>
            <w:tcW w:w="38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77848" w:rsidRPr="00777848" w:rsidRDefault="00777848" w:rsidP="00C42234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 w:rsidRPr="00777848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 xml:space="preserve">90 dni liczone od dnia </w:t>
            </w:r>
            <w:r w:rsidR="00A55CC4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02.0</w:t>
            </w:r>
            <w:r w:rsidR="00C42234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6</w:t>
            </w:r>
            <w:r w:rsidRPr="00777848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.2025r.</w:t>
            </w:r>
          </w:p>
        </w:tc>
      </w:tr>
      <w:tr w:rsidR="00777848" w:rsidRPr="00777848" w:rsidTr="004B61D6">
        <w:tc>
          <w:tcPr>
            <w:tcW w:w="9360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777848" w:rsidRPr="00777848" w:rsidRDefault="00777848" w:rsidP="00777848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</w:pPr>
            <w:r w:rsidRPr="00777848"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t>Oświadczam, że:</w:t>
            </w:r>
          </w:p>
          <w:p w:rsidR="00777848" w:rsidRPr="00777848" w:rsidRDefault="00777848" w:rsidP="0036411A">
            <w:pPr>
              <w:widowControl w:val="0"/>
              <w:numPr>
                <w:ilvl w:val="0"/>
                <w:numId w:val="3"/>
              </w:numPr>
              <w:tabs>
                <w:tab w:val="left" w:pos="386"/>
                <w:tab w:val="left" w:pos="567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 w:rsidRPr="00777848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 xml:space="preserve">  Spełniamy wymagania okre</w:t>
            </w:r>
            <w:r w:rsidR="00C42234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ślone w Zapytaniu ofertowym nr 2</w:t>
            </w:r>
            <w:r w:rsidR="00A55CC4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-1</w:t>
            </w:r>
            <w:r w:rsidRPr="00777848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 xml:space="preserve">/2025/A.2.2.1/KPO oraz, że zapoznaliśmy się z tym zapytaniem ofertowym i uznajemy się za związanych określonymi w nim warunkami i zasadami postępowania, a także że zawrzemy umowę na zasadach określonych w Zapytaniu ofertowym nr </w:t>
            </w:r>
            <w:r w:rsidR="00C42234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2</w:t>
            </w:r>
            <w:r w:rsidR="00A55CC4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-1</w:t>
            </w:r>
            <w:r w:rsidRPr="00777848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/2025/A.2.2.1/KPO</w:t>
            </w:r>
            <w:r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.</w:t>
            </w:r>
          </w:p>
          <w:p w:rsidR="00777848" w:rsidRPr="00777848" w:rsidRDefault="00777848" w:rsidP="0036411A">
            <w:pPr>
              <w:widowControl w:val="0"/>
              <w:numPr>
                <w:ilvl w:val="0"/>
                <w:numId w:val="3"/>
              </w:numPr>
              <w:tabs>
                <w:tab w:val="left" w:pos="386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 w:rsidRPr="00777848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 xml:space="preserve">Uznajemy się za związanych ofertą na czas wskazany w Zapytaniu ofertowym nr </w:t>
            </w:r>
            <w:r w:rsidR="00C42234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2</w:t>
            </w:r>
            <w:r w:rsidR="00A55CC4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-1</w:t>
            </w:r>
            <w:r w:rsidRPr="00777848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 xml:space="preserve">/2025/A.2.2.1/KPO tj. 90 dni liczone od </w:t>
            </w:r>
            <w:r w:rsidR="00A55CC4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02.0</w:t>
            </w:r>
            <w:r w:rsidR="00C42234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6</w:t>
            </w:r>
            <w:r w:rsidRPr="00777848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.2025r.</w:t>
            </w:r>
          </w:p>
          <w:p w:rsidR="00777848" w:rsidRPr="00777848" w:rsidRDefault="00777848" w:rsidP="00C42234">
            <w:pPr>
              <w:widowControl w:val="0"/>
              <w:numPr>
                <w:ilvl w:val="0"/>
                <w:numId w:val="3"/>
              </w:numPr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</w:pPr>
            <w:r w:rsidRPr="00777848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 xml:space="preserve">  Przedmiot zamówienia jest zgodny z wymaganiami i warunkami opisanymi oraz określonymi przez Zamawiającego w Zapytaniu ofertowym nr </w:t>
            </w:r>
            <w:r w:rsidR="00C42234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2</w:t>
            </w:r>
            <w:r w:rsidR="00A55CC4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-1</w:t>
            </w:r>
            <w:r w:rsidRPr="00777848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/2025/A.2.2.1/KPO.</w:t>
            </w:r>
          </w:p>
        </w:tc>
      </w:tr>
      <w:tr w:rsidR="00777848" w:rsidRPr="00777848" w:rsidTr="004B61D6">
        <w:tc>
          <w:tcPr>
            <w:tcW w:w="9360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777848" w:rsidRPr="00777848" w:rsidRDefault="00777848" w:rsidP="00777848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</w:pPr>
            <w:r w:rsidRPr="00777848"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t xml:space="preserve">Załączniki: </w:t>
            </w:r>
          </w:p>
          <w:p w:rsidR="00777848" w:rsidRPr="00777848" w:rsidRDefault="00777848" w:rsidP="00777848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  <w:r w:rsidRPr="00777848"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  <w:t>1. Załącznik nr 2 do Zapytania ofertowego - Oświadczenie o braku konfliktu interesów</w:t>
            </w:r>
          </w:p>
          <w:p w:rsidR="00777848" w:rsidRPr="00777848" w:rsidRDefault="00777848" w:rsidP="00777848">
            <w:pPr>
              <w:spacing w:after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777848"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  <w:t>2. Załącznik nr 3 do Zapytania ofertowego - Oświadczenie o spełnianiu warunków udziału</w:t>
            </w:r>
            <w:r w:rsidRPr="00777848"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  <w:p w:rsidR="00777848" w:rsidRPr="00777848" w:rsidRDefault="00777848" w:rsidP="00777848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  <w:r w:rsidRPr="00777848"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  <w:t>3. Dokument lub dokumenty, z których będzie wynikać uprawnienie Wykonawcy do podpisywania oferty np.: Pełnomocnictwo do podpisywania oferty (jeżeli dotyczy);</w:t>
            </w:r>
          </w:p>
          <w:p w:rsidR="00777848" w:rsidRDefault="00777848" w:rsidP="00777848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  <w:r w:rsidRPr="00777848"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  <w:t xml:space="preserve">4. Wydruk z właściwego rejestru lub z centralnej ewidencji i informacji o działalności gospodarczej, jeżeli odrębne przepisy wymagają wpisu do rejestru lub ewidencji, wystawione nie wcześniej niż 6 miesięcy przed upływem terminu składania ofert lub wskazanie adresu internetowego w ogólnodostępnych i bezpłatnych bazach danych, pod którym Zamawiający samodzielnie pobierze dokument lub Jeżeli wykonawca ma siedzibę lub miejsce zamieszkania poza terytorium Rzeczypospolitej Polskiej, informację z odpowiedniego rejestru, a w przypadku braku takiego rejestru - inny równoważny dokument wydany przez właściwy organ sądowy lub administracyjny kraju, w którym wykonawca ma siedzibę lub miejsce zamieszkania lub miejsce zamieszkania ma osoba, której dotyczy informacja albo dokument. W przypadku gdy wydruk taki będzie w języku innym niż polski, do oferty należy dołączyć dokument sporządzony w języku obcym wraz z tłumaczeniem przysięgłym na język polski; </w:t>
            </w:r>
          </w:p>
          <w:p w:rsidR="00C42234" w:rsidRPr="00C42234" w:rsidRDefault="00C42234" w:rsidP="00C42234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  <w:r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  <w:t xml:space="preserve">5. </w:t>
            </w:r>
            <w:r w:rsidRPr="00C42234"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  <w:t xml:space="preserve">2 </w:t>
            </w:r>
            <w:r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  <w:t xml:space="preserve">(dwie) </w:t>
            </w:r>
            <w:r w:rsidRPr="00C42234"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  <w:t xml:space="preserve">decyzje wydane przez Ministra Rolnictwa i Rozwoju Wsi potwierdzające możliwość wykorzystania produktów finalnych (wynikowych) powstałych z wykorzystaniem dotychczas dostarczonych przez Wykonawcę linii technologicznych jako środek wspomagający uprawę roślin w uprawie warzyw i owoców możliwość zastosowania w większości upraw polowych. </w:t>
            </w:r>
          </w:p>
          <w:p w:rsidR="00C42234" w:rsidRPr="00777848" w:rsidRDefault="00C42234" w:rsidP="00C42234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  <w:r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  <w:lastRenderedPageBreak/>
              <w:t xml:space="preserve">6. </w:t>
            </w:r>
            <w:r w:rsidRPr="00C42234"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  <w:t xml:space="preserve">1 </w:t>
            </w:r>
            <w:r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  <w:t xml:space="preserve">(jedna) </w:t>
            </w:r>
            <w:r w:rsidRPr="00C42234"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  <w:t>decyzj</w:t>
            </w:r>
            <w:r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  <w:t>a</w:t>
            </w:r>
            <w:r w:rsidRPr="00C42234"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  <w:t xml:space="preserve">  Ministra Rolnictwa i Rozwoju  Wsi  albo referencje dla mineralno- organicznego środka wspomagającego uprawę roślin  albo nawozu mineralno- organicznego powstałego dzięki dostarczonej dotychczas przez Wykonawcę linii technologicznej wytworzonego z udziałem Ubocznych Produktów Pochodzenia Zwierzęcego.</w:t>
            </w:r>
          </w:p>
          <w:p w:rsidR="00777848" w:rsidRPr="00777848" w:rsidRDefault="00777848" w:rsidP="00777848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  <w:r w:rsidRPr="00777848"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  <w:t>5. Inne (jeżeli dotyczy).</w:t>
            </w:r>
          </w:p>
        </w:tc>
      </w:tr>
      <w:tr w:rsidR="00777848" w:rsidRPr="00777848" w:rsidTr="004B61D6">
        <w:tc>
          <w:tcPr>
            <w:tcW w:w="9360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777848" w:rsidRPr="00777848" w:rsidRDefault="00777848" w:rsidP="00777848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</w:pPr>
            <w:r w:rsidRPr="00777848"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lastRenderedPageBreak/>
              <w:t>Data i podpis osoby upoważnionej do reprezentowania Wykonawcy:</w:t>
            </w:r>
          </w:p>
        </w:tc>
      </w:tr>
      <w:tr w:rsidR="00777848" w:rsidRPr="00777848" w:rsidTr="00777848">
        <w:trPr>
          <w:trHeight w:val="1144"/>
        </w:trPr>
        <w:tc>
          <w:tcPr>
            <w:tcW w:w="936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48" w:rsidRPr="00777848" w:rsidRDefault="00777848" w:rsidP="00777848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</w:tr>
    </w:tbl>
    <w:p w:rsidR="00777848" w:rsidRPr="00777848" w:rsidRDefault="00777848" w:rsidP="00777848">
      <w:pPr>
        <w:spacing w:after="0"/>
        <w:ind w:left="2124" w:hanging="2124"/>
        <w:rPr>
          <w:rFonts w:ascii="Tahoma" w:hAnsi="Tahoma" w:cs="Tahoma"/>
          <w:sz w:val="24"/>
          <w:szCs w:val="24"/>
        </w:rPr>
      </w:pPr>
    </w:p>
    <w:p w:rsidR="00C42234" w:rsidRDefault="00777848">
      <w:pPr>
        <w:rPr>
          <w:rFonts w:ascii="Tahoma" w:hAnsi="Tahoma" w:cs="Tahoma"/>
          <w:sz w:val="24"/>
          <w:szCs w:val="24"/>
        </w:rPr>
      </w:pPr>
      <w:r w:rsidRPr="00777848">
        <w:rPr>
          <w:rFonts w:ascii="Tahoma" w:hAnsi="Tahoma" w:cs="Tahoma"/>
          <w:sz w:val="24"/>
          <w:szCs w:val="24"/>
        </w:rPr>
        <w:br w:type="page"/>
      </w:r>
    </w:p>
    <w:p w:rsidR="00C42234" w:rsidRDefault="00C42234" w:rsidP="00D33352">
      <w:pPr>
        <w:spacing w:after="0" w:line="264" w:lineRule="auto"/>
        <w:jc w:val="center"/>
        <w:rPr>
          <w:rFonts w:ascii="Tahoma" w:hAnsi="Tahoma" w:cs="Tahoma"/>
          <w:b/>
          <w:sz w:val="24"/>
          <w:szCs w:val="24"/>
        </w:rPr>
        <w:sectPr w:rsidR="00C42234" w:rsidSect="001611EA">
          <w:headerReference w:type="default" r:id="rId8"/>
          <w:footerReference w:type="default" r:id="rId9"/>
          <w:pgSz w:w="11906" w:h="16838"/>
          <w:pgMar w:top="1418" w:right="1418" w:bottom="1701" w:left="1418" w:header="709" w:footer="709" w:gutter="0"/>
          <w:cols w:space="708"/>
          <w:docGrid w:linePitch="360"/>
        </w:sectPr>
      </w:pPr>
    </w:p>
    <w:tbl>
      <w:tblPr>
        <w:tblpPr w:leftFromText="141" w:rightFromText="141" w:vertAnchor="text" w:horzAnchor="margin" w:tblpXSpec="center" w:tblpY="54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738"/>
        <w:gridCol w:w="1984"/>
        <w:gridCol w:w="1581"/>
        <w:gridCol w:w="3664"/>
        <w:gridCol w:w="5808"/>
      </w:tblGrid>
      <w:tr w:rsidR="00C42234" w:rsidRPr="004A78E4" w:rsidTr="00C42234">
        <w:trPr>
          <w:trHeight w:val="454"/>
        </w:trPr>
        <w:tc>
          <w:tcPr>
            <w:tcW w:w="5000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C42234" w:rsidRPr="00C42234" w:rsidRDefault="00C42234" w:rsidP="00C42234">
            <w:pPr>
              <w:rPr>
                <w:rFonts w:ascii="Tahoma" w:hAnsi="Tahoma" w:cs="Tahoma"/>
                <w:sz w:val="24"/>
                <w:szCs w:val="24"/>
              </w:rPr>
            </w:pPr>
            <w:r w:rsidRPr="00C42234">
              <w:rPr>
                <w:rFonts w:ascii="Tahoma" w:hAnsi="Tahoma" w:cs="Tahoma"/>
                <w:sz w:val="24"/>
                <w:szCs w:val="24"/>
              </w:rPr>
              <w:lastRenderedPageBreak/>
              <w:t xml:space="preserve">Tabela 1- </w:t>
            </w:r>
            <w:r w:rsidRPr="00C42234">
              <w:rPr>
                <w:rFonts w:ascii="Tahoma" w:eastAsia="Calibri" w:hAnsi="Tahoma" w:cs="Tahoma"/>
                <w:color w:val="000000"/>
                <w:sz w:val="24"/>
                <w:szCs w:val="24"/>
              </w:rPr>
              <w:t xml:space="preserve">komponenty oraz parametry techniczne planowanej do zakupu Linii technologicznej </w:t>
            </w:r>
          </w:p>
        </w:tc>
      </w:tr>
      <w:tr w:rsidR="00C42234" w:rsidRPr="004A78E4" w:rsidTr="00C42234">
        <w:trPr>
          <w:trHeight w:val="454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C42234" w:rsidRPr="004A78E4" w:rsidRDefault="00C42234" w:rsidP="00C42234">
            <w:pPr>
              <w:spacing w:after="0" w:line="264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4A78E4">
              <w:rPr>
                <w:rFonts w:ascii="Tahoma" w:hAnsi="Tahoma" w:cs="Tahoma"/>
                <w:b/>
                <w:sz w:val="24"/>
                <w:szCs w:val="24"/>
              </w:rPr>
              <w:t>Lp.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C42234" w:rsidRPr="004A78E4" w:rsidRDefault="00C42234" w:rsidP="00C42234">
            <w:pPr>
              <w:spacing w:after="0" w:line="264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4A78E4">
              <w:rPr>
                <w:rFonts w:ascii="Tahoma" w:hAnsi="Tahoma" w:cs="Tahoma"/>
                <w:b/>
                <w:sz w:val="24"/>
                <w:szCs w:val="24"/>
              </w:rPr>
              <w:t>Nazwa komponentu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C42234" w:rsidRPr="004A78E4" w:rsidRDefault="00C42234" w:rsidP="00C42234">
            <w:pPr>
              <w:spacing w:after="0" w:line="264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4A78E4">
              <w:rPr>
                <w:rFonts w:ascii="Tahoma" w:hAnsi="Tahoma" w:cs="Tahoma"/>
                <w:b/>
                <w:sz w:val="24"/>
                <w:szCs w:val="24"/>
              </w:rPr>
              <w:t>Ilość sztuk komponentu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C42234" w:rsidRPr="004A78E4" w:rsidRDefault="00C42234" w:rsidP="00C42234">
            <w:pPr>
              <w:spacing w:after="0" w:line="264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4A78E4">
              <w:rPr>
                <w:rFonts w:ascii="Tahoma" w:hAnsi="Tahoma" w:cs="Tahoma"/>
                <w:b/>
                <w:sz w:val="24"/>
                <w:szCs w:val="24"/>
              </w:rPr>
              <w:t>Rysunek poglądowy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C42234" w:rsidRPr="004A78E4" w:rsidRDefault="00C42234" w:rsidP="00C42234">
            <w:pPr>
              <w:spacing w:after="0" w:line="264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4A78E4">
              <w:rPr>
                <w:rFonts w:ascii="Tahoma" w:hAnsi="Tahoma" w:cs="Tahoma"/>
                <w:b/>
                <w:sz w:val="24"/>
                <w:szCs w:val="24"/>
              </w:rPr>
              <w:t>Opis komponentu</w:t>
            </w:r>
          </w:p>
        </w:tc>
      </w:tr>
      <w:tr w:rsidR="00C42234" w:rsidRPr="004A78E4" w:rsidTr="00C42234">
        <w:trPr>
          <w:trHeight w:val="95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2234" w:rsidRPr="004A78E4" w:rsidRDefault="00C42234" w:rsidP="00C42234">
            <w:pPr>
              <w:spacing w:after="0" w:line="264" w:lineRule="auto"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1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C42234" w:rsidRPr="004A78E4" w:rsidRDefault="00C42234" w:rsidP="00C42234">
            <w:pPr>
              <w:spacing w:after="0" w:line="264" w:lineRule="auto"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 xml:space="preserve">Mulda </w:t>
            </w:r>
            <w:proofErr w:type="spellStart"/>
            <w:r w:rsidRPr="004A78E4">
              <w:rPr>
                <w:rFonts w:ascii="Tahoma" w:hAnsi="Tahoma" w:cs="Tahoma"/>
                <w:sz w:val="24"/>
                <w:szCs w:val="24"/>
              </w:rPr>
              <w:t>przyjęciowa</w:t>
            </w:r>
            <w:proofErr w:type="spellEnd"/>
            <w:r w:rsidRPr="004A78E4"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  <w:p w:rsidR="00C42234" w:rsidRPr="004A78E4" w:rsidRDefault="00C42234" w:rsidP="00C42234">
            <w:pPr>
              <w:spacing w:after="0" w:line="264" w:lineRule="auto"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 xml:space="preserve">o pojemności czynnej </w:t>
            </w:r>
          </w:p>
          <w:p w:rsidR="00C42234" w:rsidRPr="004A78E4" w:rsidRDefault="00C42234" w:rsidP="00C42234">
            <w:pPr>
              <w:spacing w:after="0" w:line="264" w:lineRule="auto"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40 m</w:t>
            </w:r>
            <w:r w:rsidRPr="004A78E4">
              <w:rPr>
                <w:rFonts w:ascii="Tahoma" w:hAnsi="Tahoma" w:cs="Tahoma"/>
                <w:sz w:val="24"/>
                <w:szCs w:val="24"/>
                <w:vertAlign w:val="superscript"/>
              </w:rPr>
              <w:t>3</w:t>
            </w:r>
          </w:p>
          <w:p w:rsidR="00C42234" w:rsidRPr="004A78E4" w:rsidRDefault="00C42234" w:rsidP="00C42234">
            <w:pPr>
              <w:spacing w:after="0" w:line="264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42234" w:rsidRPr="004A78E4" w:rsidRDefault="00C42234" w:rsidP="00C42234">
            <w:pPr>
              <w:spacing w:after="0" w:line="264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42234" w:rsidRPr="004A78E4" w:rsidRDefault="00C42234" w:rsidP="00C42234">
            <w:pPr>
              <w:spacing w:after="0" w:line="264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42234" w:rsidRPr="004A78E4" w:rsidRDefault="00C42234" w:rsidP="00C42234">
            <w:pPr>
              <w:spacing w:after="0" w:line="264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2234" w:rsidRPr="004A78E4" w:rsidRDefault="00C42234" w:rsidP="00C42234">
            <w:pPr>
              <w:spacing w:after="0" w:line="264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2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2234" w:rsidRPr="004A78E4" w:rsidRDefault="00C42234" w:rsidP="00C42234">
            <w:pPr>
              <w:spacing w:after="0" w:line="264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4A78E4">
              <w:rPr>
                <w:rFonts w:ascii="Tahoma" w:hAnsi="Tahoma" w:cs="Tahoma"/>
                <w:b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63BD3B3A" wp14:editId="6D960B4A">
                  <wp:extent cx="2271978" cy="1762125"/>
                  <wp:effectExtent l="0" t="0" r="0" b="0"/>
                  <wp:docPr id="4" name="Obraz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148" r="588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7759" cy="17666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C42234" w:rsidRPr="004A78E4" w:rsidRDefault="00C42234" w:rsidP="00C42234">
            <w:pPr>
              <w:spacing w:after="0" w:line="264" w:lineRule="auto"/>
              <w:rPr>
                <w:rFonts w:ascii="Tahoma" w:hAnsi="Tahoma" w:cs="Tahoma"/>
                <w:b/>
                <w:sz w:val="24"/>
                <w:szCs w:val="24"/>
              </w:rPr>
            </w:pPr>
            <w:bookmarkStart w:id="0" w:name="_Hlk483392822"/>
            <w:r w:rsidRPr="004A78E4">
              <w:rPr>
                <w:rFonts w:ascii="Tahoma" w:hAnsi="Tahoma" w:cs="Tahoma"/>
                <w:sz w:val="24"/>
                <w:szCs w:val="24"/>
              </w:rPr>
              <w:t xml:space="preserve">Mulda </w:t>
            </w:r>
            <w:proofErr w:type="spellStart"/>
            <w:r w:rsidRPr="004A78E4">
              <w:rPr>
                <w:rFonts w:ascii="Tahoma" w:hAnsi="Tahoma" w:cs="Tahoma"/>
                <w:sz w:val="24"/>
                <w:szCs w:val="24"/>
              </w:rPr>
              <w:t>przyjęciowa</w:t>
            </w:r>
            <w:proofErr w:type="spellEnd"/>
            <w:r w:rsidRPr="004A78E4">
              <w:rPr>
                <w:rFonts w:ascii="Tahoma" w:hAnsi="Tahoma" w:cs="Tahoma"/>
                <w:sz w:val="24"/>
                <w:szCs w:val="24"/>
              </w:rPr>
              <w:t xml:space="preserve"> o pojemności czynnej 40 m</w:t>
            </w:r>
            <w:r w:rsidRPr="004A78E4">
              <w:rPr>
                <w:rFonts w:ascii="Tahoma" w:hAnsi="Tahoma" w:cs="Tahoma"/>
                <w:sz w:val="24"/>
                <w:szCs w:val="24"/>
                <w:vertAlign w:val="superscript"/>
              </w:rPr>
              <w:t>3</w:t>
            </w:r>
          </w:p>
          <w:p w:rsidR="00C42234" w:rsidRPr="004A78E4" w:rsidRDefault="00C42234" w:rsidP="00C42234">
            <w:pPr>
              <w:spacing w:after="0" w:line="264" w:lineRule="auto"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 xml:space="preserve">W skład muldy </w:t>
            </w:r>
            <w:proofErr w:type="spellStart"/>
            <w:r w:rsidRPr="004A78E4">
              <w:rPr>
                <w:rFonts w:ascii="Tahoma" w:hAnsi="Tahoma" w:cs="Tahoma"/>
                <w:sz w:val="24"/>
                <w:szCs w:val="24"/>
              </w:rPr>
              <w:t>przyjęciowej</w:t>
            </w:r>
            <w:proofErr w:type="spellEnd"/>
            <w:r w:rsidRPr="004A78E4">
              <w:rPr>
                <w:rFonts w:ascii="Tahoma" w:hAnsi="Tahoma" w:cs="Tahoma"/>
                <w:sz w:val="24"/>
                <w:szCs w:val="24"/>
              </w:rPr>
              <w:t xml:space="preserve"> wchodzą następujące elementy:</w:t>
            </w:r>
            <w:bookmarkEnd w:id="0"/>
          </w:p>
          <w:p w:rsidR="00C42234" w:rsidRPr="004A78E4" w:rsidRDefault="00C42234" w:rsidP="00C42234">
            <w:pPr>
              <w:numPr>
                <w:ilvl w:val="0"/>
                <w:numId w:val="5"/>
              </w:numPr>
              <w:spacing w:after="0" w:line="264" w:lineRule="auto"/>
              <w:ind w:left="398" w:hanging="284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 xml:space="preserve">Korpus muldy </w:t>
            </w:r>
            <w:proofErr w:type="spellStart"/>
            <w:r w:rsidRPr="004A78E4">
              <w:rPr>
                <w:rFonts w:ascii="Tahoma" w:hAnsi="Tahoma" w:cs="Tahoma"/>
                <w:sz w:val="24"/>
                <w:szCs w:val="24"/>
              </w:rPr>
              <w:t>przyjęciowej</w:t>
            </w:r>
            <w:proofErr w:type="spellEnd"/>
            <w:r w:rsidRPr="004A78E4">
              <w:rPr>
                <w:rFonts w:ascii="Tahoma" w:hAnsi="Tahoma" w:cs="Tahoma"/>
                <w:sz w:val="24"/>
                <w:szCs w:val="24"/>
              </w:rPr>
              <w:t>,</w:t>
            </w:r>
          </w:p>
          <w:p w:rsidR="00C42234" w:rsidRPr="004A78E4" w:rsidRDefault="00C42234" w:rsidP="00C42234">
            <w:pPr>
              <w:numPr>
                <w:ilvl w:val="0"/>
                <w:numId w:val="5"/>
              </w:numPr>
              <w:spacing w:after="0" w:line="264" w:lineRule="auto"/>
              <w:ind w:left="398" w:hanging="284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Trzy przenośniki ślimakowe,</w:t>
            </w:r>
          </w:p>
          <w:p w:rsidR="00C42234" w:rsidRPr="004A78E4" w:rsidRDefault="00C42234" w:rsidP="00C42234">
            <w:pPr>
              <w:numPr>
                <w:ilvl w:val="0"/>
                <w:numId w:val="5"/>
              </w:numPr>
              <w:spacing w:after="0" w:line="264" w:lineRule="auto"/>
              <w:ind w:left="398" w:hanging="284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Silniki napędowe, zewnętrzne dla każdego z wałów ślimakowych,</w:t>
            </w:r>
          </w:p>
          <w:p w:rsidR="00C42234" w:rsidRPr="004A78E4" w:rsidRDefault="00C42234" w:rsidP="00C42234">
            <w:pPr>
              <w:numPr>
                <w:ilvl w:val="0"/>
                <w:numId w:val="5"/>
              </w:numPr>
              <w:spacing w:after="0" w:line="264" w:lineRule="auto"/>
              <w:ind w:left="398" w:hanging="284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Przekładnie dla każdego z wałów ślimakowych,</w:t>
            </w:r>
          </w:p>
          <w:p w:rsidR="00C42234" w:rsidRPr="004A78E4" w:rsidRDefault="00C42234" w:rsidP="00C42234">
            <w:pPr>
              <w:numPr>
                <w:ilvl w:val="0"/>
                <w:numId w:val="5"/>
              </w:numPr>
              <w:spacing w:after="0" w:line="264" w:lineRule="auto"/>
              <w:ind w:left="398" w:hanging="284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 xml:space="preserve">Konstrukcyjna nośna muldy </w:t>
            </w:r>
            <w:proofErr w:type="spellStart"/>
            <w:r w:rsidRPr="004A78E4">
              <w:rPr>
                <w:rFonts w:ascii="Tahoma" w:hAnsi="Tahoma" w:cs="Tahoma"/>
                <w:sz w:val="24"/>
                <w:szCs w:val="24"/>
              </w:rPr>
              <w:t>przyjęciowej</w:t>
            </w:r>
            <w:proofErr w:type="spellEnd"/>
            <w:r w:rsidRPr="004A78E4">
              <w:rPr>
                <w:rFonts w:ascii="Tahoma" w:hAnsi="Tahoma" w:cs="Tahoma"/>
                <w:sz w:val="24"/>
                <w:szCs w:val="24"/>
              </w:rPr>
              <w:t>,</w:t>
            </w:r>
          </w:p>
          <w:p w:rsidR="00C42234" w:rsidRPr="004A78E4" w:rsidRDefault="00C42234" w:rsidP="00C42234">
            <w:pPr>
              <w:numPr>
                <w:ilvl w:val="0"/>
                <w:numId w:val="5"/>
              </w:numPr>
              <w:spacing w:after="0" w:line="264" w:lineRule="auto"/>
              <w:ind w:left="398" w:hanging="284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Łożyska dla każdego z wałów ślimakowych,</w:t>
            </w:r>
          </w:p>
          <w:p w:rsidR="00C42234" w:rsidRPr="004A78E4" w:rsidRDefault="00C42234" w:rsidP="00C42234">
            <w:pPr>
              <w:numPr>
                <w:ilvl w:val="0"/>
                <w:numId w:val="5"/>
              </w:numPr>
              <w:spacing w:after="0" w:line="264" w:lineRule="auto"/>
              <w:ind w:left="398" w:hanging="284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 xml:space="preserve">Otwór </w:t>
            </w:r>
            <w:proofErr w:type="spellStart"/>
            <w:r w:rsidRPr="004A78E4">
              <w:rPr>
                <w:rFonts w:ascii="Tahoma" w:hAnsi="Tahoma" w:cs="Tahoma"/>
                <w:sz w:val="24"/>
                <w:szCs w:val="24"/>
              </w:rPr>
              <w:t>wysypowy</w:t>
            </w:r>
            <w:proofErr w:type="spellEnd"/>
            <w:r w:rsidRPr="004A78E4">
              <w:rPr>
                <w:rFonts w:ascii="Tahoma" w:hAnsi="Tahoma" w:cs="Tahoma"/>
                <w:sz w:val="24"/>
                <w:szCs w:val="24"/>
              </w:rPr>
              <w:t xml:space="preserve"> osadów,</w:t>
            </w:r>
          </w:p>
          <w:p w:rsidR="00C42234" w:rsidRPr="004A78E4" w:rsidRDefault="00C42234" w:rsidP="00C42234">
            <w:pPr>
              <w:numPr>
                <w:ilvl w:val="0"/>
                <w:numId w:val="5"/>
              </w:numPr>
              <w:spacing w:after="0" w:line="264" w:lineRule="auto"/>
              <w:ind w:left="398" w:hanging="284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Szafa z systemem automatyki i sterowania.</w:t>
            </w:r>
          </w:p>
          <w:p w:rsidR="00C42234" w:rsidRPr="004A78E4" w:rsidRDefault="00C42234" w:rsidP="00C42234">
            <w:pPr>
              <w:numPr>
                <w:ilvl w:val="0"/>
                <w:numId w:val="5"/>
              </w:numPr>
              <w:spacing w:after="0" w:line="264" w:lineRule="auto"/>
              <w:ind w:left="398" w:hanging="284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Osłona muldy – burty (wysokość do ustalenia)</w:t>
            </w:r>
          </w:p>
          <w:p w:rsidR="00C42234" w:rsidRDefault="00C42234" w:rsidP="00C42234">
            <w:pPr>
              <w:spacing w:after="0" w:line="264" w:lineRule="auto"/>
              <w:contextualSpacing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C42234" w:rsidRPr="004A78E4" w:rsidRDefault="00C42234" w:rsidP="00C42234">
            <w:pPr>
              <w:spacing w:after="0" w:line="264" w:lineRule="auto"/>
              <w:contextualSpacing/>
              <w:rPr>
                <w:rFonts w:ascii="Tahoma" w:hAnsi="Tahoma" w:cs="Tahoma"/>
                <w:b/>
                <w:sz w:val="24"/>
                <w:szCs w:val="24"/>
              </w:rPr>
            </w:pPr>
            <w:r w:rsidRPr="004A78E4">
              <w:rPr>
                <w:rFonts w:ascii="Tahoma" w:hAnsi="Tahoma" w:cs="Tahoma"/>
                <w:b/>
                <w:sz w:val="24"/>
                <w:szCs w:val="24"/>
              </w:rPr>
              <w:t>Wymiary:</w:t>
            </w:r>
          </w:p>
          <w:p w:rsidR="00C42234" w:rsidRPr="004A78E4" w:rsidRDefault="00C42234" w:rsidP="00C42234">
            <w:pPr>
              <w:numPr>
                <w:ilvl w:val="0"/>
                <w:numId w:val="6"/>
              </w:numPr>
              <w:spacing w:after="0" w:line="264" w:lineRule="auto"/>
              <w:ind w:left="360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Pojemność czynna 40 m</w:t>
            </w:r>
            <w:r w:rsidRPr="004A78E4">
              <w:rPr>
                <w:rFonts w:ascii="Tahoma" w:hAnsi="Tahoma" w:cs="Tahoma"/>
                <w:sz w:val="24"/>
                <w:szCs w:val="24"/>
                <w:vertAlign w:val="superscript"/>
              </w:rPr>
              <w:t>3</w:t>
            </w:r>
          </w:p>
          <w:p w:rsidR="00C42234" w:rsidRDefault="00C42234" w:rsidP="00C42234">
            <w:pPr>
              <w:spacing w:after="0" w:line="264" w:lineRule="auto"/>
              <w:contextualSpacing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C42234" w:rsidRPr="004A78E4" w:rsidRDefault="00C42234" w:rsidP="00C42234">
            <w:pPr>
              <w:spacing w:after="0" w:line="264" w:lineRule="auto"/>
              <w:contextualSpacing/>
              <w:rPr>
                <w:rFonts w:ascii="Tahoma" w:hAnsi="Tahoma" w:cs="Tahoma"/>
                <w:b/>
                <w:sz w:val="24"/>
                <w:szCs w:val="24"/>
              </w:rPr>
            </w:pPr>
            <w:r w:rsidRPr="004A78E4">
              <w:rPr>
                <w:rFonts w:ascii="Tahoma" w:hAnsi="Tahoma" w:cs="Tahoma"/>
                <w:b/>
                <w:sz w:val="24"/>
                <w:szCs w:val="24"/>
              </w:rPr>
              <w:t>Materiał:</w:t>
            </w:r>
          </w:p>
          <w:p w:rsidR="00C42234" w:rsidRPr="004A78E4" w:rsidRDefault="00C42234" w:rsidP="00C42234">
            <w:pPr>
              <w:numPr>
                <w:ilvl w:val="0"/>
                <w:numId w:val="6"/>
              </w:numPr>
              <w:spacing w:after="0" w:line="264" w:lineRule="auto"/>
              <w:ind w:left="360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 xml:space="preserve">obudowa ze stali węglowej malowanej antykorozyjnie, </w:t>
            </w:r>
          </w:p>
          <w:p w:rsidR="00C42234" w:rsidRPr="004A78E4" w:rsidRDefault="00C42234" w:rsidP="00C42234">
            <w:pPr>
              <w:numPr>
                <w:ilvl w:val="0"/>
                <w:numId w:val="6"/>
              </w:numPr>
              <w:spacing w:after="0" w:line="264" w:lineRule="auto"/>
              <w:ind w:left="360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 xml:space="preserve">wały przenośników ślimakowych wykonane ze stali </w:t>
            </w:r>
            <w:r w:rsidRPr="004A78E4">
              <w:rPr>
                <w:rFonts w:ascii="Tahoma" w:hAnsi="Tahoma" w:cs="Tahoma"/>
                <w:sz w:val="24"/>
                <w:szCs w:val="24"/>
              </w:rPr>
              <w:lastRenderedPageBreak/>
              <w:t>węglowej wysokiej wytrzymałości.</w:t>
            </w:r>
          </w:p>
          <w:p w:rsidR="00C42234" w:rsidRDefault="00C42234" w:rsidP="00C42234">
            <w:pPr>
              <w:spacing w:after="0" w:line="264" w:lineRule="auto"/>
              <w:contextualSpacing/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C42234" w:rsidRPr="004A78E4" w:rsidRDefault="00C42234" w:rsidP="00C42234">
            <w:pPr>
              <w:spacing w:after="0" w:line="264" w:lineRule="auto"/>
              <w:contextualSpacing/>
              <w:rPr>
                <w:rFonts w:ascii="Tahoma" w:hAnsi="Tahoma" w:cs="Tahoma"/>
                <w:b/>
                <w:sz w:val="24"/>
                <w:szCs w:val="24"/>
              </w:rPr>
            </w:pPr>
            <w:r w:rsidRPr="004A78E4">
              <w:rPr>
                <w:rFonts w:ascii="Tahoma" w:hAnsi="Tahoma" w:cs="Tahoma"/>
                <w:b/>
                <w:sz w:val="24"/>
                <w:szCs w:val="24"/>
              </w:rPr>
              <w:t>Parametry pracy:</w:t>
            </w:r>
          </w:p>
          <w:p w:rsidR="00C42234" w:rsidRPr="004A78E4" w:rsidRDefault="00C42234" w:rsidP="00C42234">
            <w:pPr>
              <w:numPr>
                <w:ilvl w:val="0"/>
                <w:numId w:val="6"/>
              </w:numPr>
              <w:spacing w:after="0" w:line="264" w:lineRule="auto"/>
              <w:ind w:left="360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Wydaj</w:t>
            </w:r>
            <w:r>
              <w:rPr>
                <w:rFonts w:ascii="Tahoma" w:hAnsi="Tahoma" w:cs="Tahoma"/>
                <w:sz w:val="24"/>
                <w:szCs w:val="24"/>
              </w:rPr>
              <w:t>ność</w:t>
            </w:r>
            <w:r w:rsidRPr="004A78E4">
              <w:rPr>
                <w:rFonts w:ascii="Tahoma" w:hAnsi="Tahoma" w:cs="Tahoma"/>
                <w:sz w:val="24"/>
                <w:szCs w:val="24"/>
              </w:rPr>
              <w:t>- do 10000 kg/h</w:t>
            </w:r>
          </w:p>
          <w:p w:rsidR="00C42234" w:rsidRPr="004A78E4" w:rsidRDefault="00C42234" w:rsidP="00C42234">
            <w:pPr>
              <w:numPr>
                <w:ilvl w:val="0"/>
                <w:numId w:val="6"/>
              </w:numPr>
              <w:spacing w:after="0" w:line="264" w:lineRule="auto"/>
              <w:ind w:left="360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 xml:space="preserve">Moc napędu </w:t>
            </w:r>
            <w:r>
              <w:rPr>
                <w:rFonts w:ascii="Tahoma" w:hAnsi="Tahoma" w:cs="Tahoma"/>
                <w:sz w:val="24"/>
                <w:szCs w:val="24"/>
              </w:rPr>
              <w:t xml:space="preserve">min. </w:t>
            </w:r>
            <w:r w:rsidRPr="004A78E4">
              <w:rPr>
                <w:rFonts w:ascii="Tahoma" w:hAnsi="Tahoma" w:cs="Tahoma"/>
                <w:sz w:val="24"/>
                <w:szCs w:val="24"/>
              </w:rPr>
              <w:t xml:space="preserve">3 x 3 kW = 9 </w:t>
            </w:r>
            <w:proofErr w:type="spellStart"/>
            <w:r w:rsidRPr="004A78E4">
              <w:rPr>
                <w:rFonts w:ascii="Tahoma" w:hAnsi="Tahoma" w:cs="Tahoma"/>
                <w:sz w:val="24"/>
                <w:szCs w:val="24"/>
              </w:rPr>
              <w:t>kW.</w:t>
            </w:r>
            <w:proofErr w:type="spellEnd"/>
          </w:p>
          <w:p w:rsidR="00C42234" w:rsidRPr="004A78E4" w:rsidRDefault="00C42234" w:rsidP="00C42234">
            <w:pPr>
              <w:spacing w:after="0" w:line="264" w:lineRule="auto"/>
              <w:ind w:left="360"/>
              <w:contextualSpacing/>
              <w:rPr>
                <w:rFonts w:ascii="Tahoma" w:hAnsi="Tahoma" w:cs="Tahoma"/>
                <w:sz w:val="24"/>
                <w:szCs w:val="24"/>
              </w:rPr>
            </w:pPr>
          </w:p>
          <w:p w:rsidR="00C42234" w:rsidRPr="004A78E4" w:rsidRDefault="00C42234" w:rsidP="00C42234">
            <w:pPr>
              <w:spacing w:after="0" w:line="264" w:lineRule="auto"/>
              <w:contextualSpacing/>
              <w:rPr>
                <w:rFonts w:ascii="Tahoma" w:hAnsi="Tahoma" w:cs="Tahoma"/>
                <w:b/>
                <w:sz w:val="24"/>
                <w:szCs w:val="24"/>
              </w:rPr>
            </w:pPr>
            <w:r w:rsidRPr="004A78E4">
              <w:rPr>
                <w:rFonts w:ascii="Tahoma" w:hAnsi="Tahoma" w:cs="Tahoma"/>
                <w:b/>
                <w:sz w:val="24"/>
                <w:szCs w:val="24"/>
              </w:rPr>
              <w:t>Pozostałe wytyczne:</w:t>
            </w:r>
          </w:p>
          <w:p w:rsidR="00C42234" w:rsidRPr="004A78E4" w:rsidRDefault="00C42234" w:rsidP="00C42234">
            <w:pPr>
              <w:spacing w:after="0" w:line="264" w:lineRule="auto"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Zasilanie elektryczne i sterowanie zintegrowane z systemami automatyki.</w:t>
            </w:r>
          </w:p>
        </w:tc>
      </w:tr>
      <w:tr w:rsidR="00C42234" w:rsidRPr="004A78E4" w:rsidTr="00C42234">
        <w:trPr>
          <w:trHeight w:val="421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2234" w:rsidRPr="004A78E4" w:rsidRDefault="00C42234" w:rsidP="00C42234">
            <w:pPr>
              <w:spacing w:after="0" w:line="264" w:lineRule="auto"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lastRenderedPageBreak/>
              <w:t>2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C42234" w:rsidRPr="004A78E4" w:rsidRDefault="00C42234" w:rsidP="00C42234">
            <w:pPr>
              <w:spacing w:after="0" w:line="264" w:lineRule="auto"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 xml:space="preserve">Przenośnik ślimakowy spod muldy </w:t>
            </w:r>
            <w:proofErr w:type="spellStart"/>
            <w:r w:rsidRPr="004A78E4">
              <w:rPr>
                <w:rFonts w:ascii="Tahoma" w:hAnsi="Tahoma" w:cs="Tahoma"/>
                <w:sz w:val="24"/>
                <w:szCs w:val="24"/>
              </w:rPr>
              <w:t>przyjęciowej</w:t>
            </w:r>
            <w:proofErr w:type="spellEnd"/>
            <w:r w:rsidRPr="004A78E4">
              <w:rPr>
                <w:rFonts w:ascii="Tahoma" w:hAnsi="Tahoma" w:cs="Tahoma"/>
                <w:sz w:val="24"/>
                <w:szCs w:val="24"/>
              </w:rPr>
              <w:t xml:space="preserve"> 40m3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2234" w:rsidRPr="004A78E4" w:rsidRDefault="00C42234" w:rsidP="00C42234">
            <w:pPr>
              <w:spacing w:after="0" w:line="264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2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2234" w:rsidRPr="004A78E4" w:rsidRDefault="00C42234" w:rsidP="00C42234">
            <w:pPr>
              <w:spacing w:after="0" w:line="264" w:lineRule="auto"/>
              <w:rPr>
                <w:rFonts w:ascii="Tahoma" w:hAnsi="Tahoma" w:cs="Tahoma"/>
                <w:b/>
                <w:noProof/>
                <w:sz w:val="24"/>
                <w:szCs w:val="24"/>
              </w:rPr>
            </w:pPr>
            <w:r w:rsidRPr="004A78E4">
              <w:rPr>
                <w:rFonts w:ascii="Tahoma" w:hAnsi="Tahoma" w:cs="Tahoma"/>
                <w:b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0117D839" wp14:editId="0ACEAFAB">
                  <wp:extent cx="1555750" cy="1035050"/>
                  <wp:effectExtent l="0" t="0" r="6350" b="0"/>
                  <wp:docPr id="5" name="Obraz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0" cy="1035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C42234" w:rsidRPr="004A78E4" w:rsidRDefault="00C42234" w:rsidP="00C42234">
            <w:pPr>
              <w:spacing w:after="0" w:line="264" w:lineRule="auto"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 xml:space="preserve">Układ wybierania zagęszczonych osadów ściekowych z muldy </w:t>
            </w:r>
            <w:proofErr w:type="spellStart"/>
            <w:r w:rsidRPr="004A78E4">
              <w:rPr>
                <w:rFonts w:ascii="Tahoma" w:hAnsi="Tahoma" w:cs="Tahoma"/>
                <w:sz w:val="24"/>
                <w:szCs w:val="24"/>
              </w:rPr>
              <w:t>przyjęciowej</w:t>
            </w:r>
            <w:proofErr w:type="spellEnd"/>
            <w:r w:rsidRPr="004A78E4">
              <w:rPr>
                <w:rFonts w:ascii="Tahoma" w:hAnsi="Tahoma" w:cs="Tahoma"/>
                <w:sz w:val="24"/>
                <w:szCs w:val="24"/>
              </w:rPr>
              <w:t>.</w:t>
            </w:r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4A78E4">
              <w:rPr>
                <w:rFonts w:ascii="Tahoma" w:hAnsi="Tahoma" w:cs="Tahoma"/>
                <w:sz w:val="24"/>
                <w:szCs w:val="24"/>
              </w:rPr>
              <w:t>W skład przenośnika wchodzą następujące elementy:</w:t>
            </w:r>
          </w:p>
          <w:p w:rsidR="00C42234" w:rsidRPr="004A78E4" w:rsidRDefault="00C42234" w:rsidP="00C42234">
            <w:pPr>
              <w:numPr>
                <w:ilvl w:val="0"/>
                <w:numId w:val="7"/>
              </w:numPr>
              <w:spacing w:after="0" w:line="264" w:lineRule="auto"/>
              <w:ind w:left="774" w:hanging="414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Ślimak wałowy,</w:t>
            </w:r>
          </w:p>
          <w:p w:rsidR="00C42234" w:rsidRPr="004A78E4" w:rsidRDefault="00C42234" w:rsidP="00C42234">
            <w:pPr>
              <w:numPr>
                <w:ilvl w:val="0"/>
                <w:numId w:val="7"/>
              </w:numPr>
              <w:spacing w:after="0" w:line="264" w:lineRule="auto"/>
              <w:ind w:left="774" w:hanging="414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Jednostka napędowa,</w:t>
            </w:r>
          </w:p>
          <w:p w:rsidR="00C42234" w:rsidRPr="004A78E4" w:rsidRDefault="00C42234" w:rsidP="00C42234">
            <w:pPr>
              <w:numPr>
                <w:ilvl w:val="0"/>
                <w:numId w:val="7"/>
              </w:numPr>
              <w:spacing w:after="0" w:line="264" w:lineRule="auto"/>
              <w:ind w:left="774" w:hanging="414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Przekładnia walcowa,</w:t>
            </w:r>
          </w:p>
          <w:p w:rsidR="00C42234" w:rsidRPr="004A78E4" w:rsidRDefault="00C42234" w:rsidP="00C42234">
            <w:pPr>
              <w:numPr>
                <w:ilvl w:val="0"/>
                <w:numId w:val="7"/>
              </w:numPr>
              <w:spacing w:after="0" w:line="264" w:lineRule="auto"/>
              <w:ind w:left="774" w:hanging="414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Sprzęgło wraz z osłoną,</w:t>
            </w:r>
          </w:p>
          <w:p w:rsidR="00C42234" w:rsidRPr="004A78E4" w:rsidRDefault="00C42234" w:rsidP="00C42234">
            <w:pPr>
              <w:numPr>
                <w:ilvl w:val="0"/>
                <w:numId w:val="7"/>
              </w:numPr>
              <w:spacing w:after="0" w:line="264" w:lineRule="auto"/>
              <w:ind w:left="774" w:hanging="414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Zawór spustowy,</w:t>
            </w:r>
          </w:p>
          <w:p w:rsidR="00C42234" w:rsidRPr="004A78E4" w:rsidRDefault="00C42234" w:rsidP="00C42234">
            <w:pPr>
              <w:numPr>
                <w:ilvl w:val="0"/>
                <w:numId w:val="7"/>
              </w:numPr>
              <w:spacing w:after="0" w:line="264" w:lineRule="auto"/>
              <w:ind w:left="774" w:hanging="414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Kryza spustowa,</w:t>
            </w:r>
          </w:p>
          <w:p w:rsidR="00C42234" w:rsidRPr="004A78E4" w:rsidRDefault="00C42234" w:rsidP="00C42234">
            <w:pPr>
              <w:numPr>
                <w:ilvl w:val="0"/>
                <w:numId w:val="7"/>
              </w:numPr>
              <w:spacing w:after="0" w:line="264" w:lineRule="auto"/>
              <w:ind w:left="774" w:hanging="414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Oprawa łożyskowa,</w:t>
            </w:r>
          </w:p>
          <w:p w:rsidR="00C42234" w:rsidRPr="004A78E4" w:rsidRDefault="00C42234" w:rsidP="00C42234">
            <w:pPr>
              <w:numPr>
                <w:ilvl w:val="0"/>
                <w:numId w:val="7"/>
              </w:numPr>
              <w:spacing w:after="0" w:line="264" w:lineRule="auto"/>
              <w:ind w:left="774" w:hanging="414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Lej zasypowy z korytem,</w:t>
            </w:r>
          </w:p>
          <w:p w:rsidR="00C42234" w:rsidRPr="004A78E4" w:rsidRDefault="00C42234" w:rsidP="00C42234">
            <w:pPr>
              <w:numPr>
                <w:ilvl w:val="0"/>
                <w:numId w:val="7"/>
              </w:numPr>
              <w:spacing w:after="0" w:line="264" w:lineRule="auto"/>
              <w:ind w:left="774" w:hanging="414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Lej zsypowy,</w:t>
            </w:r>
          </w:p>
          <w:p w:rsidR="00C42234" w:rsidRPr="004A78E4" w:rsidRDefault="00C42234" w:rsidP="00C42234">
            <w:pPr>
              <w:numPr>
                <w:ilvl w:val="0"/>
                <w:numId w:val="7"/>
              </w:numPr>
              <w:spacing w:after="0" w:line="264" w:lineRule="auto"/>
              <w:ind w:left="774" w:hanging="414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Konstrukcja wsporcza,</w:t>
            </w:r>
          </w:p>
          <w:p w:rsidR="00C42234" w:rsidRPr="004A78E4" w:rsidRDefault="00C42234" w:rsidP="00C42234">
            <w:pPr>
              <w:numPr>
                <w:ilvl w:val="0"/>
                <w:numId w:val="7"/>
              </w:numPr>
              <w:spacing w:after="0" w:line="264" w:lineRule="auto"/>
              <w:ind w:left="774" w:hanging="414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Obudowa wraz z osłonami,</w:t>
            </w:r>
          </w:p>
          <w:p w:rsidR="00C42234" w:rsidRPr="004A78E4" w:rsidRDefault="00C42234" w:rsidP="00C42234">
            <w:pPr>
              <w:numPr>
                <w:ilvl w:val="0"/>
                <w:numId w:val="7"/>
              </w:numPr>
              <w:spacing w:after="0" w:line="264" w:lineRule="auto"/>
              <w:ind w:left="774" w:hanging="414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Wizjer serwisowy.</w:t>
            </w:r>
          </w:p>
          <w:p w:rsidR="00C42234" w:rsidRPr="004A78E4" w:rsidRDefault="00C42234" w:rsidP="00C42234">
            <w:pPr>
              <w:spacing w:after="0" w:line="264" w:lineRule="auto"/>
              <w:ind w:left="774"/>
              <w:contextualSpacing/>
              <w:rPr>
                <w:rFonts w:ascii="Tahoma" w:hAnsi="Tahoma" w:cs="Tahoma"/>
                <w:sz w:val="24"/>
                <w:szCs w:val="24"/>
              </w:rPr>
            </w:pPr>
          </w:p>
          <w:p w:rsidR="00C42234" w:rsidRPr="004A78E4" w:rsidRDefault="00C42234" w:rsidP="00C42234">
            <w:pPr>
              <w:spacing w:after="0" w:line="264" w:lineRule="auto"/>
              <w:contextualSpacing/>
              <w:rPr>
                <w:rFonts w:ascii="Tahoma" w:hAnsi="Tahoma" w:cs="Tahoma"/>
                <w:b/>
                <w:sz w:val="24"/>
                <w:szCs w:val="24"/>
              </w:rPr>
            </w:pPr>
            <w:r w:rsidRPr="004A78E4">
              <w:rPr>
                <w:rFonts w:ascii="Tahoma" w:hAnsi="Tahoma" w:cs="Tahoma"/>
                <w:b/>
                <w:sz w:val="24"/>
                <w:szCs w:val="24"/>
              </w:rPr>
              <w:t>Wymiary:</w:t>
            </w:r>
          </w:p>
          <w:p w:rsidR="00C42234" w:rsidRPr="004A78E4" w:rsidRDefault="00C42234" w:rsidP="00C42234">
            <w:pPr>
              <w:numPr>
                <w:ilvl w:val="0"/>
                <w:numId w:val="6"/>
              </w:numPr>
              <w:spacing w:after="0" w:line="264" w:lineRule="auto"/>
              <w:ind w:left="360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lastRenderedPageBreak/>
              <w:t>Ślimak wałowy Ø 300 mm</w:t>
            </w:r>
          </w:p>
          <w:p w:rsidR="00C42234" w:rsidRPr="004A78E4" w:rsidRDefault="00C42234" w:rsidP="00C42234">
            <w:pPr>
              <w:spacing w:after="0" w:line="264" w:lineRule="auto"/>
              <w:ind w:left="360"/>
              <w:contextualSpacing/>
              <w:rPr>
                <w:rFonts w:ascii="Tahoma" w:hAnsi="Tahoma" w:cs="Tahoma"/>
                <w:sz w:val="24"/>
                <w:szCs w:val="24"/>
              </w:rPr>
            </w:pPr>
          </w:p>
          <w:p w:rsidR="00C42234" w:rsidRPr="004A78E4" w:rsidRDefault="00C42234" w:rsidP="00C42234">
            <w:pPr>
              <w:numPr>
                <w:ilvl w:val="0"/>
                <w:numId w:val="8"/>
              </w:numPr>
              <w:spacing w:after="0" w:line="264" w:lineRule="auto"/>
              <w:ind w:left="0"/>
              <w:contextualSpacing/>
              <w:rPr>
                <w:rFonts w:ascii="Tahoma" w:hAnsi="Tahoma" w:cs="Tahoma"/>
                <w:b/>
                <w:sz w:val="24"/>
                <w:szCs w:val="24"/>
              </w:rPr>
            </w:pPr>
            <w:r w:rsidRPr="004A78E4">
              <w:rPr>
                <w:rFonts w:ascii="Tahoma" w:hAnsi="Tahoma" w:cs="Tahoma"/>
                <w:b/>
                <w:sz w:val="24"/>
                <w:szCs w:val="24"/>
              </w:rPr>
              <w:t>Materiał:</w:t>
            </w:r>
          </w:p>
          <w:p w:rsidR="00C42234" w:rsidRPr="004A78E4" w:rsidRDefault="00C42234" w:rsidP="00C42234">
            <w:pPr>
              <w:numPr>
                <w:ilvl w:val="0"/>
                <w:numId w:val="6"/>
              </w:numPr>
              <w:spacing w:after="0" w:line="264" w:lineRule="auto"/>
              <w:ind w:left="360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Obudowa ze stali węglowej, malowanej,</w:t>
            </w:r>
          </w:p>
          <w:p w:rsidR="00C42234" w:rsidRPr="004A78E4" w:rsidRDefault="00C42234" w:rsidP="00C42234">
            <w:pPr>
              <w:numPr>
                <w:ilvl w:val="0"/>
                <w:numId w:val="6"/>
              </w:numPr>
              <w:spacing w:after="0" w:line="264" w:lineRule="auto"/>
              <w:ind w:left="360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Wały i spirale wykonane ze stali konstrukcyjnej węglowej o wysokiej wytrzymałości,</w:t>
            </w:r>
          </w:p>
          <w:p w:rsidR="00C42234" w:rsidRPr="004A78E4" w:rsidRDefault="00C42234" w:rsidP="00C42234">
            <w:pPr>
              <w:numPr>
                <w:ilvl w:val="0"/>
                <w:numId w:val="6"/>
              </w:numPr>
              <w:spacing w:after="0" w:line="264" w:lineRule="auto"/>
              <w:ind w:left="360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Konstrukcja wsporcza ze stali węglowej, malowanej,</w:t>
            </w:r>
          </w:p>
          <w:p w:rsidR="00C42234" w:rsidRPr="004A78E4" w:rsidRDefault="00C42234" w:rsidP="00C42234">
            <w:pPr>
              <w:numPr>
                <w:ilvl w:val="0"/>
                <w:numId w:val="6"/>
              </w:numPr>
              <w:spacing w:after="0" w:line="264" w:lineRule="auto"/>
              <w:ind w:left="360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Wyłożenie rynny transportera – materiał adhezyjny np. teflon.</w:t>
            </w:r>
          </w:p>
          <w:p w:rsidR="00C42234" w:rsidRPr="004A78E4" w:rsidRDefault="00C42234" w:rsidP="00C42234">
            <w:pPr>
              <w:spacing w:after="0" w:line="264" w:lineRule="auto"/>
              <w:ind w:left="360"/>
              <w:contextualSpacing/>
              <w:rPr>
                <w:rFonts w:ascii="Tahoma" w:hAnsi="Tahoma" w:cs="Tahoma"/>
                <w:sz w:val="24"/>
                <w:szCs w:val="24"/>
              </w:rPr>
            </w:pPr>
          </w:p>
          <w:p w:rsidR="00C42234" w:rsidRPr="004A78E4" w:rsidRDefault="00C42234" w:rsidP="00C42234">
            <w:pPr>
              <w:numPr>
                <w:ilvl w:val="0"/>
                <w:numId w:val="8"/>
              </w:numPr>
              <w:spacing w:after="0" w:line="264" w:lineRule="auto"/>
              <w:ind w:left="0"/>
              <w:contextualSpacing/>
              <w:rPr>
                <w:rFonts w:ascii="Tahoma" w:hAnsi="Tahoma" w:cs="Tahoma"/>
                <w:b/>
                <w:sz w:val="24"/>
                <w:szCs w:val="24"/>
              </w:rPr>
            </w:pPr>
            <w:r w:rsidRPr="004A78E4">
              <w:rPr>
                <w:rFonts w:ascii="Tahoma" w:hAnsi="Tahoma" w:cs="Tahoma"/>
                <w:b/>
                <w:sz w:val="24"/>
                <w:szCs w:val="24"/>
              </w:rPr>
              <w:t>Parametry pracy:</w:t>
            </w:r>
          </w:p>
          <w:p w:rsidR="00C42234" w:rsidRPr="004A78E4" w:rsidRDefault="00C42234" w:rsidP="00C42234">
            <w:pPr>
              <w:numPr>
                <w:ilvl w:val="0"/>
                <w:numId w:val="6"/>
              </w:numPr>
              <w:spacing w:after="0" w:line="264" w:lineRule="auto"/>
              <w:ind w:left="360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Wydaj</w:t>
            </w:r>
            <w:r>
              <w:rPr>
                <w:rFonts w:ascii="Tahoma" w:hAnsi="Tahoma" w:cs="Tahoma"/>
                <w:sz w:val="24"/>
                <w:szCs w:val="24"/>
              </w:rPr>
              <w:t>ność- do 9000 kg/h</w:t>
            </w:r>
          </w:p>
          <w:p w:rsidR="00C42234" w:rsidRPr="004A78E4" w:rsidRDefault="00C42234" w:rsidP="00C42234">
            <w:pPr>
              <w:numPr>
                <w:ilvl w:val="0"/>
                <w:numId w:val="6"/>
              </w:numPr>
              <w:spacing w:after="0" w:line="264" w:lineRule="auto"/>
              <w:ind w:left="360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 xml:space="preserve">Moc napędu: </w:t>
            </w:r>
            <w:r>
              <w:rPr>
                <w:rFonts w:ascii="Tahoma" w:hAnsi="Tahoma" w:cs="Tahoma"/>
                <w:sz w:val="24"/>
                <w:szCs w:val="24"/>
              </w:rPr>
              <w:t>min. 5,5 kW</w:t>
            </w:r>
          </w:p>
          <w:p w:rsidR="00C42234" w:rsidRPr="004A78E4" w:rsidRDefault="00C42234" w:rsidP="00C42234">
            <w:pPr>
              <w:spacing w:after="0" w:line="264" w:lineRule="auto"/>
              <w:ind w:left="360"/>
              <w:contextualSpacing/>
              <w:rPr>
                <w:rFonts w:ascii="Tahoma" w:hAnsi="Tahoma" w:cs="Tahoma"/>
                <w:sz w:val="24"/>
                <w:szCs w:val="24"/>
              </w:rPr>
            </w:pPr>
          </w:p>
          <w:p w:rsidR="00C42234" w:rsidRPr="004A78E4" w:rsidRDefault="00C42234" w:rsidP="00C42234">
            <w:pPr>
              <w:numPr>
                <w:ilvl w:val="0"/>
                <w:numId w:val="8"/>
              </w:numPr>
              <w:spacing w:after="0" w:line="264" w:lineRule="auto"/>
              <w:ind w:left="0"/>
              <w:contextualSpacing/>
              <w:rPr>
                <w:rFonts w:ascii="Tahoma" w:hAnsi="Tahoma" w:cs="Tahoma"/>
                <w:b/>
                <w:sz w:val="24"/>
                <w:szCs w:val="24"/>
              </w:rPr>
            </w:pPr>
            <w:r w:rsidRPr="004A78E4">
              <w:rPr>
                <w:rFonts w:ascii="Tahoma" w:hAnsi="Tahoma" w:cs="Tahoma"/>
                <w:b/>
                <w:sz w:val="24"/>
                <w:szCs w:val="24"/>
              </w:rPr>
              <w:t>Pozostałe wytyczne:</w:t>
            </w:r>
          </w:p>
          <w:p w:rsidR="00C42234" w:rsidRPr="004A78E4" w:rsidRDefault="00C42234" w:rsidP="00C42234">
            <w:pPr>
              <w:spacing w:after="0" w:line="264" w:lineRule="auto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Zasilanie elektryczne i sterowanie zintegrowane z systemami automatyki</w:t>
            </w:r>
          </w:p>
        </w:tc>
      </w:tr>
      <w:tr w:rsidR="00C42234" w:rsidRPr="004A78E4" w:rsidTr="00C42234">
        <w:trPr>
          <w:trHeight w:val="1920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2234" w:rsidRPr="004A78E4" w:rsidRDefault="00C42234" w:rsidP="00C42234">
            <w:pPr>
              <w:spacing w:after="0" w:line="264" w:lineRule="auto"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lastRenderedPageBreak/>
              <w:t>3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C42234" w:rsidRPr="004A78E4" w:rsidRDefault="00C42234" w:rsidP="00C42234">
            <w:pPr>
              <w:spacing w:after="0" w:line="264" w:lineRule="auto"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 xml:space="preserve">Przenośnik ślimakowy spod muldy </w:t>
            </w:r>
            <w:proofErr w:type="spellStart"/>
            <w:r w:rsidRPr="004A78E4">
              <w:rPr>
                <w:rFonts w:ascii="Tahoma" w:hAnsi="Tahoma" w:cs="Tahoma"/>
                <w:sz w:val="24"/>
                <w:szCs w:val="24"/>
              </w:rPr>
              <w:t>przyjęciowej</w:t>
            </w:r>
            <w:proofErr w:type="spellEnd"/>
            <w:r w:rsidRPr="004A78E4">
              <w:rPr>
                <w:rFonts w:ascii="Tahoma" w:hAnsi="Tahoma" w:cs="Tahoma"/>
                <w:sz w:val="24"/>
                <w:szCs w:val="24"/>
              </w:rPr>
              <w:t xml:space="preserve"> do zbiornika buforowego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2234" w:rsidRPr="004A78E4" w:rsidRDefault="00C42234" w:rsidP="00C42234">
            <w:pPr>
              <w:spacing w:after="0" w:line="264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4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2234" w:rsidRPr="004A78E4" w:rsidRDefault="00C42234" w:rsidP="00C42234">
            <w:pPr>
              <w:spacing w:after="0" w:line="264" w:lineRule="auto"/>
              <w:rPr>
                <w:rFonts w:ascii="Tahoma" w:hAnsi="Tahoma" w:cs="Tahoma"/>
                <w:b/>
                <w:noProof/>
                <w:sz w:val="24"/>
                <w:szCs w:val="24"/>
              </w:rPr>
            </w:pPr>
            <w:r w:rsidRPr="004A78E4">
              <w:rPr>
                <w:rFonts w:ascii="Tahoma" w:hAnsi="Tahoma" w:cs="Tahoma"/>
                <w:b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2F3AC649" wp14:editId="7CD5B7C1">
                  <wp:extent cx="1555750" cy="1035050"/>
                  <wp:effectExtent l="0" t="0" r="6350" b="0"/>
                  <wp:docPr id="6" name="Obraz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0" cy="1035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C42234" w:rsidRPr="004A78E4" w:rsidRDefault="00C42234" w:rsidP="00C42234">
            <w:pPr>
              <w:autoSpaceDE w:val="0"/>
              <w:autoSpaceDN w:val="0"/>
              <w:adjustRightInd w:val="0"/>
              <w:spacing w:after="0" w:line="264" w:lineRule="auto"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 xml:space="preserve">Układ wybierania zagęszczonych osadów ściekowych z muldy </w:t>
            </w:r>
            <w:proofErr w:type="spellStart"/>
            <w:r w:rsidRPr="004A78E4">
              <w:rPr>
                <w:rFonts w:ascii="Tahoma" w:hAnsi="Tahoma" w:cs="Tahoma"/>
                <w:sz w:val="24"/>
                <w:szCs w:val="24"/>
              </w:rPr>
              <w:t>przyjęciowej</w:t>
            </w:r>
            <w:proofErr w:type="spellEnd"/>
            <w:r w:rsidRPr="004A78E4">
              <w:rPr>
                <w:rFonts w:ascii="Tahoma" w:hAnsi="Tahoma" w:cs="Tahoma"/>
                <w:sz w:val="24"/>
                <w:szCs w:val="24"/>
              </w:rPr>
              <w:t>.</w:t>
            </w:r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4A78E4">
              <w:rPr>
                <w:rFonts w:ascii="Tahoma" w:hAnsi="Tahoma" w:cs="Tahoma"/>
                <w:sz w:val="24"/>
                <w:szCs w:val="24"/>
              </w:rPr>
              <w:t>W skład przenośnika wchodzą następujące elementy:</w:t>
            </w:r>
          </w:p>
          <w:p w:rsidR="00C42234" w:rsidRPr="004A78E4" w:rsidRDefault="00C42234" w:rsidP="00C42234">
            <w:pPr>
              <w:numPr>
                <w:ilvl w:val="0"/>
                <w:numId w:val="9"/>
              </w:numPr>
              <w:spacing w:after="0" w:line="264" w:lineRule="auto"/>
              <w:ind w:left="397" w:hanging="283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Ślimak wałowy,</w:t>
            </w:r>
          </w:p>
          <w:p w:rsidR="00C42234" w:rsidRPr="004A78E4" w:rsidRDefault="00C42234" w:rsidP="00C42234">
            <w:pPr>
              <w:numPr>
                <w:ilvl w:val="0"/>
                <w:numId w:val="9"/>
              </w:numPr>
              <w:spacing w:after="0" w:line="264" w:lineRule="auto"/>
              <w:ind w:left="397" w:hanging="283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Jednostka napędowa,</w:t>
            </w:r>
          </w:p>
          <w:p w:rsidR="00C42234" w:rsidRPr="004A78E4" w:rsidRDefault="00C42234" w:rsidP="00C42234">
            <w:pPr>
              <w:numPr>
                <w:ilvl w:val="0"/>
                <w:numId w:val="9"/>
              </w:numPr>
              <w:spacing w:after="0" w:line="264" w:lineRule="auto"/>
              <w:ind w:left="397" w:hanging="283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Przekładnia walcowa,</w:t>
            </w:r>
          </w:p>
          <w:p w:rsidR="00C42234" w:rsidRPr="004A78E4" w:rsidRDefault="00C42234" w:rsidP="00C42234">
            <w:pPr>
              <w:numPr>
                <w:ilvl w:val="0"/>
                <w:numId w:val="9"/>
              </w:numPr>
              <w:spacing w:after="0" w:line="264" w:lineRule="auto"/>
              <w:ind w:left="397" w:hanging="283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Sprzęgło wraz z osłoną,</w:t>
            </w:r>
          </w:p>
          <w:p w:rsidR="00C42234" w:rsidRPr="004A78E4" w:rsidRDefault="00C42234" w:rsidP="00C42234">
            <w:pPr>
              <w:numPr>
                <w:ilvl w:val="0"/>
                <w:numId w:val="9"/>
              </w:numPr>
              <w:spacing w:after="0" w:line="264" w:lineRule="auto"/>
              <w:ind w:left="397" w:hanging="283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Zawór spustowy,</w:t>
            </w:r>
          </w:p>
          <w:p w:rsidR="00C42234" w:rsidRPr="004A78E4" w:rsidRDefault="00C42234" w:rsidP="00C42234">
            <w:pPr>
              <w:numPr>
                <w:ilvl w:val="0"/>
                <w:numId w:val="9"/>
              </w:numPr>
              <w:spacing w:after="0" w:line="264" w:lineRule="auto"/>
              <w:ind w:left="397" w:hanging="283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lastRenderedPageBreak/>
              <w:t>Kryza spustowa,</w:t>
            </w:r>
          </w:p>
          <w:p w:rsidR="00C42234" w:rsidRPr="004A78E4" w:rsidRDefault="00C42234" w:rsidP="00C42234">
            <w:pPr>
              <w:numPr>
                <w:ilvl w:val="0"/>
                <w:numId w:val="9"/>
              </w:numPr>
              <w:spacing w:after="0" w:line="264" w:lineRule="auto"/>
              <w:ind w:left="397" w:hanging="283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Oprawa łożyskowa,</w:t>
            </w:r>
          </w:p>
          <w:p w:rsidR="00C42234" w:rsidRPr="004A78E4" w:rsidRDefault="00C42234" w:rsidP="00C42234">
            <w:pPr>
              <w:numPr>
                <w:ilvl w:val="0"/>
                <w:numId w:val="9"/>
              </w:numPr>
              <w:spacing w:after="0" w:line="264" w:lineRule="auto"/>
              <w:ind w:left="397" w:hanging="283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Lej zasypowy z korytem,</w:t>
            </w:r>
          </w:p>
          <w:p w:rsidR="00C42234" w:rsidRPr="004A78E4" w:rsidRDefault="00C42234" w:rsidP="00C42234">
            <w:pPr>
              <w:numPr>
                <w:ilvl w:val="0"/>
                <w:numId w:val="9"/>
              </w:numPr>
              <w:spacing w:after="0" w:line="264" w:lineRule="auto"/>
              <w:ind w:left="397" w:hanging="283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Lej zsypowy,</w:t>
            </w:r>
          </w:p>
          <w:p w:rsidR="00C42234" w:rsidRPr="004A78E4" w:rsidRDefault="00C42234" w:rsidP="00C42234">
            <w:pPr>
              <w:numPr>
                <w:ilvl w:val="0"/>
                <w:numId w:val="9"/>
              </w:numPr>
              <w:spacing w:after="0" w:line="264" w:lineRule="auto"/>
              <w:ind w:left="397" w:hanging="283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Konstrukcja wsporcza,</w:t>
            </w:r>
          </w:p>
          <w:p w:rsidR="00C42234" w:rsidRPr="004A78E4" w:rsidRDefault="00C42234" w:rsidP="00C42234">
            <w:pPr>
              <w:numPr>
                <w:ilvl w:val="0"/>
                <w:numId w:val="9"/>
              </w:numPr>
              <w:spacing w:after="0" w:line="264" w:lineRule="auto"/>
              <w:ind w:left="397" w:hanging="283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Obudowa wraz z osłonami,</w:t>
            </w:r>
          </w:p>
          <w:p w:rsidR="00C42234" w:rsidRPr="004A78E4" w:rsidRDefault="00C42234" w:rsidP="00C42234">
            <w:pPr>
              <w:numPr>
                <w:ilvl w:val="0"/>
                <w:numId w:val="9"/>
              </w:numPr>
              <w:spacing w:after="0" w:line="264" w:lineRule="auto"/>
              <w:ind w:left="397" w:hanging="283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Wizjer serwisowy.</w:t>
            </w:r>
          </w:p>
          <w:p w:rsidR="00C42234" w:rsidRPr="004A78E4" w:rsidRDefault="00C42234" w:rsidP="00C42234">
            <w:pPr>
              <w:spacing w:after="0" w:line="264" w:lineRule="auto"/>
              <w:ind w:left="397"/>
              <w:contextualSpacing/>
              <w:rPr>
                <w:rFonts w:ascii="Tahoma" w:hAnsi="Tahoma" w:cs="Tahoma"/>
                <w:sz w:val="24"/>
                <w:szCs w:val="24"/>
              </w:rPr>
            </w:pPr>
          </w:p>
          <w:p w:rsidR="00C42234" w:rsidRPr="004A78E4" w:rsidRDefault="00C42234" w:rsidP="00C42234">
            <w:pPr>
              <w:spacing w:after="0" w:line="264" w:lineRule="auto"/>
              <w:contextualSpacing/>
              <w:rPr>
                <w:rFonts w:ascii="Tahoma" w:hAnsi="Tahoma" w:cs="Tahoma"/>
                <w:b/>
                <w:sz w:val="24"/>
                <w:szCs w:val="24"/>
              </w:rPr>
            </w:pPr>
            <w:r w:rsidRPr="004A78E4">
              <w:rPr>
                <w:rFonts w:ascii="Tahoma" w:hAnsi="Tahoma" w:cs="Tahoma"/>
                <w:b/>
                <w:sz w:val="24"/>
                <w:szCs w:val="24"/>
              </w:rPr>
              <w:t>Wymiary:</w:t>
            </w:r>
          </w:p>
          <w:p w:rsidR="00C42234" w:rsidRPr="004A78E4" w:rsidRDefault="00C42234" w:rsidP="00C42234">
            <w:pPr>
              <w:numPr>
                <w:ilvl w:val="0"/>
                <w:numId w:val="6"/>
              </w:numPr>
              <w:spacing w:after="0" w:line="264" w:lineRule="auto"/>
              <w:ind w:left="360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Ślimak wałowy Ø 300 mm</w:t>
            </w:r>
          </w:p>
          <w:p w:rsidR="00C42234" w:rsidRPr="004A78E4" w:rsidRDefault="00C42234" w:rsidP="00C42234">
            <w:pPr>
              <w:spacing w:after="0" w:line="264" w:lineRule="auto"/>
              <w:ind w:left="360"/>
              <w:contextualSpacing/>
              <w:rPr>
                <w:rFonts w:ascii="Tahoma" w:hAnsi="Tahoma" w:cs="Tahoma"/>
                <w:sz w:val="24"/>
                <w:szCs w:val="24"/>
              </w:rPr>
            </w:pPr>
          </w:p>
          <w:p w:rsidR="00C42234" w:rsidRPr="004A78E4" w:rsidRDefault="00C42234" w:rsidP="00C42234">
            <w:pPr>
              <w:numPr>
                <w:ilvl w:val="0"/>
                <w:numId w:val="8"/>
              </w:numPr>
              <w:spacing w:after="0" w:line="264" w:lineRule="auto"/>
              <w:ind w:left="0"/>
              <w:contextualSpacing/>
              <w:rPr>
                <w:rFonts w:ascii="Tahoma" w:hAnsi="Tahoma" w:cs="Tahoma"/>
                <w:b/>
                <w:sz w:val="24"/>
                <w:szCs w:val="24"/>
              </w:rPr>
            </w:pPr>
            <w:r w:rsidRPr="004A78E4">
              <w:rPr>
                <w:rFonts w:ascii="Tahoma" w:hAnsi="Tahoma" w:cs="Tahoma"/>
                <w:b/>
                <w:sz w:val="24"/>
                <w:szCs w:val="24"/>
              </w:rPr>
              <w:t>Materiał:</w:t>
            </w:r>
          </w:p>
          <w:p w:rsidR="00C42234" w:rsidRPr="004A78E4" w:rsidRDefault="00C42234" w:rsidP="00C42234">
            <w:pPr>
              <w:numPr>
                <w:ilvl w:val="0"/>
                <w:numId w:val="6"/>
              </w:numPr>
              <w:spacing w:after="0" w:line="264" w:lineRule="auto"/>
              <w:ind w:left="360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Obudowa ze stali węglowej, malowanej,</w:t>
            </w:r>
          </w:p>
          <w:p w:rsidR="00C42234" w:rsidRPr="004A78E4" w:rsidRDefault="00C42234" w:rsidP="00C42234">
            <w:pPr>
              <w:numPr>
                <w:ilvl w:val="0"/>
                <w:numId w:val="6"/>
              </w:numPr>
              <w:spacing w:after="0" w:line="264" w:lineRule="auto"/>
              <w:ind w:left="360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Wały i spirale wykonane ze stali konstrukcyjnej węglowej o wysokiej wytrzymałości,</w:t>
            </w:r>
          </w:p>
          <w:p w:rsidR="00C42234" w:rsidRPr="004A78E4" w:rsidRDefault="00C42234" w:rsidP="00C42234">
            <w:pPr>
              <w:numPr>
                <w:ilvl w:val="0"/>
                <w:numId w:val="6"/>
              </w:numPr>
              <w:spacing w:after="0" w:line="264" w:lineRule="auto"/>
              <w:ind w:left="360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Konstrukcja wsporcza ze stali węglowej, malowanej,</w:t>
            </w:r>
          </w:p>
          <w:p w:rsidR="00C42234" w:rsidRPr="004A78E4" w:rsidRDefault="00C42234" w:rsidP="00C42234">
            <w:pPr>
              <w:numPr>
                <w:ilvl w:val="0"/>
                <w:numId w:val="6"/>
              </w:numPr>
              <w:spacing w:after="0" w:line="264" w:lineRule="auto"/>
              <w:ind w:left="360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Wyłożenie rynny transportera – materiał adhezyjny np. teflon.</w:t>
            </w:r>
          </w:p>
          <w:p w:rsidR="00C42234" w:rsidRPr="004A78E4" w:rsidRDefault="00C42234" w:rsidP="00C42234">
            <w:pPr>
              <w:spacing w:after="0" w:line="264" w:lineRule="auto"/>
              <w:ind w:left="360"/>
              <w:contextualSpacing/>
              <w:rPr>
                <w:rFonts w:ascii="Tahoma" w:hAnsi="Tahoma" w:cs="Tahoma"/>
                <w:sz w:val="24"/>
                <w:szCs w:val="24"/>
              </w:rPr>
            </w:pPr>
          </w:p>
          <w:p w:rsidR="00C42234" w:rsidRPr="004A78E4" w:rsidRDefault="00C42234" w:rsidP="00C42234">
            <w:pPr>
              <w:numPr>
                <w:ilvl w:val="0"/>
                <w:numId w:val="8"/>
              </w:numPr>
              <w:spacing w:after="0" w:line="264" w:lineRule="auto"/>
              <w:ind w:left="0"/>
              <w:contextualSpacing/>
              <w:rPr>
                <w:rFonts w:ascii="Tahoma" w:hAnsi="Tahoma" w:cs="Tahoma"/>
                <w:b/>
                <w:sz w:val="24"/>
                <w:szCs w:val="24"/>
              </w:rPr>
            </w:pPr>
            <w:r w:rsidRPr="004A78E4">
              <w:rPr>
                <w:rFonts w:ascii="Tahoma" w:hAnsi="Tahoma" w:cs="Tahoma"/>
                <w:b/>
                <w:sz w:val="24"/>
                <w:szCs w:val="24"/>
              </w:rPr>
              <w:t>Parametry pracy:</w:t>
            </w:r>
          </w:p>
          <w:p w:rsidR="00C42234" w:rsidRPr="004A78E4" w:rsidRDefault="00C42234" w:rsidP="00C42234">
            <w:pPr>
              <w:numPr>
                <w:ilvl w:val="0"/>
                <w:numId w:val="6"/>
              </w:numPr>
              <w:spacing w:after="0" w:line="264" w:lineRule="auto"/>
              <w:ind w:left="360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Wydaj</w:t>
            </w:r>
            <w:r>
              <w:rPr>
                <w:rFonts w:ascii="Tahoma" w:hAnsi="Tahoma" w:cs="Tahoma"/>
                <w:sz w:val="24"/>
                <w:szCs w:val="24"/>
              </w:rPr>
              <w:t>ność</w:t>
            </w:r>
            <w:r w:rsidRPr="004A78E4">
              <w:rPr>
                <w:rFonts w:ascii="Tahoma" w:hAnsi="Tahoma" w:cs="Tahoma"/>
                <w:sz w:val="24"/>
                <w:szCs w:val="24"/>
              </w:rPr>
              <w:t>- do 9000 kg/h</w:t>
            </w:r>
          </w:p>
          <w:p w:rsidR="00C42234" w:rsidRPr="004A78E4" w:rsidRDefault="00C42234" w:rsidP="00C42234">
            <w:pPr>
              <w:numPr>
                <w:ilvl w:val="0"/>
                <w:numId w:val="6"/>
              </w:numPr>
              <w:spacing w:after="0" w:line="264" w:lineRule="auto"/>
              <w:ind w:left="360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 xml:space="preserve">Moc napędu: </w:t>
            </w:r>
            <w:r>
              <w:rPr>
                <w:rFonts w:ascii="Tahoma" w:hAnsi="Tahoma" w:cs="Tahoma"/>
                <w:sz w:val="24"/>
                <w:szCs w:val="24"/>
              </w:rPr>
              <w:t xml:space="preserve">min. </w:t>
            </w:r>
            <w:r w:rsidRPr="004A78E4">
              <w:rPr>
                <w:rFonts w:ascii="Tahoma" w:hAnsi="Tahoma" w:cs="Tahoma"/>
                <w:sz w:val="24"/>
                <w:szCs w:val="24"/>
              </w:rPr>
              <w:t>5,5 kW</w:t>
            </w:r>
          </w:p>
          <w:p w:rsidR="00C42234" w:rsidRPr="004A78E4" w:rsidRDefault="00C42234" w:rsidP="00C42234">
            <w:pPr>
              <w:spacing w:after="0" w:line="264" w:lineRule="auto"/>
              <w:ind w:left="360"/>
              <w:contextualSpacing/>
              <w:rPr>
                <w:rFonts w:ascii="Tahoma" w:hAnsi="Tahoma" w:cs="Tahoma"/>
                <w:sz w:val="24"/>
                <w:szCs w:val="24"/>
              </w:rPr>
            </w:pPr>
          </w:p>
          <w:p w:rsidR="00C42234" w:rsidRPr="004A78E4" w:rsidRDefault="00C42234" w:rsidP="00C42234">
            <w:pPr>
              <w:numPr>
                <w:ilvl w:val="0"/>
                <w:numId w:val="8"/>
              </w:numPr>
              <w:spacing w:after="0" w:line="264" w:lineRule="auto"/>
              <w:ind w:left="0"/>
              <w:contextualSpacing/>
              <w:rPr>
                <w:rFonts w:ascii="Tahoma" w:hAnsi="Tahoma" w:cs="Tahoma"/>
                <w:b/>
                <w:sz w:val="24"/>
                <w:szCs w:val="24"/>
              </w:rPr>
            </w:pPr>
            <w:r w:rsidRPr="004A78E4">
              <w:rPr>
                <w:rFonts w:ascii="Tahoma" w:hAnsi="Tahoma" w:cs="Tahoma"/>
                <w:b/>
                <w:sz w:val="24"/>
                <w:szCs w:val="24"/>
              </w:rPr>
              <w:t>Pozostałe wytyczne:</w:t>
            </w:r>
          </w:p>
          <w:p w:rsidR="00C42234" w:rsidRPr="004A78E4" w:rsidRDefault="00C42234" w:rsidP="00C42234">
            <w:pPr>
              <w:spacing w:after="0" w:line="264" w:lineRule="auto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 xml:space="preserve">Zasilanie elektryczne i sterowanie zintegrowane z </w:t>
            </w:r>
            <w:r w:rsidRPr="004A78E4">
              <w:rPr>
                <w:rFonts w:ascii="Tahoma" w:hAnsi="Tahoma" w:cs="Tahoma"/>
                <w:sz w:val="24"/>
                <w:szCs w:val="24"/>
              </w:rPr>
              <w:lastRenderedPageBreak/>
              <w:t>systemami automatyki</w:t>
            </w:r>
          </w:p>
        </w:tc>
      </w:tr>
      <w:tr w:rsidR="00C42234" w:rsidRPr="004A78E4" w:rsidTr="00C42234">
        <w:trPr>
          <w:trHeight w:val="110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234" w:rsidRPr="004A78E4" w:rsidRDefault="00C42234" w:rsidP="00C42234">
            <w:pPr>
              <w:spacing w:after="0" w:line="264" w:lineRule="auto"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lastRenderedPageBreak/>
              <w:t>4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hideMark/>
          </w:tcPr>
          <w:p w:rsidR="00C42234" w:rsidRPr="004A78E4" w:rsidRDefault="00C42234" w:rsidP="00C42234">
            <w:pPr>
              <w:spacing w:after="0" w:line="264" w:lineRule="auto"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Zbiornik homogenizacyjny (buforowy) o pojemności 5,0 m3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234" w:rsidRPr="004A78E4" w:rsidRDefault="00C42234" w:rsidP="00C42234">
            <w:pPr>
              <w:spacing w:after="0" w:line="264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1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2234" w:rsidRPr="004A78E4" w:rsidRDefault="00C42234" w:rsidP="00C42234">
            <w:pPr>
              <w:spacing w:after="0" w:line="264" w:lineRule="auto"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b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4D3810CF" wp14:editId="7AE9AE6F">
                  <wp:extent cx="1625600" cy="1136650"/>
                  <wp:effectExtent l="0" t="0" r="0" b="6350"/>
                  <wp:docPr id="7" name="Obraz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5600" cy="1136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42234" w:rsidRPr="004A78E4" w:rsidRDefault="00C42234" w:rsidP="00C42234">
            <w:pPr>
              <w:spacing w:after="0" w:line="264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C42234" w:rsidRPr="004A78E4" w:rsidRDefault="00C42234" w:rsidP="00C42234">
            <w:pPr>
              <w:autoSpaceDE w:val="0"/>
              <w:autoSpaceDN w:val="0"/>
              <w:adjustRightInd w:val="0"/>
              <w:spacing w:after="0" w:line="264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4A78E4">
              <w:rPr>
                <w:rFonts w:ascii="Tahoma" w:hAnsi="Tahoma" w:cs="Tahoma"/>
                <w:b/>
                <w:bCs/>
                <w:sz w:val="24"/>
                <w:szCs w:val="24"/>
              </w:rPr>
              <w:t>Zbiornik homogenizacyjny (buforowy) o pojemności 5,0 m</w:t>
            </w:r>
            <w:r w:rsidRPr="004A78E4">
              <w:rPr>
                <w:rFonts w:ascii="Tahoma" w:hAnsi="Tahoma" w:cs="Tahoma"/>
                <w:b/>
                <w:bCs/>
                <w:sz w:val="24"/>
                <w:szCs w:val="24"/>
                <w:vertAlign w:val="superscript"/>
              </w:rPr>
              <w:t>3</w:t>
            </w:r>
          </w:p>
          <w:p w:rsidR="00C42234" w:rsidRPr="004A78E4" w:rsidRDefault="00C42234" w:rsidP="00C42234">
            <w:pPr>
              <w:autoSpaceDE w:val="0"/>
              <w:autoSpaceDN w:val="0"/>
              <w:adjustRightInd w:val="0"/>
              <w:spacing w:after="0" w:line="264" w:lineRule="auto"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W skład zbiornika buforowego wchodzą następujące elementy:</w:t>
            </w:r>
          </w:p>
          <w:p w:rsidR="00C42234" w:rsidRPr="004A78E4" w:rsidRDefault="00C42234" w:rsidP="00C42234">
            <w:pPr>
              <w:numPr>
                <w:ilvl w:val="0"/>
                <w:numId w:val="14"/>
              </w:numPr>
              <w:tabs>
                <w:tab w:val="left" w:pos="2809"/>
              </w:tabs>
              <w:spacing w:after="0" w:line="264" w:lineRule="auto"/>
              <w:contextualSpacing/>
              <w:rPr>
                <w:rFonts w:ascii="Tahoma" w:hAnsi="Tahoma" w:cs="Tahoma"/>
                <w:bCs/>
                <w:color w:val="000000"/>
                <w:sz w:val="24"/>
                <w:szCs w:val="24"/>
              </w:rPr>
            </w:pPr>
            <w:r w:rsidRPr="004A78E4">
              <w:rPr>
                <w:rFonts w:ascii="Tahoma" w:hAnsi="Tahoma" w:cs="Tahoma"/>
                <w:bCs/>
                <w:color w:val="000000"/>
                <w:sz w:val="24"/>
                <w:szCs w:val="24"/>
              </w:rPr>
              <w:t>Zbiornik o poj. 5,0 m3,</w:t>
            </w:r>
          </w:p>
          <w:p w:rsidR="00C42234" w:rsidRPr="004A78E4" w:rsidRDefault="00C42234" w:rsidP="00C42234">
            <w:pPr>
              <w:numPr>
                <w:ilvl w:val="0"/>
                <w:numId w:val="14"/>
              </w:numPr>
              <w:tabs>
                <w:tab w:val="left" w:pos="2809"/>
              </w:tabs>
              <w:spacing w:after="0" w:line="264" w:lineRule="auto"/>
              <w:contextualSpacing/>
              <w:rPr>
                <w:rFonts w:ascii="Tahoma" w:hAnsi="Tahoma" w:cs="Tahoma"/>
                <w:bCs/>
                <w:color w:val="000000"/>
                <w:sz w:val="24"/>
                <w:szCs w:val="24"/>
              </w:rPr>
            </w:pPr>
            <w:r w:rsidRPr="004A78E4">
              <w:rPr>
                <w:rFonts w:ascii="Tahoma" w:hAnsi="Tahoma" w:cs="Tahoma"/>
                <w:bCs/>
                <w:color w:val="000000"/>
                <w:sz w:val="24"/>
                <w:szCs w:val="24"/>
              </w:rPr>
              <w:t>Zespół uszczelniający,</w:t>
            </w:r>
          </w:p>
          <w:p w:rsidR="00C42234" w:rsidRPr="004A78E4" w:rsidRDefault="00C42234" w:rsidP="00C42234">
            <w:pPr>
              <w:numPr>
                <w:ilvl w:val="0"/>
                <w:numId w:val="14"/>
              </w:numPr>
              <w:tabs>
                <w:tab w:val="left" w:pos="2809"/>
              </w:tabs>
              <w:spacing w:after="0" w:line="264" w:lineRule="auto"/>
              <w:contextualSpacing/>
              <w:rPr>
                <w:rFonts w:ascii="Tahoma" w:hAnsi="Tahoma" w:cs="Tahoma"/>
                <w:bCs/>
                <w:color w:val="000000"/>
                <w:sz w:val="24"/>
                <w:szCs w:val="24"/>
              </w:rPr>
            </w:pPr>
            <w:r w:rsidRPr="004A78E4">
              <w:rPr>
                <w:rFonts w:ascii="Tahoma" w:hAnsi="Tahoma" w:cs="Tahoma"/>
                <w:bCs/>
                <w:color w:val="000000"/>
                <w:sz w:val="24"/>
                <w:szCs w:val="24"/>
              </w:rPr>
              <w:t>Napęd - silnik elektryczny wraz z osłoną,</w:t>
            </w:r>
          </w:p>
          <w:p w:rsidR="00C42234" w:rsidRPr="004A78E4" w:rsidRDefault="00C42234" w:rsidP="00C42234">
            <w:pPr>
              <w:numPr>
                <w:ilvl w:val="0"/>
                <w:numId w:val="14"/>
              </w:numPr>
              <w:tabs>
                <w:tab w:val="left" w:pos="2809"/>
              </w:tabs>
              <w:spacing w:after="0" w:line="264" w:lineRule="auto"/>
              <w:contextualSpacing/>
              <w:rPr>
                <w:rFonts w:ascii="Tahoma" w:hAnsi="Tahoma" w:cs="Tahoma"/>
                <w:bCs/>
                <w:color w:val="000000"/>
                <w:sz w:val="24"/>
                <w:szCs w:val="24"/>
              </w:rPr>
            </w:pPr>
            <w:r w:rsidRPr="004A78E4">
              <w:rPr>
                <w:rFonts w:ascii="Tahoma" w:hAnsi="Tahoma" w:cs="Tahoma"/>
                <w:bCs/>
                <w:color w:val="000000"/>
                <w:sz w:val="24"/>
                <w:szCs w:val="24"/>
              </w:rPr>
              <w:t>Zasuwa,</w:t>
            </w:r>
          </w:p>
          <w:p w:rsidR="00C42234" w:rsidRPr="004A78E4" w:rsidRDefault="00C42234" w:rsidP="00C42234">
            <w:pPr>
              <w:numPr>
                <w:ilvl w:val="0"/>
                <w:numId w:val="14"/>
              </w:numPr>
              <w:tabs>
                <w:tab w:val="left" w:pos="2809"/>
              </w:tabs>
              <w:spacing w:after="0" w:line="264" w:lineRule="auto"/>
              <w:contextualSpacing/>
              <w:rPr>
                <w:rFonts w:ascii="Tahoma" w:hAnsi="Tahoma" w:cs="Tahoma"/>
                <w:bCs/>
                <w:color w:val="000000"/>
                <w:sz w:val="24"/>
                <w:szCs w:val="24"/>
              </w:rPr>
            </w:pPr>
            <w:r w:rsidRPr="004A78E4">
              <w:rPr>
                <w:rFonts w:ascii="Tahoma" w:hAnsi="Tahoma" w:cs="Tahoma"/>
                <w:bCs/>
                <w:color w:val="000000"/>
                <w:sz w:val="24"/>
                <w:szCs w:val="24"/>
              </w:rPr>
              <w:t>Oprawa łożyskowa,</w:t>
            </w:r>
          </w:p>
          <w:p w:rsidR="00C42234" w:rsidRPr="004A78E4" w:rsidRDefault="00C42234" w:rsidP="00C42234">
            <w:pPr>
              <w:numPr>
                <w:ilvl w:val="0"/>
                <w:numId w:val="14"/>
              </w:numPr>
              <w:tabs>
                <w:tab w:val="left" w:pos="2809"/>
              </w:tabs>
              <w:spacing w:after="0" w:line="264" w:lineRule="auto"/>
              <w:contextualSpacing/>
              <w:rPr>
                <w:rFonts w:ascii="Tahoma" w:hAnsi="Tahoma" w:cs="Tahoma"/>
                <w:bCs/>
                <w:color w:val="000000"/>
                <w:sz w:val="24"/>
                <w:szCs w:val="24"/>
              </w:rPr>
            </w:pPr>
            <w:r w:rsidRPr="004A78E4">
              <w:rPr>
                <w:rFonts w:ascii="Tahoma" w:hAnsi="Tahoma" w:cs="Tahoma"/>
                <w:bCs/>
                <w:color w:val="000000"/>
                <w:sz w:val="24"/>
                <w:szCs w:val="24"/>
              </w:rPr>
              <w:t>Sprzęgło podatne,</w:t>
            </w:r>
          </w:p>
          <w:p w:rsidR="00C42234" w:rsidRPr="004A78E4" w:rsidRDefault="00C42234" w:rsidP="00C42234">
            <w:pPr>
              <w:numPr>
                <w:ilvl w:val="0"/>
                <w:numId w:val="14"/>
              </w:numPr>
              <w:tabs>
                <w:tab w:val="left" w:pos="2809"/>
              </w:tabs>
              <w:spacing w:after="0" w:line="264" w:lineRule="auto"/>
              <w:contextualSpacing/>
              <w:rPr>
                <w:rFonts w:ascii="Tahoma" w:hAnsi="Tahoma" w:cs="Tahoma"/>
                <w:bCs/>
                <w:color w:val="000000"/>
                <w:sz w:val="24"/>
                <w:szCs w:val="24"/>
              </w:rPr>
            </w:pPr>
            <w:r w:rsidRPr="004A78E4">
              <w:rPr>
                <w:rFonts w:ascii="Tahoma" w:hAnsi="Tahoma" w:cs="Tahoma"/>
                <w:bCs/>
                <w:color w:val="000000"/>
                <w:sz w:val="24"/>
                <w:szCs w:val="24"/>
              </w:rPr>
              <w:t>Pokrywa z otworem rewizyjnym,</w:t>
            </w:r>
          </w:p>
          <w:p w:rsidR="00C42234" w:rsidRPr="004A78E4" w:rsidRDefault="00C42234" w:rsidP="00C42234">
            <w:pPr>
              <w:numPr>
                <w:ilvl w:val="0"/>
                <w:numId w:val="14"/>
              </w:numPr>
              <w:tabs>
                <w:tab w:val="left" w:pos="2809"/>
              </w:tabs>
              <w:spacing w:after="0" w:line="264" w:lineRule="auto"/>
              <w:contextualSpacing/>
              <w:rPr>
                <w:rFonts w:ascii="Tahoma" w:hAnsi="Tahoma" w:cs="Tahoma"/>
                <w:bCs/>
                <w:color w:val="000000"/>
                <w:sz w:val="24"/>
                <w:szCs w:val="24"/>
              </w:rPr>
            </w:pPr>
            <w:r w:rsidRPr="004A78E4">
              <w:rPr>
                <w:rFonts w:ascii="Tahoma" w:hAnsi="Tahoma" w:cs="Tahoma"/>
                <w:bCs/>
                <w:color w:val="000000"/>
                <w:sz w:val="24"/>
                <w:szCs w:val="24"/>
              </w:rPr>
              <w:t>konstrukcja wsporcza,</w:t>
            </w:r>
          </w:p>
          <w:p w:rsidR="00C42234" w:rsidRPr="004A78E4" w:rsidRDefault="00C42234" w:rsidP="00C42234">
            <w:pPr>
              <w:numPr>
                <w:ilvl w:val="0"/>
                <w:numId w:val="14"/>
              </w:numPr>
              <w:tabs>
                <w:tab w:val="left" w:pos="2809"/>
              </w:tabs>
              <w:spacing w:after="0" w:line="264" w:lineRule="auto"/>
              <w:contextualSpacing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4A78E4">
              <w:rPr>
                <w:rFonts w:ascii="Tahoma" w:hAnsi="Tahoma" w:cs="Tahoma"/>
                <w:bCs/>
                <w:color w:val="000000"/>
                <w:sz w:val="24"/>
                <w:szCs w:val="24"/>
              </w:rPr>
              <w:t xml:space="preserve">Podest </w:t>
            </w:r>
            <w:proofErr w:type="spellStart"/>
            <w:r w:rsidRPr="004A78E4">
              <w:rPr>
                <w:rFonts w:ascii="Tahoma" w:hAnsi="Tahoma" w:cs="Tahoma"/>
                <w:bCs/>
                <w:color w:val="000000"/>
                <w:sz w:val="24"/>
                <w:szCs w:val="24"/>
              </w:rPr>
              <w:t>rewizyjno</w:t>
            </w:r>
            <w:proofErr w:type="spellEnd"/>
            <w:r w:rsidRPr="004A78E4">
              <w:rPr>
                <w:rFonts w:ascii="Tahoma" w:hAnsi="Tahoma" w:cs="Tahoma"/>
                <w:bCs/>
                <w:color w:val="000000"/>
                <w:sz w:val="24"/>
                <w:szCs w:val="24"/>
              </w:rPr>
              <w:t xml:space="preserve"> - serwisowy</w:t>
            </w:r>
            <w:r w:rsidRPr="004A78E4">
              <w:rPr>
                <w:rFonts w:ascii="Tahoma" w:hAnsi="Tahoma" w:cs="Tahoma"/>
                <w:sz w:val="24"/>
                <w:szCs w:val="24"/>
              </w:rPr>
              <w:t xml:space="preserve"> z barierkami ochronnymi</w:t>
            </w:r>
            <w:r w:rsidRPr="004A78E4">
              <w:rPr>
                <w:rFonts w:ascii="Tahoma" w:hAnsi="Tahoma" w:cs="Tahoma"/>
                <w:b/>
                <w:bCs/>
                <w:sz w:val="24"/>
                <w:szCs w:val="24"/>
              </w:rPr>
              <w:t>.</w:t>
            </w:r>
          </w:p>
          <w:p w:rsidR="00C42234" w:rsidRPr="004A78E4" w:rsidRDefault="00C42234" w:rsidP="00C42234">
            <w:pPr>
              <w:tabs>
                <w:tab w:val="left" w:pos="2809"/>
              </w:tabs>
              <w:spacing w:after="0" w:line="264" w:lineRule="auto"/>
              <w:ind w:left="257"/>
              <w:contextualSpacing/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  <w:p w:rsidR="00C42234" w:rsidRPr="004A78E4" w:rsidRDefault="00C42234" w:rsidP="00C42234">
            <w:pPr>
              <w:spacing w:after="0" w:line="264" w:lineRule="auto"/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  <w:r w:rsidRPr="004A78E4">
              <w:rPr>
                <w:rFonts w:ascii="Tahoma" w:hAnsi="Tahoma" w:cs="Tahoma"/>
                <w:b/>
                <w:color w:val="000000"/>
                <w:sz w:val="24"/>
                <w:szCs w:val="24"/>
              </w:rPr>
              <w:t>Wymiary:</w:t>
            </w:r>
          </w:p>
          <w:p w:rsidR="00C42234" w:rsidRPr="004A78E4" w:rsidRDefault="00C42234" w:rsidP="00C42234">
            <w:pPr>
              <w:numPr>
                <w:ilvl w:val="0"/>
                <w:numId w:val="15"/>
              </w:numPr>
              <w:tabs>
                <w:tab w:val="left" w:pos="2667"/>
              </w:tabs>
              <w:autoSpaceDE w:val="0"/>
              <w:autoSpaceDN w:val="0"/>
              <w:adjustRightInd w:val="0"/>
              <w:spacing w:after="0" w:line="264" w:lineRule="auto"/>
              <w:contextualSpacing/>
              <w:jc w:val="both"/>
              <w:rPr>
                <w:rFonts w:ascii="Tahoma" w:hAnsi="Tahoma" w:cs="Tahoma"/>
                <w:bCs/>
                <w:color w:val="000000"/>
                <w:sz w:val="24"/>
                <w:szCs w:val="24"/>
              </w:rPr>
            </w:pPr>
            <w:r w:rsidRPr="004A78E4">
              <w:rPr>
                <w:rFonts w:ascii="Tahoma" w:hAnsi="Tahoma" w:cs="Tahoma"/>
                <w:bCs/>
                <w:color w:val="000000"/>
                <w:sz w:val="24"/>
                <w:szCs w:val="24"/>
              </w:rPr>
              <w:t>Wysokość całkowita– 3200 mm</w:t>
            </w:r>
          </w:p>
          <w:p w:rsidR="00C42234" w:rsidRPr="004A78E4" w:rsidRDefault="00C42234" w:rsidP="00C42234">
            <w:pPr>
              <w:numPr>
                <w:ilvl w:val="0"/>
                <w:numId w:val="15"/>
              </w:numPr>
              <w:tabs>
                <w:tab w:val="left" w:pos="2667"/>
              </w:tabs>
              <w:autoSpaceDE w:val="0"/>
              <w:autoSpaceDN w:val="0"/>
              <w:adjustRightInd w:val="0"/>
              <w:spacing w:after="0" w:line="264" w:lineRule="auto"/>
              <w:contextualSpacing/>
              <w:jc w:val="both"/>
              <w:rPr>
                <w:rFonts w:ascii="Tahoma" w:hAnsi="Tahoma" w:cs="Tahoma"/>
                <w:bCs/>
                <w:color w:val="000000"/>
                <w:sz w:val="24"/>
                <w:szCs w:val="24"/>
              </w:rPr>
            </w:pPr>
            <w:r w:rsidRPr="004A78E4">
              <w:rPr>
                <w:rFonts w:ascii="Tahoma" w:hAnsi="Tahoma" w:cs="Tahoma"/>
                <w:bCs/>
                <w:color w:val="000000"/>
                <w:sz w:val="24"/>
                <w:szCs w:val="24"/>
              </w:rPr>
              <w:t>Szerokość całkowita – 2500 mm</w:t>
            </w:r>
          </w:p>
          <w:p w:rsidR="00C42234" w:rsidRPr="004A78E4" w:rsidRDefault="00C42234" w:rsidP="00C42234">
            <w:pPr>
              <w:numPr>
                <w:ilvl w:val="0"/>
                <w:numId w:val="15"/>
              </w:numPr>
              <w:tabs>
                <w:tab w:val="left" w:pos="2667"/>
              </w:tabs>
              <w:autoSpaceDE w:val="0"/>
              <w:autoSpaceDN w:val="0"/>
              <w:adjustRightInd w:val="0"/>
              <w:spacing w:after="0" w:line="264" w:lineRule="auto"/>
              <w:contextualSpacing/>
              <w:jc w:val="both"/>
              <w:rPr>
                <w:rFonts w:ascii="Tahoma" w:hAnsi="Tahoma" w:cs="Tahoma"/>
                <w:bCs/>
                <w:color w:val="000000"/>
                <w:sz w:val="24"/>
                <w:szCs w:val="24"/>
              </w:rPr>
            </w:pPr>
            <w:r w:rsidRPr="004A78E4">
              <w:rPr>
                <w:rFonts w:ascii="Tahoma" w:hAnsi="Tahoma" w:cs="Tahoma"/>
                <w:bCs/>
                <w:color w:val="000000"/>
                <w:sz w:val="24"/>
                <w:szCs w:val="24"/>
              </w:rPr>
              <w:t>Długość całkowita– 4500 mm</w:t>
            </w:r>
          </w:p>
          <w:p w:rsidR="00C42234" w:rsidRPr="004A78E4" w:rsidRDefault="00C42234" w:rsidP="00C42234">
            <w:pPr>
              <w:numPr>
                <w:ilvl w:val="0"/>
                <w:numId w:val="15"/>
              </w:numPr>
              <w:tabs>
                <w:tab w:val="left" w:pos="2667"/>
              </w:tabs>
              <w:autoSpaceDE w:val="0"/>
              <w:autoSpaceDN w:val="0"/>
              <w:adjustRightInd w:val="0"/>
              <w:spacing w:after="0" w:line="264" w:lineRule="auto"/>
              <w:contextualSpacing/>
              <w:jc w:val="both"/>
              <w:rPr>
                <w:rFonts w:ascii="Tahoma" w:hAnsi="Tahoma" w:cs="Tahoma"/>
                <w:bCs/>
                <w:color w:val="000000"/>
                <w:sz w:val="24"/>
                <w:szCs w:val="24"/>
              </w:rPr>
            </w:pPr>
            <w:r w:rsidRPr="004A78E4">
              <w:rPr>
                <w:rFonts w:ascii="Tahoma" w:hAnsi="Tahoma" w:cs="Tahoma"/>
                <w:bCs/>
                <w:color w:val="000000"/>
                <w:sz w:val="24"/>
                <w:szCs w:val="24"/>
              </w:rPr>
              <w:t>Zewnętrzna średnica wstęgi- Ø 1400 mm</w:t>
            </w:r>
          </w:p>
          <w:p w:rsidR="00C42234" w:rsidRPr="004A78E4" w:rsidRDefault="00C42234" w:rsidP="00C42234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64" w:lineRule="auto"/>
              <w:contextualSpacing/>
              <w:jc w:val="both"/>
              <w:rPr>
                <w:rFonts w:ascii="Tahoma" w:hAnsi="Tahoma" w:cs="Tahoma"/>
                <w:bCs/>
                <w:color w:val="000000"/>
                <w:sz w:val="24"/>
                <w:szCs w:val="24"/>
              </w:rPr>
            </w:pPr>
            <w:r w:rsidRPr="004A78E4">
              <w:rPr>
                <w:rFonts w:ascii="Tahoma" w:hAnsi="Tahoma" w:cs="Tahoma"/>
                <w:bCs/>
                <w:color w:val="000000"/>
                <w:sz w:val="24"/>
                <w:szCs w:val="24"/>
              </w:rPr>
              <w:lastRenderedPageBreak/>
              <w:t>Zewnętrzna średnica wału (rdzenia) - Ø 250 mm</w:t>
            </w:r>
          </w:p>
          <w:p w:rsidR="00C42234" w:rsidRPr="004A78E4" w:rsidRDefault="00C42234" w:rsidP="00C42234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64" w:lineRule="auto"/>
              <w:contextualSpacing/>
              <w:jc w:val="both"/>
              <w:rPr>
                <w:rFonts w:ascii="Tahoma" w:hAnsi="Tahoma" w:cs="Tahoma"/>
                <w:bCs/>
                <w:color w:val="000000"/>
                <w:sz w:val="24"/>
                <w:szCs w:val="24"/>
              </w:rPr>
            </w:pPr>
            <w:r w:rsidRPr="004A78E4">
              <w:rPr>
                <w:rFonts w:ascii="Tahoma" w:hAnsi="Tahoma" w:cs="Tahoma"/>
                <w:bCs/>
                <w:color w:val="000000"/>
                <w:sz w:val="24"/>
                <w:szCs w:val="24"/>
              </w:rPr>
              <w:t>Długość wału (rdzenia) - 3000 mm</w:t>
            </w:r>
          </w:p>
          <w:p w:rsidR="00C42234" w:rsidRPr="004A78E4" w:rsidRDefault="00C42234" w:rsidP="00C42234">
            <w:pPr>
              <w:autoSpaceDE w:val="0"/>
              <w:autoSpaceDN w:val="0"/>
              <w:adjustRightInd w:val="0"/>
              <w:spacing w:after="0" w:line="264" w:lineRule="auto"/>
              <w:ind w:left="360" w:hanging="360"/>
              <w:jc w:val="both"/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</w:p>
          <w:p w:rsidR="00C42234" w:rsidRPr="00ED5336" w:rsidRDefault="00C42234" w:rsidP="00C42234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ahoma" w:hAnsi="Tahoma" w:cs="Tahoma"/>
                <w:bCs/>
                <w:sz w:val="24"/>
                <w:szCs w:val="24"/>
              </w:rPr>
            </w:pPr>
            <w:r w:rsidRPr="00ED5336">
              <w:rPr>
                <w:rFonts w:ascii="Tahoma" w:hAnsi="Tahoma" w:cs="Tahoma"/>
                <w:b/>
                <w:color w:val="000000"/>
                <w:sz w:val="24"/>
                <w:szCs w:val="24"/>
              </w:rPr>
              <w:t>Materiał:</w:t>
            </w:r>
            <w:r w:rsidRPr="00ED5336">
              <w:rPr>
                <w:rFonts w:ascii="Tahoma" w:hAnsi="Tahoma" w:cs="Tahoma"/>
                <w:bCs/>
                <w:sz w:val="24"/>
                <w:szCs w:val="24"/>
              </w:rPr>
              <w:t xml:space="preserve"> </w:t>
            </w:r>
          </w:p>
          <w:p w:rsidR="00C42234" w:rsidRPr="004A78E4" w:rsidRDefault="00C42234" w:rsidP="00C42234">
            <w:pPr>
              <w:numPr>
                <w:ilvl w:val="0"/>
                <w:numId w:val="15"/>
              </w:numPr>
              <w:tabs>
                <w:tab w:val="left" w:pos="2667"/>
              </w:tabs>
              <w:autoSpaceDE w:val="0"/>
              <w:autoSpaceDN w:val="0"/>
              <w:adjustRightInd w:val="0"/>
              <w:spacing w:after="0" w:line="264" w:lineRule="auto"/>
              <w:contextualSpacing/>
              <w:jc w:val="both"/>
              <w:rPr>
                <w:rFonts w:ascii="Tahoma" w:hAnsi="Tahoma" w:cs="Tahoma"/>
                <w:bCs/>
                <w:color w:val="000000"/>
                <w:sz w:val="24"/>
                <w:szCs w:val="24"/>
              </w:rPr>
            </w:pPr>
            <w:r w:rsidRPr="004A78E4">
              <w:rPr>
                <w:rFonts w:ascii="Tahoma" w:hAnsi="Tahoma" w:cs="Tahoma"/>
                <w:bCs/>
                <w:color w:val="000000"/>
                <w:sz w:val="24"/>
                <w:szCs w:val="24"/>
              </w:rPr>
              <w:t>Korpus ze stali AISI304.</w:t>
            </w:r>
          </w:p>
          <w:p w:rsidR="00C42234" w:rsidRPr="004A78E4" w:rsidRDefault="00C42234" w:rsidP="00C42234">
            <w:pPr>
              <w:numPr>
                <w:ilvl w:val="0"/>
                <w:numId w:val="15"/>
              </w:numPr>
              <w:tabs>
                <w:tab w:val="left" w:pos="2667"/>
              </w:tabs>
              <w:autoSpaceDE w:val="0"/>
              <w:autoSpaceDN w:val="0"/>
              <w:adjustRightInd w:val="0"/>
              <w:spacing w:after="0" w:line="264" w:lineRule="auto"/>
              <w:contextualSpacing/>
              <w:jc w:val="both"/>
              <w:rPr>
                <w:rFonts w:ascii="Tahoma" w:hAnsi="Tahoma" w:cs="Tahoma"/>
                <w:bCs/>
                <w:color w:val="000000"/>
                <w:sz w:val="24"/>
                <w:szCs w:val="24"/>
              </w:rPr>
            </w:pPr>
            <w:r w:rsidRPr="004A78E4">
              <w:rPr>
                <w:rFonts w:ascii="Tahoma" w:hAnsi="Tahoma" w:cs="Tahoma"/>
                <w:bCs/>
                <w:color w:val="000000"/>
                <w:sz w:val="24"/>
                <w:szCs w:val="24"/>
              </w:rPr>
              <w:t>Wstęga ze stali AISI304.</w:t>
            </w:r>
          </w:p>
          <w:p w:rsidR="00C42234" w:rsidRPr="004A78E4" w:rsidRDefault="00C42234" w:rsidP="00C42234">
            <w:pPr>
              <w:numPr>
                <w:ilvl w:val="0"/>
                <w:numId w:val="15"/>
              </w:numPr>
              <w:tabs>
                <w:tab w:val="left" w:pos="2667"/>
              </w:tabs>
              <w:autoSpaceDE w:val="0"/>
              <w:autoSpaceDN w:val="0"/>
              <w:adjustRightInd w:val="0"/>
              <w:spacing w:after="0" w:line="264" w:lineRule="auto"/>
              <w:contextualSpacing/>
              <w:jc w:val="both"/>
              <w:rPr>
                <w:rFonts w:ascii="Tahoma" w:hAnsi="Tahoma" w:cs="Tahoma"/>
                <w:bCs/>
                <w:color w:val="000000"/>
                <w:sz w:val="24"/>
                <w:szCs w:val="24"/>
              </w:rPr>
            </w:pPr>
            <w:r w:rsidRPr="004A78E4">
              <w:rPr>
                <w:rFonts w:ascii="Tahoma" w:hAnsi="Tahoma" w:cs="Tahoma"/>
                <w:bCs/>
                <w:color w:val="000000"/>
                <w:sz w:val="24"/>
                <w:szCs w:val="24"/>
              </w:rPr>
              <w:t>Pokrywa przednia ze stali AISI304.</w:t>
            </w:r>
          </w:p>
          <w:p w:rsidR="00C42234" w:rsidRPr="004A78E4" w:rsidRDefault="00C42234" w:rsidP="00C42234">
            <w:pPr>
              <w:numPr>
                <w:ilvl w:val="0"/>
                <w:numId w:val="15"/>
              </w:numPr>
              <w:tabs>
                <w:tab w:val="left" w:pos="2667"/>
              </w:tabs>
              <w:autoSpaceDE w:val="0"/>
              <w:autoSpaceDN w:val="0"/>
              <w:adjustRightInd w:val="0"/>
              <w:spacing w:after="0" w:line="264" w:lineRule="auto"/>
              <w:contextualSpacing/>
              <w:jc w:val="both"/>
              <w:rPr>
                <w:rFonts w:ascii="Tahoma" w:hAnsi="Tahoma" w:cs="Tahoma"/>
                <w:bCs/>
                <w:color w:val="000000"/>
                <w:sz w:val="24"/>
                <w:szCs w:val="24"/>
              </w:rPr>
            </w:pPr>
            <w:r w:rsidRPr="004A78E4">
              <w:rPr>
                <w:rFonts w:ascii="Tahoma" w:hAnsi="Tahoma" w:cs="Tahoma"/>
                <w:bCs/>
                <w:color w:val="000000"/>
                <w:sz w:val="24"/>
                <w:szCs w:val="24"/>
              </w:rPr>
              <w:t>Wał ze stali węglowej wysokiej wytrzymałości.</w:t>
            </w:r>
          </w:p>
          <w:p w:rsidR="00C42234" w:rsidRPr="004A78E4" w:rsidRDefault="00C42234" w:rsidP="00C42234">
            <w:pPr>
              <w:numPr>
                <w:ilvl w:val="0"/>
                <w:numId w:val="15"/>
              </w:numPr>
              <w:tabs>
                <w:tab w:val="left" w:pos="2667"/>
              </w:tabs>
              <w:autoSpaceDE w:val="0"/>
              <w:autoSpaceDN w:val="0"/>
              <w:adjustRightInd w:val="0"/>
              <w:spacing w:after="0" w:line="264" w:lineRule="auto"/>
              <w:contextualSpacing/>
              <w:jc w:val="both"/>
              <w:rPr>
                <w:rFonts w:ascii="Tahoma" w:hAnsi="Tahoma" w:cs="Tahoma"/>
                <w:bCs/>
                <w:color w:val="000000"/>
                <w:sz w:val="24"/>
                <w:szCs w:val="24"/>
              </w:rPr>
            </w:pPr>
            <w:r w:rsidRPr="004A78E4">
              <w:rPr>
                <w:rFonts w:ascii="Tahoma" w:hAnsi="Tahoma" w:cs="Tahoma"/>
                <w:bCs/>
                <w:color w:val="000000"/>
                <w:sz w:val="24"/>
                <w:szCs w:val="24"/>
              </w:rPr>
              <w:t>Konstrukcja wsporcza – stal ocynkowana.</w:t>
            </w:r>
          </w:p>
          <w:p w:rsidR="00C42234" w:rsidRPr="004A78E4" w:rsidRDefault="00C42234" w:rsidP="00C42234">
            <w:pPr>
              <w:numPr>
                <w:ilvl w:val="0"/>
                <w:numId w:val="15"/>
              </w:numPr>
              <w:tabs>
                <w:tab w:val="left" w:pos="2667"/>
              </w:tabs>
              <w:autoSpaceDE w:val="0"/>
              <w:autoSpaceDN w:val="0"/>
              <w:adjustRightInd w:val="0"/>
              <w:spacing w:after="0" w:line="264" w:lineRule="auto"/>
              <w:contextualSpacing/>
              <w:jc w:val="both"/>
              <w:rPr>
                <w:rFonts w:ascii="Tahoma" w:hAnsi="Tahoma" w:cs="Tahoma"/>
                <w:bCs/>
                <w:color w:val="000000"/>
                <w:sz w:val="24"/>
                <w:szCs w:val="24"/>
              </w:rPr>
            </w:pPr>
            <w:r w:rsidRPr="004A78E4">
              <w:rPr>
                <w:rFonts w:ascii="Tahoma" w:hAnsi="Tahoma" w:cs="Tahoma"/>
                <w:bCs/>
                <w:color w:val="000000"/>
                <w:sz w:val="24"/>
                <w:szCs w:val="24"/>
              </w:rPr>
              <w:t xml:space="preserve">Podest </w:t>
            </w:r>
            <w:proofErr w:type="spellStart"/>
            <w:r w:rsidRPr="004A78E4">
              <w:rPr>
                <w:rFonts w:ascii="Tahoma" w:hAnsi="Tahoma" w:cs="Tahoma"/>
                <w:bCs/>
                <w:color w:val="000000"/>
                <w:sz w:val="24"/>
                <w:szCs w:val="24"/>
              </w:rPr>
              <w:t>rewizyjno</w:t>
            </w:r>
            <w:proofErr w:type="spellEnd"/>
            <w:r w:rsidRPr="004A78E4">
              <w:rPr>
                <w:rFonts w:ascii="Tahoma" w:hAnsi="Tahoma" w:cs="Tahoma"/>
                <w:bCs/>
                <w:color w:val="000000"/>
                <w:sz w:val="24"/>
                <w:szCs w:val="24"/>
              </w:rPr>
              <w:t xml:space="preserve"> - serwisowy z barierkami ochronnymi – stal ocynkowana.</w:t>
            </w:r>
          </w:p>
          <w:p w:rsidR="00C42234" w:rsidRPr="004A78E4" w:rsidRDefault="00C42234" w:rsidP="00C42234">
            <w:pPr>
              <w:numPr>
                <w:ilvl w:val="0"/>
                <w:numId w:val="15"/>
              </w:numPr>
              <w:tabs>
                <w:tab w:val="left" w:pos="2667"/>
              </w:tabs>
              <w:autoSpaceDE w:val="0"/>
              <w:autoSpaceDN w:val="0"/>
              <w:adjustRightInd w:val="0"/>
              <w:spacing w:after="0" w:line="264" w:lineRule="auto"/>
              <w:contextualSpacing/>
              <w:jc w:val="both"/>
              <w:rPr>
                <w:rFonts w:ascii="Tahoma" w:hAnsi="Tahoma" w:cs="Tahoma"/>
                <w:bCs/>
                <w:color w:val="000000"/>
                <w:sz w:val="24"/>
                <w:szCs w:val="24"/>
              </w:rPr>
            </w:pPr>
            <w:r w:rsidRPr="004A78E4">
              <w:rPr>
                <w:rFonts w:ascii="Tahoma" w:hAnsi="Tahoma" w:cs="Tahoma"/>
                <w:bCs/>
                <w:color w:val="000000"/>
                <w:sz w:val="24"/>
                <w:szCs w:val="24"/>
              </w:rPr>
              <w:t>Wejście z zabezpieczeniem zgodnym z min. BHP – stal ocynkowana.</w:t>
            </w:r>
          </w:p>
          <w:p w:rsidR="00C42234" w:rsidRPr="004A78E4" w:rsidRDefault="00C42234" w:rsidP="00C42234">
            <w:pPr>
              <w:numPr>
                <w:ilvl w:val="0"/>
                <w:numId w:val="15"/>
              </w:numPr>
              <w:tabs>
                <w:tab w:val="left" w:pos="2667"/>
              </w:tabs>
              <w:autoSpaceDE w:val="0"/>
              <w:autoSpaceDN w:val="0"/>
              <w:adjustRightInd w:val="0"/>
              <w:spacing w:after="0" w:line="264" w:lineRule="auto"/>
              <w:contextualSpacing/>
              <w:jc w:val="both"/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  <w:r w:rsidRPr="004A78E4">
              <w:rPr>
                <w:rFonts w:ascii="Tahoma" w:hAnsi="Tahoma" w:cs="Tahoma"/>
                <w:bCs/>
                <w:sz w:val="24"/>
                <w:szCs w:val="24"/>
              </w:rPr>
              <w:t>Pokrywa zbiornika z otworem rewizyjnym ze stali AISI304.</w:t>
            </w:r>
          </w:p>
          <w:p w:rsidR="00C42234" w:rsidRPr="00ED5336" w:rsidRDefault="00C42234" w:rsidP="00C42234">
            <w:pPr>
              <w:tabs>
                <w:tab w:val="left" w:pos="2667"/>
              </w:tabs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  <w:r w:rsidRPr="00ED5336">
              <w:rPr>
                <w:rFonts w:ascii="Tahoma" w:hAnsi="Tahoma" w:cs="Tahoma"/>
                <w:b/>
                <w:color w:val="000000"/>
                <w:sz w:val="24"/>
                <w:szCs w:val="24"/>
              </w:rPr>
              <w:t>Parametry pracy:</w:t>
            </w:r>
          </w:p>
          <w:p w:rsidR="00C42234" w:rsidRPr="004A78E4" w:rsidRDefault="00C42234" w:rsidP="00C42234">
            <w:pPr>
              <w:numPr>
                <w:ilvl w:val="0"/>
                <w:numId w:val="15"/>
              </w:numPr>
              <w:spacing w:after="0" w:line="264" w:lineRule="auto"/>
              <w:contextualSpacing/>
              <w:jc w:val="both"/>
              <w:rPr>
                <w:rFonts w:ascii="Tahoma" w:hAnsi="Tahoma" w:cs="Tahoma"/>
                <w:bCs/>
                <w:sz w:val="24"/>
                <w:szCs w:val="24"/>
              </w:rPr>
            </w:pPr>
            <w:r>
              <w:rPr>
                <w:rFonts w:ascii="Tahoma" w:hAnsi="Tahoma" w:cs="Tahoma"/>
                <w:bCs/>
                <w:sz w:val="24"/>
                <w:szCs w:val="24"/>
              </w:rPr>
              <w:t xml:space="preserve">Moc napędu min. </w:t>
            </w:r>
            <w:r w:rsidRPr="004A78E4">
              <w:rPr>
                <w:rFonts w:ascii="Tahoma" w:hAnsi="Tahoma" w:cs="Tahoma"/>
                <w:bCs/>
                <w:sz w:val="24"/>
                <w:szCs w:val="24"/>
              </w:rPr>
              <w:t>22,0 kW</w:t>
            </w:r>
          </w:p>
          <w:p w:rsidR="00C42234" w:rsidRPr="004A78E4" w:rsidRDefault="00C42234" w:rsidP="00C42234">
            <w:pPr>
              <w:numPr>
                <w:ilvl w:val="0"/>
                <w:numId w:val="15"/>
              </w:numPr>
              <w:spacing w:after="0" w:line="264" w:lineRule="auto"/>
              <w:contextualSpacing/>
              <w:jc w:val="both"/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  <w:r w:rsidRPr="004A78E4">
              <w:rPr>
                <w:rFonts w:ascii="Tahoma" w:hAnsi="Tahoma" w:cs="Tahoma"/>
                <w:bCs/>
                <w:sz w:val="24"/>
                <w:szCs w:val="24"/>
              </w:rPr>
              <w:t>Prędkość obrotowa wirnika</w:t>
            </w:r>
            <w:r>
              <w:rPr>
                <w:rFonts w:ascii="Tahoma" w:hAnsi="Tahoma" w:cs="Tahoma"/>
                <w:bCs/>
                <w:sz w:val="24"/>
                <w:szCs w:val="24"/>
              </w:rPr>
              <w:t xml:space="preserve"> min.                           </w:t>
            </w:r>
            <w:r w:rsidRPr="004A78E4">
              <w:rPr>
                <w:rFonts w:ascii="Tahoma" w:hAnsi="Tahoma" w:cs="Tahoma"/>
                <w:bCs/>
                <w:sz w:val="24"/>
                <w:szCs w:val="24"/>
              </w:rPr>
              <w:t xml:space="preserve">17 </w:t>
            </w:r>
            <w:proofErr w:type="spellStart"/>
            <w:r w:rsidRPr="004A78E4">
              <w:rPr>
                <w:rFonts w:ascii="Tahoma" w:hAnsi="Tahoma" w:cs="Tahoma"/>
                <w:bCs/>
                <w:sz w:val="24"/>
                <w:szCs w:val="24"/>
              </w:rPr>
              <w:t>obr</w:t>
            </w:r>
            <w:proofErr w:type="spellEnd"/>
            <w:r w:rsidRPr="004A78E4">
              <w:rPr>
                <w:rFonts w:ascii="Tahoma" w:hAnsi="Tahoma" w:cs="Tahoma"/>
                <w:bCs/>
                <w:sz w:val="24"/>
                <w:szCs w:val="24"/>
              </w:rPr>
              <w:t>./min</w:t>
            </w:r>
          </w:p>
          <w:p w:rsidR="00C42234" w:rsidRPr="004A78E4" w:rsidRDefault="00C42234" w:rsidP="00C42234">
            <w:pPr>
              <w:spacing w:after="0" w:line="264" w:lineRule="auto"/>
              <w:ind w:left="257"/>
              <w:contextualSpacing/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</w:p>
          <w:p w:rsidR="00C42234" w:rsidRPr="004A78E4" w:rsidRDefault="00C42234" w:rsidP="00C42234">
            <w:pPr>
              <w:spacing w:after="0" w:line="264" w:lineRule="auto"/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  <w:r w:rsidRPr="004A78E4">
              <w:rPr>
                <w:rFonts w:ascii="Tahoma" w:hAnsi="Tahoma" w:cs="Tahoma"/>
                <w:b/>
                <w:color w:val="000000"/>
                <w:sz w:val="24"/>
                <w:szCs w:val="24"/>
              </w:rPr>
              <w:t>Pozostałe wytyczne:</w:t>
            </w:r>
          </w:p>
          <w:p w:rsidR="00C42234" w:rsidRPr="004A78E4" w:rsidRDefault="00C42234" w:rsidP="00C42234">
            <w:pPr>
              <w:spacing w:after="0" w:line="264" w:lineRule="auto"/>
              <w:jc w:val="both"/>
              <w:rPr>
                <w:rFonts w:ascii="Tahoma" w:eastAsia="Times New Roman" w:hAnsi="Tahoma" w:cs="Tahoma"/>
                <w:spacing w:val="-2"/>
                <w:sz w:val="24"/>
                <w:szCs w:val="24"/>
                <w:lang w:eastAsia="pl-PL"/>
              </w:rPr>
            </w:pPr>
            <w:r w:rsidRPr="004A78E4">
              <w:rPr>
                <w:rFonts w:ascii="Tahoma" w:eastAsia="Times New Roman" w:hAnsi="Tahoma" w:cs="Tahoma"/>
                <w:bCs/>
                <w:color w:val="000000"/>
                <w:spacing w:val="-2"/>
                <w:sz w:val="24"/>
                <w:szCs w:val="24"/>
                <w:lang w:eastAsia="pl-PL"/>
              </w:rPr>
              <w:t>- zasilanie elektryczne i sterowanie zintegrowane z systemami automatyki.</w:t>
            </w:r>
          </w:p>
        </w:tc>
      </w:tr>
      <w:tr w:rsidR="00C42234" w:rsidRPr="004A78E4" w:rsidTr="00C42234">
        <w:trPr>
          <w:trHeight w:val="1096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234" w:rsidRPr="004A78E4" w:rsidRDefault="00C42234" w:rsidP="00C42234">
            <w:pPr>
              <w:spacing w:after="0" w:line="264" w:lineRule="auto"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lastRenderedPageBreak/>
              <w:t>5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hideMark/>
          </w:tcPr>
          <w:p w:rsidR="00C42234" w:rsidRPr="004A78E4" w:rsidRDefault="00C42234" w:rsidP="00C42234">
            <w:pPr>
              <w:spacing w:after="0" w:line="264" w:lineRule="auto"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 xml:space="preserve">Układy podawania zagęszczonych osadów ściekowych do reaktora 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234" w:rsidRPr="004A78E4" w:rsidRDefault="00C42234" w:rsidP="00C42234">
            <w:pPr>
              <w:spacing w:after="0" w:line="264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2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2234" w:rsidRPr="004A78E4" w:rsidRDefault="00C42234" w:rsidP="00C42234">
            <w:pPr>
              <w:spacing w:after="0" w:line="264" w:lineRule="auto"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b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2607FFDE" wp14:editId="1BEFA551">
                  <wp:extent cx="1625600" cy="1568450"/>
                  <wp:effectExtent l="0" t="0" r="0" b="0"/>
                  <wp:docPr id="8" name="Obraz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5600" cy="1568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42234" w:rsidRPr="004A78E4" w:rsidRDefault="00C42234" w:rsidP="00C42234">
            <w:pPr>
              <w:spacing w:after="0" w:line="264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C42234" w:rsidRPr="004A78E4" w:rsidRDefault="00C42234" w:rsidP="00C42234">
            <w:pPr>
              <w:spacing w:after="0" w:line="264" w:lineRule="auto"/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  <w:r w:rsidRPr="004A78E4">
              <w:rPr>
                <w:rFonts w:ascii="Tahoma" w:hAnsi="Tahoma" w:cs="Tahoma"/>
                <w:b/>
                <w:color w:val="000000"/>
                <w:sz w:val="24"/>
                <w:szCs w:val="24"/>
              </w:rPr>
              <w:t xml:space="preserve">Przenośnik ślimakowy Ø250 </w:t>
            </w:r>
          </w:p>
          <w:p w:rsidR="00C42234" w:rsidRPr="004A78E4" w:rsidRDefault="00C42234" w:rsidP="00C42234">
            <w:pPr>
              <w:spacing w:after="0" w:line="264" w:lineRule="auto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4A78E4">
              <w:rPr>
                <w:rFonts w:ascii="Tahoma" w:hAnsi="Tahoma" w:cs="Tahoma"/>
                <w:color w:val="000000"/>
                <w:sz w:val="24"/>
                <w:szCs w:val="24"/>
              </w:rPr>
              <w:t>W skład przenośnika wchodzą następujące elementy:</w:t>
            </w:r>
          </w:p>
          <w:p w:rsidR="00C42234" w:rsidRPr="004A78E4" w:rsidRDefault="00C42234" w:rsidP="00C42234">
            <w:pPr>
              <w:numPr>
                <w:ilvl w:val="0"/>
                <w:numId w:val="16"/>
              </w:numPr>
              <w:spacing w:after="0" w:line="264" w:lineRule="auto"/>
              <w:contextualSpacing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4A78E4">
              <w:rPr>
                <w:rFonts w:ascii="Tahoma" w:hAnsi="Tahoma" w:cs="Tahoma"/>
                <w:color w:val="000000"/>
                <w:sz w:val="24"/>
                <w:szCs w:val="24"/>
              </w:rPr>
              <w:t xml:space="preserve">Ślimak wałowy </w:t>
            </w:r>
          </w:p>
          <w:p w:rsidR="00C42234" w:rsidRPr="004A78E4" w:rsidRDefault="00C42234" w:rsidP="00C42234">
            <w:pPr>
              <w:numPr>
                <w:ilvl w:val="0"/>
                <w:numId w:val="16"/>
              </w:numPr>
              <w:spacing w:after="0" w:line="264" w:lineRule="auto"/>
              <w:contextualSpacing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4A78E4">
              <w:rPr>
                <w:rFonts w:ascii="Tahoma" w:hAnsi="Tahoma" w:cs="Tahoma"/>
                <w:color w:val="000000"/>
                <w:sz w:val="24"/>
                <w:szCs w:val="24"/>
              </w:rPr>
              <w:t>Sprzęgło wraz z osłoną</w:t>
            </w:r>
          </w:p>
          <w:p w:rsidR="00C42234" w:rsidRPr="004A78E4" w:rsidRDefault="00C42234" w:rsidP="00C42234">
            <w:pPr>
              <w:numPr>
                <w:ilvl w:val="0"/>
                <w:numId w:val="16"/>
              </w:numPr>
              <w:spacing w:after="0" w:line="264" w:lineRule="auto"/>
              <w:contextualSpacing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4A78E4">
              <w:rPr>
                <w:rFonts w:ascii="Tahoma" w:hAnsi="Tahoma" w:cs="Tahoma"/>
                <w:color w:val="000000"/>
                <w:sz w:val="24"/>
                <w:szCs w:val="24"/>
              </w:rPr>
              <w:t>Zawór spustowy</w:t>
            </w:r>
          </w:p>
          <w:p w:rsidR="00C42234" w:rsidRPr="004A78E4" w:rsidRDefault="00C42234" w:rsidP="00C42234">
            <w:pPr>
              <w:numPr>
                <w:ilvl w:val="0"/>
                <w:numId w:val="16"/>
              </w:numPr>
              <w:spacing w:after="0" w:line="264" w:lineRule="auto"/>
              <w:contextualSpacing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4A78E4">
              <w:rPr>
                <w:rFonts w:ascii="Tahoma" w:hAnsi="Tahoma" w:cs="Tahoma"/>
                <w:color w:val="000000"/>
                <w:sz w:val="24"/>
                <w:szCs w:val="24"/>
              </w:rPr>
              <w:t>Kryza spustowa</w:t>
            </w:r>
          </w:p>
          <w:p w:rsidR="00C42234" w:rsidRPr="004A78E4" w:rsidRDefault="00C42234" w:rsidP="00C42234">
            <w:pPr>
              <w:numPr>
                <w:ilvl w:val="0"/>
                <w:numId w:val="16"/>
              </w:numPr>
              <w:spacing w:after="0" w:line="264" w:lineRule="auto"/>
              <w:contextualSpacing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4A78E4">
              <w:rPr>
                <w:rFonts w:ascii="Tahoma" w:hAnsi="Tahoma" w:cs="Tahoma"/>
                <w:color w:val="000000"/>
                <w:sz w:val="24"/>
                <w:szCs w:val="24"/>
              </w:rPr>
              <w:t>Oprawa łożyskowa</w:t>
            </w:r>
          </w:p>
          <w:p w:rsidR="00C42234" w:rsidRPr="004A78E4" w:rsidRDefault="00C42234" w:rsidP="00C42234">
            <w:pPr>
              <w:numPr>
                <w:ilvl w:val="0"/>
                <w:numId w:val="16"/>
              </w:numPr>
              <w:spacing w:after="0" w:line="264" w:lineRule="auto"/>
              <w:contextualSpacing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4A78E4">
              <w:rPr>
                <w:rFonts w:ascii="Tahoma" w:hAnsi="Tahoma" w:cs="Tahoma"/>
                <w:color w:val="000000"/>
                <w:sz w:val="24"/>
                <w:szCs w:val="24"/>
              </w:rPr>
              <w:t>Lej zasypowy z korytem</w:t>
            </w:r>
          </w:p>
          <w:p w:rsidR="00C42234" w:rsidRPr="004A78E4" w:rsidRDefault="00C42234" w:rsidP="00C42234">
            <w:pPr>
              <w:numPr>
                <w:ilvl w:val="0"/>
                <w:numId w:val="16"/>
              </w:numPr>
              <w:spacing w:after="0" w:line="264" w:lineRule="auto"/>
              <w:contextualSpacing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4A78E4">
              <w:rPr>
                <w:rFonts w:ascii="Tahoma" w:hAnsi="Tahoma" w:cs="Tahoma"/>
                <w:color w:val="000000"/>
                <w:sz w:val="24"/>
                <w:szCs w:val="24"/>
              </w:rPr>
              <w:t>Konstrukcja wsporcza</w:t>
            </w:r>
          </w:p>
          <w:p w:rsidR="00C42234" w:rsidRPr="004A78E4" w:rsidRDefault="00C42234" w:rsidP="00C42234">
            <w:pPr>
              <w:spacing w:after="0" w:line="264" w:lineRule="auto"/>
              <w:ind w:left="257"/>
              <w:contextualSpacing/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  <w:p w:rsidR="00C42234" w:rsidRPr="004A78E4" w:rsidRDefault="00C42234" w:rsidP="00C42234">
            <w:pPr>
              <w:spacing w:after="0" w:line="264" w:lineRule="auto"/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  <w:r w:rsidRPr="004A78E4">
              <w:rPr>
                <w:rFonts w:ascii="Tahoma" w:hAnsi="Tahoma" w:cs="Tahoma"/>
                <w:color w:val="000000"/>
                <w:sz w:val="24"/>
                <w:szCs w:val="24"/>
              </w:rPr>
              <w:t xml:space="preserve"> </w:t>
            </w:r>
            <w:r w:rsidRPr="004A78E4">
              <w:rPr>
                <w:rFonts w:ascii="Tahoma" w:hAnsi="Tahoma" w:cs="Tahoma"/>
                <w:b/>
                <w:color w:val="000000"/>
                <w:sz w:val="24"/>
                <w:szCs w:val="24"/>
              </w:rPr>
              <w:t>Wymiary:</w:t>
            </w:r>
          </w:p>
          <w:p w:rsidR="00C42234" w:rsidRPr="004A78E4" w:rsidRDefault="00C42234" w:rsidP="00C42234">
            <w:pPr>
              <w:numPr>
                <w:ilvl w:val="0"/>
                <w:numId w:val="17"/>
              </w:numPr>
              <w:spacing w:after="0" w:line="264" w:lineRule="auto"/>
              <w:contextualSpacing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4A78E4">
              <w:rPr>
                <w:rFonts w:ascii="Tahoma" w:hAnsi="Tahoma" w:cs="Tahoma"/>
                <w:color w:val="000000"/>
                <w:sz w:val="24"/>
                <w:szCs w:val="24"/>
              </w:rPr>
              <w:t>Ślimak wałowy Ø 250 mm</w:t>
            </w:r>
          </w:p>
          <w:p w:rsidR="00C42234" w:rsidRPr="004A78E4" w:rsidRDefault="00C42234" w:rsidP="00C42234">
            <w:pPr>
              <w:spacing w:after="0" w:line="264" w:lineRule="auto"/>
              <w:ind w:left="-26"/>
              <w:contextualSpacing/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  <w:p w:rsidR="00C42234" w:rsidRPr="004A78E4" w:rsidRDefault="00C42234" w:rsidP="00C42234">
            <w:pPr>
              <w:spacing w:after="0" w:line="264" w:lineRule="auto"/>
              <w:rPr>
                <w:rFonts w:ascii="Tahoma" w:hAnsi="Tahoma" w:cs="Tahoma"/>
                <w:b/>
                <w:bCs/>
                <w:color w:val="000000"/>
                <w:sz w:val="24"/>
                <w:szCs w:val="24"/>
              </w:rPr>
            </w:pPr>
            <w:r w:rsidRPr="004A78E4">
              <w:rPr>
                <w:rFonts w:ascii="Tahoma" w:hAnsi="Tahoma" w:cs="Tahoma"/>
                <w:b/>
                <w:bCs/>
                <w:color w:val="000000"/>
                <w:sz w:val="24"/>
                <w:szCs w:val="24"/>
              </w:rPr>
              <w:t>Materiał:</w:t>
            </w:r>
          </w:p>
          <w:p w:rsidR="00C42234" w:rsidRPr="004A78E4" w:rsidRDefault="00C42234" w:rsidP="00C42234">
            <w:pPr>
              <w:numPr>
                <w:ilvl w:val="0"/>
                <w:numId w:val="18"/>
              </w:numPr>
              <w:spacing w:after="0" w:line="264" w:lineRule="auto"/>
              <w:contextualSpacing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4A78E4">
              <w:rPr>
                <w:rFonts w:ascii="Tahoma" w:hAnsi="Tahoma" w:cs="Tahoma"/>
                <w:color w:val="000000"/>
                <w:sz w:val="24"/>
                <w:szCs w:val="24"/>
              </w:rPr>
              <w:t>Obudowa wykonana ze stali węglowej, malowanej.</w:t>
            </w:r>
          </w:p>
          <w:p w:rsidR="00C42234" w:rsidRPr="004A78E4" w:rsidRDefault="00C42234" w:rsidP="00C42234">
            <w:pPr>
              <w:numPr>
                <w:ilvl w:val="0"/>
                <w:numId w:val="18"/>
              </w:numPr>
              <w:spacing w:after="0" w:line="264" w:lineRule="auto"/>
              <w:contextualSpacing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4A78E4">
              <w:rPr>
                <w:rFonts w:ascii="Tahoma" w:hAnsi="Tahoma" w:cs="Tahoma"/>
                <w:color w:val="000000"/>
                <w:sz w:val="24"/>
                <w:szCs w:val="24"/>
              </w:rPr>
              <w:t>Wał wraz ze ślimakiem ze stali konstrukcyjnej utwardzonej.</w:t>
            </w:r>
          </w:p>
          <w:p w:rsidR="00C42234" w:rsidRPr="004A78E4" w:rsidRDefault="00C42234" w:rsidP="00C42234">
            <w:pPr>
              <w:numPr>
                <w:ilvl w:val="0"/>
                <w:numId w:val="18"/>
              </w:numPr>
              <w:spacing w:after="0" w:line="264" w:lineRule="auto"/>
              <w:contextualSpacing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4A78E4">
              <w:rPr>
                <w:rFonts w:ascii="Tahoma" w:hAnsi="Tahoma" w:cs="Tahoma"/>
                <w:color w:val="000000"/>
                <w:sz w:val="24"/>
                <w:szCs w:val="24"/>
              </w:rPr>
              <w:t>Konstrukcja wsporcza ze stali węglowej, malowanej.</w:t>
            </w:r>
          </w:p>
          <w:p w:rsidR="00C42234" w:rsidRPr="004A78E4" w:rsidRDefault="00C42234" w:rsidP="00C42234">
            <w:pPr>
              <w:numPr>
                <w:ilvl w:val="0"/>
                <w:numId w:val="18"/>
              </w:numPr>
              <w:spacing w:after="0" w:line="264" w:lineRule="auto"/>
              <w:contextualSpacing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4A78E4">
              <w:rPr>
                <w:rFonts w:ascii="Tahoma" w:hAnsi="Tahoma" w:cs="Tahoma"/>
                <w:color w:val="000000"/>
                <w:sz w:val="24"/>
                <w:szCs w:val="24"/>
              </w:rPr>
              <w:t>Wyłożenie rynny transportera – materiał adhezyjny np. teflon.</w:t>
            </w:r>
          </w:p>
          <w:p w:rsidR="00C42234" w:rsidRPr="004A78E4" w:rsidRDefault="00C42234" w:rsidP="00C42234">
            <w:pPr>
              <w:spacing w:after="0" w:line="264" w:lineRule="auto"/>
              <w:ind w:left="257"/>
              <w:contextualSpacing/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  <w:p w:rsidR="00C42234" w:rsidRPr="004A78E4" w:rsidRDefault="00C42234" w:rsidP="00C42234">
            <w:pPr>
              <w:spacing w:after="0" w:line="264" w:lineRule="auto"/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  <w:r w:rsidRPr="004A78E4">
              <w:rPr>
                <w:rFonts w:ascii="Tahoma" w:hAnsi="Tahoma" w:cs="Tahoma"/>
                <w:b/>
                <w:color w:val="000000"/>
                <w:sz w:val="24"/>
                <w:szCs w:val="24"/>
              </w:rPr>
              <w:t>Parametry pracy:</w:t>
            </w:r>
          </w:p>
          <w:p w:rsidR="00C42234" w:rsidRPr="00ED5336" w:rsidRDefault="00C42234" w:rsidP="00C42234">
            <w:pPr>
              <w:numPr>
                <w:ilvl w:val="0"/>
                <w:numId w:val="19"/>
              </w:numPr>
              <w:spacing w:after="0" w:line="264" w:lineRule="auto"/>
              <w:contextualSpacing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4A78E4">
              <w:rPr>
                <w:rFonts w:ascii="Tahoma" w:hAnsi="Tahoma" w:cs="Tahoma"/>
                <w:color w:val="000000"/>
                <w:sz w:val="24"/>
                <w:szCs w:val="24"/>
              </w:rPr>
              <w:t>Wydaj</w:t>
            </w:r>
            <w:r>
              <w:rPr>
                <w:rFonts w:ascii="Tahoma" w:hAnsi="Tahoma" w:cs="Tahoma"/>
                <w:color w:val="000000"/>
                <w:sz w:val="24"/>
                <w:szCs w:val="24"/>
              </w:rPr>
              <w:t>ność min.</w:t>
            </w:r>
            <w:r w:rsidRPr="00ED5336">
              <w:rPr>
                <w:rFonts w:ascii="Tahoma" w:hAnsi="Tahoma" w:cs="Tahoma"/>
                <w:color w:val="000000"/>
                <w:sz w:val="24"/>
                <w:szCs w:val="24"/>
              </w:rPr>
              <w:t xml:space="preserve"> 1000 do 4000 kg/h z płynną regulacją</w:t>
            </w:r>
          </w:p>
          <w:p w:rsidR="00C42234" w:rsidRPr="004A78E4" w:rsidRDefault="00C42234" w:rsidP="00C42234">
            <w:pPr>
              <w:numPr>
                <w:ilvl w:val="0"/>
                <w:numId w:val="19"/>
              </w:numPr>
              <w:spacing w:after="0" w:line="264" w:lineRule="auto"/>
              <w:contextualSpacing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lastRenderedPageBreak/>
              <w:t xml:space="preserve">Moc napędu min. </w:t>
            </w:r>
            <w:r w:rsidRPr="004A78E4">
              <w:rPr>
                <w:rFonts w:ascii="Tahoma" w:hAnsi="Tahoma" w:cs="Tahoma"/>
                <w:color w:val="000000"/>
                <w:sz w:val="24"/>
                <w:szCs w:val="24"/>
              </w:rPr>
              <w:t>5,5 kW</w:t>
            </w:r>
          </w:p>
          <w:p w:rsidR="00C42234" w:rsidRPr="004A78E4" w:rsidRDefault="00C42234" w:rsidP="00C42234">
            <w:pPr>
              <w:spacing w:after="0" w:line="264" w:lineRule="auto"/>
              <w:ind w:left="257"/>
              <w:contextualSpacing/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  <w:p w:rsidR="00C42234" w:rsidRPr="004A78E4" w:rsidRDefault="00C42234" w:rsidP="00C42234">
            <w:pPr>
              <w:spacing w:after="0" w:line="264" w:lineRule="auto"/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  <w:r w:rsidRPr="004A78E4">
              <w:rPr>
                <w:rFonts w:ascii="Tahoma" w:hAnsi="Tahoma" w:cs="Tahoma"/>
                <w:b/>
                <w:color w:val="000000"/>
                <w:sz w:val="24"/>
                <w:szCs w:val="24"/>
              </w:rPr>
              <w:t>Pozostałe wytyczne:</w:t>
            </w:r>
          </w:p>
          <w:p w:rsidR="00C42234" w:rsidRPr="004A78E4" w:rsidRDefault="00C42234" w:rsidP="00C42234">
            <w:pPr>
              <w:spacing w:after="0" w:line="264" w:lineRule="auto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color w:val="000000"/>
                <w:sz w:val="24"/>
                <w:szCs w:val="24"/>
              </w:rPr>
              <w:t>- zasilanie elektryczne i sterowanie zintegrowane z systemami automatyki</w:t>
            </w:r>
          </w:p>
        </w:tc>
      </w:tr>
      <w:tr w:rsidR="00C42234" w:rsidRPr="004A78E4" w:rsidTr="00C42234">
        <w:trPr>
          <w:trHeight w:val="7056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234" w:rsidRPr="004A78E4" w:rsidRDefault="00C42234" w:rsidP="00C42234">
            <w:pPr>
              <w:spacing w:after="0" w:line="264" w:lineRule="auto"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lastRenderedPageBreak/>
              <w:t>6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hideMark/>
          </w:tcPr>
          <w:p w:rsidR="00C42234" w:rsidRPr="004A78E4" w:rsidRDefault="00C42234" w:rsidP="00C42234">
            <w:pPr>
              <w:spacing w:after="0" w:line="264" w:lineRule="auto"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Węzeł Reakcyjny</w:t>
            </w:r>
          </w:p>
          <w:p w:rsidR="00C42234" w:rsidRPr="004A78E4" w:rsidRDefault="00C42234" w:rsidP="00C42234">
            <w:pPr>
              <w:spacing w:after="0" w:line="264" w:lineRule="auto"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- reaktor przetwórczy o zdolności przetwarzania do 4500kg odpadów na godzinę,</w:t>
            </w:r>
          </w:p>
          <w:p w:rsidR="00C42234" w:rsidRPr="004A78E4" w:rsidRDefault="00C42234" w:rsidP="00C42234">
            <w:pPr>
              <w:spacing w:after="0" w:line="264" w:lineRule="auto"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zintegrowany z systemem automatyki i sterowania.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234" w:rsidRPr="004A78E4" w:rsidRDefault="00C42234" w:rsidP="00C42234">
            <w:pPr>
              <w:spacing w:after="0" w:line="264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2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2234" w:rsidRPr="004A78E4" w:rsidRDefault="00C42234" w:rsidP="00C42234">
            <w:pPr>
              <w:spacing w:after="0" w:line="264" w:lineRule="auto"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b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624D9467" wp14:editId="554312F3">
                  <wp:extent cx="1625600" cy="1898650"/>
                  <wp:effectExtent l="0" t="0" r="0" b="6350"/>
                  <wp:docPr id="9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028" r="116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5600" cy="189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42234" w:rsidRPr="004A78E4" w:rsidRDefault="00C42234" w:rsidP="00C42234">
            <w:pPr>
              <w:spacing w:after="0" w:line="264" w:lineRule="auto"/>
              <w:rPr>
                <w:rFonts w:ascii="Tahoma" w:hAnsi="Tahoma" w:cs="Tahoma"/>
                <w:noProof/>
                <w:sz w:val="24"/>
                <w:szCs w:val="24"/>
              </w:rPr>
            </w:pPr>
          </w:p>
          <w:p w:rsidR="00C42234" w:rsidRPr="004A78E4" w:rsidRDefault="00C42234" w:rsidP="00C42234">
            <w:pPr>
              <w:spacing w:after="0" w:line="264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C42234" w:rsidRPr="004A78E4" w:rsidRDefault="00C42234" w:rsidP="00C42234">
            <w:pPr>
              <w:spacing w:after="0" w:line="264" w:lineRule="auto"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b/>
                <w:sz w:val="24"/>
                <w:szCs w:val="24"/>
              </w:rPr>
              <w:t>Reaktor do higienizacji i przetwarzania osadu zintegrowany z układem neutr</w:t>
            </w:r>
            <w:r>
              <w:rPr>
                <w:rFonts w:ascii="Tahoma" w:hAnsi="Tahoma" w:cs="Tahoma"/>
                <w:b/>
                <w:sz w:val="24"/>
                <w:szCs w:val="24"/>
              </w:rPr>
              <w:t>alizacji skroplin o wydajności nie mniejszej niż</w:t>
            </w:r>
            <w:r w:rsidRPr="004A78E4">
              <w:rPr>
                <w:rFonts w:ascii="Tahoma" w:hAnsi="Tahoma" w:cs="Tahoma"/>
                <w:b/>
                <w:sz w:val="24"/>
                <w:szCs w:val="24"/>
              </w:rPr>
              <w:t xml:space="preserve"> 4,5 t/h </w:t>
            </w:r>
          </w:p>
          <w:p w:rsidR="00C42234" w:rsidRPr="004A78E4" w:rsidRDefault="00C42234" w:rsidP="00C42234">
            <w:pPr>
              <w:spacing w:after="0" w:line="264" w:lineRule="auto"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W skład rektora wchodzą następujące elementy:</w:t>
            </w:r>
          </w:p>
          <w:p w:rsidR="00C42234" w:rsidRPr="004A78E4" w:rsidRDefault="00C42234" w:rsidP="00C42234">
            <w:pPr>
              <w:numPr>
                <w:ilvl w:val="0"/>
                <w:numId w:val="20"/>
              </w:numPr>
              <w:spacing w:after="0" w:line="264" w:lineRule="auto"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Korpus,</w:t>
            </w:r>
          </w:p>
          <w:p w:rsidR="00C42234" w:rsidRPr="004A78E4" w:rsidRDefault="00C42234" w:rsidP="00C42234">
            <w:pPr>
              <w:numPr>
                <w:ilvl w:val="0"/>
                <w:numId w:val="20"/>
              </w:numPr>
              <w:spacing w:after="0" w:line="264" w:lineRule="auto"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Wał pionowy,</w:t>
            </w:r>
          </w:p>
          <w:p w:rsidR="00C42234" w:rsidRPr="004A78E4" w:rsidRDefault="00C42234" w:rsidP="00C42234">
            <w:pPr>
              <w:numPr>
                <w:ilvl w:val="0"/>
                <w:numId w:val="20"/>
              </w:numPr>
              <w:spacing w:after="0" w:line="264" w:lineRule="auto"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 xml:space="preserve">Mieszadło </w:t>
            </w:r>
            <w:proofErr w:type="spellStart"/>
            <w:r w:rsidRPr="004A78E4">
              <w:rPr>
                <w:rFonts w:ascii="Tahoma" w:hAnsi="Tahoma" w:cs="Tahoma"/>
                <w:sz w:val="24"/>
                <w:szCs w:val="24"/>
              </w:rPr>
              <w:t>dwuwałowca</w:t>
            </w:r>
            <w:proofErr w:type="spellEnd"/>
            <w:r w:rsidRPr="004A78E4">
              <w:rPr>
                <w:rFonts w:ascii="Tahoma" w:hAnsi="Tahoma" w:cs="Tahoma"/>
                <w:sz w:val="24"/>
                <w:szCs w:val="24"/>
              </w:rPr>
              <w:t xml:space="preserve"> podwójne w orientacji poziomej.</w:t>
            </w:r>
          </w:p>
          <w:p w:rsidR="00C42234" w:rsidRPr="004A78E4" w:rsidRDefault="00C42234" w:rsidP="00C42234">
            <w:pPr>
              <w:numPr>
                <w:ilvl w:val="0"/>
                <w:numId w:val="20"/>
              </w:numPr>
              <w:spacing w:after="0" w:line="264" w:lineRule="auto"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Zespół łożyskowy górny i dolny</w:t>
            </w:r>
          </w:p>
          <w:p w:rsidR="00C42234" w:rsidRPr="004A78E4" w:rsidRDefault="00C42234" w:rsidP="00C42234">
            <w:pPr>
              <w:numPr>
                <w:ilvl w:val="0"/>
                <w:numId w:val="20"/>
              </w:numPr>
              <w:spacing w:after="0" w:line="264" w:lineRule="auto"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Zgarniacz talerza, dna i ściany bocznej,</w:t>
            </w:r>
          </w:p>
          <w:p w:rsidR="00C42234" w:rsidRPr="004A78E4" w:rsidRDefault="00C42234" w:rsidP="00C42234">
            <w:pPr>
              <w:numPr>
                <w:ilvl w:val="0"/>
                <w:numId w:val="20"/>
              </w:numPr>
              <w:spacing w:after="0" w:line="264" w:lineRule="auto"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Sprzęgło,</w:t>
            </w:r>
          </w:p>
          <w:p w:rsidR="00C42234" w:rsidRPr="004A78E4" w:rsidRDefault="00C42234" w:rsidP="00C42234">
            <w:pPr>
              <w:numPr>
                <w:ilvl w:val="0"/>
                <w:numId w:val="20"/>
              </w:numPr>
              <w:spacing w:after="0" w:line="264" w:lineRule="auto"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Płyta napędu,</w:t>
            </w:r>
          </w:p>
          <w:p w:rsidR="00C42234" w:rsidRPr="004A78E4" w:rsidRDefault="00C42234" w:rsidP="00C42234">
            <w:pPr>
              <w:numPr>
                <w:ilvl w:val="0"/>
                <w:numId w:val="20"/>
              </w:numPr>
              <w:spacing w:after="0" w:line="264" w:lineRule="auto"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Zasuwa z napędem pneumatycznym</w:t>
            </w:r>
          </w:p>
          <w:p w:rsidR="00C42234" w:rsidRPr="004A78E4" w:rsidRDefault="00C42234" w:rsidP="00C42234">
            <w:pPr>
              <w:numPr>
                <w:ilvl w:val="0"/>
                <w:numId w:val="20"/>
              </w:numPr>
              <w:spacing w:after="0" w:line="264" w:lineRule="auto"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Poszycie zewnętrzne,</w:t>
            </w:r>
          </w:p>
          <w:p w:rsidR="00C42234" w:rsidRPr="004A78E4" w:rsidRDefault="00C42234" w:rsidP="00C42234">
            <w:pPr>
              <w:numPr>
                <w:ilvl w:val="0"/>
                <w:numId w:val="20"/>
              </w:numPr>
              <w:spacing w:after="0" w:line="264" w:lineRule="auto"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Pierścień osłonowy,</w:t>
            </w:r>
          </w:p>
          <w:p w:rsidR="00C42234" w:rsidRPr="004A78E4" w:rsidRDefault="00C42234" w:rsidP="00C42234">
            <w:pPr>
              <w:numPr>
                <w:ilvl w:val="0"/>
                <w:numId w:val="20"/>
              </w:numPr>
              <w:spacing w:after="0" w:line="264" w:lineRule="auto"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Wał napędowy,</w:t>
            </w:r>
          </w:p>
          <w:p w:rsidR="00C42234" w:rsidRPr="004A78E4" w:rsidRDefault="00C42234" w:rsidP="00C42234">
            <w:pPr>
              <w:numPr>
                <w:ilvl w:val="0"/>
                <w:numId w:val="20"/>
              </w:numPr>
              <w:spacing w:after="0" w:line="264" w:lineRule="auto"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Koła zębate,</w:t>
            </w:r>
          </w:p>
          <w:p w:rsidR="00C42234" w:rsidRPr="004A78E4" w:rsidRDefault="00C42234" w:rsidP="00C42234">
            <w:pPr>
              <w:numPr>
                <w:ilvl w:val="0"/>
                <w:numId w:val="20"/>
              </w:numPr>
              <w:spacing w:after="0" w:line="264" w:lineRule="auto"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Osłona kół zębatych,</w:t>
            </w:r>
          </w:p>
          <w:p w:rsidR="00C42234" w:rsidRPr="004A78E4" w:rsidRDefault="00C42234" w:rsidP="00C42234">
            <w:pPr>
              <w:numPr>
                <w:ilvl w:val="0"/>
                <w:numId w:val="20"/>
              </w:numPr>
              <w:spacing w:after="0" w:line="264" w:lineRule="auto"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Skraplacz,</w:t>
            </w:r>
          </w:p>
          <w:p w:rsidR="00C42234" w:rsidRPr="004A78E4" w:rsidRDefault="00C42234" w:rsidP="00C42234">
            <w:pPr>
              <w:numPr>
                <w:ilvl w:val="0"/>
                <w:numId w:val="20"/>
              </w:numPr>
              <w:spacing w:after="0" w:line="264" w:lineRule="auto"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Zasilanie elektryczne i sterowanie zintegrowane z systemem automatyki,</w:t>
            </w:r>
          </w:p>
          <w:p w:rsidR="00C42234" w:rsidRPr="004A78E4" w:rsidRDefault="00C42234" w:rsidP="00C42234">
            <w:pPr>
              <w:numPr>
                <w:ilvl w:val="0"/>
                <w:numId w:val="20"/>
              </w:numPr>
              <w:spacing w:after="0" w:line="264" w:lineRule="auto"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Konstrukcja wsporcza.</w:t>
            </w:r>
          </w:p>
          <w:p w:rsidR="00C42234" w:rsidRPr="004A78E4" w:rsidRDefault="00C42234" w:rsidP="00C42234">
            <w:pPr>
              <w:numPr>
                <w:ilvl w:val="0"/>
                <w:numId w:val="20"/>
              </w:numPr>
              <w:spacing w:after="0" w:line="264" w:lineRule="auto"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Wejścia serwisowe z barierkami zabezpieczającymi zgodnie z  min. BHP.</w:t>
            </w:r>
          </w:p>
          <w:p w:rsidR="00C42234" w:rsidRPr="004A78E4" w:rsidRDefault="00C42234" w:rsidP="00C42234">
            <w:pPr>
              <w:numPr>
                <w:ilvl w:val="0"/>
                <w:numId w:val="20"/>
              </w:numPr>
              <w:spacing w:after="0" w:line="264" w:lineRule="auto"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 xml:space="preserve">Podest </w:t>
            </w:r>
            <w:proofErr w:type="spellStart"/>
            <w:r w:rsidRPr="004A78E4">
              <w:rPr>
                <w:rFonts w:ascii="Tahoma" w:hAnsi="Tahoma" w:cs="Tahoma"/>
                <w:sz w:val="24"/>
                <w:szCs w:val="24"/>
              </w:rPr>
              <w:t>rewizyjno</w:t>
            </w:r>
            <w:proofErr w:type="spellEnd"/>
            <w:r w:rsidRPr="004A78E4">
              <w:rPr>
                <w:rFonts w:ascii="Tahoma" w:hAnsi="Tahoma" w:cs="Tahoma"/>
                <w:sz w:val="24"/>
                <w:szCs w:val="24"/>
              </w:rPr>
              <w:t xml:space="preserve"> - serwisowy z barierkami ochronnymi.</w:t>
            </w:r>
          </w:p>
          <w:p w:rsidR="00C42234" w:rsidRPr="004A78E4" w:rsidRDefault="00C42234" w:rsidP="00C42234">
            <w:pPr>
              <w:numPr>
                <w:ilvl w:val="0"/>
                <w:numId w:val="20"/>
              </w:numPr>
              <w:spacing w:after="0" w:line="264" w:lineRule="auto"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lastRenderedPageBreak/>
              <w:t>Okna rewizyjne</w:t>
            </w:r>
          </w:p>
          <w:p w:rsidR="00C42234" w:rsidRPr="004A78E4" w:rsidRDefault="00C42234" w:rsidP="00C42234">
            <w:pPr>
              <w:spacing w:after="0" w:line="264" w:lineRule="auto"/>
              <w:ind w:left="257"/>
              <w:rPr>
                <w:rFonts w:ascii="Tahoma" w:hAnsi="Tahoma" w:cs="Tahoma"/>
                <w:sz w:val="24"/>
                <w:szCs w:val="24"/>
              </w:rPr>
            </w:pPr>
          </w:p>
          <w:p w:rsidR="00C42234" w:rsidRPr="004A78E4" w:rsidRDefault="00C42234" w:rsidP="00C42234">
            <w:pPr>
              <w:spacing w:after="0" w:line="264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4A78E4">
              <w:rPr>
                <w:rFonts w:ascii="Tahoma" w:hAnsi="Tahoma" w:cs="Tahoma"/>
                <w:b/>
                <w:bCs/>
                <w:sz w:val="24"/>
                <w:szCs w:val="24"/>
              </w:rPr>
              <w:t>Wymiary:</w:t>
            </w:r>
          </w:p>
          <w:p w:rsidR="00C42234" w:rsidRPr="004A78E4" w:rsidRDefault="00C42234" w:rsidP="00C42234">
            <w:pPr>
              <w:numPr>
                <w:ilvl w:val="0"/>
                <w:numId w:val="21"/>
              </w:numPr>
              <w:spacing w:after="0" w:line="264" w:lineRule="auto"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H urządzenia &lt;424 cm</w:t>
            </w:r>
          </w:p>
          <w:p w:rsidR="00C42234" w:rsidRPr="004A78E4" w:rsidRDefault="00C42234" w:rsidP="00C42234">
            <w:pPr>
              <w:numPr>
                <w:ilvl w:val="0"/>
                <w:numId w:val="21"/>
              </w:numPr>
              <w:spacing w:after="0" w:line="264" w:lineRule="auto"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Śr. = 133 cm</w:t>
            </w:r>
          </w:p>
          <w:p w:rsidR="00C42234" w:rsidRPr="004A78E4" w:rsidRDefault="00C42234" w:rsidP="00C42234">
            <w:pPr>
              <w:spacing w:after="0" w:line="264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42234" w:rsidRPr="004A78E4" w:rsidRDefault="00C42234" w:rsidP="00C42234">
            <w:pPr>
              <w:spacing w:after="0" w:line="264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4A78E4">
              <w:rPr>
                <w:rFonts w:ascii="Tahoma" w:hAnsi="Tahoma" w:cs="Tahoma"/>
                <w:b/>
                <w:bCs/>
                <w:sz w:val="24"/>
                <w:szCs w:val="24"/>
              </w:rPr>
              <w:t>Materiał:</w:t>
            </w:r>
          </w:p>
          <w:p w:rsidR="00C42234" w:rsidRPr="004A78E4" w:rsidRDefault="00C42234" w:rsidP="00C42234">
            <w:pPr>
              <w:spacing w:after="0" w:line="264" w:lineRule="auto"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 xml:space="preserve">Elementy urządzania  mające kontakt z wysoko ściernym materiałem (zawierającym  </w:t>
            </w:r>
            <w:proofErr w:type="spellStart"/>
            <w:r w:rsidRPr="004A78E4">
              <w:rPr>
                <w:rFonts w:ascii="Tahoma" w:hAnsi="Tahoma" w:cs="Tahoma"/>
                <w:sz w:val="24"/>
                <w:szCs w:val="24"/>
              </w:rPr>
              <w:t>CaO</w:t>
            </w:r>
            <w:proofErr w:type="spellEnd"/>
            <w:r w:rsidRPr="004A78E4">
              <w:rPr>
                <w:rFonts w:ascii="Tahoma" w:hAnsi="Tahoma" w:cs="Tahoma"/>
                <w:sz w:val="24"/>
                <w:szCs w:val="24"/>
              </w:rPr>
              <w:t xml:space="preserve"> i  aktywny hydrat wapnia będącym składnikiem </w:t>
            </w:r>
            <w:proofErr w:type="spellStart"/>
            <w:r w:rsidRPr="004A78E4">
              <w:rPr>
                <w:rFonts w:ascii="Tahoma" w:hAnsi="Tahoma" w:cs="Tahoma"/>
                <w:sz w:val="24"/>
                <w:szCs w:val="24"/>
              </w:rPr>
              <w:t>OrCal</w:t>
            </w:r>
            <w:proofErr w:type="spellEnd"/>
            <w:r w:rsidRPr="004A78E4">
              <w:rPr>
                <w:rFonts w:ascii="Tahoma" w:hAnsi="Tahoma" w:cs="Tahoma"/>
                <w:sz w:val="24"/>
                <w:szCs w:val="24"/>
              </w:rPr>
              <w:t xml:space="preserve">) tj.: wał pionowy, korpus, zgarniacz talerza, dna i ściany bocznej,  mieszadła </w:t>
            </w:r>
            <w:proofErr w:type="spellStart"/>
            <w:r w:rsidRPr="004A78E4">
              <w:rPr>
                <w:rFonts w:ascii="Tahoma" w:hAnsi="Tahoma" w:cs="Tahoma"/>
                <w:sz w:val="24"/>
                <w:szCs w:val="24"/>
              </w:rPr>
              <w:t>dwuwałowca</w:t>
            </w:r>
            <w:proofErr w:type="spellEnd"/>
            <w:r w:rsidRPr="004A78E4">
              <w:rPr>
                <w:rFonts w:ascii="Tahoma" w:hAnsi="Tahoma" w:cs="Tahoma"/>
                <w:sz w:val="24"/>
                <w:szCs w:val="24"/>
              </w:rPr>
              <w:t xml:space="preserve"> podwójne w orientacji poziomej, </w:t>
            </w:r>
            <w:proofErr w:type="spellStart"/>
            <w:r w:rsidRPr="004A78E4">
              <w:rPr>
                <w:rFonts w:ascii="Tahoma" w:hAnsi="Tahoma" w:cs="Tahoma"/>
                <w:sz w:val="24"/>
                <w:szCs w:val="24"/>
              </w:rPr>
              <w:t>przecieraki</w:t>
            </w:r>
            <w:proofErr w:type="spellEnd"/>
            <w:r w:rsidRPr="004A78E4">
              <w:rPr>
                <w:rFonts w:ascii="Tahoma" w:hAnsi="Tahoma" w:cs="Tahoma"/>
                <w:sz w:val="24"/>
                <w:szCs w:val="24"/>
              </w:rPr>
              <w:t xml:space="preserve">, mieszacze, podstawa </w:t>
            </w:r>
            <w:proofErr w:type="spellStart"/>
            <w:r w:rsidRPr="004A78E4">
              <w:rPr>
                <w:rFonts w:ascii="Tahoma" w:hAnsi="Tahoma" w:cs="Tahoma"/>
                <w:sz w:val="24"/>
                <w:szCs w:val="24"/>
              </w:rPr>
              <w:t>dwuwałowca</w:t>
            </w:r>
            <w:proofErr w:type="spellEnd"/>
            <w:r w:rsidRPr="004A78E4">
              <w:rPr>
                <w:rFonts w:ascii="Tahoma" w:hAnsi="Tahoma" w:cs="Tahoma"/>
                <w:sz w:val="24"/>
                <w:szCs w:val="24"/>
              </w:rPr>
              <w:t xml:space="preserve">, zasuwa, elementy wsporcze, sita granulator </w:t>
            </w:r>
            <w:proofErr w:type="spellStart"/>
            <w:r w:rsidRPr="004A78E4">
              <w:rPr>
                <w:rFonts w:ascii="Tahoma" w:hAnsi="Tahoma" w:cs="Tahoma"/>
                <w:sz w:val="24"/>
                <w:szCs w:val="24"/>
              </w:rPr>
              <w:t>przeciskowy</w:t>
            </w:r>
            <w:proofErr w:type="spellEnd"/>
            <w:r w:rsidRPr="004A78E4">
              <w:rPr>
                <w:rFonts w:ascii="Tahoma" w:hAnsi="Tahoma" w:cs="Tahoma"/>
                <w:sz w:val="24"/>
                <w:szCs w:val="24"/>
              </w:rPr>
              <w:t xml:space="preserve"> wykonane są z wysoko utwardzonej stali konstrukcyjnej. Konstrukcja nośna ze stali węglowej. Obudowa korpusu  stalą nierdzewną AISI304.</w:t>
            </w:r>
          </w:p>
          <w:p w:rsidR="00C42234" w:rsidRDefault="00C42234" w:rsidP="00C42234">
            <w:pPr>
              <w:spacing w:after="0" w:line="264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  <w:p w:rsidR="00C42234" w:rsidRPr="004A78E4" w:rsidRDefault="00C42234" w:rsidP="00C42234">
            <w:pPr>
              <w:spacing w:after="0" w:line="264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4A78E4">
              <w:rPr>
                <w:rFonts w:ascii="Tahoma" w:hAnsi="Tahoma" w:cs="Tahoma"/>
                <w:b/>
                <w:bCs/>
                <w:sz w:val="24"/>
                <w:szCs w:val="24"/>
              </w:rPr>
              <w:t>Parametry pracy:</w:t>
            </w:r>
          </w:p>
          <w:p w:rsidR="00C42234" w:rsidRPr="004A78E4" w:rsidRDefault="00C42234" w:rsidP="00C42234">
            <w:pPr>
              <w:numPr>
                <w:ilvl w:val="0"/>
                <w:numId w:val="22"/>
              </w:numPr>
              <w:spacing w:after="0" w:line="264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Moc min. </w:t>
            </w:r>
            <w:r w:rsidRPr="004A78E4">
              <w:rPr>
                <w:rFonts w:ascii="Tahoma" w:hAnsi="Tahoma" w:cs="Tahoma"/>
                <w:sz w:val="24"/>
                <w:szCs w:val="24"/>
              </w:rPr>
              <w:t>13,5 kW</w:t>
            </w:r>
          </w:p>
          <w:p w:rsidR="00C42234" w:rsidRPr="004A78E4" w:rsidRDefault="00C42234" w:rsidP="00C42234">
            <w:pPr>
              <w:numPr>
                <w:ilvl w:val="0"/>
                <w:numId w:val="22"/>
              </w:numPr>
              <w:spacing w:after="0" w:line="264" w:lineRule="auto"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Wydajność rektora do 4,5 Mg/h</w:t>
            </w:r>
          </w:p>
          <w:p w:rsidR="00C42234" w:rsidRPr="004A78E4" w:rsidRDefault="00C42234" w:rsidP="00C42234">
            <w:pPr>
              <w:spacing w:after="0" w:line="264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  <w:p w:rsidR="00C42234" w:rsidRPr="004A78E4" w:rsidRDefault="00C42234" w:rsidP="00C42234">
            <w:pPr>
              <w:spacing w:after="0" w:line="264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4A78E4">
              <w:rPr>
                <w:rFonts w:ascii="Tahoma" w:hAnsi="Tahoma" w:cs="Tahoma"/>
                <w:b/>
                <w:bCs/>
                <w:sz w:val="24"/>
                <w:szCs w:val="24"/>
              </w:rPr>
              <w:t>Pozostałe wytyczne:</w:t>
            </w:r>
          </w:p>
          <w:p w:rsidR="00C42234" w:rsidRPr="004A78E4" w:rsidRDefault="00C42234" w:rsidP="00C42234">
            <w:pPr>
              <w:spacing w:after="0" w:line="264" w:lineRule="auto"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Zasilanie elektryczne i sterowanie zintegrowane z systemami automatyki.</w:t>
            </w:r>
          </w:p>
        </w:tc>
      </w:tr>
      <w:tr w:rsidR="00C42234" w:rsidRPr="004A78E4" w:rsidTr="00C42234">
        <w:trPr>
          <w:trHeight w:val="252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234" w:rsidRPr="004A78E4" w:rsidRDefault="00C42234" w:rsidP="00C42234">
            <w:pPr>
              <w:spacing w:after="0" w:line="264" w:lineRule="auto"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lastRenderedPageBreak/>
              <w:t>7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hideMark/>
          </w:tcPr>
          <w:p w:rsidR="00C42234" w:rsidRPr="004A78E4" w:rsidRDefault="00C42234" w:rsidP="00C42234">
            <w:pPr>
              <w:spacing w:after="0" w:line="264" w:lineRule="auto"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Układ neutralizacji</w:t>
            </w:r>
          </w:p>
          <w:p w:rsidR="00C42234" w:rsidRPr="004A78E4" w:rsidRDefault="00C42234" w:rsidP="00C42234">
            <w:pPr>
              <w:spacing w:after="0" w:line="264" w:lineRule="auto"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Skroplin (podczyszczania</w:t>
            </w:r>
          </w:p>
          <w:p w:rsidR="00C42234" w:rsidRPr="004A78E4" w:rsidRDefault="00C42234" w:rsidP="00C42234">
            <w:pPr>
              <w:spacing w:after="0" w:line="264" w:lineRule="auto"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skroplin)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234" w:rsidRPr="004A78E4" w:rsidRDefault="00C42234" w:rsidP="00C42234">
            <w:pPr>
              <w:spacing w:after="0" w:line="264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2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2234" w:rsidRPr="004A78E4" w:rsidRDefault="00C42234" w:rsidP="00C42234">
            <w:pPr>
              <w:spacing w:after="0" w:line="264" w:lineRule="auto"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b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22E9064B" wp14:editId="60A341B6">
                  <wp:extent cx="1625600" cy="1625600"/>
                  <wp:effectExtent l="0" t="0" r="0" b="0"/>
                  <wp:docPr id="10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5600" cy="162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42234" w:rsidRPr="004A78E4" w:rsidRDefault="00C42234" w:rsidP="00C42234">
            <w:pPr>
              <w:spacing w:after="0" w:line="264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C42234" w:rsidRPr="004A78E4" w:rsidRDefault="00C42234" w:rsidP="00C42234">
            <w:pPr>
              <w:spacing w:after="0" w:line="264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4A78E4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Układ neutralizacji skroplin np. UNS1 </w:t>
            </w:r>
          </w:p>
          <w:p w:rsidR="00C42234" w:rsidRPr="004A78E4" w:rsidRDefault="00C42234" w:rsidP="00C42234">
            <w:pPr>
              <w:spacing w:after="0" w:line="264" w:lineRule="auto"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W skład układu neutralizacji skroplin wchodzą następujące elementy:</w:t>
            </w:r>
          </w:p>
          <w:p w:rsidR="00C42234" w:rsidRPr="004A78E4" w:rsidRDefault="00C42234" w:rsidP="00C42234">
            <w:pPr>
              <w:numPr>
                <w:ilvl w:val="0"/>
                <w:numId w:val="23"/>
              </w:numPr>
              <w:spacing w:after="0" w:line="264" w:lineRule="auto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Zbiornik</w:t>
            </w:r>
          </w:p>
          <w:p w:rsidR="00C42234" w:rsidRPr="004A78E4" w:rsidRDefault="00C42234" w:rsidP="00C42234">
            <w:pPr>
              <w:numPr>
                <w:ilvl w:val="0"/>
                <w:numId w:val="23"/>
              </w:numPr>
              <w:spacing w:after="0" w:line="264" w:lineRule="auto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Trzy komorowy neutralizator</w:t>
            </w:r>
          </w:p>
          <w:p w:rsidR="00C42234" w:rsidRPr="004A78E4" w:rsidRDefault="00C42234" w:rsidP="00C42234">
            <w:pPr>
              <w:numPr>
                <w:ilvl w:val="0"/>
                <w:numId w:val="23"/>
              </w:numPr>
              <w:spacing w:after="0" w:line="264" w:lineRule="auto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Mieszadła z napędem elektrycznym</w:t>
            </w:r>
          </w:p>
          <w:p w:rsidR="00C42234" w:rsidRPr="004A78E4" w:rsidRDefault="00C42234" w:rsidP="00C42234">
            <w:pPr>
              <w:numPr>
                <w:ilvl w:val="0"/>
                <w:numId w:val="23"/>
              </w:numPr>
              <w:spacing w:after="0" w:line="264" w:lineRule="auto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Pompa osadu</w:t>
            </w:r>
          </w:p>
          <w:p w:rsidR="00C42234" w:rsidRPr="004A78E4" w:rsidRDefault="00C42234" w:rsidP="00C42234">
            <w:pPr>
              <w:numPr>
                <w:ilvl w:val="0"/>
                <w:numId w:val="23"/>
              </w:numPr>
              <w:spacing w:after="0" w:line="264" w:lineRule="auto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Konstrukcja wsporcza</w:t>
            </w:r>
          </w:p>
          <w:p w:rsidR="00C42234" w:rsidRPr="004A78E4" w:rsidRDefault="00C42234" w:rsidP="00C42234">
            <w:pPr>
              <w:numPr>
                <w:ilvl w:val="0"/>
                <w:numId w:val="23"/>
              </w:numPr>
              <w:spacing w:after="0" w:line="264" w:lineRule="auto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Pokrywa zabezpieczająca</w:t>
            </w:r>
          </w:p>
          <w:p w:rsidR="00C42234" w:rsidRPr="004A78E4" w:rsidRDefault="00C42234" w:rsidP="00C42234">
            <w:pPr>
              <w:spacing w:after="0" w:line="264" w:lineRule="auto"/>
              <w:ind w:left="257"/>
              <w:contextualSpacing/>
              <w:rPr>
                <w:rFonts w:ascii="Tahoma" w:hAnsi="Tahoma" w:cs="Tahoma"/>
                <w:sz w:val="24"/>
                <w:szCs w:val="24"/>
              </w:rPr>
            </w:pPr>
          </w:p>
          <w:p w:rsidR="00C42234" w:rsidRPr="004A78E4" w:rsidRDefault="00C42234" w:rsidP="00C42234">
            <w:pPr>
              <w:spacing w:after="0" w:line="264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4A78E4">
              <w:rPr>
                <w:rFonts w:ascii="Tahoma" w:hAnsi="Tahoma" w:cs="Tahoma"/>
                <w:b/>
                <w:bCs/>
                <w:sz w:val="24"/>
                <w:szCs w:val="24"/>
              </w:rPr>
              <w:t>Wymiary:</w:t>
            </w:r>
          </w:p>
          <w:p w:rsidR="00C42234" w:rsidRPr="004A78E4" w:rsidRDefault="00C42234" w:rsidP="00C42234">
            <w:pPr>
              <w:numPr>
                <w:ilvl w:val="0"/>
                <w:numId w:val="24"/>
              </w:numPr>
              <w:spacing w:after="0" w:line="264" w:lineRule="auto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Zbiornik o pojemności &gt;1m3</w:t>
            </w:r>
          </w:p>
          <w:p w:rsidR="00C42234" w:rsidRPr="004A78E4" w:rsidRDefault="00C42234" w:rsidP="00C42234">
            <w:pPr>
              <w:numPr>
                <w:ilvl w:val="0"/>
                <w:numId w:val="24"/>
              </w:numPr>
              <w:spacing w:after="0" w:line="264" w:lineRule="auto"/>
              <w:contextualSpacing/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4A78E4">
              <w:rPr>
                <w:rFonts w:ascii="Tahoma" w:hAnsi="Tahoma" w:cs="Tahoma"/>
                <w:sz w:val="24"/>
                <w:szCs w:val="24"/>
              </w:rPr>
              <w:t>Rmax</w:t>
            </w:r>
            <w:proofErr w:type="spellEnd"/>
            <w:r w:rsidRPr="004A78E4">
              <w:rPr>
                <w:rFonts w:ascii="Tahoma" w:hAnsi="Tahoma" w:cs="Tahoma"/>
                <w:sz w:val="24"/>
                <w:szCs w:val="24"/>
              </w:rPr>
              <w:t xml:space="preserve"> = 57 cm</w:t>
            </w:r>
          </w:p>
          <w:p w:rsidR="00C42234" w:rsidRPr="004A78E4" w:rsidRDefault="00C42234" w:rsidP="00C42234">
            <w:pPr>
              <w:numPr>
                <w:ilvl w:val="0"/>
                <w:numId w:val="24"/>
              </w:numPr>
              <w:spacing w:after="0" w:line="264" w:lineRule="auto"/>
              <w:contextualSpacing/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4A78E4">
              <w:rPr>
                <w:rFonts w:ascii="Tahoma" w:hAnsi="Tahoma" w:cs="Tahoma"/>
                <w:sz w:val="24"/>
                <w:szCs w:val="24"/>
              </w:rPr>
              <w:t>Rmin</w:t>
            </w:r>
            <w:proofErr w:type="spellEnd"/>
            <w:r w:rsidRPr="004A78E4">
              <w:rPr>
                <w:rFonts w:ascii="Tahoma" w:hAnsi="Tahoma" w:cs="Tahoma"/>
                <w:sz w:val="24"/>
                <w:szCs w:val="24"/>
              </w:rPr>
              <w:t xml:space="preserve"> = 10 cm</w:t>
            </w:r>
          </w:p>
          <w:p w:rsidR="00C42234" w:rsidRPr="004A78E4" w:rsidRDefault="00C42234" w:rsidP="00C42234">
            <w:pPr>
              <w:numPr>
                <w:ilvl w:val="0"/>
                <w:numId w:val="24"/>
              </w:numPr>
              <w:spacing w:after="0" w:line="264" w:lineRule="auto"/>
              <w:contextualSpacing/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4A78E4">
              <w:rPr>
                <w:rFonts w:ascii="Tahoma" w:hAnsi="Tahoma" w:cs="Tahoma"/>
                <w:sz w:val="24"/>
                <w:szCs w:val="24"/>
              </w:rPr>
              <w:t>Rkomin</w:t>
            </w:r>
            <w:proofErr w:type="spellEnd"/>
            <w:r w:rsidRPr="004A78E4">
              <w:rPr>
                <w:rFonts w:ascii="Tahoma" w:hAnsi="Tahoma" w:cs="Tahoma"/>
                <w:sz w:val="24"/>
                <w:szCs w:val="24"/>
              </w:rPr>
              <w:t xml:space="preserve"> = 15 cm</w:t>
            </w:r>
          </w:p>
          <w:p w:rsidR="00C42234" w:rsidRPr="004A78E4" w:rsidRDefault="00C42234" w:rsidP="00C42234">
            <w:pPr>
              <w:numPr>
                <w:ilvl w:val="0"/>
                <w:numId w:val="24"/>
              </w:numPr>
              <w:spacing w:after="0" w:line="264" w:lineRule="auto"/>
              <w:contextualSpacing/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4A78E4">
              <w:rPr>
                <w:rFonts w:ascii="Tahoma" w:hAnsi="Tahoma" w:cs="Tahoma"/>
                <w:sz w:val="24"/>
                <w:szCs w:val="24"/>
              </w:rPr>
              <w:t>DxSxH</w:t>
            </w:r>
            <w:proofErr w:type="spellEnd"/>
            <w:r w:rsidRPr="004A78E4">
              <w:rPr>
                <w:rFonts w:ascii="Tahoma" w:hAnsi="Tahoma" w:cs="Tahoma"/>
                <w:sz w:val="24"/>
                <w:szCs w:val="24"/>
              </w:rPr>
              <w:t xml:space="preserve"> neutralizator=150,5 x 80,5x96,5 cm</w:t>
            </w:r>
          </w:p>
          <w:p w:rsidR="00C42234" w:rsidRPr="004A78E4" w:rsidRDefault="00C42234" w:rsidP="00C42234">
            <w:pPr>
              <w:spacing w:after="0" w:line="264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42234" w:rsidRPr="004A78E4" w:rsidRDefault="00C42234" w:rsidP="00C42234">
            <w:pPr>
              <w:spacing w:after="0" w:line="264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4A78E4">
              <w:rPr>
                <w:rFonts w:ascii="Tahoma" w:hAnsi="Tahoma" w:cs="Tahoma"/>
                <w:b/>
                <w:bCs/>
                <w:sz w:val="24"/>
                <w:szCs w:val="24"/>
              </w:rPr>
              <w:t>Materiał:</w:t>
            </w:r>
          </w:p>
          <w:p w:rsidR="00C42234" w:rsidRPr="004A78E4" w:rsidRDefault="00C42234" w:rsidP="00C42234">
            <w:pPr>
              <w:numPr>
                <w:ilvl w:val="0"/>
                <w:numId w:val="25"/>
              </w:numPr>
              <w:spacing w:after="0" w:line="264" w:lineRule="auto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Całość wykonana ze stali AISI304.</w:t>
            </w:r>
          </w:p>
          <w:p w:rsidR="00C42234" w:rsidRPr="004A78E4" w:rsidRDefault="00C42234" w:rsidP="00C42234">
            <w:pPr>
              <w:numPr>
                <w:ilvl w:val="0"/>
                <w:numId w:val="25"/>
              </w:numPr>
              <w:spacing w:after="0" w:line="264" w:lineRule="auto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Komin wyrzutowy z chłodnicy ze stali ocynkowanej.</w:t>
            </w:r>
          </w:p>
          <w:p w:rsidR="00C42234" w:rsidRPr="004A78E4" w:rsidRDefault="00C42234" w:rsidP="00C42234">
            <w:pPr>
              <w:spacing w:after="0" w:line="264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  <w:p w:rsidR="00C42234" w:rsidRPr="004A78E4" w:rsidRDefault="00C42234" w:rsidP="00C42234">
            <w:pPr>
              <w:spacing w:after="0" w:line="264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4A78E4">
              <w:rPr>
                <w:rFonts w:ascii="Tahoma" w:hAnsi="Tahoma" w:cs="Tahoma"/>
                <w:b/>
                <w:bCs/>
                <w:sz w:val="24"/>
                <w:szCs w:val="24"/>
              </w:rPr>
              <w:t>Parametry pracy:</w:t>
            </w:r>
          </w:p>
          <w:p w:rsidR="00C42234" w:rsidRPr="004A78E4" w:rsidRDefault="00C42234" w:rsidP="00C42234">
            <w:pPr>
              <w:numPr>
                <w:ilvl w:val="0"/>
                <w:numId w:val="26"/>
              </w:numPr>
              <w:spacing w:after="0" w:line="264" w:lineRule="auto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 xml:space="preserve">Moc napędu mieszadła </w:t>
            </w:r>
            <w:r>
              <w:rPr>
                <w:rFonts w:ascii="Tahoma" w:hAnsi="Tahoma" w:cs="Tahoma"/>
                <w:sz w:val="24"/>
                <w:szCs w:val="24"/>
              </w:rPr>
              <w:t xml:space="preserve">min. </w:t>
            </w:r>
            <w:r w:rsidRPr="004A78E4">
              <w:rPr>
                <w:rFonts w:ascii="Tahoma" w:hAnsi="Tahoma" w:cs="Tahoma"/>
                <w:sz w:val="24"/>
                <w:szCs w:val="24"/>
              </w:rPr>
              <w:t>0,75 kW</w:t>
            </w:r>
          </w:p>
          <w:p w:rsidR="00C42234" w:rsidRPr="004A78E4" w:rsidRDefault="00C42234" w:rsidP="00C42234">
            <w:pPr>
              <w:numPr>
                <w:ilvl w:val="0"/>
                <w:numId w:val="26"/>
              </w:numPr>
              <w:spacing w:after="0" w:line="264" w:lineRule="auto"/>
              <w:contextualSpacing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Moc pompy osadu min.</w:t>
            </w:r>
            <w:r w:rsidRPr="004A78E4">
              <w:rPr>
                <w:rFonts w:ascii="Tahoma" w:hAnsi="Tahoma" w:cs="Tahoma"/>
                <w:sz w:val="24"/>
                <w:szCs w:val="24"/>
              </w:rPr>
              <w:t xml:space="preserve"> 1,1 kW</w:t>
            </w:r>
          </w:p>
          <w:p w:rsidR="00C42234" w:rsidRPr="004A78E4" w:rsidRDefault="00C42234" w:rsidP="00C42234">
            <w:pPr>
              <w:spacing w:after="0" w:line="264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  <w:p w:rsidR="00C42234" w:rsidRPr="004A78E4" w:rsidRDefault="00C42234" w:rsidP="00C42234">
            <w:pPr>
              <w:spacing w:after="0" w:line="264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4A78E4">
              <w:rPr>
                <w:rFonts w:ascii="Tahoma" w:hAnsi="Tahoma" w:cs="Tahoma"/>
                <w:b/>
                <w:bCs/>
                <w:sz w:val="24"/>
                <w:szCs w:val="24"/>
              </w:rPr>
              <w:lastRenderedPageBreak/>
              <w:t>Pozostałe wytyczne:</w:t>
            </w:r>
          </w:p>
          <w:p w:rsidR="00C42234" w:rsidRPr="004A78E4" w:rsidRDefault="00C42234" w:rsidP="00C42234">
            <w:pPr>
              <w:spacing w:after="0" w:line="264" w:lineRule="auto"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Zasilanie elektryczne i sterowanie zintegrowane z systemami automatyki</w:t>
            </w:r>
          </w:p>
        </w:tc>
      </w:tr>
      <w:tr w:rsidR="00C42234" w:rsidRPr="004A78E4" w:rsidTr="00C42234">
        <w:trPr>
          <w:trHeight w:val="252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234" w:rsidRPr="004A78E4" w:rsidRDefault="00C42234" w:rsidP="00C42234">
            <w:pPr>
              <w:spacing w:after="0" w:line="264" w:lineRule="auto"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lastRenderedPageBreak/>
              <w:t>8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hideMark/>
          </w:tcPr>
          <w:p w:rsidR="00C42234" w:rsidRPr="004A78E4" w:rsidRDefault="00C42234" w:rsidP="00C42234">
            <w:pPr>
              <w:spacing w:after="0" w:line="264" w:lineRule="auto"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Silos wapna o pojemności 60m</w:t>
            </w:r>
            <w:r w:rsidRPr="004A78E4">
              <w:rPr>
                <w:rFonts w:ascii="Tahoma" w:hAnsi="Tahoma" w:cs="Tahoma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234" w:rsidRPr="004A78E4" w:rsidRDefault="00C42234" w:rsidP="00C42234">
            <w:pPr>
              <w:spacing w:after="0" w:line="264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2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2234" w:rsidRPr="004A78E4" w:rsidRDefault="00C42234" w:rsidP="00C42234">
            <w:pPr>
              <w:spacing w:after="0" w:line="264" w:lineRule="auto"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b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2C04D4B7" wp14:editId="50613BA2">
                  <wp:extent cx="1625600" cy="2749550"/>
                  <wp:effectExtent l="0" t="0" r="0" b="0"/>
                  <wp:docPr id="11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5600" cy="274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C42234" w:rsidRPr="004A78E4" w:rsidRDefault="00C42234" w:rsidP="00C42234">
            <w:pPr>
              <w:spacing w:after="0" w:line="264" w:lineRule="auto"/>
              <w:contextualSpacing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4A78E4">
              <w:rPr>
                <w:rFonts w:ascii="Tahoma" w:hAnsi="Tahoma" w:cs="Tahoma"/>
                <w:b/>
                <w:bCs/>
                <w:sz w:val="24"/>
                <w:szCs w:val="24"/>
              </w:rPr>
              <w:t>Silos wapna o pojemności 60m</w:t>
            </w:r>
            <w:r w:rsidRPr="004A78E4">
              <w:rPr>
                <w:rFonts w:ascii="Tahoma" w:hAnsi="Tahoma" w:cs="Tahoma"/>
                <w:b/>
                <w:bCs/>
                <w:sz w:val="24"/>
                <w:szCs w:val="24"/>
                <w:vertAlign w:val="superscript"/>
              </w:rPr>
              <w:t>3</w:t>
            </w:r>
            <w:r w:rsidRPr="004A78E4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 – zbiornik magazynowy reagenta </w:t>
            </w:r>
          </w:p>
          <w:p w:rsidR="00C42234" w:rsidRPr="004A78E4" w:rsidRDefault="00C42234" w:rsidP="00C42234">
            <w:pPr>
              <w:spacing w:after="0" w:line="264" w:lineRule="auto"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W skład silosu wapna wchodzą następujące elementy:</w:t>
            </w:r>
          </w:p>
          <w:p w:rsidR="00C42234" w:rsidRPr="004A78E4" w:rsidRDefault="00C42234" w:rsidP="00C42234">
            <w:pPr>
              <w:numPr>
                <w:ilvl w:val="0"/>
                <w:numId w:val="27"/>
              </w:numPr>
              <w:spacing w:after="0" w:line="264" w:lineRule="auto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Zasuwa nożowa,</w:t>
            </w:r>
          </w:p>
          <w:p w:rsidR="00C42234" w:rsidRPr="004A78E4" w:rsidRDefault="00C42234" w:rsidP="00C42234">
            <w:pPr>
              <w:numPr>
                <w:ilvl w:val="0"/>
                <w:numId w:val="27"/>
              </w:numPr>
              <w:spacing w:after="0" w:line="264" w:lineRule="auto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System aeracji,</w:t>
            </w:r>
          </w:p>
          <w:p w:rsidR="00C42234" w:rsidRPr="004A78E4" w:rsidRDefault="00C42234" w:rsidP="00C42234">
            <w:pPr>
              <w:numPr>
                <w:ilvl w:val="0"/>
                <w:numId w:val="27"/>
              </w:numPr>
              <w:spacing w:after="0" w:line="264" w:lineRule="auto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Właz rewizyjny,</w:t>
            </w:r>
          </w:p>
          <w:p w:rsidR="00C42234" w:rsidRPr="004A78E4" w:rsidRDefault="00C42234" w:rsidP="00C42234">
            <w:pPr>
              <w:numPr>
                <w:ilvl w:val="0"/>
                <w:numId w:val="27"/>
              </w:numPr>
              <w:spacing w:after="0" w:line="264" w:lineRule="auto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Wejścia serwisowe z barierkami zabezpieczającymi zgodnie z min. BHP,</w:t>
            </w:r>
          </w:p>
          <w:p w:rsidR="00C42234" w:rsidRPr="004A78E4" w:rsidRDefault="00C42234" w:rsidP="00C42234">
            <w:pPr>
              <w:numPr>
                <w:ilvl w:val="0"/>
                <w:numId w:val="27"/>
              </w:numPr>
              <w:spacing w:after="0" w:line="264" w:lineRule="auto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Podest pośredni wraz z barierkami zabezpieczającymi zgodnie z  min. BHP,</w:t>
            </w:r>
          </w:p>
          <w:p w:rsidR="00C42234" w:rsidRPr="004A78E4" w:rsidRDefault="00C42234" w:rsidP="00C42234">
            <w:pPr>
              <w:numPr>
                <w:ilvl w:val="0"/>
                <w:numId w:val="27"/>
              </w:numPr>
              <w:spacing w:after="0" w:line="264" w:lineRule="auto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Podest serwisowy stożka z barierkami zabezpieczającymi zgodnie z  min. BHP,</w:t>
            </w:r>
          </w:p>
          <w:p w:rsidR="00C42234" w:rsidRPr="004A78E4" w:rsidRDefault="00C42234" w:rsidP="00C42234">
            <w:pPr>
              <w:numPr>
                <w:ilvl w:val="0"/>
                <w:numId w:val="27"/>
              </w:numPr>
              <w:spacing w:after="0" w:line="264" w:lineRule="auto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Odpylacz pulsacyjny,</w:t>
            </w:r>
          </w:p>
          <w:p w:rsidR="00C42234" w:rsidRPr="004A78E4" w:rsidRDefault="00C42234" w:rsidP="00C42234">
            <w:pPr>
              <w:numPr>
                <w:ilvl w:val="0"/>
                <w:numId w:val="27"/>
              </w:numPr>
              <w:spacing w:after="0" w:line="264" w:lineRule="auto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Rura załadowcza z kołpakiem załadowczym na autocysterny,</w:t>
            </w:r>
          </w:p>
          <w:p w:rsidR="00C42234" w:rsidRPr="004A78E4" w:rsidRDefault="00C42234" w:rsidP="00C42234">
            <w:pPr>
              <w:numPr>
                <w:ilvl w:val="0"/>
                <w:numId w:val="27"/>
              </w:numPr>
              <w:spacing w:after="0" w:line="264" w:lineRule="auto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Konstrukcja wsporcza silosu,</w:t>
            </w:r>
          </w:p>
          <w:p w:rsidR="00C42234" w:rsidRPr="004A78E4" w:rsidRDefault="00C42234" w:rsidP="00C42234">
            <w:pPr>
              <w:numPr>
                <w:ilvl w:val="0"/>
                <w:numId w:val="27"/>
              </w:numPr>
              <w:spacing w:after="0" w:line="264" w:lineRule="auto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Rozdrabniacz wapna,</w:t>
            </w:r>
          </w:p>
          <w:p w:rsidR="00C42234" w:rsidRPr="004A78E4" w:rsidRDefault="00C42234" w:rsidP="00C42234">
            <w:pPr>
              <w:numPr>
                <w:ilvl w:val="0"/>
                <w:numId w:val="27"/>
              </w:numPr>
              <w:spacing w:after="0" w:line="264" w:lineRule="auto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Zawór bezpieczeństwa,</w:t>
            </w:r>
          </w:p>
          <w:p w:rsidR="00C42234" w:rsidRPr="004A78E4" w:rsidRDefault="00C42234" w:rsidP="00C42234">
            <w:pPr>
              <w:numPr>
                <w:ilvl w:val="0"/>
                <w:numId w:val="27"/>
              </w:numPr>
              <w:spacing w:after="0" w:line="264" w:lineRule="auto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 xml:space="preserve">Barierki zabezpieczające na dachu </w:t>
            </w:r>
            <w:proofErr w:type="spellStart"/>
            <w:r w:rsidRPr="004A78E4">
              <w:rPr>
                <w:rFonts w:ascii="Tahoma" w:hAnsi="Tahoma" w:cs="Tahoma"/>
                <w:sz w:val="24"/>
                <w:szCs w:val="24"/>
              </w:rPr>
              <w:t>silosa</w:t>
            </w:r>
            <w:proofErr w:type="spellEnd"/>
            <w:r w:rsidRPr="004A78E4">
              <w:rPr>
                <w:rFonts w:ascii="Tahoma" w:hAnsi="Tahoma" w:cs="Tahoma"/>
                <w:sz w:val="24"/>
                <w:szCs w:val="24"/>
              </w:rPr>
              <w:t>,</w:t>
            </w:r>
          </w:p>
          <w:p w:rsidR="00C42234" w:rsidRPr="004A78E4" w:rsidRDefault="00C42234" w:rsidP="00C42234">
            <w:pPr>
              <w:numPr>
                <w:ilvl w:val="0"/>
                <w:numId w:val="27"/>
              </w:numPr>
              <w:spacing w:after="0" w:line="264" w:lineRule="auto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Drabina wewnętrzna silosu,</w:t>
            </w:r>
          </w:p>
          <w:p w:rsidR="00C42234" w:rsidRPr="004A78E4" w:rsidRDefault="00C42234" w:rsidP="00C42234">
            <w:pPr>
              <w:numPr>
                <w:ilvl w:val="0"/>
                <w:numId w:val="27"/>
              </w:numPr>
              <w:spacing w:after="0" w:line="264" w:lineRule="auto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Króciec przejściowy pod zasuwą,</w:t>
            </w:r>
          </w:p>
          <w:p w:rsidR="00C42234" w:rsidRPr="004A78E4" w:rsidRDefault="00C42234" w:rsidP="00C42234">
            <w:pPr>
              <w:numPr>
                <w:ilvl w:val="0"/>
                <w:numId w:val="27"/>
              </w:numPr>
              <w:spacing w:after="0" w:line="264" w:lineRule="auto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Tensometry wagowe (warzy ilość materiału w zbiorniku).</w:t>
            </w:r>
          </w:p>
          <w:p w:rsidR="00C42234" w:rsidRPr="004A78E4" w:rsidRDefault="00C42234" w:rsidP="00C42234">
            <w:pPr>
              <w:spacing w:after="0" w:line="264" w:lineRule="auto"/>
              <w:ind w:left="257"/>
              <w:contextualSpacing/>
              <w:rPr>
                <w:rFonts w:ascii="Tahoma" w:hAnsi="Tahoma" w:cs="Tahoma"/>
                <w:sz w:val="24"/>
                <w:szCs w:val="24"/>
              </w:rPr>
            </w:pPr>
          </w:p>
          <w:p w:rsidR="00C42234" w:rsidRPr="004A78E4" w:rsidRDefault="00C42234" w:rsidP="00C42234">
            <w:pPr>
              <w:spacing w:after="0" w:line="264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4A78E4">
              <w:rPr>
                <w:rFonts w:ascii="Tahoma" w:hAnsi="Tahoma" w:cs="Tahoma"/>
                <w:b/>
                <w:bCs/>
                <w:sz w:val="24"/>
                <w:szCs w:val="24"/>
              </w:rPr>
              <w:t>Wymiary:</w:t>
            </w:r>
          </w:p>
          <w:p w:rsidR="00C42234" w:rsidRPr="004A78E4" w:rsidRDefault="00C42234" w:rsidP="00C42234">
            <w:pPr>
              <w:numPr>
                <w:ilvl w:val="0"/>
                <w:numId w:val="28"/>
              </w:numPr>
              <w:spacing w:after="0" w:line="264" w:lineRule="auto"/>
              <w:ind w:left="256" w:hanging="256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 xml:space="preserve">Pojemność </w:t>
            </w:r>
            <w:proofErr w:type="spellStart"/>
            <w:r w:rsidRPr="004A78E4">
              <w:rPr>
                <w:rFonts w:ascii="Tahoma" w:hAnsi="Tahoma" w:cs="Tahoma"/>
                <w:sz w:val="24"/>
                <w:szCs w:val="24"/>
              </w:rPr>
              <w:t>silosa</w:t>
            </w:r>
            <w:proofErr w:type="spellEnd"/>
            <w:r w:rsidRPr="004A78E4">
              <w:rPr>
                <w:rFonts w:ascii="Tahoma" w:hAnsi="Tahoma" w:cs="Tahoma"/>
                <w:sz w:val="24"/>
                <w:szCs w:val="24"/>
              </w:rPr>
              <w:t xml:space="preserve"> do 60 m</w:t>
            </w:r>
            <w:r w:rsidRPr="004A78E4">
              <w:rPr>
                <w:rFonts w:ascii="Tahoma" w:hAnsi="Tahoma" w:cs="Tahoma"/>
                <w:sz w:val="24"/>
                <w:szCs w:val="24"/>
                <w:vertAlign w:val="superscript"/>
              </w:rPr>
              <w:t>3</w:t>
            </w:r>
            <w:r w:rsidRPr="004A78E4">
              <w:rPr>
                <w:rFonts w:ascii="Tahoma" w:hAnsi="Tahoma" w:cs="Tahoma"/>
                <w:sz w:val="24"/>
                <w:szCs w:val="24"/>
              </w:rPr>
              <w:t>,</w:t>
            </w:r>
          </w:p>
          <w:p w:rsidR="00C42234" w:rsidRPr="004A78E4" w:rsidRDefault="00C42234" w:rsidP="00C42234">
            <w:pPr>
              <w:spacing w:after="0" w:line="264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  <w:p w:rsidR="00C42234" w:rsidRPr="004A78E4" w:rsidRDefault="00C42234" w:rsidP="00C42234">
            <w:pPr>
              <w:spacing w:after="0" w:line="264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4A78E4">
              <w:rPr>
                <w:rFonts w:ascii="Tahoma" w:hAnsi="Tahoma" w:cs="Tahoma"/>
                <w:b/>
                <w:bCs/>
                <w:sz w:val="24"/>
                <w:szCs w:val="24"/>
              </w:rPr>
              <w:t>Materiał:</w:t>
            </w:r>
          </w:p>
          <w:p w:rsidR="00C42234" w:rsidRPr="004A78E4" w:rsidRDefault="00C42234" w:rsidP="00C42234">
            <w:pPr>
              <w:numPr>
                <w:ilvl w:val="0"/>
                <w:numId w:val="10"/>
              </w:numPr>
              <w:spacing w:after="0" w:line="264" w:lineRule="auto"/>
              <w:ind w:left="257" w:hanging="257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Konstrukcja nośna jak i sam zbiornik wykonany ze stali węglowej zabezpieczonej powłoką epoksydowo-poliuretanową o grubości min. 100 mikronów.</w:t>
            </w:r>
          </w:p>
          <w:p w:rsidR="00C42234" w:rsidRPr="004A78E4" w:rsidRDefault="00C42234" w:rsidP="00C42234">
            <w:pPr>
              <w:spacing w:after="0" w:line="264" w:lineRule="auto"/>
              <w:ind w:left="257"/>
              <w:contextualSpacing/>
              <w:rPr>
                <w:rFonts w:ascii="Tahoma" w:hAnsi="Tahoma" w:cs="Tahoma"/>
                <w:sz w:val="24"/>
                <w:szCs w:val="24"/>
              </w:rPr>
            </w:pPr>
          </w:p>
          <w:p w:rsidR="00C42234" w:rsidRPr="004A78E4" w:rsidRDefault="00C42234" w:rsidP="00C42234">
            <w:pPr>
              <w:spacing w:after="0" w:line="264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4A78E4">
              <w:rPr>
                <w:rFonts w:ascii="Tahoma" w:hAnsi="Tahoma" w:cs="Tahoma"/>
                <w:b/>
                <w:bCs/>
                <w:sz w:val="24"/>
                <w:szCs w:val="24"/>
              </w:rPr>
              <w:t>Parametry pracy:</w:t>
            </w:r>
          </w:p>
          <w:p w:rsidR="00C42234" w:rsidRPr="004A78E4" w:rsidRDefault="00C42234" w:rsidP="00C42234">
            <w:pPr>
              <w:numPr>
                <w:ilvl w:val="0"/>
                <w:numId w:val="10"/>
              </w:numPr>
              <w:spacing w:after="0" w:line="264" w:lineRule="auto"/>
              <w:ind w:left="257" w:hanging="257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 xml:space="preserve">Mieszacz boczny </w:t>
            </w:r>
            <w:r>
              <w:rPr>
                <w:rFonts w:ascii="Tahoma" w:hAnsi="Tahoma" w:cs="Tahoma"/>
                <w:sz w:val="24"/>
                <w:szCs w:val="24"/>
              </w:rPr>
              <w:t xml:space="preserve">min. </w:t>
            </w:r>
            <w:r w:rsidRPr="004A78E4">
              <w:rPr>
                <w:rFonts w:ascii="Tahoma" w:hAnsi="Tahoma" w:cs="Tahoma"/>
                <w:sz w:val="24"/>
                <w:szCs w:val="24"/>
              </w:rPr>
              <w:t>5,5 kW,</w:t>
            </w:r>
          </w:p>
          <w:p w:rsidR="00C42234" w:rsidRPr="004A78E4" w:rsidRDefault="00C42234" w:rsidP="00C42234">
            <w:pPr>
              <w:numPr>
                <w:ilvl w:val="0"/>
                <w:numId w:val="10"/>
              </w:numPr>
              <w:spacing w:after="0" w:line="264" w:lineRule="auto"/>
              <w:ind w:left="257" w:hanging="257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 xml:space="preserve">Ciężar jednostkowy materiału zasypowego do </w:t>
            </w:r>
            <w:proofErr w:type="spellStart"/>
            <w:r w:rsidRPr="004A78E4">
              <w:rPr>
                <w:rFonts w:ascii="Tahoma" w:hAnsi="Tahoma" w:cs="Tahoma"/>
                <w:sz w:val="24"/>
                <w:szCs w:val="24"/>
              </w:rPr>
              <w:t>silosa</w:t>
            </w:r>
            <w:proofErr w:type="spellEnd"/>
            <w:r w:rsidRPr="004A78E4">
              <w:rPr>
                <w:rFonts w:ascii="Tahoma" w:hAnsi="Tahoma" w:cs="Tahoma"/>
                <w:sz w:val="24"/>
                <w:szCs w:val="24"/>
              </w:rPr>
              <w:t xml:space="preserve"> - 880 kg/m3</w:t>
            </w:r>
          </w:p>
          <w:p w:rsidR="00C42234" w:rsidRPr="004A78E4" w:rsidRDefault="00C42234" w:rsidP="00C42234">
            <w:pPr>
              <w:spacing w:after="0" w:line="264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  <w:p w:rsidR="00C42234" w:rsidRPr="004A78E4" w:rsidRDefault="00C42234" w:rsidP="00C42234">
            <w:pPr>
              <w:spacing w:after="0" w:line="264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4A78E4">
              <w:rPr>
                <w:rFonts w:ascii="Tahoma" w:hAnsi="Tahoma" w:cs="Tahoma"/>
                <w:b/>
                <w:bCs/>
                <w:sz w:val="24"/>
                <w:szCs w:val="24"/>
              </w:rPr>
              <w:t>Pozostałe wytyczne:</w:t>
            </w:r>
          </w:p>
          <w:p w:rsidR="00C42234" w:rsidRPr="004A78E4" w:rsidRDefault="00C42234" w:rsidP="00C42234">
            <w:pPr>
              <w:spacing w:after="0" w:line="264" w:lineRule="auto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Zasilanie elektryczne i sterowanie zintegrowane z systemami automatyki</w:t>
            </w:r>
          </w:p>
        </w:tc>
      </w:tr>
      <w:tr w:rsidR="00C42234" w:rsidRPr="004A78E4" w:rsidTr="00C42234">
        <w:trPr>
          <w:trHeight w:val="252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234" w:rsidRPr="004A78E4" w:rsidRDefault="00C42234" w:rsidP="00C42234">
            <w:pPr>
              <w:spacing w:after="0" w:line="264" w:lineRule="auto"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lastRenderedPageBreak/>
              <w:t>9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hideMark/>
          </w:tcPr>
          <w:p w:rsidR="00C42234" w:rsidRPr="004A78E4" w:rsidRDefault="00C42234" w:rsidP="00C42234">
            <w:pPr>
              <w:spacing w:after="0" w:line="264" w:lineRule="auto"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 xml:space="preserve">Układ dozowania </w:t>
            </w:r>
            <w:proofErr w:type="spellStart"/>
            <w:r w:rsidRPr="004A78E4">
              <w:rPr>
                <w:rFonts w:ascii="Tahoma" w:hAnsi="Tahoma" w:cs="Tahoma"/>
                <w:sz w:val="24"/>
                <w:szCs w:val="24"/>
              </w:rPr>
              <w:t>CaO</w:t>
            </w:r>
            <w:proofErr w:type="spellEnd"/>
            <w:r w:rsidRPr="004A78E4">
              <w:rPr>
                <w:rFonts w:ascii="Tahoma" w:hAnsi="Tahoma" w:cs="Tahoma"/>
                <w:sz w:val="24"/>
                <w:szCs w:val="24"/>
              </w:rPr>
              <w:t xml:space="preserve"> z silosu do reaktora.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234" w:rsidRPr="004A78E4" w:rsidRDefault="00C42234" w:rsidP="00C42234">
            <w:pPr>
              <w:spacing w:after="0" w:line="264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2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2234" w:rsidRPr="004A78E4" w:rsidRDefault="00C42234" w:rsidP="00C42234">
            <w:pPr>
              <w:spacing w:after="0" w:line="264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5B420F36" wp14:editId="104E612A">
                  <wp:extent cx="1625600" cy="1282700"/>
                  <wp:effectExtent l="0" t="0" r="0" b="0"/>
                  <wp:docPr id="12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5600" cy="128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C42234" w:rsidRPr="004A78E4" w:rsidRDefault="00C42234" w:rsidP="00C42234">
            <w:pPr>
              <w:spacing w:after="0" w:line="264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4A78E4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Układ dozowania </w:t>
            </w:r>
            <w:proofErr w:type="spellStart"/>
            <w:r w:rsidRPr="004A78E4">
              <w:rPr>
                <w:rFonts w:ascii="Tahoma" w:hAnsi="Tahoma" w:cs="Tahoma"/>
                <w:b/>
                <w:bCs/>
                <w:sz w:val="24"/>
                <w:szCs w:val="24"/>
              </w:rPr>
              <w:t>CaO</w:t>
            </w:r>
            <w:proofErr w:type="spellEnd"/>
            <w:r w:rsidRPr="004A78E4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 z silosu do reaktora (przenośnik ślimakowy) </w:t>
            </w:r>
          </w:p>
          <w:p w:rsidR="00C42234" w:rsidRPr="004A78E4" w:rsidRDefault="00C42234" w:rsidP="00C42234">
            <w:pPr>
              <w:spacing w:after="0" w:line="264" w:lineRule="auto"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W skład przenośnika wchodzą następujące elementy:</w:t>
            </w:r>
          </w:p>
          <w:p w:rsidR="00C42234" w:rsidRPr="004A78E4" w:rsidRDefault="00C42234" w:rsidP="00C42234">
            <w:pPr>
              <w:numPr>
                <w:ilvl w:val="0"/>
                <w:numId w:val="29"/>
              </w:numPr>
              <w:spacing w:after="0" w:line="264" w:lineRule="auto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Ślimak wałowy</w:t>
            </w:r>
          </w:p>
          <w:p w:rsidR="00C42234" w:rsidRPr="004A78E4" w:rsidRDefault="00C42234" w:rsidP="00C42234">
            <w:pPr>
              <w:numPr>
                <w:ilvl w:val="0"/>
                <w:numId w:val="29"/>
              </w:numPr>
              <w:spacing w:after="0" w:line="264" w:lineRule="auto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Lej zasypowy</w:t>
            </w:r>
          </w:p>
          <w:p w:rsidR="00C42234" w:rsidRPr="004A78E4" w:rsidRDefault="00C42234" w:rsidP="00C42234">
            <w:pPr>
              <w:numPr>
                <w:ilvl w:val="0"/>
                <w:numId w:val="29"/>
              </w:numPr>
              <w:spacing w:after="0" w:line="264" w:lineRule="auto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Napęd</w:t>
            </w:r>
          </w:p>
          <w:p w:rsidR="00C42234" w:rsidRPr="004A78E4" w:rsidRDefault="00C42234" w:rsidP="00C42234">
            <w:pPr>
              <w:numPr>
                <w:ilvl w:val="0"/>
                <w:numId w:val="29"/>
              </w:numPr>
              <w:spacing w:after="0" w:line="264" w:lineRule="auto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Przekładnia</w:t>
            </w:r>
          </w:p>
          <w:p w:rsidR="00C42234" w:rsidRPr="004A78E4" w:rsidRDefault="00C42234" w:rsidP="00C42234">
            <w:pPr>
              <w:numPr>
                <w:ilvl w:val="0"/>
                <w:numId w:val="29"/>
              </w:numPr>
              <w:spacing w:after="0" w:line="264" w:lineRule="auto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Osłona sprzęgła</w:t>
            </w:r>
          </w:p>
          <w:p w:rsidR="00C42234" w:rsidRPr="004A78E4" w:rsidRDefault="00C42234" w:rsidP="00C42234">
            <w:pPr>
              <w:numPr>
                <w:ilvl w:val="0"/>
                <w:numId w:val="29"/>
              </w:numPr>
              <w:spacing w:after="0" w:line="264" w:lineRule="auto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lastRenderedPageBreak/>
              <w:t>Konstrukcja wsporcza</w:t>
            </w:r>
          </w:p>
          <w:p w:rsidR="00C42234" w:rsidRPr="004A78E4" w:rsidRDefault="00C42234" w:rsidP="00C42234">
            <w:pPr>
              <w:numPr>
                <w:ilvl w:val="0"/>
                <w:numId w:val="29"/>
              </w:numPr>
              <w:spacing w:after="0" w:line="264" w:lineRule="auto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Otwory rewizyjne</w:t>
            </w:r>
          </w:p>
          <w:p w:rsidR="00C42234" w:rsidRPr="004A78E4" w:rsidRDefault="00C42234" w:rsidP="00C42234">
            <w:pPr>
              <w:spacing w:after="0" w:line="264" w:lineRule="auto"/>
              <w:ind w:left="257"/>
              <w:contextualSpacing/>
              <w:rPr>
                <w:rFonts w:ascii="Tahoma" w:hAnsi="Tahoma" w:cs="Tahoma"/>
                <w:sz w:val="24"/>
                <w:szCs w:val="24"/>
              </w:rPr>
            </w:pPr>
          </w:p>
          <w:p w:rsidR="00C42234" w:rsidRPr="004A78E4" w:rsidRDefault="00C42234" w:rsidP="00C42234">
            <w:pPr>
              <w:spacing w:after="0" w:line="264" w:lineRule="auto"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b/>
                <w:bCs/>
                <w:sz w:val="24"/>
                <w:szCs w:val="24"/>
              </w:rPr>
              <w:t>Wymiary:</w:t>
            </w:r>
          </w:p>
          <w:p w:rsidR="00C42234" w:rsidRPr="004A78E4" w:rsidRDefault="00C42234" w:rsidP="00C42234">
            <w:pPr>
              <w:numPr>
                <w:ilvl w:val="0"/>
                <w:numId w:val="11"/>
              </w:numPr>
              <w:spacing w:after="0" w:line="264" w:lineRule="auto"/>
              <w:ind w:left="257" w:hanging="257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Ślimak wałowy Ø 250 mm</w:t>
            </w:r>
          </w:p>
          <w:p w:rsidR="00C42234" w:rsidRPr="004A78E4" w:rsidRDefault="00C42234" w:rsidP="00C42234">
            <w:pPr>
              <w:spacing w:after="0" w:line="264" w:lineRule="auto"/>
              <w:ind w:left="257"/>
              <w:contextualSpacing/>
              <w:rPr>
                <w:rFonts w:ascii="Tahoma" w:hAnsi="Tahoma" w:cs="Tahoma"/>
                <w:sz w:val="24"/>
                <w:szCs w:val="24"/>
              </w:rPr>
            </w:pPr>
          </w:p>
          <w:p w:rsidR="00C42234" w:rsidRPr="004A78E4" w:rsidRDefault="00C42234" w:rsidP="00C42234">
            <w:pPr>
              <w:spacing w:after="0" w:line="264" w:lineRule="auto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b/>
                <w:bCs/>
                <w:sz w:val="24"/>
                <w:szCs w:val="24"/>
              </w:rPr>
              <w:t>Materiał:</w:t>
            </w:r>
          </w:p>
          <w:p w:rsidR="00C42234" w:rsidRPr="004A78E4" w:rsidRDefault="00C42234" w:rsidP="00C42234">
            <w:pPr>
              <w:numPr>
                <w:ilvl w:val="0"/>
                <w:numId w:val="30"/>
              </w:numPr>
              <w:spacing w:after="0" w:line="264" w:lineRule="auto"/>
              <w:ind w:left="256" w:hanging="720"/>
              <w:contextualSpacing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4A78E4">
              <w:rPr>
                <w:rFonts w:ascii="Tahoma" w:hAnsi="Tahoma" w:cs="Tahoma"/>
                <w:color w:val="000000"/>
                <w:sz w:val="24"/>
                <w:szCs w:val="24"/>
              </w:rPr>
              <w:t>Obudowa wykonana ze stali węglowej, malowanej.</w:t>
            </w:r>
          </w:p>
          <w:p w:rsidR="00C42234" w:rsidRPr="004A78E4" w:rsidRDefault="00C42234" w:rsidP="00C42234">
            <w:pPr>
              <w:numPr>
                <w:ilvl w:val="0"/>
                <w:numId w:val="30"/>
              </w:numPr>
              <w:spacing w:after="0" w:line="264" w:lineRule="auto"/>
              <w:ind w:left="256" w:hanging="720"/>
              <w:contextualSpacing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4A78E4">
              <w:rPr>
                <w:rFonts w:ascii="Tahoma" w:hAnsi="Tahoma" w:cs="Tahoma"/>
                <w:color w:val="000000"/>
                <w:sz w:val="24"/>
                <w:szCs w:val="24"/>
              </w:rPr>
              <w:t>Wał wraz ze ślimakiem ze stali konstrukcyjnej utwardzonej.</w:t>
            </w:r>
          </w:p>
          <w:p w:rsidR="00C42234" w:rsidRPr="004A78E4" w:rsidRDefault="00C42234" w:rsidP="00C42234">
            <w:pPr>
              <w:numPr>
                <w:ilvl w:val="0"/>
                <w:numId w:val="30"/>
              </w:numPr>
              <w:spacing w:after="0" w:line="264" w:lineRule="auto"/>
              <w:ind w:left="256" w:hanging="720"/>
              <w:contextualSpacing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4A78E4">
              <w:rPr>
                <w:rFonts w:ascii="Tahoma" w:hAnsi="Tahoma" w:cs="Tahoma"/>
                <w:color w:val="000000"/>
                <w:sz w:val="24"/>
                <w:szCs w:val="24"/>
              </w:rPr>
              <w:t>Konstrukcja wsporcza ze stali węglowej, malowanej.</w:t>
            </w:r>
          </w:p>
          <w:p w:rsidR="00C42234" w:rsidRPr="004A78E4" w:rsidRDefault="00C42234" w:rsidP="00C42234">
            <w:pPr>
              <w:spacing w:after="0" w:line="264" w:lineRule="auto"/>
              <w:ind w:left="256" w:hanging="720"/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  <w:p w:rsidR="00C42234" w:rsidRPr="004A78E4" w:rsidRDefault="00C42234" w:rsidP="00C42234">
            <w:pPr>
              <w:spacing w:after="0" w:line="264" w:lineRule="auto"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b/>
                <w:bCs/>
                <w:sz w:val="24"/>
                <w:szCs w:val="24"/>
              </w:rPr>
              <w:t>Parametry pracy:</w:t>
            </w:r>
          </w:p>
          <w:p w:rsidR="00C42234" w:rsidRPr="004A78E4" w:rsidRDefault="00C42234" w:rsidP="00C42234">
            <w:pPr>
              <w:numPr>
                <w:ilvl w:val="0"/>
                <w:numId w:val="11"/>
              </w:numPr>
              <w:spacing w:after="0" w:line="264" w:lineRule="auto"/>
              <w:ind w:left="257" w:hanging="257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 xml:space="preserve">Wydajność na poziomie </w:t>
            </w:r>
            <w:r>
              <w:rPr>
                <w:rFonts w:ascii="Tahoma" w:hAnsi="Tahoma" w:cs="Tahoma"/>
                <w:sz w:val="24"/>
                <w:szCs w:val="24"/>
              </w:rPr>
              <w:t xml:space="preserve">min. </w:t>
            </w:r>
            <w:r w:rsidRPr="004A78E4">
              <w:rPr>
                <w:rFonts w:ascii="Tahoma" w:hAnsi="Tahoma" w:cs="Tahoma"/>
                <w:sz w:val="24"/>
                <w:szCs w:val="24"/>
              </w:rPr>
              <w:t xml:space="preserve">600 do 1600 kg/h z płynną regulacją wydajności </w:t>
            </w:r>
          </w:p>
          <w:p w:rsidR="00C42234" w:rsidRPr="004A78E4" w:rsidRDefault="00C42234" w:rsidP="00C42234">
            <w:pPr>
              <w:numPr>
                <w:ilvl w:val="0"/>
                <w:numId w:val="11"/>
              </w:numPr>
              <w:spacing w:after="0" w:line="264" w:lineRule="auto"/>
              <w:ind w:left="257" w:hanging="257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 xml:space="preserve">Moc napędu </w:t>
            </w:r>
            <w:r>
              <w:rPr>
                <w:rFonts w:ascii="Tahoma" w:hAnsi="Tahoma" w:cs="Tahoma"/>
                <w:sz w:val="24"/>
                <w:szCs w:val="24"/>
              </w:rPr>
              <w:t>min. 3,0 kW</w:t>
            </w:r>
          </w:p>
          <w:p w:rsidR="00C42234" w:rsidRPr="004A78E4" w:rsidRDefault="00C42234" w:rsidP="00C42234">
            <w:pPr>
              <w:spacing w:after="0" w:line="264" w:lineRule="auto"/>
              <w:ind w:left="257"/>
              <w:contextualSpacing/>
              <w:rPr>
                <w:rFonts w:ascii="Tahoma" w:hAnsi="Tahoma" w:cs="Tahoma"/>
                <w:sz w:val="24"/>
                <w:szCs w:val="24"/>
              </w:rPr>
            </w:pPr>
          </w:p>
          <w:p w:rsidR="00C42234" w:rsidRPr="004A78E4" w:rsidRDefault="00C42234" w:rsidP="00C42234">
            <w:pPr>
              <w:spacing w:after="0" w:line="264" w:lineRule="auto"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b/>
                <w:bCs/>
                <w:sz w:val="24"/>
                <w:szCs w:val="24"/>
              </w:rPr>
              <w:t>Pozostałe wytyczne:</w:t>
            </w:r>
          </w:p>
          <w:p w:rsidR="00C42234" w:rsidRPr="004A78E4" w:rsidRDefault="00C42234" w:rsidP="00C42234">
            <w:pPr>
              <w:spacing w:after="0" w:line="264" w:lineRule="auto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Zasilanie elektryczne i sterowanie zintegrowane z systemami automatyki</w:t>
            </w:r>
          </w:p>
        </w:tc>
      </w:tr>
      <w:tr w:rsidR="00C42234" w:rsidRPr="004A78E4" w:rsidTr="00C42234">
        <w:trPr>
          <w:trHeight w:val="2499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234" w:rsidRPr="004A78E4" w:rsidRDefault="00C42234" w:rsidP="00C42234">
            <w:pPr>
              <w:spacing w:after="0" w:line="264" w:lineRule="auto"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lastRenderedPageBreak/>
              <w:t>10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hideMark/>
          </w:tcPr>
          <w:p w:rsidR="00C42234" w:rsidRPr="004A78E4" w:rsidRDefault="00C42234" w:rsidP="00C42234">
            <w:pPr>
              <w:spacing w:after="0" w:line="264" w:lineRule="auto"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Obudowany układ wybierania półproduktu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234" w:rsidRPr="004A78E4" w:rsidRDefault="00C42234" w:rsidP="00C42234">
            <w:pPr>
              <w:spacing w:after="0" w:line="264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2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2234" w:rsidRPr="004A78E4" w:rsidRDefault="00C42234" w:rsidP="00C42234">
            <w:pPr>
              <w:spacing w:after="0" w:line="264" w:lineRule="auto"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b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28AD8D7E" wp14:editId="2519D72B">
                  <wp:extent cx="1625600" cy="1384300"/>
                  <wp:effectExtent l="0" t="0" r="0" b="6350"/>
                  <wp:docPr id="1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5600" cy="138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C42234" w:rsidRPr="004A78E4" w:rsidRDefault="00C42234" w:rsidP="00C42234">
            <w:pPr>
              <w:spacing w:after="0" w:line="264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4A78E4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Obudowany układ wybierania produktu z reaktora. </w:t>
            </w:r>
          </w:p>
          <w:p w:rsidR="00C42234" w:rsidRPr="004A78E4" w:rsidRDefault="00C42234" w:rsidP="00C42234">
            <w:pPr>
              <w:spacing w:after="0" w:line="264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4A78E4">
              <w:rPr>
                <w:rFonts w:ascii="Tahoma" w:hAnsi="Tahoma" w:cs="Tahoma"/>
                <w:b/>
                <w:bCs/>
                <w:sz w:val="24"/>
                <w:szCs w:val="24"/>
              </w:rPr>
              <w:t>Przenośnik taśmowy – 2 szt.</w:t>
            </w:r>
          </w:p>
          <w:p w:rsidR="00C42234" w:rsidRPr="004A78E4" w:rsidRDefault="00C42234" w:rsidP="00C42234">
            <w:pPr>
              <w:spacing w:after="0" w:line="264" w:lineRule="auto"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W skład przenośnika wchodzą następujące elementy:</w:t>
            </w:r>
          </w:p>
          <w:p w:rsidR="00C42234" w:rsidRPr="004A78E4" w:rsidRDefault="00C42234" w:rsidP="00C42234">
            <w:pPr>
              <w:numPr>
                <w:ilvl w:val="0"/>
                <w:numId w:val="31"/>
              </w:numPr>
              <w:spacing w:after="0" w:line="264" w:lineRule="auto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Bęben napędowy i nawrotny</w:t>
            </w:r>
          </w:p>
          <w:p w:rsidR="00C42234" w:rsidRPr="004A78E4" w:rsidRDefault="00C42234" w:rsidP="00C42234">
            <w:pPr>
              <w:numPr>
                <w:ilvl w:val="0"/>
                <w:numId w:val="31"/>
              </w:numPr>
              <w:spacing w:after="0" w:line="264" w:lineRule="auto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Napęd</w:t>
            </w:r>
          </w:p>
          <w:p w:rsidR="00C42234" w:rsidRPr="004A78E4" w:rsidRDefault="00C42234" w:rsidP="00C42234">
            <w:pPr>
              <w:numPr>
                <w:ilvl w:val="0"/>
                <w:numId w:val="31"/>
              </w:numPr>
              <w:spacing w:after="0" w:line="264" w:lineRule="auto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Taśma przenośnika</w:t>
            </w:r>
          </w:p>
          <w:p w:rsidR="00C42234" w:rsidRPr="004A78E4" w:rsidRDefault="00C42234" w:rsidP="00C42234">
            <w:pPr>
              <w:numPr>
                <w:ilvl w:val="0"/>
                <w:numId w:val="31"/>
              </w:numPr>
              <w:spacing w:after="0" w:line="264" w:lineRule="auto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Zgarniacze,</w:t>
            </w:r>
          </w:p>
          <w:p w:rsidR="00C42234" w:rsidRPr="004A78E4" w:rsidRDefault="00C42234" w:rsidP="00C42234">
            <w:pPr>
              <w:numPr>
                <w:ilvl w:val="0"/>
                <w:numId w:val="31"/>
              </w:numPr>
              <w:spacing w:after="0" w:line="264" w:lineRule="auto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Osłony: górna, tylna i przednia,</w:t>
            </w:r>
          </w:p>
          <w:p w:rsidR="00C42234" w:rsidRPr="004A78E4" w:rsidRDefault="00C42234" w:rsidP="00C42234">
            <w:pPr>
              <w:numPr>
                <w:ilvl w:val="0"/>
                <w:numId w:val="31"/>
              </w:numPr>
              <w:spacing w:after="0" w:line="264" w:lineRule="auto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Konstrukcja wsporcza.</w:t>
            </w:r>
          </w:p>
          <w:p w:rsidR="00C42234" w:rsidRPr="004A78E4" w:rsidRDefault="00C42234" w:rsidP="00C42234">
            <w:pPr>
              <w:spacing w:after="0" w:line="264" w:lineRule="auto"/>
              <w:ind w:left="257"/>
              <w:contextualSpacing/>
              <w:rPr>
                <w:rFonts w:ascii="Tahoma" w:hAnsi="Tahoma" w:cs="Tahoma"/>
                <w:sz w:val="24"/>
                <w:szCs w:val="24"/>
              </w:rPr>
            </w:pPr>
          </w:p>
          <w:p w:rsidR="00C42234" w:rsidRPr="004A78E4" w:rsidRDefault="00C42234" w:rsidP="00C42234">
            <w:pPr>
              <w:spacing w:after="0" w:line="264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4A78E4">
              <w:rPr>
                <w:rFonts w:ascii="Tahoma" w:hAnsi="Tahoma" w:cs="Tahoma"/>
                <w:b/>
                <w:bCs/>
                <w:sz w:val="24"/>
                <w:szCs w:val="24"/>
              </w:rPr>
              <w:t>Wymiary:</w:t>
            </w:r>
          </w:p>
          <w:p w:rsidR="00C42234" w:rsidRPr="004A78E4" w:rsidRDefault="00C42234" w:rsidP="00C42234">
            <w:pPr>
              <w:numPr>
                <w:ilvl w:val="0"/>
                <w:numId w:val="12"/>
              </w:numPr>
              <w:spacing w:after="0" w:line="264" w:lineRule="auto"/>
              <w:ind w:left="257" w:hanging="257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 xml:space="preserve">Szerokość taśmy </w:t>
            </w:r>
            <w:r>
              <w:rPr>
                <w:rFonts w:ascii="Tahoma" w:hAnsi="Tahoma" w:cs="Tahoma"/>
                <w:sz w:val="24"/>
                <w:szCs w:val="24"/>
              </w:rPr>
              <w:t xml:space="preserve">min. </w:t>
            </w:r>
            <w:r w:rsidRPr="004A78E4">
              <w:rPr>
                <w:rFonts w:ascii="Tahoma" w:hAnsi="Tahoma" w:cs="Tahoma"/>
                <w:sz w:val="24"/>
                <w:szCs w:val="24"/>
              </w:rPr>
              <w:t>650 mm</w:t>
            </w:r>
          </w:p>
          <w:p w:rsidR="00C42234" w:rsidRPr="004A78E4" w:rsidRDefault="00C42234" w:rsidP="00C42234">
            <w:pPr>
              <w:spacing w:after="0" w:line="264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  <w:p w:rsidR="00C42234" w:rsidRPr="004A78E4" w:rsidRDefault="00C42234" w:rsidP="00C42234">
            <w:pPr>
              <w:spacing w:after="0" w:line="264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4A78E4">
              <w:rPr>
                <w:rFonts w:ascii="Tahoma" w:hAnsi="Tahoma" w:cs="Tahoma"/>
                <w:b/>
                <w:bCs/>
                <w:sz w:val="24"/>
                <w:szCs w:val="24"/>
              </w:rPr>
              <w:t>Materiał:</w:t>
            </w:r>
          </w:p>
          <w:p w:rsidR="00C42234" w:rsidRPr="004A78E4" w:rsidRDefault="00C42234" w:rsidP="00C42234">
            <w:pPr>
              <w:numPr>
                <w:ilvl w:val="0"/>
                <w:numId w:val="32"/>
              </w:numPr>
              <w:spacing w:after="0" w:line="264" w:lineRule="auto"/>
              <w:ind w:left="256" w:hanging="256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Konstrukcja nośna i wsporcza ze stali węglowej ocynkowanej.</w:t>
            </w:r>
          </w:p>
          <w:p w:rsidR="00C42234" w:rsidRPr="004A78E4" w:rsidRDefault="00C42234" w:rsidP="00C42234">
            <w:pPr>
              <w:numPr>
                <w:ilvl w:val="0"/>
                <w:numId w:val="32"/>
              </w:numPr>
              <w:spacing w:after="0" w:line="264" w:lineRule="auto"/>
              <w:ind w:left="256" w:hanging="256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Taśma przenośnika - tworzywo sztuczne odporne na wysokie temperatury,</w:t>
            </w:r>
          </w:p>
          <w:p w:rsidR="00C42234" w:rsidRPr="004A78E4" w:rsidRDefault="00C42234" w:rsidP="00C42234">
            <w:pPr>
              <w:numPr>
                <w:ilvl w:val="0"/>
                <w:numId w:val="32"/>
              </w:numPr>
              <w:spacing w:after="0" w:line="264" w:lineRule="auto"/>
              <w:ind w:left="256" w:hanging="256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Obudowa ze stali nierdzewnej.</w:t>
            </w:r>
          </w:p>
          <w:p w:rsidR="00C42234" w:rsidRPr="004A78E4" w:rsidRDefault="00C42234" w:rsidP="00C42234">
            <w:pPr>
              <w:spacing w:after="0" w:line="264" w:lineRule="auto"/>
              <w:ind w:left="257"/>
              <w:contextualSpacing/>
              <w:rPr>
                <w:rFonts w:ascii="Tahoma" w:hAnsi="Tahoma" w:cs="Tahoma"/>
                <w:sz w:val="24"/>
                <w:szCs w:val="24"/>
              </w:rPr>
            </w:pPr>
          </w:p>
          <w:p w:rsidR="00C42234" w:rsidRPr="004A78E4" w:rsidRDefault="00C42234" w:rsidP="00C42234">
            <w:pPr>
              <w:spacing w:after="0" w:line="264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4A78E4">
              <w:rPr>
                <w:rFonts w:ascii="Tahoma" w:hAnsi="Tahoma" w:cs="Tahoma"/>
                <w:b/>
                <w:bCs/>
                <w:sz w:val="24"/>
                <w:szCs w:val="24"/>
              </w:rPr>
              <w:t>Parametry pracy:</w:t>
            </w:r>
          </w:p>
          <w:p w:rsidR="00C42234" w:rsidRPr="004A78E4" w:rsidRDefault="00C42234" w:rsidP="00C42234">
            <w:pPr>
              <w:numPr>
                <w:ilvl w:val="0"/>
                <w:numId w:val="33"/>
              </w:numPr>
              <w:spacing w:after="0" w:line="264" w:lineRule="auto"/>
              <w:ind w:left="256" w:hanging="256"/>
              <w:contextualSpacing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Moc min.</w:t>
            </w:r>
            <w:r w:rsidRPr="004A78E4">
              <w:rPr>
                <w:rFonts w:ascii="Tahoma" w:hAnsi="Tahoma" w:cs="Tahoma"/>
                <w:sz w:val="24"/>
                <w:szCs w:val="24"/>
              </w:rPr>
              <w:t xml:space="preserve"> 4,0 kW</w:t>
            </w:r>
          </w:p>
          <w:p w:rsidR="00C42234" w:rsidRPr="004A78E4" w:rsidRDefault="00C42234" w:rsidP="00C42234">
            <w:pPr>
              <w:numPr>
                <w:ilvl w:val="0"/>
                <w:numId w:val="33"/>
              </w:numPr>
              <w:spacing w:after="0" w:line="264" w:lineRule="auto"/>
              <w:ind w:left="256" w:hanging="256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Wydajność</w:t>
            </w:r>
            <w:r>
              <w:rPr>
                <w:rFonts w:ascii="Tahoma" w:hAnsi="Tahoma" w:cs="Tahoma"/>
                <w:sz w:val="24"/>
                <w:szCs w:val="24"/>
              </w:rPr>
              <w:t xml:space="preserve"> min.</w:t>
            </w:r>
            <w:r w:rsidRPr="004A78E4">
              <w:rPr>
                <w:rFonts w:ascii="Tahoma" w:hAnsi="Tahoma" w:cs="Tahoma"/>
                <w:sz w:val="24"/>
                <w:szCs w:val="24"/>
              </w:rPr>
              <w:t xml:space="preserve"> 1000 do 9500 kg/h</w:t>
            </w:r>
          </w:p>
          <w:p w:rsidR="00C42234" w:rsidRPr="004A78E4" w:rsidRDefault="00C42234" w:rsidP="00C42234">
            <w:pPr>
              <w:spacing w:after="0" w:line="264" w:lineRule="auto"/>
              <w:ind w:left="257"/>
              <w:contextualSpacing/>
              <w:rPr>
                <w:rFonts w:ascii="Tahoma" w:hAnsi="Tahoma" w:cs="Tahoma"/>
                <w:sz w:val="24"/>
                <w:szCs w:val="24"/>
              </w:rPr>
            </w:pPr>
          </w:p>
          <w:p w:rsidR="00C42234" w:rsidRPr="004A78E4" w:rsidRDefault="00C42234" w:rsidP="00C42234">
            <w:pPr>
              <w:spacing w:after="0" w:line="264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4A78E4">
              <w:rPr>
                <w:rFonts w:ascii="Tahoma" w:hAnsi="Tahoma" w:cs="Tahoma"/>
                <w:b/>
                <w:bCs/>
                <w:sz w:val="24"/>
                <w:szCs w:val="24"/>
              </w:rPr>
              <w:t>Pozostałe wytyczne:</w:t>
            </w:r>
          </w:p>
          <w:p w:rsidR="00C42234" w:rsidRPr="004A78E4" w:rsidRDefault="00C42234" w:rsidP="00C42234">
            <w:pPr>
              <w:autoSpaceDE w:val="0"/>
              <w:autoSpaceDN w:val="0"/>
              <w:adjustRightInd w:val="0"/>
              <w:spacing w:after="0" w:line="264" w:lineRule="auto"/>
              <w:rPr>
                <w:rFonts w:ascii="Tahoma" w:hAnsi="Tahoma" w:cs="Tahoma"/>
                <w:bCs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lastRenderedPageBreak/>
              <w:t>Zasilanie elektryczne i sterowanie zintegrowane z systemami automatyki.</w:t>
            </w:r>
          </w:p>
        </w:tc>
      </w:tr>
      <w:tr w:rsidR="00C42234" w:rsidRPr="004A78E4" w:rsidTr="00C42234">
        <w:trPr>
          <w:trHeight w:val="4157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234" w:rsidRPr="004A78E4" w:rsidRDefault="00C42234" w:rsidP="00C42234">
            <w:pPr>
              <w:spacing w:after="0" w:line="264" w:lineRule="auto"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lastRenderedPageBreak/>
              <w:t>11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hideMark/>
          </w:tcPr>
          <w:p w:rsidR="00C42234" w:rsidRPr="004A78E4" w:rsidRDefault="00C42234" w:rsidP="00C42234">
            <w:pPr>
              <w:spacing w:after="0" w:line="264" w:lineRule="auto"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Obudowany układ wybierania półproduktu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234" w:rsidRPr="004A78E4" w:rsidRDefault="00C42234" w:rsidP="00C42234">
            <w:pPr>
              <w:spacing w:after="0" w:line="264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2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2234" w:rsidRPr="004A78E4" w:rsidRDefault="00C42234" w:rsidP="00C42234">
            <w:pPr>
              <w:spacing w:after="0" w:line="264" w:lineRule="auto"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b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0941444B" wp14:editId="27E5A566">
                  <wp:extent cx="1625600" cy="1384300"/>
                  <wp:effectExtent l="0" t="0" r="0" b="6350"/>
                  <wp:docPr id="14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5600" cy="138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C42234" w:rsidRPr="004A78E4" w:rsidRDefault="00C42234" w:rsidP="00C42234">
            <w:pPr>
              <w:spacing w:after="0" w:line="264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4A78E4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Obudowany układ wybierania produktu z reaktora. Przenośnik taśmowy </w:t>
            </w:r>
          </w:p>
          <w:p w:rsidR="00C42234" w:rsidRPr="004A78E4" w:rsidRDefault="00C42234" w:rsidP="00C42234">
            <w:pPr>
              <w:spacing w:after="0" w:line="264" w:lineRule="auto"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W skład przenośnika wchodzą następujące elementy:</w:t>
            </w:r>
          </w:p>
          <w:p w:rsidR="00C42234" w:rsidRPr="004A78E4" w:rsidRDefault="00C42234" w:rsidP="00C42234">
            <w:pPr>
              <w:numPr>
                <w:ilvl w:val="0"/>
                <w:numId w:val="34"/>
              </w:numPr>
              <w:spacing w:after="0" w:line="264" w:lineRule="auto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Bęben napędowy i nawrotny</w:t>
            </w:r>
          </w:p>
          <w:p w:rsidR="00C42234" w:rsidRPr="004A78E4" w:rsidRDefault="00C42234" w:rsidP="00C42234">
            <w:pPr>
              <w:numPr>
                <w:ilvl w:val="0"/>
                <w:numId w:val="34"/>
              </w:numPr>
              <w:spacing w:after="0" w:line="264" w:lineRule="auto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Napęd</w:t>
            </w:r>
          </w:p>
          <w:p w:rsidR="00C42234" w:rsidRPr="004A78E4" w:rsidRDefault="00C42234" w:rsidP="00C42234">
            <w:pPr>
              <w:numPr>
                <w:ilvl w:val="0"/>
                <w:numId w:val="34"/>
              </w:numPr>
              <w:spacing w:after="0" w:line="264" w:lineRule="auto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Taśma przenośnika</w:t>
            </w:r>
          </w:p>
          <w:p w:rsidR="00C42234" w:rsidRPr="004A78E4" w:rsidRDefault="00C42234" w:rsidP="00C42234">
            <w:pPr>
              <w:numPr>
                <w:ilvl w:val="0"/>
                <w:numId w:val="34"/>
              </w:numPr>
              <w:spacing w:after="0" w:line="264" w:lineRule="auto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Zgarniacze,</w:t>
            </w:r>
          </w:p>
          <w:p w:rsidR="00C42234" w:rsidRPr="004A78E4" w:rsidRDefault="00C42234" w:rsidP="00C42234">
            <w:pPr>
              <w:numPr>
                <w:ilvl w:val="0"/>
                <w:numId w:val="34"/>
              </w:numPr>
              <w:spacing w:after="0" w:line="264" w:lineRule="auto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Osłony: górna, tylna i przednia,</w:t>
            </w:r>
          </w:p>
          <w:p w:rsidR="00C42234" w:rsidRPr="004A78E4" w:rsidRDefault="00C42234" w:rsidP="00C42234">
            <w:pPr>
              <w:numPr>
                <w:ilvl w:val="0"/>
                <w:numId w:val="34"/>
              </w:numPr>
              <w:spacing w:after="0" w:line="264" w:lineRule="auto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Konstrukcja wsporcza.</w:t>
            </w:r>
          </w:p>
          <w:p w:rsidR="00C42234" w:rsidRPr="004A78E4" w:rsidRDefault="00C42234" w:rsidP="00C42234">
            <w:pPr>
              <w:spacing w:after="0" w:line="264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  <w:p w:rsidR="00C42234" w:rsidRPr="004A78E4" w:rsidRDefault="00C42234" w:rsidP="00C42234">
            <w:pPr>
              <w:spacing w:after="0" w:line="264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4A78E4">
              <w:rPr>
                <w:rFonts w:ascii="Tahoma" w:hAnsi="Tahoma" w:cs="Tahoma"/>
                <w:b/>
                <w:bCs/>
                <w:sz w:val="24"/>
                <w:szCs w:val="24"/>
              </w:rPr>
              <w:t>Wymiary:</w:t>
            </w:r>
          </w:p>
          <w:p w:rsidR="00C42234" w:rsidRPr="004A78E4" w:rsidRDefault="00C42234" w:rsidP="00C42234">
            <w:pPr>
              <w:numPr>
                <w:ilvl w:val="0"/>
                <w:numId w:val="12"/>
              </w:numPr>
              <w:spacing w:after="0" w:line="264" w:lineRule="auto"/>
              <w:ind w:left="257" w:hanging="257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 xml:space="preserve">Szerokość taśmy </w:t>
            </w:r>
            <w:r>
              <w:rPr>
                <w:rFonts w:ascii="Tahoma" w:hAnsi="Tahoma" w:cs="Tahoma"/>
                <w:sz w:val="24"/>
                <w:szCs w:val="24"/>
              </w:rPr>
              <w:t xml:space="preserve">min. </w:t>
            </w:r>
            <w:r w:rsidRPr="004A78E4">
              <w:rPr>
                <w:rFonts w:ascii="Tahoma" w:hAnsi="Tahoma" w:cs="Tahoma"/>
                <w:sz w:val="24"/>
                <w:szCs w:val="24"/>
              </w:rPr>
              <w:t>650 mm</w:t>
            </w:r>
          </w:p>
          <w:p w:rsidR="00C42234" w:rsidRPr="004A78E4" w:rsidRDefault="00C42234" w:rsidP="00C42234">
            <w:pPr>
              <w:spacing w:after="0" w:line="264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  <w:p w:rsidR="00C42234" w:rsidRPr="004A78E4" w:rsidRDefault="00C42234" w:rsidP="00C42234">
            <w:pPr>
              <w:spacing w:after="0" w:line="264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4A78E4">
              <w:rPr>
                <w:rFonts w:ascii="Tahoma" w:hAnsi="Tahoma" w:cs="Tahoma"/>
                <w:b/>
                <w:bCs/>
                <w:sz w:val="24"/>
                <w:szCs w:val="24"/>
              </w:rPr>
              <w:t>Materiał:</w:t>
            </w:r>
          </w:p>
          <w:p w:rsidR="00C42234" w:rsidRPr="004A78E4" w:rsidRDefault="00C42234" w:rsidP="00C42234">
            <w:pPr>
              <w:numPr>
                <w:ilvl w:val="0"/>
                <w:numId w:val="35"/>
              </w:numPr>
              <w:spacing w:after="0" w:line="264" w:lineRule="auto"/>
              <w:ind w:left="256" w:hanging="256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Konstrukcja nośna i wsporcza ze stali węglowej ocynkowanej.</w:t>
            </w:r>
          </w:p>
          <w:p w:rsidR="00C42234" w:rsidRDefault="00C42234" w:rsidP="00C42234">
            <w:pPr>
              <w:numPr>
                <w:ilvl w:val="0"/>
                <w:numId w:val="35"/>
              </w:numPr>
              <w:spacing w:after="0" w:line="264" w:lineRule="auto"/>
              <w:ind w:left="256" w:hanging="256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Taśma przenośnika - tworzywo sztuczne odporne na wysokie temperatury,</w:t>
            </w:r>
          </w:p>
          <w:p w:rsidR="00C42234" w:rsidRPr="00731B1E" w:rsidRDefault="00C42234" w:rsidP="00C42234">
            <w:pPr>
              <w:numPr>
                <w:ilvl w:val="0"/>
                <w:numId w:val="35"/>
              </w:numPr>
              <w:spacing w:after="0" w:line="264" w:lineRule="auto"/>
              <w:ind w:left="256" w:hanging="256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731B1E">
              <w:rPr>
                <w:rFonts w:ascii="Tahoma" w:hAnsi="Tahoma" w:cs="Tahoma"/>
                <w:sz w:val="24"/>
                <w:szCs w:val="24"/>
              </w:rPr>
              <w:lastRenderedPageBreak/>
              <w:t>Obudowa ze stali ocynkowanej albo aluminiowej</w:t>
            </w:r>
          </w:p>
          <w:p w:rsidR="00C42234" w:rsidRPr="004A78E4" w:rsidRDefault="00C42234" w:rsidP="00C42234">
            <w:pPr>
              <w:spacing w:after="0" w:line="264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  <w:p w:rsidR="00C42234" w:rsidRPr="004A78E4" w:rsidRDefault="00C42234" w:rsidP="00C42234">
            <w:pPr>
              <w:spacing w:after="0" w:line="264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4A78E4">
              <w:rPr>
                <w:rFonts w:ascii="Tahoma" w:hAnsi="Tahoma" w:cs="Tahoma"/>
                <w:b/>
                <w:bCs/>
                <w:sz w:val="24"/>
                <w:szCs w:val="24"/>
              </w:rPr>
              <w:t>Parametry pracy:</w:t>
            </w:r>
          </w:p>
          <w:p w:rsidR="00C42234" w:rsidRPr="004A78E4" w:rsidRDefault="00C42234" w:rsidP="00C42234">
            <w:pPr>
              <w:numPr>
                <w:ilvl w:val="0"/>
                <w:numId w:val="13"/>
              </w:numPr>
              <w:spacing w:after="0" w:line="264" w:lineRule="auto"/>
              <w:ind w:left="257" w:hanging="257"/>
              <w:contextualSpacing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Moc min.</w:t>
            </w:r>
            <w:r w:rsidRPr="004A78E4">
              <w:rPr>
                <w:rFonts w:ascii="Tahoma" w:hAnsi="Tahoma" w:cs="Tahoma"/>
                <w:sz w:val="24"/>
                <w:szCs w:val="24"/>
              </w:rPr>
              <w:t xml:space="preserve"> 4,0 kW</w:t>
            </w:r>
          </w:p>
          <w:p w:rsidR="00C42234" w:rsidRPr="004A78E4" w:rsidRDefault="00C42234" w:rsidP="00C42234">
            <w:pPr>
              <w:numPr>
                <w:ilvl w:val="0"/>
                <w:numId w:val="13"/>
              </w:numPr>
              <w:spacing w:after="0" w:line="264" w:lineRule="auto"/>
              <w:ind w:left="257" w:hanging="257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Wydaj</w:t>
            </w:r>
            <w:r>
              <w:rPr>
                <w:rFonts w:ascii="Tahoma" w:hAnsi="Tahoma" w:cs="Tahoma"/>
                <w:sz w:val="24"/>
                <w:szCs w:val="24"/>
              </w:rPr>
              <w:t>ność min.</w:t>
            </w:r>
            <w:r w:rsidRPr="004A78E4">
              <w:rPr>
                <w:rFonts w:ascii="Tahoma" w:hAnsi="Tahoma" w:cs="Tahoma"/>
                <w:sz w:val="24"/>
                <w:szCs w:val="24"/>
              </w:rPr>
              <w:t xml:space="preserve"> 1000 do 9500 kg/h</w:t>
            </w:r>
          </w:p>
          <w:p w:rsidR="00C42234" w:rsidRPr="004A78E4" w:rsidRDefault="00C42234" w:rsidP="00C42234">
            <w:pPr>
              <w:spacing w:after="0" w:line="264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  <w:p w:rsidR="00C42234" w:rsidRPr="004A78E4" w:rsidRDefault="00C42234" w:rsidP="00C42234">
            <w:pPr>
              <w:spacing w:after="0" w:line="264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4A78E4">
              <w:rPr>
                <w:rFonts w:ascii="Tahoma" w:hAnsi="Tahoma" w:cs="Tahoma"/>
                <w:b/>
                <w:bCs/>
                <w:sz w:val="24"/>
                <w:szCs w:val="24"/>
              </w:rPr>
              <w:t>Pozostałe wytyczne:</w:t>
            </w:r>
          </w:p>
          <w:p w:rsidR="00C42234" w:rsidRPr="004A78E4" w:rsidRDefault="00C42234" w:rsidP="00C42234">
            <w:pPr>
              <w:autoSpaceDE w:val="0"/>
              <w:autoSpaceDN w:val="0"/>
              <w:adjustRightInd w:val="0"/>
              <w:spacing w:after="0" w:line="264" w:lineRule="auto"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Zasilanie elektryczne i sterowanie zintegrowane z systemami automatyki.</w:t>
            </w:r>
          </w:p>
        </w:tc>
      </w:tr>
      <w:tr w:rsidR="00C42234" w:rsidRPr="004A78E4" w:rsidTr="00C42234">
        <w:trPr>
          <w:trHeight w:val="367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234" w:rsidRPr="004A78E4" w:rsidRDefault="00C42234" w:rsidP="00C42234">
            <w:pPr>
              <w:spacing w:after="0" w:line="264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lastRenderedPageBreak/>
              <w:t>12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hideMark/>
          </w:tcPr>
          <w:p w:rsidR="00C42234" w:rsidRPr="004A78E4" w:rsidRDefault="00C42234" w:rsidP="00C42234">
            <w:pPr>
              <w:spacing w:after="0" w:line="264" w:lineRule="auto"/>
              <w:rPr>
                <w:rFonts w:ascii="Tahoma" w:hAnsi="Tahoma" w:cs="Tahoma"/>
                <w:sz w:val="24"/>
                <w:szCs w:val="24"/>
              </w:rPr>
            </w:pPr>
            <w:r w:rsidRPr="002E3F0E">
              <w:rPr>
                <w:rFonts w:ascii="Tahoma" w:hAnsi="Tahoma" w:cs="Tahoma"/>
                <w:sz w:val="24"/>
                <w:szCs w:val="24"/>
              </w:rPr>
              <w:t>Filtr wodny typu "</w:t>
            </w:r>
            <w:proofErr w:type="spellStart"/>
            <w:r w:rsidRPr="002E3F0E">
              <w:rPr>
                <w:rFonts w:ascii="Tahoma" w:hAnsi="Tahoma" w:cs="Tahoma"/>
                <w:sz w:val="24"/>
                <w:szCs w:val="24"/>
              </w:rPr>
              <w:t>scrubber</w:t>
            </w:r>
            <w:proofErr w:type="spellEnd"/>
            <w:r w:rsidRPr="002E3F0E">
              <w:rPr>
                <w:rFonts w:ascii="Tahoma" w:hAnsi="Tahoma" w:cs="Tahoma"/>
                <w:sz w:val="24"/>
                <w:szCs w:val="24"/>
              </w:rPr>
              <w:t xml:space="preserve">" </w:t>
            </w:r>
            <w:r w:rsidRPr="004A78E4">
              <w:rPr>
                <w:rFonts w:ascii="Tahoma" w:hAnsi="Tahoma" w:cs="Tahoma"/>
                <w:sz w:val="24"/>
                <w:szCs w:val="24"/>
              </w:rPr>
              <w:t xml:space="preserve"> Centralnego Układu Neutralizacji Skroplin i Pyłów do  zintegrowania  z systemem wentylacji  budynku or</w:t>
            </w:r>
            <w:r>
              <w:rPr>
                <w:rFonts w:ascii="Tahoma" w:hAnsi="Tahoma" w:cs="Tahoma"/>
                <w:sz w:val="24"/>
                <w:szCs w:val="24"/>
              </w:rPr>
              <w:t>a</w:t>
            </w:r>
            <w:r w:rsidRPr="004A78E4">
              <w:rPr>
                <w:rFonts w:ascii="Tahoma" w:hAnsi="Tahoma" w:cs="Tahoma"/>
                <w:sz w:val="24"/>
                <w:szCs w:val="24"/>
              </w:rPr>
              <w:t xml:space="preserve">z UNS układem neutralizacji skroplin z </w:t>
            </w:r>
            <w:r w:rsidRPr="004A78E4">
              <w:rPr>
                <w:rFonts w:ascii="Tahoma" w:hAnsi="Tahoma" w:cs="Tahoma"/>
                <w:sz w:val="24"/>
                <w:szCs w:val="24"/>
              </w:rPr>
              <w:lastRenderedPageBreak/>
              <w:t xml:space="preserve">reaktora 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234" w:rsidRPr="004A78E4" w:rsidRDefault="00C42234" w:rsidP="00C42234">
            <w:pPr>
              <w:spacing w:after="0" w:line="264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lastRenderedPageBreak/>
              <w:t>1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2234" w:rsidRPr="004A78E4" w:rsidRDefault="00C42234" w:rsidP="00C42234">
            <w:pPr>
              <w:spacing w:after="0" w:line="264" w:lineRule="auto"/>
              <w:rPr>
                <w:rFonts w:ascii="Tahoma" w:hAnsi="Tahoma" w:cs="Tahoma"/>
                <w:noProof/>
                <w:sz w:val="24"/>
                <w:szCs w:val="24"/>
              </w:rPr>
            </w:pPr>
            <w:r w:rsidRPr="004A78E4">
              <w:rPr>
                <w:rFonts w:ascii="Tahoma" w:hAnsi="Tahoma" w:cs="Tahoma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52D2DEA3" wp14:editId="7EB3E974">
                  <wp:extent cx="1625600" cy="1625600"/>
                  <wp:effectExtent l="0" t="0" r="0" b="0"/>
                  <wp:docPr id="15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5600" cy="162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C42234" w:rsidRPr="004A78E4" w:rsidRDefault="00C42234" w:rsidP="00C42234">
            <w:pPr>
              <w:spacing w:after="0" w:line="264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4A78E4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Filtr wodny </w:t>
            </w:r>
            <w:r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typu </w:t>
            </w:r>
            <w:r w:rsidRPr="004A78E4">
              <w:rPr>
                <w:rFonts w:ascii="Tahoma" w:hAnsi="Tahoma" w:cs="Tahoma"/>
                <w:b/>
                <w:bCs/>
                <w:sz w:val="24"/>
                <w:szCs w:val="24"/>
              </w:rPr>
              <w:t>"</w:t>
            </w:r>
            <w:proofErr w:type="spellStart"/>
            <w:r w:rsidRPr="004A78E4">
              <w:rPr>
                <w:rFonts w:ascii="Tahoma" w:hAnsi="Tahoma" w:cs="Tahoma"/>
                <w:b/>
                <w:bCs/>
                <w:sz w:val="24"/>
                <w:szCs w:val="24"/>
              </w:rPr>
              <w:t>scrubber</w:t>
            </w:r>
            <w:proofErr w:type="spellEnd"/>
            <w:r w:rsidRPr="004A78E4">
              <w:rPr>
                <w:rFonts w:ascii="Tahoma" w:hAnsi="Tahoma" w:cs="Tahoma"/>
                <w:b/>
                <w:bCs/>
                <w:sz w:val="24"/>
                <w:szCs w:val="24"/>
              </w:rPr>
              <w:t>" dla układu CUNS –</w:t>
            </w:r>
          </w:p>
          <w:p w:rsidR="00C42234" w:rsidRPr="004A78E4" w:rsidRDefault="00C42234" w:rsidP="00C42234">
            <w:pPr>
              <w:spacing w:after="0" w:line="264" w:lineRule="auto"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W skład  filtra wodnego wchodzą następujące elementy:</w:t>
            </w:r>
          </w:p>
          <w:p w:rsidR="00C42234" w:rsidRPr="004A78E4" w:rsidRDefault="00C42234" w:rsidP="00C42234">
            <w:pPr>
              <w:numPr>
                <w:ilvl w:val="0"/>
                <w:numId w:val="36"/>
              </w:numPr>
              <w:spacing w:after="0" w:line="264" w:lineRule="auto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Korpus zbiornika,</w:t>
            </w:r>
          </w:p>
          <w:p w:rsidR="00C42234" w:rsidRPr="004A78E4" w:rsidRDefault="00C42234" w:rsidP="00C42234">
            <w:pPr>
              <w:numPr>
                <w:ilvl w:val="0"/>
                <w:numId w:val="36"/>
              </w:numPr>
              <w:spacing w:after="0" w:line="264" w:lineRule="auto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Otwory rewizyjne,</w:t>
            </w:r>
          </w:p>
          <w:p w:rsidR="00C42234" w:rsidRPr="004A78E4" w:rsidRDefault="00C42234" w:rsidP="00C42234">
            <w:pPr>
              <w:numPr>
                <w:ilvl w:val="0"/>
                <w:numId w:val="36"/>
              </w:numPr>
              <w:spacing w:after="0" w:line="264" w:lineRule="auto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Mieszadło filtra wodnego,</w:t>
            </w:r>
          </w:p>
          <w:p w:rsidR="00C42234" w:rsidRPr="004A78E4" w:rsidRDefault="00C42234" w:rsidP="00C42234">
            <w:pPr>
              <w:numPr>
                <w:ilvl w:val="0"/>
                <w:numId w:val="36"/>
              </w:numPr>
              <w:spacing w:after="0" w:line="264" w:lineRule="auto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Zawór spustowy i przelewowy.</w:t>
            </w:r>
          </w:p>
          <w:p w:rsidR="00C42234" w:rsidRPr="004A78E4" w:rsidRDefault="00C42234" w:rsidP="00C42234">
            <w:pPr>
              <w:numPr>
                <w:ilvl w:val="0"/>
                <w:numId w:val="36"/>
              </w:numPr>
              <w:spacing w:after="0" w:line="264" w:lineRule="auto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Wentylatory wyciągowe z napędem zewnętrznym – 2 szt.,</w:t>
            </w:r>
          </w:p>
          <w:p w:rsidR="00C42234" w:rsidRPr="004A78E4" w:rsidRDefault="00C42234" w:rsidP="00C42234">
            <w:pPr>
              <w:numPr>
                <w:ilvl w:val="0"/>
                <w:numId w:val="36"/>
              </w:numPr>
              <w:spacing w:after="0" w:line="264" w:lineRule="auto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Szafka sterownicza</w:t>
            </w:r>
          </w:p>
          <w:p w:rsidR="00C42234" w:rsidRPr="004A78E4" w:rsidRDefault="00C42234" w:rsidP="00C42234">
            <w:pPr>
              <w:spacing w:after="0" w:line="264" w:lineRule="auto"/>
              <w:ind w:left="257"/>
              <w:contextualSpacing/>
              <w:rPr>
                <w:rFonts w:ascii="Tahoma" w:hAnsi="Tahoma" w:cs="Tahoma"/>
                <w:sz w:val="24"/>
                <w:szCs w:val="24"/>
              </w:rPr>
            </w:pPr>
          </w:p>
          <w:p w:rsidR="00C42234" w:rsidRPr="004A78E4" w:rsidRDefault="00C42234" w:rsidP="00C42234">
            <w:pPr>
              <w:spacing w:after="0" w:line="264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4A78E4">
              <w:rPr>
                <w:rFonts w:ascii="Tahoma" w:hAnsi="Tahoma" w:cs="Tahoma"/>
                <w:b/>
                <w:bCs/>
                <w:sz w:val="24"/>
                <w:szCs w:val="24"/>
              </w:rPr>
              <w:t>Wymiary:</w:t>
            </w:r>
          </w:p>
          <w:p w:rsidR="00C42234" w:rsidRPr="004A78E4" w:rsidRDefault="00C42234" w:rsidP="00C42234">
            <w:pPr>
              <w:numPr>
                <w:ilvl w:val="0"/>
                <w:numId w:val="10"/>
              </w:numPr>
              <w:spacing w:after="0" w:line="264" w:lineRule="auto"/>
              <w:ind w:left="257" w:hanging="257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Średnica wlot/wylot – od Ø 630 mm,</w:t>
            </w:r>
          </w:p>
          <w:p w:rsidR="00C42234" w:rsidRPr="004A78E4" w:rsidRDefault="00C42234" w:rsidP="00C42234">
            <w:pPr>
              <w:numPr>
                <w:ilvl w:val="0"/>
                <w:numId w:val="10"/>
              </w:numPr>
              <w:spacing w:after="0" w:line="264" w:lineRule="auto"/>
              <w:ind w:left="257" w:hanging="257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lastRenderedPageBreak/>
              <w:t>Szerokość zbiornika filtra – 1100 mm,</w:t>
            </w:r>
          </w:p>
          <w:p w:rsidR="00C42234" w:rsidRPr="004A78E4" w:rsidRDefault="00C42234" w:rsidP="00C42234">
            <w:pPr>
              <w:numPr>
                <w:ilvl w:val="0"/>
                <w:numId w:val="10"/>
              </w:numPr>
              <w:spacing w:after="0" w:line="264" w:lineRule="auto"/>
              <w:ind w:left="257" w:hanging="257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Długość zbiornika filtra – 3000 mm,</w:t>
            </w:r>
          </w:p>
          <w:p w:rsidR="00C42234" w:rsidRPr="004A78E4" w:rsidRDefault="00C42234" w:rsidP="00C42234">
            <w:pPr>
              <w:numPr>
                <w:ilvl w:val="0"/>
                <w:numId w:val="10"/>
              </w:numPr>
              <w:spacing w:after="0" w:line="264" w:lineRule="auto"/>
              <w:ind w:left="257" w:hanging="257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Wysokość zbiornika filtra – 2200 mm,</w:t>
            </w:r>
          </w:p>
          <w:p w:rsidR="00C42234" w:rsidRPr="004A78E4" w:rsidRDefault="00C42234" w:rsidP="00C42234">
            <w:pPr>
              <w:spacing w:after="0" w:line="264" w:lineRule="auto"/>
              <w:contextualSpacing/>
              <w:rPr>
                <w:rFonts w:ascii="Tahoma" w:hAnsi="Tahoma" w:cs="Tahoma"/>
                <w:sz w:val="24"/>
                <w:szCs w:val="24"/>
              </w:rPr>
            </w:pPr>
          </w:p>
          <w:p w:rsidR="00C42234" w:rsidRPr="004A78E4" w:rsidRDefault="00C42234" w:rsidP="00C42234">
            <w:pPr>
              <w:spacing w:after="0" w:line="264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4A78E4">
              <w:rPr>
                <w:rFonts w:ascii="Tahoma" w:hAnsi="Tahoma" w:cs="Tahoma"/>
                <w:b/>
                <w:bCs/>
                <w:sz w:val="24"/>
                <w:szCs w:val="24"/>
              </w:rPr>
              <w:t>Materiał:</w:t>
            </w:r>
          </w:p>
          <w:p w:rsidR="00C42234" w:rsidRPr="004A78E4" w:rsidRDefault="00C42234" w:rsidP="00C42234">
            <w:pPr>
              <w:numPr>
                <w:ilvl w:val="0"/>
                <w:numId w:val="10"/>
              </w:numPr>
              <w:spacing w:after="0" w:line="264" w:lineRule="auto"/>
              <w:ind w:left="257" w:hanging="257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Filtr wodny (</w:t>
            </w:r>
            <w:proofErr w:type="spellStart"/>
            <w:r w:rsidRPr="004A78E4">
              <w:rPr>
                <w:rFonts w:ascii="Tahoma" w:hAnsi="Tahoma" w:cs="Tahoma"/>
                <w:sz w:val="24"/>
                <w:szCs w:val="24"/>
              </w:rPr>
              <w:t>scruber</w:t>
            </w:r>
            <w:proofErr w:type="spellEnd"/>
            <w:r w:rsidRPr="004A78E4">
              <w:rPr>
                <w:rFonts w:ascii="Tahoma" w:hAnsi="Tahoma" w:cs="Tahoma"/>
                <w:sz w:val="24"/>
                <w:szCs w:val="24"/>
              </w:rPr>
              <w:t>) ze stali AISI304,</w:t>
            </w:r>
          </w:p>
          <w:p w:rsidR="00C42234" w:rsidRPr="004A78E4" w:rsidRDefault="00C42234" w:rsidP="00C42234">
            <w:pPr>
              <w:numPr>
                <w:ilvl w:val="0"/>
                <w:numId w:val="10"/>
              </w:numPr>
              <w:spacing w:after="0" w:line="264" w:lineRule="auto"/>
              <w:ind w:left="257" w:hanging="257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Wentylator ze stali konstrukcyjnej malowanej,</w:t>
            </w:r>
          </w:p>
          <w:p w:rsidR="00C42234" w:rsidRPr="004A78E4" w:rsidRDefault="00C42234" w:rsidP="00C42234">
            <w:pPr>
              <w:spacing w:after="0" w:line="264" w:lineRule="auto"/>
              <w:ind w:left="257"/>
              <w:contextualSpacing/>
              <w:rPr>
                <w:rFonts w:ascii="Tahoma" w:hAnsi="Tahoma" w:cs="Tahoma"/>
                <w:sz w:val="24"/>
                <w:szCs w:val="24"/>
              </w:rPr>
            </w:pPr>
          </w:p>
          <w:p w:rsidR="00C42234" w:rsidRPr="004A78E4" w:rsidRDefault="00C42234" w:rsidP="00C42234">
            <w:pPr>
              <w:spacing w:after="0" w:line="264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4A78E4">
              <w:rPr>
                <w:rFonts w:ascii="Tahoma" w:hAnsi="Tahoma" w:cs="Tahoma"/>
                <w:b/>
                <w:bCs/>
                <w:sz w:val="24"/>
                <w:szCs w:val="24"/>
              </w:rPr>
              <w:t>Parametry pracy wentylatora:</w:t>
            </w:r>
          </w:p>
          <w:p w:rsidR="00C42234" w:rsidRPr="004A78E4" w:rsidRDefault="00C42234" w:rsidP="00C42234">
            <w:pPr>
              <w:numPr>
                <w:ilvl w:val="0"/>
                <w:numId w:val="10"/>
              </w:numPr>
              <w:spacing w:after="0" w:line="264" w:lineRule="auto"/>
              <w:ind w:left="257" w:hanging="257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Przepływ maksymalny 16000 m3/h</w:t>
            </w:r>
          </w:p>
          <w:p w:rsidR="00C42234" w:rsidRPr="004A78E4" w:rsidRDefault="00C42234" w:rsidP="00C42234">
            <w:pPr>
              <w:numPr>
                <w:ilvl w:val="0"/>
                <w:numId w:val="10"/>
              </w:numPr>
              <w:spacing w:after="0" w:line="264" w:lineRule="auto"/>
              <w:ind w:left="257" w:hanging="257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Ciśnienie maksymalne 300 Pa</w:t>
            </w:r>
          </w:p>
          <w:p w:rsidR="00C42234" w:rsidRPr="004A78E4" w:rsidRDefault="00C42234" w:rsidP="00C42234">
            <w:pPr>
              <w:numPr>
                <w:ilvl w:val="0"/>
                <w:numId w:val="10"/>
              </w:numPr>
              <w:spacing w:after="0" w:line="264" w:lineRule="auto"/>
              <w:ind w:left="257" w:hanging="257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 xml:space="preserve">Prędkość obrotowa 1450 </w:t>
            </w:r>
            <w:proofErr w:type="spellStart"/>
            <w:r w:rsidRPr="004A78E4">
              <w:rPr>
                <w:rFonts w:ascii="Tahoma" w:hAnsi="Tahoma" w:cs="Tahoma"/>
                <w:sz w:val="24"/>
                <w:szCs w:val="24"/>
              </w:rPr>
              <w:t>obr</w:t>
            </w:r>
            <w:proofErr w:type="spellEnd"/>
            <w:r w:rsidRPr="004A78E4">
              <w:rPr>
                <w:rFonts w:ascii="Tahoma" w:hAnsi="Tahoma" w:cs="Tahoma"/>
                <w:sz w:val="24"/>
                <w:szCs w:val="24"/>
              </w:rPr>
              <w:t>./min</w:t>
            </w:r>
          </w:p>
          <w:p w:rsidR="00C42234" w:rsidRPr="004A78E4" w:rsidRDefault="00C42234" w:rsidP="00C42234">
            <w:pPr>
              <w:numPr>
                <w:ilvl w:val="0"/>
                <w:numId w:val="10"/>
              </w:numPr>
              <w:spacing w:after="0" w:line="264" w:lineRule="auto"/>
              <w:ind w:left="257" w:hanging="257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 xml:space="preserve">Moc nominalna </w:t>
            </w:r>
            <w:r>
              <w:rPr>
                <w:rFonts w:ascii="Tahoma" w:hAnsi="Tahoma" w:cs="Tahoma"/>
                <w:sz w:val="24"/>
                <w:szCs w:val="24"/>
              </w:rPr>
              <w:t xml:space="preserve">min. </w:t>
            </w:r>
            <w:r w:rsidRPr="004A78E4">
              <w:rPr>
                <w:rFonts w:ascii="Tahoma" w:hAnsi="Tahoma" w:cs="Tahoma"/>
                <w:sz w:val="24"/>
                <w:szCs w:val="24"/>
              </w:rPr>
              <w:t>2,4 kW</w:t>
            </w:r>
          </w:p>
          <w:p w:rsidR="00C42234" w:rsidRPr="004A78E4" w:rsidRDefault="00C42234" w:rsidP="00C42234">
            <w:pPr>
              <w:numPr>
                <w:ilvl w:val="0"/>
                <w:numId w:val="10"/>
              </w:numPr>
              <w:spacing w:after="0" w:line="264" w:lineRule="auto"/>
              <w:ind w:left="257" w:hanging="257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Klasa ochrony silnika IP55</w:t>
            </w:r>
          </w:p>
          <w:p w:rsidR="00C42234" w:rsidRPr="004A78E4" w:rsidRDefault="00C42234" w:rsidP="00C42234">
            <w:pPr>
              <w:numPr>
                <w:ilvl w:val="0"/>
                <w:numId w:val="10"/>
              </w:numPr>
              <w:spacing w:after="0" w:line="264" w:lineRule="auto"/>
              <w:ind w:left="257" w:hanging="257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 xml:space="preserve">Poziom ciśnienia akustycznego 87 </w:t>
            </w:r>
            <w:proofErr w:type="spellStart"/>
            <w:r w:rsidRPr="004A78E4">
              <w:rPr>
                <w:rFonts w:ascii="Tahoma" w:hAnsi="Tahoma" w:cs="Tahoma"/>
                <w:sz w:val="24"/>
                <w:szCs w:val="24"/>
              </w:rPr>
              <w:t>dB</w:t>
            </w:r>
            <w:proofErr w:type="spellEnd"/>
            <w:r w:rsidRPr="004A78E4">
              <w:rPr>
                <w:rFonts w:ascii="Tahoma" w:hAnsi="Tahoma" w:cs="Tahoma"/>
                <w:sz w:val="24"/>
                <w:szCs w:val="24"/>
              </w:rPr>
              <w:t>(A).</w:t>
            </w:r>
          </w:p>
          <w:p w:rsidR="00C42234" w:rsidRPr="004A78E4" w:rsidRDefault="00C42234" w:rsidP="00C42234">
            <w:pPr>
              <w:numPr>
                <w:ilvl w:val="0"/>
                <w:numId w:val="10"/>
              </w:numPr>
              <w:spacing w:after="0" w:line="264" w:lineRule="auto"/>
              <w:ind w:left="257" w:hanging="257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Moc silnika mieszadła</w:t>
            </w:r>
            <w:r>
              <w:rPr>
                <w:rFonts w:ascii="Tahoma" w:hAnsi="Tahoma" w:cs="Tahoma"/>
                <w:sz w:val="24"/>
                <w:szCs w:val="24"/>
              </w:rPr>
              <w:t xml:space="preserve"> min. </w:t>
            </w:r>
            <w:r w:rsidRPr="004A78E4">
              <w:rPr>
                <w:rFonts w:ascii="Tahoma" w:hAnsi="Tahoma" w:cs="Tahoma"/>
                <w:sz w:val="24"/>
                <w:szCs w:val="24"/>
              </w:rPr>
              <w:t>0,75 kW</w:t>
            </w:r>
          </w:p>
          <w:p w:rsidR="00C42234" w:rsidRPr="004A78E4" w:rsidRDefault="00C42234" w:rsidP="00C42234">
            <w:pPr>
              <w:spacing w:after="0" w:line="264" w:lineRule="auto"/>
              <w:ind w:left="257"/>
              <w:contextualSpacing/>
              <w:rPr>
                <w:rFonts w:ascii="Tahoma" w:hAnsi="Tahoma" w:cs="Tahoma"/>
                <w:sz w:val="24"/>
                <w:szCs w:val="24"/>
              </w:rPr>
            </w:pPr>
          </w:p>
          <w:p w:rsidR="00C42234" w:rsidRPr="004A78E4" w:rsidRDefault="00C42234" w:rsidP="00C42234">
            <w:pPr>
              <w:spacing w:after="0" w:line="264" w:lineRule="auto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4A78E4">
              <w:rPr>
                <w:rFonts w:ascii="Tahoma" w:hAnsi="Tahoma" w:cs="Tahoma"/>
                <w:b/>
                <w:bCs/>
                <w:sz w:val="24"/>
                <w:szCs w:val="24"/>
              </w:rPr>
              <w:t>Pozostałe wytyczne:</w:t>
            </w:r>
          </w:p>
          <w:p w:rsidR="00C42234" w:rsidRDefault="00C42234" w:rsidP="00C42234">
            <w:pPr>
              <w:spacing w:after="0" w:line="264" w:lineRule="auto"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Zasilanie elektryczne i sterowanie zintegrowane z systemami automatyki.</w:t>
            </w:r>
          </w:p>
          <w:p w:rsidR="00C42234" w:rsidRPr="004A78E4" w:rsidRDefault="00C42234" w:rsidP="00C42234">
            <w:pPr>
              <w:spacing w:after="0" w:line="264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42234" w:rsidRPr="004A78E4" w:rsidRDefault="00C42234" w:rsidP="00C42234">
            <w:pPr>
              <w:spacing w:after="0" w:line="264" w:lineRule="auto"/>
              <w:rPr>
                <w:rFonts w:ascii="Tahoma" w:hAnsi="Tahoma" w:cs="Tahoma"/>
                <w:b/>
                <w:sz w:val="24"/>
                <w:szCs w:val="24"/>
              </w:rPr>
            </w:pPr>
            <w:r w:rsidRPr="004A78E4">
              <w:rPr>
                <w:rFonts w:ascii="Tahoma" w:hAnsi="Tahoma" w:cs="Tahoma"/>
                <w:b/>
                <w:sz w:val="24"/>
                <w:szCs w:val="24"/>
              </w:rPr>
              <w:t>Wyposażenie, które zostanie zainstalowane przez Zamawiającego dla  prawidłowego działania urządzenia:</w:t>
            </w:r>
          </w:p>
          <w:p w:rsidR="00C42234" w:rsidRPr="004A78E4" w:rsidRDefault="00C42234" w:rsidP="00C42234">
            <w:pPr>
              <w:spacing w:after="0" w:line="264" w:lineRule="auto"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- Instalacji rurociągów o średnicy  Ø315, 630 mm,</w:t>
            </w:r>
          </w:p>
          <w:p w:rsidR="00C42234" w:rsidRPr="004A78E4" w:rsidRDefault="00C42234" w:rsidP="00C42234">
            <w:pPr>
              <w:spacing w:after="0" w:line="264" w:lineRule="auto"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- Okapów ujmujących</w:t>
            </w:r>
          </w:p>
          <w:p w:rsidR="00C42234" w:rsidRDefault="00C42234" w:rsidP="00C42234">
            <w:pPr>
              <w:spacing w:after="0" w:line="264" w:lineRule="auto"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lastRenderedPageBreak/>
              <w:t>- Kominy wywiewnych</w:t>
            </w:r>
          </w:p>
          <w:p w:rsidR="00C42234" w:rsidRPr="004A78E4" w:rsidRDefault="00C42234" w:rsidP="00C42234">
            <w:pPr>
              <w:spacing w:after="0" w:line="264" w:lineRule="auto"/>
              <w:rPr>
                <w:rFonts w:ascii="Tahoma" w:hAnsi="Tahoma" w:cs="Tahoma"/>
                <w:sz w:val="24"/>
                <w:szCs w:val="24"/>
              </w:rPr>
            </w:pPr>
          </w:p>
          <w:p w:rsidR="00C42234" w:rsidRPr="004A78E4" w:rsidRDefault="00C42234" w:rsidP="00C42234">
            <w:pPr>
              <w:spacing w:after="0" w:line="264" w:lineRule="auto"/>
              <w:rPr>
                <w:rFonts w:ascii="Tahoma" w:hAnsi="Tahoma" w:cs="Tahoma"/>
                <w:b/>
                <w:sz w:val="24"/>
                <w:szCs w:val="24"/>
              </w:rPr>
            </w:pPr>
            <w:r w:rsidRPr="004A78E4">
              <w:rPr>
                <w:rFonts w:ascii="Tahoma" w:hAnsi="Tahoma" w:cs="Tahoma"/>
                <w:b/>
                <w:sz w:val="24"/>
                <w:szCs w:val="24"/>
              </w:rPr>
              <w:t>Pozostałe wytyczne:</w:t>
            </w:r>
          </w:p>
          <w:p w:rsidR="00C42234" w:rsidRPr="004A78E4" w:rsidRDefault="00C42234" w:rsidP="00C42234">
            <w:pPr>
              <w:autoSpaceDE w:val="0"/>
              <w:autoSpaceDN w:val="0"/>
              <w:adjustRightInd w:val="0"/>
              <w:spacing w:after="0" w:line="264" w:lineRule="auto"/>
              <w:rPr>
                <w:rFonts w:ascii="Tahoma" w:hAnsi="Tahoma" w:cs="Tahoma"/>
                <w:sz w:val="24"/>
                <w:szCs w:val="24"/>
              </w:rPr>
            </w:pPr>
            <w:r w:rsidRPr="004A78E4">
              <w:rPr>
                <w:rFonts w:ascii="Tahoma" w:hAnsi="Tahoma" w:cs="Tahoma"/>
                <w:sz w:val="24"/>
                <w:szCs w:val="24"/>
              </w:rPr>
              <w:t>- Zasilanie elektryczne i sterowanie zintegrowane z systemami automatyki</w:t>
            </w:r>
          </w:p>
        </w:tc>
      </w:tr>
    </w:tbl>
    <w:p w:rsidR="00777848" w:rsidRPr="00777848" w:rsidRDefault="00777848" w:rsidP="00777848">
      <w:pPr>
        <w:spacing w:after="0"/>
        <w:rPr>
          <w:rFonts w:ascii="Tahoma" w:hAnsi="Tahoma" w:cs="Tahoma"/>
          <w:sz w:val="24"/>
          <w:szCs w:val="24"/>
        </w:rPr>
      </w:pPr>
    </w:p>
    <w:p w:rsidR="00C42234" w:rsidRDefault="00C42234" w:rsidP="00777848">
      <w:pPr>
        <w:pageBreakBefore/>
        <w:widowControl w:val="0"/>
        <w:tabs>
          <w:tab w:val="left" w:leader="dot" w:pos="567"/>
          <w:tab w:val="left" w:leader="dot" w:pos="850"/>
          <w:tab w:val="left" w:leader="dot" w:pos="1417"/>
          <w:tab w:val="left" w:leader="dot" w:pos="1984"/>
          <w:tab w:val="left" w:leader="dot" w:pos="2551"/>
          <w:tab w:val="left" w:leader="dot" w:pos="3600"/>
          <w:tab w:val="left" w:leader="dot" w:pos="4320"/>
          <w:tab w:val="right" w:leader="dot" w:pos="5040"/>
          <w:tab w:val="right" w:leader="dot" w:pos="5760"/>
          <w:tab w:val="right" w:leader="dot" w:pos="6480"/>
          <w:tab w:val="right" w:leader="dot" w:pos="7200"/>
          <w:tab w:val="left" w:pos="7920"/>
          <w:tab w:val="left" w:pos="8640"/>
          <w:tab w:val="right" w:leader="dot" w:pos="9072"/>
          <w:tab w:val="left" w:pos="9360"/>
          <w:tab w:val="left" w:pos="10080"/>
          <w:tab w:val="left" w:pos="10800"/>
          <w:tab w:val="left" w:pos="11520"/>
        </w:tabs>
        <w:autoSpaceDE w:val="0"/>
        <w:autoSpaceDN w:val="0"/>
        <w:adjustRightInd w:val="0"/>
        <w:spacing w:after="0"/>
        <w:jc w:val="right"/>
        <w:rPr>
          <w:rStyle w:val="Uwydatnienie"/>
          <w:rFonts w:ascii="Tahoma" w:hAnsi="Tahoma" w:cs="Tahoma"/>
          <w:sz w:val="24"/>
          <w:szCs w:val="24"/>
        </w:rPr>
        <w:sectPr w:rsidR="00C42234" w:rsidSect="00C42234">
          <w:pgSz w:w="16838" w:h="11906" w:orient="landscape"/>
          <w:pgMar w:top="1418" w:right="1418" w:bottom="1418" w:left="1701" w:header="709" w:footer="709" w:gutter="0"/>
          <w:cols w:space="708"/>
          <w:docGrid w:linePitch="360"/>
        </w:sectPr>
      </w:pPr>
    </w:p>
    <w:p w:rsidR="00777848" w:rsidRPr="00777848" w:rsidRDefault="00777848" w:rsidP="00777848">
      <w:pPr>
        <w:pageBreakBefore/>
        <w:widowControl w:val="0"/>
        <w:tabs>
          <w:tab w:val="left" w:leader="dot" w:pos="567"/>
          <w:tab w:val="left" w:leader="dot" w:pos="850"/>
          <w:tab w:val="left" w:leader="dot" w:pos="1417"/>
          <w:tab w:val="left" w:leader="dot" w:pos="1984"/>
          <w:tab w:val="left" w:leader="dot" w:pos="2551"/>
          <w:tab w:val="left" w:leader="dot" w:pos="3600"/>
          <w:tab w:val="left" w:leader="dot" w:pos="4320"/>
          <w:tab w:val="right" w:leader="dot" w:pos="5040"/>
          <w:tab w:val="right" w:leader="dot" w:pos="5760"/>
          <w:tab w:val="right" w:leader="dot" w:pos="6480"/>
          <w:tab w:val="right" w:leader="dot" w:pos="7200"/>
          <w:tab w:val="left" w:pos="7920"/>
          <w:tab w:val="left" w:pos="8640"/>
          <w:tab w:val="right" w:leader="dot" w:pos="9072"/>
          <w:tab w:val="left" w:pos="9360"/>
          <w:tab w:val="left" w:pos="10080"/>
          <w:tab w:val="left" w:pos="10800"/>
          <w:tab w:val="left" w:pos="11520"/>
        </w:tabs>
        <w:autoSpaceDE w:val="0"/>
        <w:autoSpaceDN w:val="0"/>
        <w:adjustRightInd w:val="0"/>
        <w:spacing w:after="0"/>
        <w:jc w:val="right"/>
        <w:rPr>
          <w:rStyle w:val="Uwydatnienie"/>
          <w:rFonts w:ascii="Tahoma" w:hAnsi="Tahoma" w:cs="Tahoma"/>
          <w:sz w:val="24"/>
          <w:szCs w:val="24"/>
        </w:rPr>
      </w:pPr>
      <w:r w:rsidRPr="00777848">
        <w:rPr>
          <w:rStyle w:val="Uwydatnienie"/>
          <w:rFonts w:ascii="Tahoma" w:hAnsi="Tahoma" w:cs="Tahoma"/>
          <w:sz w:val="24"/>
          <w:szCs w:val="24"/>
        </w:rPr>
        <w:lastRenderedPageBreak/>
        <w:t xml:space="preserve">Załącznik nr 2 do Zapytania ofertowego nr </w:t>
      </w:r>
      <w:r w:rsidR="00C42234">
        <w:rPr>
          <w:rStyle w:val="Uwydatnienie"/>
          <w:rFonts w:ascii="Tahoma" w:hAnsi="Tahoma" w:cs="Tahoma"/>
          <w:sz w:val="24"/>
          <w:szCs w:val="24"/>
        </w:rPr>
        <w:t>2</w:t>
      </w:r>
      <w:r w:rsidR="00A55CC4">
        <w:rPr>
          <w:rStyle w:val="Uwydatnienie"/>
          <w:rFonts w:ascii="Tahoma" w:hAnsi="Tahoma" w:cs="Tahoma"/>
          <w:sz w:val="24"/>
          <w:szCs w:val="24"/>
        </w:rPr>
        <w:t>-1</w:t>
      </w:r>
      <w:r w:rsidRPr="00777848">
        <w:rPr>
          <w:rStyle w:val="Uwydatnienie"/>
          <w:rFonts w:ascii="Tahoma" w:hAnsi="Tahoma" w:cs="Tahoma"/>
          <w:sz w:val="24"/>
          <w:szCs w:val="24"/>
        </w:rPr>
        <w:t>/2025/A.2.2.1/KPO</w:t>
      </w:r>
    </w:p>
    <w:p w:rsidR="00777848" w:rsidRPr="00777848" w:rsidRDefault="00777848" w:rsidP="00777848">
      <w:pPr>
        <w:widowControl w:val="0"/>
        <w:tabs>
          <w:tab w:val="right" w:leader="dot" w:pos="567"/>
          <w:tab w:val="right" w:leader="dot" w:pos="850"/>
          <w:tab w:val="right" w:leader="dot" w:pos="1417"/>
          <w:tab w:val="right" w:leader="dot" w:pos="1984"/>
          <w:tab w:val="right" w:leader="dot" w:pos="2551"/>
          <w:tab w:val="right" w:leader="dot" w:pos="3600"/>
          <w:tab w:val="right" w:leader="dot" w:pos="4320"/>
          <w:tab w:val="right" w:leader="dot" w:pos="5040"/>
          <w:tab w:val="right" w:leader="dot" w:pos="5760"/>
          <w:tab w:val="right" w:leader="dot" w:pos="6480"/>
          <w:tab w:val="right" w:leader="dot" w:pos="7200"/>
          <w:tab w:val="left" w:pos="7920"/>
          <w:tab w:val="left" w:pos="8640"/>
          <w:tab w:val="right" w:leader="dot" w:pos="9072"/>
          <w:tab w:val="left" w:pos="9360"/>
          <w:tab w:val="left" w:pos="10080"/>
          <w:tab w:val="left" w:pos="10800"/>
          <w:tab w:val="left" w:pos="11520"/>
        </w:tabs>
        <w:autoSpaceDE w:val="0"/>
        <w:autoSpaceDN w:val="0"/>
        <w:adjustRightInd w:val="0"/>
        <w:spacing w:after="0"/>
        <w:jc w:val="center"/>
        <w:outlineLvl w:val="0"/>
        <w:rPr>
          <w:rFonts w:ascii="Tahoma" w:eastAsia="Times New Roman" w:hAnsi="Tahoma" w:cs="Tahoma"/>
          <w:b/>
          <w:bCs/>
          <w:sz w:val="24"/>
          <w:szCs w:val="24"/>
          <w:lang w:eastAsia="pl-PL"/>
        </w:rPr>
      </w:pPr>
    </w:p>
    <w:p w:rsidR="00777848" w:rsidRPr="00777848" w:rsidRDefault="00777848" w:rsidP="00777848">
      <w:pPr>
        <w:pStyle w:val="Cytatintensywny"/>
        <w:spacing w:before="0" w:after="0"/>
        <w:jc w:val="center"/>
        <w:rPr>
          <w:rFonts w:ascii="Tahoma" w:hAnsi="Tahoma" w:cs="Tahoma"/>
          <w:i w:val="0"/>
          <w:color w:val="auto"/>
          <w:sz w:val="26"/>
          <w:szCs w:val="26"/>
          <w:lang w:eastAsia="pl-PL"/>
        </w:rPr>
      </w:pPr>
      <w:r w:rsidRPr="00777848">
        <w:rPr>
          <w:rFonts w:ascii="Tahoma" w:hAnsi="Tahoma" w:cs="Tahoma"/>
          <w:i w:val="0"/>
          <w:color w:val="auto"/>
          <w:sz w:val="26"/>
          <w:szCs w:val="26"/>
          <w:lang w:eastAsia="pl-PL"/>
        </w:rPr>
        <w:t>OŚWIADCZENIE O BRAKU KONFLIKTU INTERESÓW</w:t>
      </w:r>
    </w:p>
    <w:p w:rsidR="00777848" w:rsidRPr="00777848" w:rsidRDefault="00777848" w:rsidP="00777848">
      <w:pPr>
        <w:tabs>
          <w:tab w:val="right" w:leader="dot" w:pos="9072"/>
        </w:tabs>
        <w:autoSpaceDE w:val="0"/>
        <w:autoSpaceDN w:val="0"/>
        <w:adjustRightInd w:val="0"/>
        <w:spacing w:after="0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</w:p>
    <w:p w:rsidR="00777848" w:rsidRPr="00777848" w:rsidRDefault="00777848" w:rsidP="00777848">
      <w:pPr>
        <w:tabs>
          <w:tab w:val="right" w:leader="dot" w:pos="9072"/>
        </w:tabs>
        <w:autoSpaceDE w:val="0"/>
        <w:autoSpaceDN w:val="0"/>
        <w:adjustRightInd w:val="0"/>
        <w:spacing w:after="120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777848">
        <w:rPr>
          <w:rFonts w:ascii="Tahoma" w:eastAsia="Times New Roman" w:hAnsi="Tahoma" w:cs="Tahoma"/>
          <w:sz w:val="24"/>
          <w:szCs w:val="24"/>
          <w:lang w:eastAsia="pl-PL"/>
        </w:rPr>
        <w:t xml:space="preserve">W związku ze złożoną ofertą w odpowiedzi na Zapytanie ofertowe nr </w:t>
      </w:r>
      <w:r w:rsidR="00C42234">
        <w:rPr>
          <w:rFonts w:ascii="Tahoma" w:eastAsia="Times New Roman" w:hAnsi="Tahoma" w:cs="Tahoma"/>
          <w:sz w:val="24"/>
          <w:szCs w:val="24"/>
          <w:lang w:eastAsia="pl-PL"/>
        </w:rPr>
        <w:t>2</w:t>
      </w:r>
      <w:r w:rsidR="00A55CC4">
        <w:rPr>
          <w:rFonts w:ascii="Tahoma" w:eastAsia="Times New Roman" w:hAnsi="Tahoma" w:cs="Tahoma"/>
          <w:sz w:val="24"/>
          <w:szCs w:val="24"/>
          <w:lang w:eastAsia="pl-PL"/>
        </w:rPr>
        <w:t>-1</w:t>
      </w:r>
      <w:r w:rsidRPr="00777848">
        <w:rPr>
          <w:rFonts w:ascii="Tahoma" w:eastAsia="Times New Roman" w:hAnsi="Tahoma" w:cs="Tahoma"/>
          <w:sz w:val="24"/>
          <w:szCs w:val="24"/>
          <w:lang w:eastAsia="pl-PL"/>
        </w:rPr>
        <w:t xml:space="preserve">/2025/A.2.2.1/KPO dotyczące: </w:t>
      </w:r>
    </w:p>
    <w:p w:rsidR="00C42234" w:rsidRDefault="00C42234" w:rsidP="00C42234">
      <w:pPr>
        <w:tabs>
          <w:tab w:val="right" w:leader="dot" w:pos="9072"/>
        </w:tabs>
        <w:autoSpaceDE w:val="0"/>
        <w:autoSpaceDN w:val="0"/>
        <w:adjustRightInd w:val="0"/>
        <w:spacing w:after="0"/>
        <w:jc w:val="center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C42234">
        <w:rPr>
          <w:rFonts w:ascii="Tahoma" w:eastAsia="Times New Roman" w:hAnsi="Tahoma" w:cs="Tahoma"/>
          <w:b/>
          <w:sz w:val="24"/>
          <w:szCs w:val="24"/>
          <w:lang w:eastAsia="pl-PL"/>
        </w:rPr>
        <w:t>Dostarczeni</w:t>
      </w:r>
      <w:r>
        <w:rPr>
          <w:rFonts w:ascii="Tahoma" w:eastAsia="Times New Roman" w:hAnsi="Tahoma" w:cs="Tahoma"/>
          <w:b/>
          <w:sz w:val="24"/>
          <w:szCs w:val="24"/>
          <w:lang w:eastAsia="pl-PL"/>
        </w:rPr>
        <w:t>a</w:t>
      </w:r>
      <w:r w:rsidRPr="00C42234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 i uruchomieni</w:t>
      </w:r>
      <w:r>
        <w:rPr>
          <w:rFonts w:ascii="Tahoma" w:eastAsia="Times New Roman" w:hAnsi="Tahoma" w:cs="Tahoma"/>
          <w:b/>
          <w:sz w:val="24"/>
          <w:szCs w:val="24"/>
          <w:lang w:eastAsia="pl-PL"/>
        </w:rPr>
        <w:t>a</w:t>
      </w:r>
      <w:r w:rsidRPr="00C42234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 układu przetwarzania odpadów technologią </w:t>
      </w:r>
      <w:proofErr w:type="spellStart"/>
      <w:r w:rsidRPr="00C42234">
        <w:rPr>
          <w:rFonts w:ascii="Tahoma" w:eastAsia="Times New Roman" w:hAnsi="Tahoma" w:cs="Tahoma"/>
          <w:b/>
          <w:sz w:val="24"/>
          <w:szCs w:val="24"/>
          <w:lang w:eastAsia="pl-PL"/>
        </w:rPr>
        <w:t>FuelCal</w:t>
      </w:r>
      <w:proofErr w:type="spellEnd"/>
      <w:r w:rsidRPr="00C42234">
        <w:rPr>
          <w:rFonts w:ascii="Tahoma" w:eastAsia="Times New Roman" w:hAnsi="Tahoma" w:cs="Tahoma"/>
          <w:b/>
          <w:sz w:val="24"/>
          <w:szCs w:val="24"/>
          <w:lang w:eastAsia="pl-PL"/>
        </w:rPr>
        <w:t>® na środek poprawiający właściwości gleby</w:t>
      </w:r>
    </w:p>
    <w:p w:rsidR="00C42234" w:rsidRDefault="00C42234" w:rsidP="00777848">
      <w:pPr>
        <w:tabs>
          <w:tab w:val="right" w:leader="dot" w:pos="9072"/>
        </w:tabs>
        <w:autoSpaceDE w:val="0"/>
        <w:autoSpaceDN w:val="0"/>
        <w:adjustRightInd w:val="0"/>
        <w:spacing w:after="0"/>
        <w:jc w:val="both"/>
        <w:rPr>
          <w:rFonts w:ascii="Tahoma" w:eastAsia="Times New Roman" w:hAnsi="Tahoma" w:cs="Tahoma"/>
          <w:b/>
          <w:sz w:val="24"/>
          <w:szCs w:val="24"/>
          <w:lang w:eastAsia="pl-PL"/>
        </w:rPr>
      </w:pPr>
    </w:p>
    <w:p w:rsidR="00777848" w:rsidRPr="00777848" w:rsidRDefault="00777848" w:rsidP="00777848">
      <w:pPr>
        <w:tabs>
          <w:tab w:val="right" w:leader="dot" w:pos="9072"/>
        </w:tabs>
        <w:autoSpaceDE w:val="0"/>
        <w:autoSpaceDN w:val="0"/>
        <w:adjustRightInd w:val="0"/>
        <w:spacing w:after="0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777848">
        <w:rPr>
          <w:rFonts w:ascii="Tahoma" w:eastAsia="Times New Roman" w:hAnsi="Tahoma" w:cs="Tahoma"/>
          <w:bCs/>
          <w:sz w:val="24"/>
          <w:szCs w:val="24"/>
          <w:lang w:eastAsia="pl-PL"/>
        </w:rPr>
        <w:t>w imieniu Wykonawcy ..................................................................... oświadczam, że</w:t>
      </w:r>
      <w:r w:rsidRPr="00777848">
        <w:rPr>
          <w:rFonts w:ascii="Tahoma" w:eastAsia="Times New Roman" w:hAnsi="Tahoma" w:cs="Tahoma"/>
          <w:sz w:val="24"/>
          <w:szCs w:val="24"/>
          <w:lang w:eastAsia="pl-PL"/>
        </w:rPr>
        <w:t xml:space="preserve"> nie podlegam wykluczeniu z niniejszego postępowania, w szczególności nie jestem powiązany osobowo i kapitałowo z Zamawiającym. </w:t>
      </w:r>
    </w:p>
    <w:p w:rsidR="00777848" w:rsidRPr="00777848" w:rsidRDefault="00777848" w:rsidP="00777848">
      <w:pPr>
        <w:pStyle w:val="ZZZBodyText"/>
        <w:spacing w:before="0" w:line="276" w:lineRule="auto"/>
        <w:rPr>
          <w:rFonts w:ascii="Tahoma" w:hAnsi="Tahoma" w:cs="Tahoma"/>
          <w:sz w:val="24"/>
          <w:szCs w:val="24"/>
        </w:rPr>
      </w:pPr>
      <w:r w:rsidRPr="00777848">
        <w:rPr>
          <w:rFonts w:ascii="Tahoma" w:hAnsi="Tahoma" w:cs="Tahoma"/>
          <w:sz w:val="24"/>
          <w:szCs w:val="24"/>
        </w:rPr>
        <w:t xml:space="preserve">Przez powiązania kapitałowe lub osobowe rozumie się wzajemne powiązania między Zamawiającym (lub osobami upoważnionymi do zaciągania zobowiązań w imieniu Zamawiającego lub osobami wykonującymi w imieniu Zamawiającego czynności związane z przeprowadzeniem procedury wyboru wykonawcy) a Wykonawcą, polegające w szczególności na: </w:t>
      </w:r>
    </w:p>
    <w:p w:rsidR="00777848" w:rsidRPr="00777848" w:rsidRDefault="00777848" w:rsidP="0036411A">
      <w:pPr>
        <w:pStyle w:val="ZZZBodyText"/>
        <w:numPr>
          <w:ilvl w:val="0"/>
          <w:numId w:val="4"/>
        </w:numPr>
        <w:spacing w:before="0" w:line="276" w:lineRule="auto"/>
        <w:rPr>
          <w:rFonts w:ascii="Tahoma" w:hAnsi="Tahoma" w:cs="Tahoma"/>
          <w:sz w:val="24"/>
          <w:szCs w:val="24"/>
        </w:rPr>
      </w:pPr>
      <w:r w:rsidRPr="00777848">
        <w:rPr>
          <w:rFonts w:ascii="Tahoma" w:hAnsi="Tahoma" w:cs="Tahoma"/>
          <w:sz w:val="24"/>
          <w:szCs w:val="24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:rsidR="00777848" w:rsidRPr="00777848" w:rsidRDefault="00777848" w:rsidP="0036411A">
      <w:pPr>
        <w:pStyle w:val="ZZZBodyText"/>
        <w:numPr>
          <w:ilvl w:val="0"/>
          <w:numId w:val="4"/>
        </w:numPr>
        <w:spacing w:before="0" w:line="276" w:lineRule="auto"/>
        <w:rPr>
          <w:rFonts w:ascii="Tahoma" w:hAnsi="Tahoma" w:cs="Tahoma"/>
          <w:sz w:val="24"/>
          <w:szCs w:val="24"/>
        </w:rPr>
      </w:pPr>
      <w:r w:rsidRPr="00777848">
        <w:rPr>
          <w:rFonts w:ascii="Tahoma" w:hAnsi="Tahoma" w:cs="Tahoma"/>
          <w:sz w:val="24"/>
          <w:szCs w:val="24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:rsidR="00777848" w:rsidRPr="00777848" w:rsidRDefault="00777848" w:rsidP="0036411A">
      <w:pPr>
        <w:pStyle w:val="ZZZBodyText"/>
        <w:numPr>
          <w:ilvl w:val="0"/>
          <w:numId w:val="4"/>
        </w:numPr>
        <w:spacing w:before="0" w:line="276" w:lineRule="auto"/>
        <w:rPr>
          <w:rFonts w:ascii="Tahoma" w:hAnsi="Tahoma" w:cs="Tahoma"/>
          <w:sz w:val="24"/>
          <w:szCs w:val="24"/>
        </w:rPr>
      </w:pPr>
      <w:r w:rsidRPr="00777848">
        <w:rPr>
          <w:rFonts w:ascii="Tahoma" w:hAnsi="Tahoma" w:cs="Tahoma"/>
          <w:sz w:val="24"/>
          <w:szCs w:val="24"/>
        </w:rPr>
        <w:t>pozostawaniu z wykonawcą w takim stosunku prawnym lub faktycznym, że istnieje uzasadniona wątpliwość co do ich bezstronności lub niezależności w związku z postępowaniem o udzielenie zamówienia.</w:t>
      </w:r>
    </w:p>
    <w:p w:rsidR="00777848" w:rsidRDefault="00777848" w:rsidP="00777848">
      <w:pPr>
        <w:tabs>
          <w:tab w:val="right" w:leader="dot" w:pos="9072"/>
        </w:tabs>
        <w:autoSpaceDE w:val="0"/>
        <w:autoSpaceDN w:val="0"/>
        <w:adjustRightInd w:val="0"/>
        <w:spacing w:after="0"/>
        <w:jc w:val="both"/>
        <w:outlineLvl w:val="0"/>
        <w:rPr>
          <w:rFonts w:ascii="Tahoma" w:eastAsia="Times New Roman" w:hAnsi="Tahoma" w:cs="Tahoma"/>
          <w:sz w:val="24"/>
          <w:szCs w:val="24"/>
          <w:lang w:eastAsia="pl-PL"/>
        </w:rPr>
      </w:pPr>
      <w:r w:rsidRPr="00777848">
        <w:rPr>
          <w:rFonts w:ascii="Tahoma" w:eastAsia="Times New Roman" w:hAnsi="Tahoma" w:cs="Tahoma"/>
          <w:sz w:val="24"/>
          <w:szCs w:val="24"/>
          <w:lang w:eastAsia="pl-PL"/>
        </w:rPr>
        <w:t>Oświadczenie składam świadomy odpowiedzialności karnej za podanie nieprawdziwych informacji.</w:t>
      </w:r>
    </w:p>
    <w:p w:rsidR="00777848" w:rsidRPr="00777848" w:rsidRDefault="00777848" w:rsidP="00777848">
      <w:pPr>
        <w:tabs>
          <w:tab w:val="right" w:leader="dot" w:pos="9072"/>
        </w:tabs>
        <w:autoSpaceDE w:val="0"/>
        <w:autoSpaceDN w:val="0"/>
        <w:adjustRightInd w:val="0"/>
        <w:spacing w:after="0"/>
        <w:jc w:val="both"/>
        <w:outlineLvl w:val="0"/>
        <w:rPr>
          <w:rFonts w:ascii="Tahoma" w:eastAsia="Times New Roman" w:hAnsi="Tahoma" w:cs="Tahoma"/>
          <w:sz w:val="24"/>
          <w:szCs w:val="24"/>
          <w:lang w:eastAsia="pl-PL"/>
        </w:rPr>
      </w:pPr>
    </w:p>
    <w:tbl>
      <w:tblPr>
        <w:tblW w:w="9360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9360"/>
      </w:tblGrid>
      <w:tr w:rsidR="00777848" w:rsidRPr="00777848" w:rsidTr="004B61D6">
        <w:tc>
          <w:tcPr>
            <w:tcW w:w="9360" w:type="dxa"/>
            <w:hideMark/>
          </w:tcPr>
          <w:tbl>
            <w:tblPr>
              <w:tblStyle w:val="Tabela-Siatka1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265"/>
            </w:tblGrid>
            <w:tr w:rsidR="00777848" w:rsidRPr="00777848" w:rsidTr="004B61D6">
              <w:trPr>
                <w:trHeight w:val="565"/>
              </w:trPr>
              <w:tc>
                <w:tcPr>
                  <w:tcW w:w="92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77848" w:rsidRPr="00777848" w:rsidRDefault="00777848" w:rsidP="00777848">
                  <w:pPr>
                    <w:spacing w:line="276" w:lineRule="auto"/>
                    <w:rPr>
                      <w:rFonts w:ascii="Tahoma" w:eastAsia="Times New Roman" w:hAnsi="Tahoma" w:cs="Tahoma"/>
                      <w:b/>
                      <w:sz w:val="24"/>
                      <w:szCs w:val="24"/>
                      <w:lang w:eastAsia="pl-PL"/>
                    </w:rPr>
                  </w:pPr>
                  <w:r w:rsidRPr="00777848">
                    <w:rPr>
                      <w:rFonts w:ascii="Tahoma" w:eastAsia="Times New Roman" w:hAnsi="Tahoma" w:cs="Tahoma"/>
                      <w:b/>
                      <w:sz w:val="24"/>
                      <w:szCs w:val="24"/>
                      <w:lang w:eastAsia="pl-PL"/>
                    </w:rPr>
                    <w:t>Data i podpis osoby upoważnionej do reprezentowania Wykonawcy:</w:t>
                  </w:r>
                </w:p>
              </w:tc>
            </w:tr>
            <w:tr w:rsidR="00777848" w:rsidRPr="00777848" w:rsidTr="004B61D6">
              <w:tc>
                <w:tcPr>
                  <w:tcW w:w="92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7848" w:rsidRPr="00777848" w:rsidRDefault="00777848" w:rsidP="00777848">
                  <w:pPr>
                    <w:spacing w:line="276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  <w:p w:rsidR="00777848" w:rsidRPr="00777848" w:rsidRDefault="00777848" w:rsidP="00777848">
                  <w:pPr>
                    <w:spacing w:line="276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  <w:p w:rsidR="00777848" w:rsidRPr="00777848" w:rsidRDefault="00777848" w:rsidP="00777848">
                  <w:pPr>
                    <w:spacing w:line="276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</w:tc>
            </w:tr>
          </w:tbl>
          <w:p w:rsidR="00777848" w:rsidRPr="00777848" w:rsidRDefault="00777848" w:rsidP="00777848">
            <w:pPr>
              <w:spacing w:after="0"/>
              <w:rPr>
                <w:rFonts w:ascii="Tahoma" w:eastAsia="Calibri" w:hAnsi="Tahoma" w:cs="Tahoma"/>
                <w:sz w:val="24"/>
                <w:szCs w:val="24"/>
              </w:rPr>
            </w:pPr>
          </w:p>
        </w:tc>
      </w:tr>
    </w:tbl>
    <w:p w:rsidR="00777848" w:rsidRPr="00777848" w:rsidRDefault="00777848" w:rsidP="00777848">
      <w:pPr>
        <w:pageBreakBefore/>
        <w:widowControl w:val="0"/>
        <w:tabs>
          <w:tab w:val="left" w:leader="dot" w:pos="567"/>
          <w:tab w:val="left" w:leader="dot" w:pos="850"/>
          <w:tab w:val="left" w:leader="dot" w:pos="1417"/>
          <w:tab w:val="left" w:leader="dot" w:pos="1984"/>
          <w:tab w:val="left" w:leader="dot" w:pos="2551"/>
          <w:tab w:val="left" w:leader="dot" w:pos="3600"/>
          <w:tab w:val="left" w:leader="dot" w:pos="4320"/>
          <w:tab w:val="right" w:leader="dot" w:pos="5040"/>
          <w:tab w:val="right" w:leader="dot" w:pos="5760"/>
          <w:tab w:val="right" w:leader="dot" w:pos="6480"/>
          <w:tab w:val="right" w:leader="dot" w:pos="7200"/>
          <w:tab w:val="left" w:pos="7920"/>
          <w:tab w:val="left" w:pos="8640"/>
          <w:tab w:val="right" w:leader="dot" w:pos="9072"/>
          <w:tab w:val="left" w:pos="9360"/>
          <w:tab w:val="left" w:pos="10080"/>
          <w:tab w:val="left" w:pos="10800"/>
          <w:tab w:val="left" w:pos="11520"/>
        </w:tabs>
        <w:autoSpaceDE w:val="0"/>
        <w:autoSpaceDN w:val="0"/>
        <w:adjustRightInd w:val="0"/>
        <w:spacing w:after="0"/>
        <w:jc w:val="right"/>
        <w:rPr>
          <w:rStyle w:val="Uwydatnienie"/>
          <w:rFonts w:ascii="Tahoma" w:hAnsi="Tahoma" w:cs="Tahoma"/>
          <w:sz w:val="24"/>
          <w:szCs w:val="24"/>
        </w:rPr>
      </w:pPr>
      <w:r w:rsidRPr="00777848">
        <w:rPr>
          <w:rStyle w:val="Uwydatnienie"/>
          <w:rFonts w:ascii="Tahoma" w:hAnsi="Tahoma" w:cs="Tahoma"/>
          <w:sz w:val="24"/>
          <w:szCs w:val="24"/>
        </w:rPr>
        <w:lastRenderedPageBreak/>
        <w:t xml:space="preserve">Załącznik nr 3 do Zapytania ofertowego nr </w:t>
      </w:r>
      <w:r w:rsidR="00C42234">
        <w:rPr>
          <w:rStyle w:val="Uwydatnienie"/>
          <w:rFonts w:ascii="Tahoma" w:hAnsi="Tahoma" w:cs="Tahoma"/>
          <w:sz w:val="24"/>
          <w:szCs w:val="24"/>
        </w:rPr>
        <w:t>2</w:t>
      </w:r>
      <w:r w:rsidR="00A55CC4">
        <w:rPr>
          <w:rStyle w:val="Uwydatnienie"/>
          <w:rFonts w:ascii="Tahoma" w:hAnsi="Tahoma" w:cs="Tahoma"/>
          <w:sz w:val="24"/>
          <w:szCs w:val="24"/>
        </w:rPr>
        <w:t>-1</w:t>
      </w:r>
      <w:r w:rsidRPr="00777848">
        <w:rPr>
          <w:rStyle w:val="Uwydatnienie"/>
          <w:rFonts w:ascii="Tahoma" w:hAnsi="Tahoma" w:cs="Tahoma"/>
          <w:sz w:val="24"/>
          <w:szCs w:val="24"/>
        </w:rPr>
        <w:t>/2025/A.2.2.1/KPO</w:t>
      </w:r>
    </w:p>
    <w:p w:rsidR="00777848" w:rsidRDefault="00777848" w:rsidP="00777848">
      <w:pPr>
        <w:pStyle w:val="Cytatintensywny"/>
        <w:spacing w:before="0" w:after="0"/>
        <w:rPr>
          <w:rFonts w:ascii="Tahoma" w:hAnsi="Tahoma" w:cs="Tahoma"/>
          <w:i w:val="0"/>
          <w:color w:val="auto"/>
          <w:sz w:val="24"/>
          <w:szCs w:val="24"/>
          <w:lang w:eastAsia="pl-PL"/>
        </w:rPr>
      </w:pPr>
    </w:p>
    <w:p w:rsidR="00777848" w:rsidRDefault="00777848" w:rsidP="00777848">
      <w:pPr>
        <w:pStyle w:val="Cytatintensywny"/>
        <w:spacing w:before="0" w:after="0"/>
        <w:rPr>
          <w:rFonts w:ascii="Tahoma" w:hAnsi="Tahoma" w:cs="Tahoma"/>
          <w:i w:val="0"/>
          <w:color w:val="auto"/>
          <w:sz w:val="24"/>
          <w:szCs w:val="24"/>
          <w:lang w:eastAsia="pl-PL"/>
        </w:rPr>
      </w:pPr>
      <w:r w:rsidRPr="00777848">
        <w:rPr>
          <w:rFonts w:ascii="Tahoma" w:hAnsi="Tahoma" w:cs="Tahoma"/>
          <w:i w:val="0"/>
          <w:color w:val="auto"/>
          <w:sz w:val="24"/>
          <w:szCs w:val="24"/>
          <w:lang w:eastAsia="pl-PL"/>
        </w:rPr>
        <w:t xml:space="preserve">OŚWIADCZENIE O SPEŁNIANIU WARUNKÓW UDZIAŁU </w:t>
      </w:r>
    </w:p>
    <w:p w:rsidR="00777848" w:rsidRPr="00777848" w:rsidRDefault="00777848" w:rsidP="00777848">
      <w:pPr>
        <w:rPr>
          <w:lang w:eastAsia="pl-PL"/>
        </w:rPr>
      </w:pPr>
    </w:p>
    <w:p w:rsidR="00777848" w:rsidRPr="00777848" w:rsidRDefault="00777848" w:rsidP="00777848">
      <w:pPr>
        <w:tabs>
          <w:tab w:val="right" w:leader="dot" w:pos="9072"/>
        </w:tabs>
        <w:autoSpaceDE w:val="0"/>
        <w:autoSpaceDN w:val="0"/>
        <w:adjustRightInd w:val="0"/>
        <w:spacing w:after="120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777848">
        <w:rPr>
          <w:rFonts w:ascii="Tahoma" w:eastAsia="Times New Roman" w:hAnsi="Tahoma" w:cs="Tahoma"/>
          <w:sz w:val="24"/>
          <w:szCs w:val="24"/>
          <w:lang w:eastAsia="pl-PL"/>
        </w:rPr>
        <w:t>W związku ze złożoną ofertą w odpowiedzi na Zapytanie ofertowe nr 1</w:t>
      </w:r>
      <w:r w:rsidR="00A55CC4">
        <w:rPr>
          <w:rFonts w:ascii="Tahoma" w:eastAsia="Times New Roman" w:hAnsi="Tahoma" w:cs="Tahoma"/>
          <w:sz w:val="24"/>
          <w:szCs w:val="24"/>
          <w:lang w:eastAsia="pl-PL"/>
        </w:rPr>
        <w:t>-1</w:t>
      </w:r>
      <w:r w:rsidRPr="00777848">
        <w:rPr>
          <w:rFonts w:ascii="Tahoma" w:eastAsia="Times New Roman" w:hAnsi="Tahoma" w:cs="Tahoma"/>
          <w:sz w:val="24"/>
          <w:szCs w:val="24"/>
          <w:lang w:eastAsia="pl-PL"/>
        </w:rPr>
        <w:t xml:space="preserve">/2025/A.2.2.1/KPO dotyczące: </w:t>
      </w:r>
    </w:p>
    <w:p w:rsidR="00C42234" w:rsidRDefault="00C42234" w:rsidP="00C42234">
      <w:pPr>
        <w:widowControl w:val="0"/>
        <w:tabs>
          <w:tab w:val="left" w:leader="dot" w:pos="567"/>
          <w:tab w:val="left" w:leader="dot" w:pos="850"/>
          <w:tab w:val="left" w:leader="dot" w:pos="1417"/>
          <w:tab w:val="left" w:leader="dot" w:pos="1984"/>
          <w:tab w:val="left" w:leader="dot" w:pos="2551"/>
          <w:tab w:val="left" w:leader="dot" w:pos="3600"/>
          <w:tab w:val="left" w:leader="dot" w:pos="4320"/>
          <w:tab w:val="right" w:leader="dot" w:pos="5040"/>
          <w:tab w:val="right" w:leader="dot" w:pos="5760"/>
          <w:tab w:val="right" w:leader="dot" w:pos="6480"/>
          <w:tab w:val="right" w:leader="do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autoSpaceDE w:val="0"/>
        <w:autoSpaceDN w:val="0"/>
        <w:adjustRightInd w:val="0"/>
        <w:spacing w:after="0"/>
        <w:jc w:val="center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C42234">
        <w:rPr>
          <w:rFonts w:ascii="Tahoma" w:eastAsia="Times New Roman" w:hAnsi="Tahoma" w:cs="Tahoma"/>
          <w:b/>
          <w:sz w:val="24"/>
          <w:szCs w:val="24"/>
          <w:lang w:eastAsia="pl-PL"/>
        </w:rPr>
        <w:t>Dostarczeni</w:t>
      </w:r>
      <w:r>
        <w:rPr>
          <w:rFonts w:ascii="Tahoma" w:eastAsia="Times New Roman" w:hAnsi="Tahoma" w:cs="Tahoma"/>
          <w:b/>
          <w:sz w:val="24"/>
          <w:szCs w:val="24"/>
          <w:lang w:eastAsia="pl-PL"/>
        </w:rPr>
        <w:t>a i uruchomienia</w:t>
      </w:r>
      <w:r w:rsidRPr="00C42234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 układu przetwarzania odpadów technologią </w:t>
      </w:r>
      <w:proofErr w:type="spellStart"/>
      <w:r w:rsidRPr="00C42234">
        <w:rPr>
          <w:rFonts w:ascii="Tahoma" w:eastAsia="Times New Roman" w:hAnsi="Tahoma" w:cs="Tahoma"/>
          <w:b/>
          <w:sz w:val="24"/>
          <w:szCs w:val="24"/>
          <w:lang w:eastAsia="pl-PL"/>
        </w:rPr>
        <w:t>FuelCal</w:t>
      </w:r>
      <w:proofErr w:type="spellEnd"/>
      <w:r w:rsidRPr="00C42234">
        <w:rPr>
          <w:rFonts w:ascii="Tahoma" w:eastAsia="Times New Roman" w:hAnsi="Tahoma" w:cs="Tahoma"/>
          <w:b/>
          <w:sz w:val="24"/>
          <w:szCs w:val="24"/>
          <w:lang w:eastAsia="pl-PL"/>
        </w:rPr>
        <w:t>® na środek poprawiający właściwości gleby</w:t>
      </w:r>
    </w:p>
    <w:p w:rsidR="00C42234" w:rsidRDefault="00C42234" w:rsidP="00C42234">
      <w:pPr>
        <w:widowControl w:val="0"/>
        <w:tabs>
          <w:tab w:val="left" w:leader="dot" w:pos="567"/>
          <w:tab w:val="left" w:leader="dot" w:pos="850"/>
          <w:tab w:val="left" w:leader="dot" w:pos="1417"/>
          <w:tab w:val="left" w:leader="dot" w:pos="1984"/>
          <w:tab w:val="left" w:leader="dot" w:pos="2551"/>
          <w:tab w:val="left" w:leader="dot" w:pos="3600"/>
          <w:tab w:val="left" w:leader="dot" w:pos="4320"/>
          <w:tab w:val="right" w:leader="dot" w:pos="5040"/>
          <w:tab w:val="right" w:leader="dot" w:pos="5760"/>
          <w:tab w:val="right" w:leader="dot" w:pos="6480"/>
          <w:tab w:val="right" w:leader="do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autoSpaceDE w:val="0"/>
        <w:autoSpaceDN w:val="0"/>
        <w:adjustRightInd w:val="0"/>
        <w:spacing w:after="0"/>
        <w:jc w:val="center"/>
        <w:rPr>
          <w:rFonts w:ascii="Tahoma" w:eastAsia="Times New Roman" w:hAnsi="Tahoma" w:cs="Tahoma"/>
          <w:b/>
          <w:sz w:val="24"/>
          <w:szCs w:val="24"/>
          <w:lang w:eastAsia="pl-PL"/>
        </w:rPr>
      </w:pPr>
    </w:p>
    <w:p w:rsidR="00777848" w:rsidRPr="00777848" w:rsidRDefault="00777848" w:rsidP="00777848">
      <w:pPr>
        <w:widowControl w:val="0"/>
        <w:tabs>
          <w:tab w:val="left" w:leader="dot" w:pos="567"/>
          <w:tab w:val="left" w:leader="dot" w:pos="850"/>
          <w:tab w:val="left" w:leader="dot" w:pos="1417"/>
          <w:tab w:val="left" w:leader="dot" w:pos="1984"/>
          <w:tab w:val="left" w:leader="dot" w:pos="2551"/>
          <w:tab w:val="left" w:leader="dot" w:pos="3600"/>
          <w:tab w:val="left" w:leader="dot" w:pos="4320"/>
          <w:tab w:val="right" w:leader="dot" w:pos="5040"/>
          <w:tab w:val="right" w:leader="dot" w:pos="5760"/>
          <w:tab w:val="right" w:leader="dot" w:pos="6480"/>
          <w:tab w:val="right" w:leader="do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autoSpaceDE w:val="0"/>
        <w:autoSpaceDN w:val="0"/>
        <w:adjustRightInd w:val="0"/>
        <w:spacing w:after="0"/>
        <w:jc w:val="both"/>
        <w:rPr>
          <w:rFonts w:ascii="Tahoma" w:eastAsia="Times New Roman" w:hAnsi="Tahoma" w:cs="Tahoma"/>
          <w:bCs/>
          <w:sz w:val="24"/>
          <w:szCs w:val="24"/>
          <w:lang w:eastAsia="pl-PL"/>
        </w:rPr>
      </w:pPr>
      <w:r w:rsidRPr="00777848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w imieniu Wykonawcy ..................................................................... oświadczam, że spełniam warunki udziału w przedmiotowym postępowaniu w szczególności w zakresie zdolności technicznej lub zawodowej, tj. </w:t>
      </w:r>
    </w:p>
    <w:p w:rsidR="00777848" w:rsidRPr="00C42234" w:rsidRDefault="00C42234" w:rsidP="00777848">
      <w:pPr>
        <w:spacing w:after="0"/>
        <w:jc w:val="both"/>
        <w:rPr>
          <w:rFonts w:ascii="Tahoma" w:eastAsia="Times New Roman" w:hAnsi="Tahoma" w:cs="Tahoma"/>
          <w:b/>
          <w:bCs/>
          <w:sz w:val="24"/>
          <w:szCs w:val="24"/>
          <w:lang w:eastAsia="pl-PL"/>
        </w:rPr>
      </w:pPr>
      <w:r w:rsidRPr="00C42234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posiadania przez Wykonawcę doświadczenia w wykonaniu w okresie ostatnich 10 lat przed upływem terminu składania ofert, a jeżeli okres prowadzenia działalności jest krótszy, w tym okresie co najmniej: 4 zamówień polegających na dostarczeniu, uruchomieniu układu przetwarzania odpadów na środek poprawiający właściwości gleby wartości co najmniej 1 500 000,00 PLN (słownie: jeden milion pięćset tysięcy) netto każda z dostaw.</w:t>
      </w:r>
    </w:p>
    <w:p w:rsidR="00777848" w:rsidRPr="00777848" w:rsidRDefault="00777848" w:rsidP="00777848">
      <w:pPr>
        <w:spacing w:after="0"/>
        <w:jc w:val="both"/>
        <w:rPr>
          <w:rFonts w:ascii="Tahoma" w:eastAsia="Times New Roman" w:hAnsi="Tahoma" w:cs="Tahoma"/>
          <w:b/>
          <w:bCs/>
          <w:i/>
          <w:sz w:val="24"/>
          <w:szCs w:val="24"/>
          <w:lang w:eastAsia="pl-PL"/>
        </w:rPr>
      </w:pPr>
    </w:p>
    <w:p w:rsidR="00777848" w:rsidRPr="00777848" w:rsidRDefault="00777848" w:rsidP="00777848">
      <w:pPr>
        <w:spacing w:after="0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777848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Oświadczam iż zrealizowaliśmy </w:t>
      </w:r>
      <w:r w:rsidRPr="00777848">
        <w:rPr>
          <w:rFonts w:ascii="Tahoma" w:eastAsia="Times New Roman" w:hAnsi="Tahoma" w:cs="Tahoma"/>
          <w:sz w:val="24"/>
          <w:szCs w:val="24"/>
          <w:lang w:eastAsia="pl-PL"/>
        </w:rPr>
        <w:t>następujące dostawy odpowiadające wymaganiom części III.1 Ad. 2 Zapytania ofertowego: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4"/>
        <w:gridCol w:w="2575"/>
        <w:gridCol w:w="2268"/>
        <w:gridCol w:w="1843"/>
        <w:gridCol w:w="1842"/>
      </w:tblGrid>
      <w:tr w:rsidR="00777848" w:rsidRPr="00777848" w:rsidTr="004B61D6">
        <w:trPr>
          <w:cantSplit/>
          <w:trHeight w:val="1701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7848" w:rsidRPr="00777848" w:rsidRDefault="00777848" w:rsidP="00777848">
            <w:pPr>
              <w:snapToGrid w:val="0"/>
              <w:spacing w:after="0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7848" w:rsidRPr="00777848" w:rsidRDefault="00777848" w:rsidP="00777848">
            <w:pPr>
              <w:spacing w:after="0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</w:pPr>
            <w:r w:rsidRPr="00777848"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t>Podmiot, na rzecz którego dostawy były/są wykonywane (nazwa, adres,)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7848" w:rsidRPr="00777848" w:rsidRDefault="00777848" w:rsidP="00777848">
            <w:pPr>
              <w:spacing w:after="0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</w:pPr>
            <w:r w:rsidRPr="00777848"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t>Przedmiot (określić na podstawie wymagań zapytania ofertowego) wraz z wartością zamówienia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7848" w:rsidRPr="00777848" w:rsidRDefault="00777848" w:rsidP="00777848">
            <w:pPr>
              <w:snapToGrid w:val="0"/>
              <w:spacing w:after="0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</w:pPr>
            <w:r w:rsidRPr="00777848"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t>Miejsce dostawy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:rsidR="00777848" w:rsidRPr="00777848" w:rsidRDefault="00777848" w:rsidP="00777848">
            <w:pPr>
              <w:snapToGrid w:val="0"/>
              <w:spacing w:after="0"/>
              <w:ind w:left="290" w:hanging="290"/>
              <w:jc w:val="center"/>
              <w:rPr>
                <w:rFonts w:ascii="Tahoma" w:eastAsia="Arial Unicode MS" w:hAnsi="Tahoma" w:cs="Tahoma"/>
                <w:b/>
                <w:kern w:val="2"/>
                <w:sz w:val="24"/>
                <w:szCs w:val="24"/>
                <w:lang w:eastAsia="pl-PL"/>
              </w:rPr>
            </w:pPr>
            <w:r w:rsidRPr="00777848"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t xml:space="preserve">Termin dostawy </w:t>
            </w:r>
            <w:r w:rsidRPr="00777848">
              <w:rPr>
                <w:rFonts w:ascii="Tahoma" w:eastAsia="Arial Unicode MS" w:hAnsi="Tahoma" w:cs="Tahoma"/>
                <w:b/>
                <w:kern w:val="2"/>
                <w:sz w:val="24"/>
                <w:szCs w:val="24"/>
                <w:lang w:eastAsia="pl-PL"/>
              </w:rPr>
              <w:t>(od… do…)</w:t>
            </w:r>
          </w:p>
        </w:tc>
      </w:tr>
      <w:tr w:rsidR="00777848" w:rsidRPr="00777848" w:rsidTr="00777848">
        <w:trPr>
          <w:cantSplit/>
          <w:trHeight w:val="1417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7848" w:rsidRPr="00777848" w:rsidRDefault="00777848" w:rsidP="00777848">
            <w:pPr>
              <w:snapToGrid w:val="0"/>
              <w:spacing w:after="0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</w:pPr>
            <w:r w:rsidRPr="00777848"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7848" w:rsidRPr="00777848" w:rsidRDefault="00777848" w:rsidP="00777848">
            <w:pPr>
              <w:snapToGrid w:val="0"/>
              <w:spacing w:after="0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7848" w:rsidRPr="00777848" w:rsidRDefault="00777848" w:rsidP="00777848">
            <w:pPr>
              <w:snapToGrid w:val="0"/>
              <w:spacing w:after="0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7848" w:rsidRPr="00777848" w:rsidRDefault="00777848" w:rsidP="00777848">
            <w:pPr>
              <w:snapToGrid w:val="0"/>
              <w:spacing w:after="0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7848" w:rsidRPr="00777848" w:rsidRDefault="00777848" w:rsidP="00777848">
            <w:pPr>
              <w:snapToGrid w:val="0"/>
              <w:spacing w:after="0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</w:tr>
      <w:tr w:rsidR="00C42234" w:rsidRPr="00777848" w:rsidTr="00777848">
        <w:trPr>
          <w:cantSplit/>
          <w:trHeight w:val="1417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42234" w:rsidRPr="00777848" w:rsidRDefault="00C42234" w:rsidP="00777848">
            <w:pPr>
              <w:snapToGrid w:val="0"/>
              <w:spacing w:after="0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42234" w:rsidRPr="00777848" w:rsidRDefault="00C42234" w:rsidP="00777848">
            <w:pPr>
              <w:snapToGrid w:val="0"/>
              <w:spacing w:after="0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42234" w:rsidRPr="00777848" w:rsidRDefault="00C42234" w:rsidP="00777848">
            <w:pPr>
              <w:snapToGrid w:val="0"/>
              <w:spacing w:after="0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42234" w:rsidRPr="00777848" w:rsidRDefault="00C42234" w:rsidP="00777848">
            <w:pPr>
              <w:snapToGrid w:val="0"/>
              <w:spacing w:after="0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42234" w:rsidRPr="00777848" w:rsidRDefault="00C42234" w:rsidP="00777848">
            <w:pPr>
              <w:snapToGrid w:val="0"/>
              <w:spacing w:after="0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</w:tr>
      <w:tr w:rsidR="00C42234" w:rsidRPr="00777848" w:rsidTr="00777848">
        <w:trPr>
          <w:cantSplit/>
          <w:trHeight w:val="1417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42234" w:rsidRPr="00777848" w:rsidRDefault="00C42234" w:rsidP="00777848">
            <w:pPr>
              <w:snapToGrid w:val="0"/>
              <w:spacing w:after="0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lastRenderedPageBreak/>
              <w:t>3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42234" w:rsidRPr="00777848" w:rsidRDefault="00C42234" w:rsidP="00777848">
            <w:pPr>
              <w:snapToGrid w:val="0"/>
              <w:spacing w:after="0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42234" w:rsidRPr="00777848" w:rsidRDefault="00C42234" w:rsidP="00777848">
            <w:pPr>
              <w:snapToGrid w:val="0"/>
              <w:spacing w:after="0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42234" w:rsidRPr="00777848" w:rsidRDefault="00C42234" w:rsidP="00777848">
            <w:pPr>
              <w:snapToGrid w:val="0"/>
              <w:spacing w:after="0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42234" w:rsidRPr="00777848" w:rsidRDefault="00C42234" w:rsidP="00777848">
            <w:pPr>
              <w:snapToGrid w:val="0"/>
              <w:spacing w:after="0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</w:tr>
      <w:tr w:rsidR="00C42234" w:rsidRPr="00777848" w:rsidTr="00777848">
        <w:trPr>
          <w:cantSplit/>
          <w:trHeight w:val="1417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42234" w:rsidRPr="00777848" w:rsidRDefault="00C42234" w:rsidP="00777848">
            <w:pPr>
              <w:snapToGrid w:val="0"/>
              <w:spacing w:after="0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42234" w:rsidRPr="00777848" w:rsidRDefault="00C42234" w:rsidP="00777848">
            <w:pPr>
              <w:snapToGrid w:val="0"/>
              <w:spacing w:after="0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42234" w:rsidRPr="00777848" w:rsidRDefault="00C42234" w:rsidP="00777848">
            <w:pPr>
              <w:snapToGrid w:val="0"/>
              <w:spacing w:after="0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42234" w:rsidRPr="00777848" w:rsidRDefault="00C42234" w:rsidP="00777848">
            <w:pPr>
              <w:snapToGrid w:val="0"/>
              <w:spacing w:after="0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42234" w:rsidRPr="00777848" w:rsidRDefault="00C42234" w:rsidP="00777848">
            <w:pPr>
              <w:snapToGrid w:val="0"/>
              <w:spacing w:after="0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</w:tr>
    </w:tbl>
    <w:p w:rsidR="00777848" w:rsidRPr="00777848" w:rsidRDefault="00777848" w:rsidP="00777848">
      <w:pPr>
        <w:spacing w:after="0"/>
        <w:ind w:left="720"/>
        <w:contextualSpacing/>
        <w:jc w:val="both"/>
        <w:rPr>
          <w:rFonts w:ascii="Tahoma" w:eastAsia="Calibri" w:hAnsi="Tahoma" w:cs="Tahoma"/>
          <w:sz w:val="24"/>
          <w:szCs w:val="24"/>
        </w:rPr>
      </w:pPr>
    </w:p>
    <w:p w:rsidR="00777848" w:rsidRPr="00777848" w:rsidRDefault="00777848" w:rsidP="00777848">
      <w:pPr>
        <w:tabs>
          <w:tab w:val="right" w:leader="dot" w:pos="9072"/>
        </w:tabs>
        <w:autoSpaceDE w:val="0"/>
        <w:autoSpaceDN w:val="0"/>
        <w:adjustRightInd w:val="0"/>
        <w:spacing w:after="0"/>
        <w:jc w:val="both"/>
        <w:outlineLvl w:val="0"/>
        <w:rPr>
          <w:rFonts w:ascii="Tahoma" w:eastAsia="Times New Roman" w:hAnsi="Tahoma" w:cs="Tahoma"/>
          <w:sz w:val="24"/>
          <w:szCs w:val="24"/>
          <w:lang w:eastAsia="pl-PL"/>
        </w:rPr>
      </w:pPr>
      <w:r w:rsidRPr="00777848">
        <w:rPr>
          <w:rFonts w:ascii="Tahoma" w:eastAsia="Times New Roman" w:hAnsi="Tahoma" w:cs="Tahoma"/>
          <w:sz w:val="24"/>
          <w:szCs w:val="24"/>
          <w:lang w:eastAsia="pl-PL"/>
        </w:rPr>
        <w:t>Oświadczenie składam świadomy odpowiedzialności karnej za podanie nieprawdziwych informacji.</w:t>
      </w:r>
    </w:p>
    <w:tbl>
      <w:tblPr>
        <w:tblStyle w:val="Tabela-Siatka1"/>
        <w:tblW w:w="0" w:type="auto"/>
        <w:tblLayout w:type="fixed"/>
        <w:tblLook w:val="04A0" w:firstRow="1" w:lastRow="0" w:firstColumn="1" w:lastColumn="0" w:noHBand="0" w:noVBand="1"/>
      </w:tblPr>
      <w:tblGrid>
        <w:gridCol w:w="9265"/>
      </w:tblGrid>
      <w:tr w:rsidR="00777848" w:rsidRPr="00777848" w:rsidTr="004B61D6">
        <w:trPr>
          <w:trHeight w:val="565"/>
        </w:trPr>
        <w:tc>
          <w:tcPr>
            <w:tcW w:w="9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848" w:rsidRPr="00777848" w:rsidRDefault="00777848" w:rsidP="00777848">
            <w:pPr>
              <w:spacing w:line="276" w:lineRule="auto"/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</w:pPr>
            <w:r w:rsidRPr="00777848"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t>Data i podpis osoby upoważnionej do reprezentowania Wykonawcy:</w:t>
            </w:r>
          </w:p>
        </w:tc>
      </w:tr>
      <w:tr w:rsidR="00777848" w:rsidRPr="00C42234" w:rsidTr="004B61D6">
        <w:tc>
          <w:tcPr>
            <w:tcW w:w="9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8" w:rsidRPr="00777848" w:rsidRDefault="00777848" w:rsidP="00777848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</w:p>
          <w:p w:rsidR="00777848" w:rsidRPr="00777848" w:rsidRDefault="00777848" w:rsidP="00777848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</w:p>
          <w:p w:rsidR="00777848" w:rsidRPr="00777848" w:rsidRDefault="00777848" w:rsidP="00777848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bookmarkStart w:id="1" w:name="_GoBack"/>
            <w:bookmarkEnd w:id="1"/>
          </w:p>
        </w:tc>
      </w:tr>
    </w:tbl>
    <w:p w:rsidR="00777848" w:rsidRPr="00777848" w:rsidRDefault="00777848" w:rsidP="00C42234">
      <w:pPr>
        <w:pageBreakBefore/>
        <w:widowControl w:val="0"/>
        <w:tabs>
          <w:tab w:val="left" w:leader="dot" w:pos="567"/>
          <w:tab w:val="left" w:leader="dot" w:pos="850"/>
          <w:tab w:val="left" w:leader="dot" w:pos="1417"/>
          <w:tab w:val="left" w:leader="dot" w:pos="1984"/>
          <w:tab w:val="left" w:leader="dot" w:pos="2551"/>
          <w:tab w:val="left" w:leader="dot" w:pos="3600"/>
          <w:tab w:val="left" w:leader="dot" w:pos="4320"/>
          <w:tab w:val="right" w:leader="dot" w:pos="5040"/>
          <w:tab w:val="right" w:leader="dot" w:pos="5760"/>
          <w:tab w:val="right" w:leader="dot" w:pos="6480"/>
          <w:tab w:val="right" w:leader="dot" w:pos="7200"/>
          <w:tab w:val="left" w:pos="7920"/>
          <w:tab w:val="left" w:pos="8640"/>
          <w:tab w:val="right" w:leader="dot" w:pos="9072"/>
          <w:tab w:val="left" w:pos="9360"/>
          <w:tab w:val="left" w:pos="10080"/>
          <w:tab w:val="left" w:pos="10800"/>
          <w:tab w:val="left" w:pos="11520"/>
        </w:tabs>
        <w:autoSpaceDE w:val="0"/>
        <w:autoSpaceDN w:val="0"/>
        <w:adjustRightInd w:val="0"/>
        <w:spacing w:after="0"/>
        <w:outlineLvl w:val="0"/>
        <w:rPr>
          <w:rFonts w:ascii="Tahoma" w:eastAsia="Times New Roman" w:hAnsi="Tahoma" w:cs="Tahoma"/>
          <w:sz w:val="24"/>
          <w:szCs w:val="24"/>
          <w:lang w:eastAsia="pl-PL"/>
        </w:rPr>
      </w:pPr>
    </w:p>
    <w:sectPr w:rsidR="00777848" w:rsidRPr="00777848" w:rsidSect="00C42234">
      <w:pgSz w:w="11906" w:h="16838"/>
      <w:pgMar w:top="1418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1D5A" w:rsidRDefault="000F1D5A">
      <w:pPr>
        <w:spacing w:after="0" w:line="240" w:lineRule="auto"/>
      </w:pPr>
      <w:r>
        <w:separator/>
      </w:r>
    </w:p>
  </w:endnote>
  <w:endnote w:type="continuationSeparator" w:id="0">
    <w:p w:rsidR="000F1D5A" w:rsidRDefault="000F1D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1678350"/>
      <w:docPartObj>
        <w:docPartGallery w:val="Page Numbers (Bottom of Page)"/>
        <w:docPartUnique/>
      </w:docPartObj>
    </w:sdtPr>
    <w:sdtEndPr/>
    <w:sdtContent>
      <w:p w:rsidR="00F44961" w:rsidRDefault="00323D30">
        <w:pPr>
          <w:pStyle w:val="Stopka"/>
          <w:jc w:val="center"/>
        </w:pPr>
        <w:r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61312" behindDoc="0" locked="0" layoutInCell="1" allowOverlap="1" wp14:anchorId="20909EDC" wp14:editId="672B1F56">
                  <wp:simplePos x="0" y="0"/>
                  <wp:positionH relativeFrom="column">
                    <wp:posOffset>4108450</wp:posOffset>
                  </wp:positionH>
                  <wp:positionV relativeFrom="paragraph">
                    <wp:posOffset>-82550</wp:posOffset>
                  </wp:positionV>
                  <wp:extent cx="2374265" cy="1403985"/>
                  <wp:effectExtent l="0" t="0" r="0" b="3175"/>
                  <wp:wrapNone/>
                  <wp:docPr id="3" name="Pole tekstow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374265" cy="14039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23D30" w:rsidRDefault="00323D30" w:rsidP="00323D30">
                              <w:pPr>
                                <w:spacing w:after="0" w:line="240" w:lineRule="auto"/>
                                <w:jc w:val="right"/>
                                <w:rPr>
                                  <w:rFonts w:ascii="Calibri" w:hAnsi="Calibri" w:cs="Calibri"/>
                                  <w:b/>
                                  <w:bCs/>
                                  <w:color w:val="00BE62"/>
                                  <w:sz w:val="20"/>
                                </w:rPr>
                              </w:pPr>
                              <w:r w:rsidRPr="0011410A">
                                <w:rPr>
                                  <w:rFonts w:ascii="Calibri" w:hAnsi="Calibri" w:cs="Calibri"/>
                                  <w:b/>
                                  <w:bCs/>
                                  <w:color w:val="00BE62"/>
                                  <w:sz w:val="20"/>
                                </w:rPr>
                                <w:t xml:space="preserve">Sąd Rejonowy w Krakowie </w:t>
                              </w:r>
                            </w:p>
                            <w:p w:rsidR="00323D30" w:rsidRDefault="00323D30" w:rsidP="00323D30">
                              <w:pPr>
                                <w:spacing w:after="0" w:line="240" w:lineRule="auto"/>
                                <w:jc w:val="right"/>
                                <w:rPr>
                                  <w:rFonts w:ascii="Calibri" w:hAnsi="Calibri" w:cs="Calibri"/>
                                  <w:b/>
                                  <w:bCs/>
                                  <w:color w:val="00BE62"/>
                                  <w:sz w:val="20"/>
                                </w:rPr>
                              </w:pPr>
                              <w:r w:rsidRPr="0011410A">
                                <w:rPr>
                                  <w:rFonts w:ascii="Calibri" w:hAnsi="Calibri" w:cs="Calibri"/>
                                  <w:b/>
                                  <w:bCs/>
                                  <w:color w:val="00BE62"/>
                                  <w:sz w:val="20"/>
                                </w:rPr>
                                <w:t xml:space="preserve">XII Wydział Gospodarczy KRS </w:t>
                              </w:r>
                            </w:p>
                            <w:p w:rsidR="00323D30" w:rsidRPr="0011410A" w:rsidRDefault="00323D30" w:rsidP="00323D30">
                              <w:pPr>
                                <w:spacing w:after="0" w:line="240" w:lineRule="auto"/>
                                <w:jc w:val="right"/>
                                <w:rPr>
                                  <w:sz w:val="18"/>
                                </w:rPr>
                              </w:pPr>
                              <w:r w:rsidRPr="0011410A">
                                <w:rPr>
                                  <w:rFonts w:ascii="Calibri" w:hAnsi="Calibri" w:cs="Calibri"/>
                                  <w:b/>
                                  <w:bCs/>
                                  <w:color w:val="00BE62"/>
                                  <w:sz w:val="20"/>
                                </w:rPr>
                                <w:t>Nr KRS 0000545526; NIP: 6812059624 Kapitał zakładowy: 5.000,00 PLN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a:graphicData>
                  </a:graphic>
                  <wp14:sizeRelH relativeFrom="margin">
                    <wp14:pctWidth>40000</wp14:pctWidth>
                  </wp14:sizeRelH>
                  <wp14:sizeRelV relativeFrom="margin">
                    <wp14:pctHeight>20000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3" o:spid="_x0000_s1026" type="#_x0000_t202" style="position:absolute;left:0;text-align:left;margin-left:323.5pt;margin-top:-6.5pt;width:186.95pt;height:110.55pt;z-index:25166131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" filled="f" stroked="f">
                  <v:textbox style="mso-fit-shape-to-text:t">
                    <w:txbxContent>
                      <w:p w:rsidR="00323D30" w:rsidRDefault="00323D30" w:rsidP="00323D30">
                        <w:pPr>
                          <w:spacing w:after="0" w:line="240" w:lineRule="auto"/>
                          <w:jc w:val="right"/>
                          <w:rPr>
                            <w:rFonts w:ascii="Calibri" w:hAnsi="Calibri" w:cs="Calibri"/>
                            <w:b/>
                            <w:bCs/>
                            <w:color w:val="00BE62"/>
                            <w:sz w:val="20"/>
                          </w:rPr>
                        </w:pPr>
                        <w:r w:rsidRPr="0011410A">
                          <w:rPr>
                            <w:rFonts w:ascii="Calibri" w:hAnsi="Calibri" w:cs="Calibri"/>
                            <w:b/>
                            <w:bCs/>
                            <w:color w:val="00BE62"/>
                            <w:sz w:val="20"/>
                          </w:rPr>
                          <w:t xml:space="preserve">Sąd Rejonowy w Krakowie </w:t>
                        </w:r>
                      </w:p>
                      <w:p w:rsidR="00323D30" w:rsidRDefault="00323D30" w:rsidP="00323D30">
                        <w:pPr>
                          <w:spacing w:after="0" w:line="240" w:lineRule="auto"/>
                          <w:jc w:val="right"/>
                          <w:rPr>
                            <w:rFonts w:ascii="Calibri" w:hAnsi="Calibri" w:cs="Calibri"/>
                            <w:b/>
                            <w:bCs/>
                            <w:color w:val="00BE62"/>
                            <w:sz w:val="20"/>
                          </w:rPr>
                        </w:pPr>
                        <w:r w:rsidRPr="0011410A">
                          <w:rPr>
                            <w:rFonts w:ascii="Calibri" w:hAnsi="Calibri" w:cs="Calibri"/>
                            <w:b/>
                            <w:bCs/>
                            <w:color w:val="00BE62"/>
                            <w:sz w:val="20"/>
                          </w:rPr>
                          <w:t xml:space="preserve">XII Wydział Gospodarczy KRS </w:t>
                        </w:r>
                      </w:p>
                      <w:p w:rsidR="00323D30" w:rsidRPr="0011410A" w:rsidRDefault="00323D30" w:rsidP="00323D30">
                        <w:pPr>
                          <w:spacing w:after="0" w:line="240" w:lineRule="auto"/>
                          <w:jc w:val="right"/>
                          <w:rPr>
                            <w:sz w:val="18"/>
                          </w:rPr>
                        </w:pPr>
                        <w:r w:rsidRPr="0011410A">
                          <w:rPr>
                            <w:rFonts w:ascii="Calibri" w:hAnsi="Calibri" w:cs="Calibri"/>
                            <w:b/>
                            <w:bCs/>
                            <w:color w:val="00BE62"/>
                            <w:sz w:val="20"/>
                          </w:rPr>
                          <w:t>Nr KRS 0000545526; NIP: 6812059624 Kapitał zakładowy: 5.000,00 PLN</w:t>
                        </w:r>
                      </w:p>
                    </w:txbxContent>
                  </v:textbox>
                </v:shape>
              </w:pict>
            </mc:Fallback>
          </mc:AlternateContent>
        </w:r>
        <w:r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7C5E06AC" wp14:editId="3E32EBEC">
                  <wp:simplePos x="0" y="0"/>
                  <wp:positionH relativeFrom="column">
                    <wp:posOffset>-544830</wp:posOffset>
                  </wp:positionH>
                  <wp:positionV relativeFrom="paragraph">
                    <wp:posOffset>-88900</wp:posOffset>
                  </wp:positionV>
                  <wp:extent cx="2374265" cy="1403985"/>
                  <wp:effectExtent l="0" t="0" r="0" b="3175"/>
                  <wp:wrapNone/>
                  <wp:docPr id="2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374265" cy="14039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23D30" w:rsidRPr="0011410A" w:rsidRDefault="00323D30" w:rsidP="00323D30">
                              <w:pPr>
                                <w:spacing w:after="0" w:line="240" w:lineRule="auto"/>
                                <w:rPr>
                                  <w:rFonts w:ascii="Calibri" w:hAnsi="Calibri" w:cs="Calibri"/>
                                  <w:b/>
                                  <w:bCs/>
                                  <w:color w:val="00BE62"/>
                                  <w:sz w:val="20"/>
                                </w:rPr>
                              </w:pPr>
                              <w:r w:rsidRPr="0011410A">
                                <w:rPr>
                                  <w:rFonts w:ascii="Calibri" w:hAnsi="Calibri" w:cs="Calibri"/>
                                  <w:b/>
                                  <w:bCs/>
                                  <w:color w:val="00BE62"/>
                                  <w:sz w:val="20"/>
                                </w:rPr>
                                <w:t xml:space="preserve">KALBUD 2 Sp. z o.o </w:t>
                              </w:r>
                            </w:p>
                            <w:p w:rsidR="00323D30" w:rsidRPr="0011410A" w:rsidRDefault="00323D30" w:rsidP="00323D30">
                              <w:pPr>
                                <w:spacing w:after="0" w:line="240" w:lineRule="auto"/>
                                <w:rPr>
                                  <w:rFonts w:ascii="Calibri" w:hAnsi="Calibri" w:cs="Calibri"/>
                                  <w:b/>
                                  <w:bCs/>
                                  <w:color w:val="00BE62"/>
                                  <w:sz w:val="20"/>
                                </w:rPr>
                              </w:pPr>
                              <w:r w:rsidRPr="0011410A">
                                <w:rPr>
                                  <w:rFonts w:ascii="Calibri" w:hAnsi="Calibri" w:cs="Calibri"/>
                                  <w:b/>
                                  <w:bCs/>
                                  <w:color w:val="00BE62"/>
                                  <w:sz w:val="20"/>
                                </w:rPr>
                                <w:t>32-415 Czasław 186</w:t>
                              </w:r>
                            </w:p>
                            <w:p w:rsidR="00323D30" w:rsidRPr="0011410A" w:rsidRDefault="00323D30" w:rsidP="00323D30">
                              <w:pPr>
                                <w:spacing w:after="0" w:line="240" w:lineRule="auto"/>
                                <w:rPr>
                                  <w:rFonts w:ascii="Calibri" w:hAnsi="Calibri" w:cs="Calibri"/>
                                  <w:b/>
                                  <w:bCs/>
                                  <w:color w:val="00BE62"/>
                                  <w:sz w:val="20"/>
                                </w:rPr>
                              </w:pPr>
                              <w:r w:rsidRPr="0011410A">
                                <w:rPr>
                                  <w:rFonts w:ascii="Calibri" w:hAnsi="Calibri" w:cs="Calibri"/>
                                  <w:b/>
                                  <w:bCs/>
                                  <w:color w:val="00BE62"/>
                                  <w:sz w:val="20"/>
                                </w:rPr>
                                <w:t xml:space="preserve">tel. 694 080 394 </w:t>
                              </w:r>
                            </w:p>
                            <w:p w:rsidR="00323D30" w:rsidRPr="0011410A" w:rsidRDefault="00323D30" w:rsidP="00323D30">
                              <w:pPr>
                                <w:spacing w:after="0" w:line="240" w:lineRule="auto"/>
                                <w:rPr>
                                  <w:sz w:val="20"/>
                                </w:rPr>
                              </w:pPr>
                              <w:r w:rsidRPr="0011410A">
                                <w:rPr>
                                  <w:rFonts w:ascii="Calibri" w:hAnsi="Calibri" w:cs="Calibri"/>
                                  <w:b/>
                                  <w:bCs/>
                                  <w:color w:val="00BE62"/>
                                  <w:sz w:val="20"/>
                                </w:rPr>
                                <w:t xml:space="preserve">e-mail: kal-budspzoo@wp.pl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a:graphicData>
                  </a:graphic>
                  <wp14:sizeRelH relativeFrom="margin">
                    <wp14:pctWidth>40000</wp14:pctWidth>
                  </wp14:sizeRelH>
                  <wp14:sizeRelV relativeFrom="margin">
                    <wp14:pctHeight>20000</wp14:pctHeight>
                  </wp14:sizeRelV>
                </wp:anchor>
              </w:drawing>
            </mc:Choice>
            <mc:Fallback>
              <w:pict>
                <v:shape id="Pole tekstowe 2" o:spid="_x0000_s1027" type="#_x0000_t202" style="position:absolute;left:0;text-align:left;margin-left:-42.9pt;margin-top:-7pt;width:186.95pt;height:110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" filled="f" stroked="f">
                  <v:textbox style="mso-fit-shape-to-text:t">
                    <w:txbxContent>
                      <w:p w:rsidR="00323D30" w:rsidRPr="0011410A" w:rsidRDefault="00323D30" w:rsidP="00323D30">
                        <w:pPr>
                          <w:spacing w:after="0" w:line="240" w:lineRule="auto"/>
                          <w:rPr>
                            <w:rFonts w:ascii="Calibri" w:hAnsi="Calibri" w:cs="Calibri"/>
                            <w:b/>
                            <w:bCs/>
                            <w:color w:val="00BE62"/>
                            <w:sz w:val="20"/>
                          </w:rPr>
                        </w:pPr>
                        <w:r w:rsidRPr="0011410A">
                          <w:rPr>
                            <w:rFonts w:ascii="Calibri" w:hAnsi="Calibri" w:cs="Calibri"/>
                            <w:b/>
                            <w:bCs/>
                            <w:color w:val="00BE62"/>
                            <w:sz w:val="20"/>
                          </w:rPr>
                          <w:t xml:space="preserve">KALBUD 2 Sp. z o.o </w:t>
                        </w:r>
                      </w:p>
                      <w:p w:rsidR="00323D30" w:rsidRPr="0011410A" w:rsidRDefault="00323D30" w:rsidP="00323D30">
                        <w:pPr>
                          <w:spacing w:after="0" w:line="240" w:lineRule="auto"/>
                          <w:rPr>
                            <w:rFonts w:ascii="Calibri" w:hAnsi="Calibri" w:cs="Calibri"/>
                            <w:b/>
                            <w:bCs/>
                            <w:color w:val="00BE62"/>
                            <w:sz w:val="20"/>
                          </w:rPr>
                        </w:pPr>
                        <w:r w:rsidRPr="0011410A">
                          <w:rPr>
                            <w:rFonts w:ascii="Calibri" w:hAnsi="Calibri" w:cs="Calibri"/>
                            <w:b/>
                            <w:bCs/>
                            <w:color w:val="00BE62"/>
                            <w:sz w:val="20"/>
                          </w:rPr>
                          <w:t>32-415 Czasław 186</w:t>
                        </w:r>
                      </w:p>
                      <w:p w:rsidR="00323D30" w:rsidRPr="0011410A" w:rsidRDefault="00323D30" w:rsidP="00323D30">
                        <w:pPr>
                          <w:spacing w:after="0" w:line="240" w:lineRule="auto"/>
                          <w:rPr>
                            <w:rFonts w:ascii="Calibri" w:hAnsi="Calibri" w:cs="Calibri"/>
                            <w:b/>
                            <w:bCs/>
                            <w:color w:val="00BE62"/>
                            <w:sz w:val="20"/>
                          </w:rPr>
                        </w:pPr>
                        <w:r w:rsidRPr="0011410A">
                          <w:rPr>
                            <w:rFonts w:ascii="Calibri" w:hAnsi="Calibri" w:cs="Calibri"/>
                            <w:b/>
                            <w:bCs/>
                            <w:color w:val="00BE62"/>
                            <w:sz w:val="20"/>
                          </w:rPr>
                          <w:t xml:space="preserve">tel. 694 080 394 </w:t>
                        </w:r>
                      </w:p>
                      <w:p w:rsidR="00323D30" w:rsidRPr="0011410A" w:rsidRDefault="00323D30" w:rsidP="00323D30">
                        <w:pPr>
                          <w:spacing w:after="0" w:line="240" w:lineRule="auto"/>
                          <w:rPr>
                            <w:sz w:val="20"/>
                          </w:rPr>
                        </w:pPr>
                        <w:r w:rsidRPr="0011410A">
                          <w:rPr>
                            <w:rFonts w:ascii="Calibri" w:hAnsi="Calibri" w:cs="Calibri"/>
                            <w:b/>
                            <w:bCs/>
                            <w:color w:val="00BE62"/>
                            <w:sz w:val="20"/>
                          </w:rPr>
                          <w:t xml:space="preserve">e-mail: kal-budspzoo@wp.pl 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="00F44961">
          <w:fldChar w:fldCharType="begin"/>
        </w:r>
        <w:r w:rsidR="00F44961">
          <w:instrText>PAGE   \* MERGEFORMAT</w:instrText>
        </w:r>
        <w:r w:rsidR="00F44961">
          <w:fldChar w:fldCharType="separate"/>
        </w:r>
        <w:r w:rsidR="00C42234">
          <w:rPr>
            <w:noProof/>
          </w:rPr>
          <w:t>1</w:t>
        </w:r>
        <w:r w:rsidR="00F44961">
          <w:fldChar w:fldCharType="end"/>
        </w:r>
      </w:p>
    </w:sdtContent>
  </w:sdt>
  <w:p w:rsidR="00D5244F" w:rsidRDefault="000F1D5A" w:rsidP="00F44961">
    <w:pPr>
      <w:pStyle w:val="Stopka"/>
      <w:tabs>
        <w:tab w:val="clear" w:pos="4536"/>
        <w:tab w:val="clear" w:pos="9072"/>
        <w:tab w:val="left" w:pos="111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1D5A" w:rsidRDefault="000F1D5A">
      <w:pPr>
        <w:spacing w:after="0" w:line="240" w:lineRule="auto"/>
      </w:pPr>
      <w:r>
        <w:separator/>
      </w:r>
    </w:p>
  </w:footnote>
  <w:footnote w:type="continuationSeparator" w:id="0">
    <w:p w:rsidR="000F1D5A" w:rsidRDefault="000F1D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244F" w:rsidRDefault="00FD4736">
    <w:pPr>
      <w:pStyle w:val="Nagwek"/>
    </w:pPr>
    <w:r>
      <w:rPr>
        <w:noProof/>
        <w:lang w:eastAsia="pl-PL"/>
      </w:rPr>
      <w:drawing>
        <wp:inline distT="0" distB="0" distL="0" distR="0" wp14:anchorId="20915222" wp14:editId="0208A438">
          <wp:extent cx="5760720" cy="359370"/>
          <wp:effectExtent l="0" t="0" r="0" b="3175"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59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D5244F" w:rsidRDefault="000F1D5A">
    <w:pPr>
      <w:pStyle w:val="Nagwek"/>
    </w:pPr>
  </w:p>
  <w:p w:rsidR="00C42234" w:rsidRDefault="00C4223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846AC"/>
    <w:multiLevelType w:val="hybridMultilevel"/>
    <w:tmpl w:val="F7BEE3B6"/>
    <w:lvl w:ilvl="0" w:tplc="0F16385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AE4DFE"/>
    <w:multiLevelType w:val="hybridMultilevel"/>
    <w:tmpl w:val="816234C8"/>
    <w:lvl w:ilvl="0" w:tplc="0F16385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E5586F"/>
    <w:multiLevelType w:val="hybridMultilevel"/>
    <w:tmpl w:val="DEB8B934"/>
    <w:lvl w:ilvl="0" w:tplc="8FA63B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C6084D"/>
    <w:multiLevelType w:val="hybridMultilevel"/>
    <w:tmpl w:val="2436A5EC"/>
    <w:lvl w:ilvl="0" w:tplc="0F16385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6A2F66"/>
    <w:multiLevelType w:val="hybridMultilevel"/>
    <w:tmpl w:val="240897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914F20"/>
    <w:multiLevelType w:val="hybridMultilevel"/>
    <w:tmpl w:val="E850F9AA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9686C8D"/>
    <w:multiLevelType w:val="hybridMultilevel"/>
    <w:tmpl w:val="60A8A800"/>
    <w:lvl w:ilvl="0" w:tplc="8FA63B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907129"/>
    <w:multiLevelType w:val="hybridMultilevel"/>
    <w:tmpl w:val="11B6F254"/>
    <w:lvl w:ilvl="0" w:tplc="0F16385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584781"/>
    <w:multiLevelType w:val="hybridMultilevel"/>
    <w:tmpl w:val="D7F0AB5A"/>
    <w:lvl w:ilvl="0" w:tplc="8FA63B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D02974"/>
    <w:multiLevelType w:val="hybridMultilevel"/>
    <w:tmpl w:val="113CA826"/>
    <w:lvl w:ilvl="0" w:tplc="0F16385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CB29E8"/>
    <w:multiLevelType w:val="hybridMultilevel"/>
    <w:tmpl w:val="B89A63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35004A"/>
    <w:multiLevelType w:val="hybridMultilevel"/>
    <w:tmpl w:val="90B265DE"/>
    <w:lvl w:ilvl="0" w:tplc="8FA63B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9E7205"/>
    <w:multiLevelType w:val="hybridMultilevel"/>
    <w:tmpl w:val="E318C22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6C503C5"/>
    <w:multiLevelType w:val="hybridMultilevel"/>
    <w:tmpl w:val="9036E9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2F74EB"/>
    <w:multiLevelType w:val="hybridMultilevel"/>
    <w:tmpl w:val="63D44012"/>
    <w:lvl w:ilvl="0" w:tplc="8FA63B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A301E42"/>
    <w:multiLevelType w:val="hybridMultilevel"/>
    <w:tmpl w:val="06BC92AC"/>
    <w:lvl w:ilvl="0" w:tplc="0F163856">
      <w:start w:val="1"/>
      <w:numFmt w:val="decimal"/>
      <w:lvlText w:val="%1)"/>
      <w:lvlJc w:val="left"/>
      <w:pPr>
        <w:ind w:left="851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16">
    <w:nsid w:val="2D705225"/>
    <w:multiLevelType w:val="hybridMultilevel"/>
    <w:tmpl w:val="31E81144"/>
    <w:lvl w:ilvl="0" w:tplc="8FA63B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7FA2481"/>
    <w:multiLevelType w:val="hybridMultilevel"/>
    <w:tmpl w:val="40625158"/>
    <w:lvl w:ilvl="0" w:tplc="8FA63B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8E02217"/>
    <w:multiLevelType w:val="hybridMultilevel"/>
    <w:tmpl w:val="9894C9DC"/>
    <w:lvl w:ilvl="0" w:tplc="8FA63B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0DF62C1"/>
    <w:multiLevelType w:val="hybridMultilevel"/>
    <w:tmpl w:val="AAD08972"/>
    <w:lvl w:ilvl="0" w:tplc="0F16385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2C157D"/>
    <w:multiLevelType w:val="hybridMultilevel"/>
    <w:tmpl w:val="01FC9E3A"/>
    <w:lvl w:ilvl="0" w:tplc="8FA63B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28B671D"/>
    <w:multiLevelType w:val="hybridMultilevel"/>
    <w:tmpl w:val="081EE538"/>
    <w:lvl w:ilvl="0" w:tplc="0F16385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2113F0"/>
    <w:multiLevelType w:val="hybridMultilevel"/>
    <w:tmpl w:val="0AF48BB2"/>
    <w:lvl w:ilvl="0" w:tplc="0F16385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0141E5E"/>
    <w:multiLevelType w:val="hybridMultilevel"/>
    <w:tmpl w:val="85823D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1442B93"/>
    <w:multiLevelType w:val="hybridMultilevel"/>
    <w:tmpl w:val="C33E9C26"/>
    <w:lvl w:ilvl="0" w:tplc="8FA63BEC">
      <w:start w:val="1"/>
      <w:numFmt w:val="bullet"/>
      <w:lvlText w:val=""/>
      <w:lvlJc w:val="left"/>
      <w:pPr>
        <w:ind w:left="85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25">
    <w:nsid w:val="6227440F"/>
    <w:multiLevelType w:val="hybridMultilevel"/>
    <w:tmpl w:val="26BA2866"/>
    <w:lvl w:ilvl="0" w:tplc="135AE71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63D0B54"/>
    <w:multiLevelType w:val="hybridMultilevel"/>
    <w:tmpl w:val="A21205BA"/>
    <w:lvl w:ilvl="0" w:tplc="8FA63BEC">
      <w:start w:val="1"/>
      <w:numFmt w:val="bullet"/>
      <w:lvlText w:val=""/>
      <w:lvlJc w:val="left"/>
      <w:pPr>
        <w:ind w:left="85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27">
    <w:nsid w:val="67154C1C"/>
    <w:multiLevelType w:val="hybridMultilevel"/>
    <w:tmpl w:val="0E3697E6"/>
    <w:lvl w:ilvl="0" w:tplc="8FA63B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9813D7D"/>
    <w:multiLevelType w:val="hybridMultilevel"/>
    <w:tmpl w:val="1A3A6382"/>
    <w:lvl w:ilvl="0" w:tplc="8FA63B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BB127E9"/>
    <w:multiLevelType w:val="hybridMultilevel"/>
    <w:tmpl w:val="E318C22C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BBC4BF4"/>
    <w:multiLevelType w:val="hybridMultilevel"/>
    <w:tmpl w:val="2C16B812"/>
    <w:lvl w:ilvl="0" w:tplc="8FA63BEC">
      <w:start w:val="1"/>
      <w:numFmt w:val="bullet"/>
      <w:lvlText w:val=""/>
      <w:lvlJc w:val="left"/>
      <w:pPr>
        <w:ind w:left="85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31">
    <w:nsid w:val="6FA1512D"/>
    <w:multiLevelType w:val="hybridMultilevel"/>
    <w:tmpl w:val="D388BC82"/>
    <w:lvl w:ilvl="0" w:tplc="8FA63B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08A2832"/>
    <w:multiLevelType w:val="hybridMultilevel"/>
    <w:tmpl w:val="79808B26"/>
    <w:lvl w:ilvl="0" w:tplc="8FA63B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84C472A"/>
    <w:multiLevelType w:val="hybridMultilevel"/>
    <w:tmpl w:val="C818D862"/>
    <w:lvl w:ilvl="0" w:tplc="8FA63B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B0837C6"/>
    <w:multiLevelType w:val="hybridMultilevel"/>
    <w:tmpl w:val="C2248012"/>
    <w:lvl w:ilvl="0" w:tplc="8FA63B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CCC002A"/>
    <w:multiLevelType w:val="hybridMultilevel"/>
    <w:tmpl w:val="EFC26AAC"/>
    <w:lvl w:ilvl="0" w:tplc="8FA63B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2"/>
  </w:num>
  <w:num w:numId="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8"/>
  </w:num>
  <w:num w:numId="11">
    <w:abstractNumId w:val="6"/>
  </w:num>
  <w:num w:numId="12">
    <w:abstractNumId w:val="34"/>
  </w:num>
  <w:num w:numId="13">
    <w:abstractNumId w:val="13"/>
  </w:num>
  <w:num w:numId="14">
    <w:abstractNumId w:val="9"/>
  </w:num>
  <w:num w:numId="15">
    <w:abstractNumId w:val="8"/>
  </w:num>
  <w:num w:numId="16">
    <w:abstractNumId w:val="21"/>
  </w:num>
  <w:num w:numId="17">
    <w:abstractNumId w:val="33"/>
  </w:num>
  <w:num w:numId="18">
    <w:abstractNumId w:val="20"/>
  </w:num>
  <w:num w:numId="19">
    <w:abstractNumId w:val="2"/>
  </w:num>
  <w:num w:numId="20">
    <w:abstractNumId w:val="22"/>
  </w:num>
  <w:num w:numId="21">
    <w:abstractNumId w:val="31"/>
  </w:num>
  <w:num w:numId="22">
    <w:abstractNumId w:val="27"/>
  </w:num>
  <w:num w:numId="23">
    <w:abstractNumId w:val="15"/>
  </w:num>
  <w:num w:numId="24">
    <w:abstractNumId w:val="30"/>
  </w:num>
  <w:num w:numId="25">
    <w:abstractNumId w:val="24"/>
  </w:num>
  <w:num w:numId="26">
    <w:abstractNumId w:val="26"/>
  </w:num>
  <w:num w:numId="27">
    <w:abstractNumId w:val="19"/>
  </w:num>
  <w:num w:numId="28">
    <w:abstractNumId w:val="16"/>
  </w:num>
  <w:num w:numId="29">
    <w:abstractNumId w:val="1"/>
  </w:num>
  <w:num w:numId="30">
    <w:abstractNumId w:val="17"/>
  </w:num>
  <w:num w:numId="31">
    <w:abstractNumId w:val="7"/>
  </w:num>
  <w:num w:numId="32">
    <w:abstractNumId w:val="35"/>
  </w:num>
  <w:num w:numId="33">
    <w:abstractNumId w:val="11"/>
  </w:num>
  <w:num w:numId="34">
    <w:abstractNumId w:val="0"/>
  </w:num>
  <w:num w:numId="35">
    <w:abstractNumId w:val="14"/>
  </w:num>
  <w:num w:numId="36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727"/>
    <w:rsid w:val="0001788B"/>
    <w:rsid w:val="000B3859"/>
    <w:rsid w:val="000F1D5A"/>
    <w:rsid w:val="001611EA"/>
    <w:rsid w:val="001A4834"/>
    <w:rsid w:val="001D797E"/>
    <w:rsid w:val="001F7599"/>
    <w:rsid w:val="0024016F"/>
    <w:rsid w:val="002702D9"/>
    <w:rsid w:val="00285AB0"/>
    <w:rsid w:val="002C77DD"/>
    <w:rsid w:val="00311783"/>
    <w:rsid w:val="00323D30"/>
    <w:rsid w:val="00333CDC"/>
    <w:rsid w:val="0036411A"/>
    <w:rsid w:val="00364859"/>
    <w:rsid w:val="003D37E6"/>
    <w:rsid w:val="004E04E7"/>
    <w:rsid w:val="00505F03"/>
    <w:rsid w:val="005066B1"/>
    <w:rsid w:val="005623A6"/>
    <w:rsid w:val="00566B70"/>
    <w:rsid w:val="005B7D1C"/>
    <w:rsid w:val="0062484C"/>
    <w:rsid w:val="0066586F"/>
    <w:rsid w:val="006A1484"/>
    <w:rsid w:val="00760EB8"/>
    <w:rsid w:val="00777848"/>
    <w:rsid w:val="00790012"/>
    <w:rsid w:val="007953E8"/>
    <w:rsid w:val="00881C08"/>
    <w:rsid w:val="008B0C78"/>
    <w:rsid w:val="008D5CB7"/>
    <w:rsid w:val="009A2C1D"/>
    <w:rsid w:val="00A55CC4"/>
    <w:rsid w:val="00AF0005"/>
    <w:rsid w:val="00AF7F54"/>
    <w:rsid w:val="00B03389"/>
    <w:rsid w:val="00B65371"/>
    <w:rsid w:val="00B72657"/>
    <w:rsid w:val="00BE46D0"/>
    <w:rsid w:val="00BE4A76"/>
    <w:rsid w:val="00BF2727"/>
    <w:rsid w:val="00C00D24"/>
    <w:rsid w:val="00C14ABA"/>
    <w:rsid w:val="00C42234"/>
    <w:rsid w:val="00C5314B"/>
    <w:rsid w:val="00C74BF0"/>
    <w:rsid w:val="00CA490C"/>
    <w:rsid w:val="00D27149"/>
    <w:rsid w:val="00D76C9B"/>
    <w:rsid w:val="00E50DD1"/>
    <w:rsid w:val="00F272D2"/>
    <w:rsid w:val="00F44961"/>
    <w:rsid w:val="00F51CCD"/>
    <w:rsid w:val="00FC0BDF"/>
    <w:rsid w:val="00FD4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5F03"/>
  </w:style>
  <w:style w:type="paragraph" w:styleId="Nagwek1">
    <w:name w:val="heading 1"/>
    <w:basedOn w:val="Normalny"/>
    <w:link w:val="Nagwek1Znak"/>
    <w:uiPriority w:val="9"/>
    <w:qFormat/>
    <w:rsid w:val="0036485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7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727"/>
  </w:style>
  <w:style w:type="paragraph" w:styleId="Stopka">
    <w:name w:val="footer"/>
    <w:basedOn w:val="Normalny"/>
    <w:link w:val="StopkaZnak"/>
    <w:uiPriority w:val="99"/>
    <w:unhideWhenUsed/>
    <w:rsid w:val="00BF27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727"/>
  </w:style>
  <w:style w:type="paragraph" w:customStyle="1" w:styleId="western">
    <w:name w:val="western"/>
    <w:basedOn w:val="Normalny"/>
    <w:rsid w:val="00BF2727"/>
    <w:pPr>
      <w:spacing w:before="100" w:beforeAutospacing="1" w:after="100" w:afterAutospacing="1" w:line="36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BF272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F2727"/>
    <w:rPr>
      <w:color w:val="0000FF"/>
      <w:u w:val="single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BF2727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BF27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BF2727"/>
    <w:rPr>
      <w:rFonts w:ascii="Courier New" w:eastAsia="Times New Roman" w:hAnsi="Courier New" w:cs="Courier New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A48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ZZBodyText">
    <w:name w:val="ZZZ_Body Text"/>
    <w:uiPriority w:val="99"/>
    <w:rsid w:val="00881C08"/>
    <w:pPr>
      <w:tabs>
        <w:tab w:val="right" w:leader="dot" w:pos="9072"/>
      </w:tabs>
      <w:autoSpaceDE w:val="0"/>
      <w:autoSpaceDN w:val="0"/>
      <w:adjustRightInd w:val="0"/>
      <w:spacing w:before="95" w:after="0" w:line="266" w:lineRule="atLeast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1C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1C0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1C0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1C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1C0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1C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1C08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uiPriority w:val="99"/>
    <w:rsid w:val="00760EB8"/>
    <w:pPr>
      <w:suppressAutoHyphens/>
      <w:spacing w:after="0" w:line="240" w:lineRule="auto"/>
      <w:jc w:val="both"/>
    </w:pPr>
    <w:rPr>
      <w:rFonts w:ascii="Times New Roman" w:eastAsia="Times New Roman" w:hAnsi="Times New Roman" w:cs="Courier New"/>
      <w:b/>
      <w:sz w:val="24"/>
      <w:szCs w:val="24"/>
      <w:lang w:eastAsia="ar-SA"/>
    </w:rPr>
  </w:style>
  <w:style w:type="paragraph" w:customStyle="1" w:styleId="ZZZBodyText1">
    <w:name w:val="ZZZ_Body Text_1"/>
    <w:basedOn w:val="ZZZBodyText"/>
    <w:uiPriority w:val="99"/>
    <w:rsid w:val="00760EB8"/>
    <w:pPr>
      <w:ind w:left="284" w:hanging="284"/>
    </w:pPr>
  </w:style>
  <w:style w:type="paragraph" w:customStyle="1" w:styleId="ZZZBodyText2">
    <w:name w:val="ZZZ_Body Text_2"/>
    <w:basedOn w:val="ZZZBodyText1"/>
    <w:uiPriority w:val="99"/>
    <w:rsid w:val="00760EB8"/>
    <w:pPr>
      <w:ind w:left="567"/>
    </w:pPr>
  </w:style>
  <w:style w:type="paragraph" w:customStyle="1" w:styleId="ZZZBodyTextmaly">
    <w:name w:val="ZZZ_Body Text_maly"/>
    <w:basedOn w:val="ZZZBodyText"/>
    <w:uiPriority w:val="99"/>
    <w:rsid w:val="001F7599"/>
    <w:pPr>
      <w:spacing w:before="0" w:after="120" w:line="199" w:lineRule="atLeast"/>
    </w:pPr>
    <w:rPr>
      <w:i/>
      <w:iCs/>
      <w:sz w:val="18"/>
      <w:szCs w:val="15"/>
    </w:rPr>
  </w:style>
  <w:style w:type="character" w:customStyle="1" w:styleId="Nagwek1Znak">
    <w:name w:val="Nagłówek 1 Znak"/>
    <w:basedOn w:val="Domylnaczcionkaakapitu"/>
    <w:link w:val="Nagwek1"/>
    <w:uiPriority w:val="9"/>
    <w:rsid w:val="00364859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customStyle="1" w:styleId="Tytuyrodziaw">
    <w:name w:val="Tytuły rodziałów"/>
    <w:basedOn w:val="Akapitzlist"/>
    <w:link w:val="TytuyrodziawZnak"/>
    <w:qFormat/>
    <w:rsid w:val="00364859"/>
    <w:pPr>
      <w:tabs>
        <w:tab w:val="right" w:leader="dot" w:pos="9072"/>
      </w:tabs>
      <w:autoSpaceDE w:val="0"/>
      <w:autoSpaceDN w:val="0"/>
      <w:adjustRightInd w:val="0"/>
      <w:spacing w:after="0"/>
      <w:ind w:hanging="360"/>
      <w:jc w:val="center"/>
      <w:outlineLvl w:val="0"/>
    </w:pPr>
    <w:rPr>
      <w:rFonts w:eastAsia="Times New Roman" w:cstheme="minorHAnsi"/>
      <w:b/>
      <w:bCs/>
      <w:sz w:val="28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36485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36485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yrodziawZnak">
    <w:name w:val="Tytuły rodziałów Znak"/>
    <w:basedOn w:val="AkapitzlistZnak"/>
    <w:link w:val="Tytuyrodziaw"/>
    <w:rsid w:val="00364859"/>
    <w:rPr>
      <w:rFonts w:eastAsia="Times New Roman" w:cstheme="minorHAnsi"/>
      <w:b/>
      <w:bCs/>
      <w:sz w:val="28"/>
      <w:szCs w:val="24"/>
      <w:lang w:eastAsia="pl-PL"/>
    </w:rPr>
  </w:style>
  <w:style w:type="paragraph" w:customStyle="1" w:styleId="Tyutpodrodzia">
    <w:name w:val="Tyutł podrodział"/>
    <w:basedOn w:val="Normalny"/>
    <w:link w:val="TyutpodrodziaZnak"/>
    <w:qFormat/>
    <w:rsid w:val="00364859"/>
    <w:pPr>
      <w:tabs>
        <w:tab w:val="left" w:pos="8340"/>
      </w:tabs>
      <w:autoSpaceDE w:val="0"/>
      <w:autoSpaceDN w:val="0"/>
      <w:adjustRightInd w:val="0"/>
      <w:spacing w:after="0"/>
      <w:jc w:val="both"/>
    </w:pPr>
    <w:rPr>
      <w:rFonts w:eastAsia="Times New Roman" w:cstheme="minorHAnsi"/>
      <w:b/>
      <w:sz w:val="24"/>
      <w:szCs w:val="24"/>
      <w:lang w:eastAsia="pl-PL"/>
    </w:rPr>
  </w:style>
  <w:style w:type="character" w:customStyle="1" w:styleId="TyutpodrodziaZnak">
    <w:name w:val="Tyutł podrodział Znak"/>
    <w:basedOn w:val="Domylnaczcionkaakapitu"/>
    <w:link w:val="Tyutpodrodzia"/>
    <w:rsid w:val="00364859"/>
    <w:rPr>
      <w:rFonts w:eastAsia="Times New Roman" w:cstheme="minorHAnsi"/>
      <w:b/>
      <w:sz w:val="24"/>
      <w:szCs w:val="24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6485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64859"/>
    <w:rPr>
      <w:b/>
      <w:bCs/>
      <w:i/>
      <w:iCs/>
      <w:color w:val="4F81BD" w:themeColor="accent1"/>
    </w:rPr>
  </w:style>
  <w:style w:type="paragraph" w:customStyle="1" w:styleId="Default">
    <w:name w:val="Default"/>
    <w:rsid w:val="0024016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7784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77848"/>
    <w:rPr>
      <w:sz w:val="20"/>
      <w:szCs w:val="20"/>
    </w:rPr>
  </w:style>
  <w:style w:type="character" w:styleId="Odwoanieprzypisudolnego">
    <w:name w:val="footnote reference"/>
    <w:uiPriority w:val="99"/>
    <w:semiHidden/>
    <w:rsid w:val="00777848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77784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uiPriority w:val="20"/>
    <w:qFormat/>
    <w:rsid w:val="0077784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5F03"/>
  </w:style>
  <w:style w:type="paragraph" w:styleId="Nagwek1">
    <w:name w:val="heading 1"/>
    <w:basedOn w:val="Normalny"/>
    <w:link w:val="Nagwek1Znak"/>
    <w:uiPriority w:val="9"/>
    <w:qFormat/>
    <w:rsid w:val="0036485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7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727"/>
  </w:style>
  <w:style w:type="paragraph" w:styleId="Stopka">
    <w:name w:val="footer"/>
    <w:basedOn w:val="Normalny"/>
    <w:link w:val="StopkaZnak"/>
    <w:uiPriority w:val="99"/>
    <w:unhideWhenUsed/>
    <w:rsid w:val="00BF27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727"/>
  </w:style>
  <w:style w:type="paragraph" w:customStyle="1" w:styleId="western">
    <w:name w:val="western"/>
    <w:basedOn w:val="Normalny"/>
    <w:rsid w:val="00BF2727"/>
    <w:pPr>
      <w:spacing w:before="100" w:beforeAutospacing="1" w:after="100" w:afterAutospacing="1" w:line="36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BF272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F2727"/>
    <w:rPr>
      <w:color w:val="0000FF"/>
      <w:u w:val="single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BF2727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BF27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BF2727"/>
    <w:rPr>
      <w:rFonts w:ascii="Courier New" w:eastAsia="Times New Roman" w:hAnsi="Courier New" w:cs="Courier New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A48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ZZBodyText">
    <w:name w:val="ZZZ_Body Text"/>
    <w:uiPriority w:val="99"/>
    <w:rsid w:val="00881C08"/>
    <w:pPr>
      <w:tabs>
        <w:tab w:val="right" w:leader="dot" w:pos="9072"/>
      </w:tabs>
      <w:autoSpaceDE w:val="0"/>
      <w:autoSpaceDN w:val="0"/>
      <w:adjustRightInd w:val="0"/>
      <w:spacing w:before="95" w:after="0" w:line="266" w:lineRule="atLeast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1C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1C0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1C0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1C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1C0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1C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1C08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uiPriority w:val="99"/>
    <w:rsid w:val="00760EB8"/>
    <w:pPr>
      <w:suppressAutoHyphens/>
      <w:spacing w:after="0" w:line="240" w:lineRule="auto"/>
      <w:jc w:val="both"/>
    </w:pPr>
    <w:rPr>
      <w:rFonts w:ascii="Times New Roman" w:eastAsia="Times New Roman" w:hAnsi="Times New Roman" w:cs="Courier New"/>
      <w:b/>
      <w:sz w:val="24"/>
      <w:szCs w:val="24"/>
      <w:lang w:eastAsia="ar-SA"/>
    </w:rPr>
  </w:style>
  <w:style w:type="paragraph" w:customStyle="1" w:styleId="ZZZBodyText1">
    <w:name w:val="ZZZ_Body Text_1"/>
    <w:basedOn w:val="ZZZBodyText"/>
    <w:uiPriority w:val="99"/>
    <w:rsid w:val="00760EB8"/>
    <w:pPr>
      <w:ind w:left="284" w:hanging="284"/>
    </w:pPr>
  </w:style>
  <w:style w:type="paragraph" w:customStyle="1" w:styleId="ZZZBodyText2">
    <w:name w:val="ZZZ_Body Text_2"/>
    <w:basedOn w:val="ZZZBodyText1"/>
    <w:uiPriority w:val="99"/>
    <w:rsid w:val="00760EB8"/>
    <w:pPr>
      <w:ind w:left="567"/>
    </w:pPr>
  </w:style>
  <w:style w:type="paragraph" w:customStyle="1" w:styleId="ZZZBodyTextmaly">
    <w:name w:val="ZZZ_Body Text_maly"/>
    <w:basedOn w:val="ZZZBodyText"/>
    <w:uiPriority w:val="99"/>
    <w:rsid w:val="001F7599"/>
    <w:pPr>
      <w:spacing w:before="0" w:after="120" w:line="199" w:lineRule="atLeast"/>
    </w:pPr>
    <w:rPr>
      <w:i/>
      <w:iCs/>
      <w:sz w:val="18"/>
      <w:szCs w:val="15"/>
    </w:rPr>
  </w:style>
  <w:style w:type="character" w:customStyle="1" w:styleId="Nagwek1Znak">
    <w:name w:val="Nagłówek 1 Znak"/>
    <w:basedOn w:val="Domylnaczcionkaakapitu"/>
    <w:link w:val="Nagwek1"/>
    <w:uiPriority w:val="9"/>
    <w:rsid w:val="00364859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customStyle="1" w:styleId="Tytuyrodziaw">
    <w:name w:val="Tytuły rodziałów"/>
    <w:basedOn w:val="Akapitzlist"/>
    <w:link w:val="TytuyrodziawZnak"/>
    <w:qFormat/>
    <w:rsid w:val="00364859"/>
    <w:pPr>
      <w:tabs>
        <w:tab w:val="right" w:leader="dot" w:pos="9072"/>
      </w:tabs>
      <w:autoSpaceDE w:val="0"/>
      <w:autoSpaceDN w:val="0"/>
      <w:adjustRightInd w:val="0"/>
      <w:spacing w:after="0"/>
      <w:ind w:hanging="360"/>
      <w:jc w:val="center"/>
      <w:outlineLvl w:val="0"/>
    </w:pPr>
    <w:rPr>
      <w:rFonts w:eastAsia="Times New Roman" w:cstheme="minorHAnsi"/>
      <w:b/>
      <w:bCs/>
      <w:sz w:val="28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36485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36485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yrodziawZnak">
    <w:name w:val="Tytuły rodziałów Znak"/>
    <w:basedOn w:val="AkapitzlistZnak"/>
    <w:link w:val="Tytuyrodziaw"/>
    <w:rsid w:val="00364859"/>
    <w:rPr>
      <w:rFonts w:eastAsia="Times New Roman" w:cstheme="minorHAnsi"/>
      <w:b/>
      <w:bCs/>
      <w:sz w:val="28"/>
      <w:szCs w:val="24"/>
      <w:lang w:eastAsia="pl-PL"/>
    </w:rPr>
  </w:style>
  <w:style w:type="paragraph" w:customStyle="1" w:styleId="Tyutpodrodzia">
    <w:name w:val="Tyutł podrodział"/>
    <w:basedOn w:val="Normalny"/>
    <w:link w:val="TyutpodrodziaZnak"/>
    <w:qFormat/>
    <w:rsid w:val="00364859"/>
    <w:pPr>
      <w:tabs>
        <w:tab w:val="left" w:pos="8340"/>
      </w:tabs>
      <w:autoSpaceDE w:val="0"/>
      <w:autoSpaceDN w:val="0"/>
      <w:adjustRightInd w:val="0"/>
      <w:spacing w:after="0"/>
      <w:jc w:val="both"/>
    </w:pPr>
    <w:rPr>
      <w:rFonts w:eastAsia="Times New Roman" w:cstheme="minorHAnsi"/>
      <w:b/>
      <w:sz w:val="24"/>
      <w:szCs w:val="24"/>
      <w:lang w:eastAsia="pl-PL"/>
    </w:rPr>
  </w:style>
  <w:style w:type="character" w:customStyle="1" w:styleId="TyutpodrodziaZnak">
    <w:name w:val="Tyutł podrodział Znak"/>
    <w:basedOn w:val="Domylnaczcionkaakapitu"/>
    <w:link w:val="Tyutpodrodzia"/>
    <w:rsid w:val="00364859"/>
    <w:rPr>
      <w:rFonts w:eastAsia="Times New Roman" w:cstheme="minorHAnsi"/>
      <w:b/>
      <w:sz w:val="24"/>
      <w:szCs w:val="24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6485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64859"/>
    <w:rPr>
      <w:b/>
      <w:bCs/>
      <w:i/>
      <w:iCs/>
      <w:color w:val="4F81BD" w:themeColor="accent1"/>
    </w:rPr>
  </w:style>
  <w:style w:type="paragraph" w:customStyle="1" w:styleId="Default">
    <w:name w:val="Default"/>
    <w:rsid w:val="0024016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7784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77848"/>
    <w:rPr>
      <w:sz w:val="20"/>
      <w:szCs w:val="20"/>
    </w:rPr>
  </w:style>
  <w:style w:type="character" w:styleId="Odwoanieprzypisudolnego">
    <w:name w:val="footnote reference"/>
    <w:uiPriority w:val="99"/>
    <w:semiHidden/>
    <w:rsid w:val="00777848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77784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uiPriority w:val="20"/>
    <w:qFormat/>
    <w:rsid w:val="0077784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46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19" Type="http://schemas.openxmlformats.org/officeDocument/2006/relationships/image" Target="media/image11.jpe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2919</Words>
  <Characters>17516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2</cp:revision>
  <cp:lastPrinted>2025-03-17T10:54:00Z</cp:lastPrinted>
  <dcterms:created xsi:type="dcterms:W3CDTF">2025-04-29T09:31:00Z</dcterms:created>
  <dcterms:modified xsi:type="dcterms:W3CDTF">2025-04-29T09:31:00Z</dcterms:modified>
</cp:coreProperties>
</file>