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11" w:line="268" w:lineRule="auto"/>
        <w:ind w:left="-5" w:hanging="10"/>
        <w:jc w:val="right"/>
        <w:rPr>
          <w:b w:val="1"/>
        </w:rPr>
      </w:pPr>
      <w:bookmarkStart w:colFirst="0" w:colLast="0" w:name="_heading=h.5r3zzntsysmm" w:id="0"/>
      <w:bookmarkEnd w:id="0"/>
      <w:r w:rsidDel="00000000" w:rsidR="00000000" w:rsidRPr="00000000">
        <w:rPr>
          <w:b w:val="1"/>
          <w:rtl w:val="0"/>
        </w:rPr>
        <w:t xml:space="preserve">Załącznik nr 7 do Zapytania ofertowego nr </w:t>
      </w:r>
      <w:r w:rsidDel="00000000" w:rsidR="00000000" w:rsidRPr="00000000">
        <w:rPr>
          <w:b w:val="1"/>
          <w:sz w:val="20"/>
          <w:szCs w:val="20"/>
          <w:rtl w:val="0"/>
        </w:rPr>
        <w:t xml:space="preserve">1/RB/KPO/A1.2.1./2025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753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753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4190"/>
        </w:tabs>
        <w:spacing w:after="0" w:before="8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OŚWIADCZENIE WYKONAWCY O NIEZALEGANIU Z PŁATNOŚCIAMI NA RZECZ PODMIOTÓW PUBLICZNYCH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center"/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5432"/>
        </w:tabs>
        <w:spacing w:before="52" w:lineRule="auto"/>
        <w:ind w:right="4074"/>
        <w:jc w:val="center"/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center"/>
        <w:tblLayout w:type="fixed"/>
        <w:tblLook w:val="0400"/>
      </w:tblPr>
      <w:tblGrid>
        <w:gridCol w:w="2119"/>
        <w:gridCol w:w="6941"/>
        <w:tblGridChange w:id="0">
          <w:tblGrid>
            <w:gridCol w:w="2119"/>
            <w:gridCol w:w="6941"/>
          </w:tblGrid>
        </w:tblGridChange>
      </w:tblGrid>
      <w:tr>
        <w:trPr>
          <w:cantSplit w:val="0"/>
          <w:trHeight w:val="318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shd w:fill="bfbfbf" w:val="clear"/>
          </w:tcPr>
          <w:p w:rsidR="00000000" w:rsidDel="00000000" w:rsidP="00000000" w:rsidRDefault="00000000" w:rsidRPr="00000000" w14:paraId="00000009">
            <w:pPr>
              <w:spacing w:after="160" w:line="259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shd w:fill="bfbfbf" w:val="clear"/>
          </w:tcPr>
          <w:p w:rsidR="00000000" w:rsidDel="00000000" w:rsidP="00000000" w:rsidRDefault="00000000" w:rsidRPr="00000000" w14:paraId="0000000A">
            <w:pPr>
              <w:spacing w:line="259" w:lineRule="auto"/>
              <w:ind w:left="1371" w:firstLine="0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DANE WYKONAWCY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9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0B">
            <w:pPr>
              <w:spacing w:line="259" w:lineRule="auto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Imię i nazwisko</w:t>
            </w:r>
          </w:p>
          <w:p w:rsidR="00000000" w:rsidDel="00000000" w:rsidP="00000000" w:rsidRDefault="00000000" w:rsidRPr="00000000" w14:paraId="0000000C">
            <w:pPr>
              <w:spacing w:line="259" w:lineRule="auto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Nazwa Wykonawcy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spacing w:line="259" w:lineRule="auto"/>
              <w:ind w:left="5" w:firstLine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</w:tc>
      </w:tr>
      <w:tr>
        <w:trPr>
          <w:cantSplit w:val="0"/>
          <w:trHeight w:val="474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d9d9d9" w:val="clear"/>
            <w:vAlign w:val="center"/>
          </w:tcPr>
          <w:p w:rsidR="00000000" w:rsidDel="00000000" w:rsidP="00000000" w:rsidRDefault="00000000" w:rsidRPr="00000000" w14:paraId="0000000E">
            <w:pPr>
              <w:spacing w:line="259" w:lineRule="auto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Adres Wykonawcy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spacing w:line="259" w:lineRule="auto"/>
              <w:ind w:left="5" w:firstLine="0"/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010">
      <w:pPr>
        <w:tabs>
          <w:tab w:val="left" w:leader="none" w:pos="5432"/>
        </w:tabs>
        <w:spacing w:before="52" w:lineRule="auto"/>
        <w:ind w:right="4074"/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tabs>
          <w:tab w:val="left" w:leader="none" w:pos="5432"/>
        </w:tabs>
        <w:spacing w:before="52" w:lineRule="auto"/>
        <w:ind w:right="4074"/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center" w:leader="none" w:pos="6804"/>
        </w:tabs>
        <w:spacing w:after="120" w:before="120" w:lineRule="auto"/>
        <w:rPr/>
      </w:pPr>
      <w:r w:rsidDel="00000000" w:rsidR="00000000" w:rsidRPr="00000000">
        <w:rPr>
          <w:rtl w:val="0"/>
        </w:rPr>
        <w:t xml:space="preserve">Będąc pouczonym/i o </w:t>
      </w:r>
      <w:r w:rsidDel="00000000" w:rsidR="00000000" w:rsidRPr="00000000">
        <w:rPr>
          <w:b w:val="1"/>
          <w:rtl w:val="0"/>
        </w:rPr>
        <w:t xml:space="preserve">odpowiedzialności karnej</w:t>
      </w:r>
      <w:r w:rsidDel="00000000" w:rsidR="00000000" w:rsidRPr="00000000">
        <w:rPr>
          <w:rtl w:val="0"/>
        </w:rPr>
        <w:t xml:space="preserve"> za składanie fałszywych zeznań, niniejszym oświadczam/y w imieniu Wykonawcy, że Wykonawca:</w:t>
      </w:r>
    </w:p>
    <w:p w:rsidR="00000000" w:rsidDel="00000000" w:rsidP="00000000" w:rsidRDefault="00000000" w:rsidRPr="00000000" w14:paraId="00000013">
      <w:pPr>
        <w:spacing w:after="120" w:before="120" w:lineRule="auto"/>
        <w:ind w:left="1134" w:hanging="414.00000000000006"/>
        <w:rPr/>
      </w:pPr>
      <w:r w:rsidDel="00000000" w:rsidR="00000000" w:rsidRPr="00000000">
        <w:rPr>
          <w:rFonts w:ascii="Cambria Math" w:cs="Cambria Math" w:eastAsia="Cambria Math" w:hAnsi="Cambria Math"/>
          <w:rtl w:val="0"/>
        </w:rPr>
        <w:t xml:space="preserve">⎕</w:t>
      </w:r>
      <w:r w:rsidDel="00000000" w:rsidR="00000000" w:rsidRPr="00000000">
        <w:rPr>
          <w:rtl w:val="0"/>
        </w:rPr>
        <w:t xml:space="preserve">* nie zalega z płatnościami podatków, opłat lub składek na ubezpieczenia społeczne lub zdrowotne wraz z odsetkami lub grzywnami; </w:t>
      </w:r>
    </w:p>
    <w:p w:rsidR="00000000" w:rsidDel="00000000" w:rsidP="00000000" w:rsidRDefault="00000000" w:rsidRPr="00000000" w14:paraId="00000014">
      <w:pPr>
        <w:tabs>
          <w:tab w:val="center" w:leader="none" w:pos="6804"/>
        </w:tabs>
        <w:spacing w:after="120" w:before="120" w:lineRule="auto"/>
        <w:ind w:left="1134" w:hanging="425"/>
        <w:jc w:val="both"/>
        <w:rPr/>
      </w:pPr>
      <w:bookmarkStart w:colFirst="0" w:colLast="0" w:name="_heading=h.yuc7txgv7xkl" w:id="1"/>
      <w:bookmarkEnd w:id="1"/>
      <w:r w:rsidDel="00000000" w:rsidR="00000000" w:rsidRPr="00000000">
        <w:rPr>
          <w:rFonts w:ascii="Cambria Math" w:cs="Cambria Math" w:eastAsia="Cambria Math" w:hAnsi="Cambria Math"/>
          <w:rtl w:val="0"/>
        </w:rPr>
        <w:t xml:space="preserve">⎕</w:t>
      </w:r>
      <w:r w:rsidDel="00000000" w:rsidR="00000000" w:rsidRPr="00000000">
        <w:rPr>
          <w:rtl w:val="0"/>
        </w:rPr>
        <w:t xml:space="preserve">* zalega z płatnościami podatków, lub opłat, lub składek na ubezpieczenie społeczne lub zdrowotne;</w:t>
      </w:r>
    </w:p>
    <w:p w:rsidR="00000000" w:rsidDel="00000000" w:rsidP="00000000" w:rsidRDefault="00000000" w:rsidRPr="00000000" w14:paraId="00000015">
      <w:pPr>
        <w:tabs>
          <w:tab w:val="center" w:leader="none" w:pos="6804"/>
        </w:tabs>
        <w:spacing w:after="120" w:before="120" w:lineRule="auto"/>
        <w:ind w:left="1134" w:hanging="425"/>
        <w:jc w:val="both"/>
        <w:rPr/>
      </w:pPr>
      <w:r w:rsidDel="00000000" w:rsidR="00000000" w:rsidRPr="00000000">
        <w:rPr>
          <w:rFonts w:ascii="Cambria Math" w:cs="Cambria Math" w:eastAsia="Cambria Math" w:hAnsi="Cambria Math"/>
          <w:rtl w:val="0"/>
        </w:rPr>
        <w:t xml:space="preserve">⎕</w:t>
      </w:r>
      <w:r w:rsidDel="00000000" w:rsidR="00000000" w:rsidRPr="00000000">
        <w:rPr>
          <w:rtl w:val="0"/>
        </w:rPr>
        <w:t xml:space="preserve">* zalega z płatnościami podatków, lub opłat, lub składek na ubezpieczenie społeczne lub zdrowotne ale zawarł wiążące porozumienie w sprawie spłaty tych należności;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*właściwe zakreślić znakiem „x”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12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7812.0" w:type="dxa"/>
        <w:jc w:val="left"/>
        <w:tblInd w:w="875.0" w:type="dxa"/>
        <w:tblLayout w:type="fixed"/>
        <w:tblLook w:val="0000"/>
      </w:tblPr>
      <w:tblGrid>
        <w:gridCol w:w="3651"/>
        <w:gridCol w:w="4161"/>
        <w:tblGridChange w:id="0">
          <w:tblGrid>
            <w:gridCol w:w="3651"/>
            <w:gridCol w:w="4161"/>
          </w:tblGrid>
        </w:tblGridChange>
      </w:tblGrid>
      <w:tr>
        <w:trPr>
          <w:cantSplit w:val="0"/>
          <w:trHeight w:val="263" w:hRule="atLeast"/>
          <w:tblHeader w:val="0"/>
        </w:trPr>
        <w:tc>
          <w:tcPr/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2" w:lineRule="auto"/>
              <w:ind w:left="171" w:right="779" w:firstLine="0"/>
              <w:jc w:val="center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…………………………………………….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12" w:lineRule="auto"/>
              <w:ind w:left="1081" w:right="0" w:firstLine="0"/>
              <w:jc w:val="left"/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0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…………………………………………….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2" w:hRule="atLeast"/>
          <w:tblHeader w:val="0"/>
        </w:trPr>
        <w:tc>
          <w:tcPr/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4" w:line="240" w:lineRule="auto"/>
              <w:ind w:left="171" w:right="739" w:firstLine="0"/>
              <w:jc w:val="center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(Miejscowość, data)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" w:line="240" w:lineRule="auto"/>
              <w:ind w:left="789" w:right="180" w:firstLine="0"/>
              <w:jc w:val="center"/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(Pieczęć i podpis osoby uprawnionej do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b w:val="0"/>
                <w:i w:val="1"/>
                <w:smallCaps w:val="0"/>
                <w:strike w:val="0"/>
                <w:color w:val="80808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reprezentowania Wykonawcy)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ind w:right="114"/>
        <w:rPr/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40" w:w="11910" w:orient="portrait"/>
      <w:pgMar w:bottom="280" w:top="1560" w:left="1200" w:right="1300" w:header="567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Carli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mbria Math">
    <w:embedRegular w:fontKey="{00000000-0000-0000-0000-000000000000}" r:id="rId5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3">
    <w:pPr>
      <w:widowControl w:val="1"/>
      <w:spacing w:after="120" w:before="200" w:lineRule="auto"/>
      <w:jc w:val="both"/>
      <w:rPr>
        <w:rFonts w:ascii="Arial" w:cs="Arial" w:eastAsia="Arial" w:hAnsi="Arial"/>
        <w:b w:val="0"/>
        <w:i w:val="1"/>
        <w:smallCaps w:val="0"/>
        <w:strike w:val="0"/>
        <w:color w:val="000000"/>
        <w:sz w:val="12"/>
        <w:szCs w:val="12"/>
        <w:u w:val="none"/>
        <w:shd w:fill="auto" w:val="clear"/>
        <w:vertAlign w:val="baseline"/>
      </w:rPr>
    </w:pPr>
    <w:bookmarkStart w:colFirst="0" w:colLast="0" w:name="_heading=h.hrkx56w5fnw8" w:id="2"/>
    <w:bookmarkEnd w:id="2"/>
    <w:r w:rsidDel="00000000" w:rsidR="00000000" w:rsidRPr="00000000">
      <w:rPr>
        <w:sz w:val="16"/>
        <w:szCs w:val="16"/>
        <w:rtl w:val="0"/>
      </w:rPr>
      <w:t xml:space="preserve">„ Rozszerzenie działalności firmy o część kawiarnianą (adaptacja magazynu) wraz z poszerzeniem oferty produktowej o kartę typowo kawiarnianą – z zachowaniem zasad ekologii oraz zrównoważonego rozwoju; w celu zwiększenia odporności firmy na potencjalne kryzysy – region 5: woj. WIELKOPOLSKIE”, nr KPOD.01.03-IW.01-0552/24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2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5114925" cy="402590"/>
          <wp:effectExtent b="0" l="0" r="0" t="0"/>
          <wp:docPr id="32828555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114925" cy="40259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pl-PL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ind w:left="216"/>
    </w:pPr>
    <w:rPr>
      <w:rFonts w:ascii="Carlito" w:cs="Carlito" w:eastAsia="Carlito" w:hAnsi="Carlito"/>
      <w:b w:val="1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  <w:rPr>
      <w:rFonts w:ascii="Arial" w:cs="Arial" w:eastAsia="Arial" w:hAnsi="Arial"/>
      <w:lang w:val="pl-PL"/>
    </w:rPr>
  </w:style>
  <w:style w:type="paragraph" w:styleId="Nagwek1">
    <w:name w:val="heading 1"/>
    <w:basedOn w:val="Normalny"/>
    <w:uiPriority w:val="9"/>
    <w:qFormat w:val="1"/>
    <w:pPr>
      <w:ind w:left="216"/>
      <w:outlineLvl w:val="0"/>
    </w:pPr>
    <w:rPr>
      <w:rFonts w:ascii="Carlito" w:cs="Carlito" w:eastAsia="Carlito" w:hAnsi="Carlito"/>
      <w:b w:val="1"/>
      <w:bCs w:val="1"/>
    </w:rPr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table" w:styleId="TableNormal" w:customStyle="1">
    <w:name w:val="Table Normal"/>
    <w:uiPriority w:val="2"/>
    <w:semiHidden w:val="1"/>
    <w:unhideWhenUsed w:val="1"/>
    <w:qFormat w:val="1"/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ekstpodstawowy">
    <w:name w:val="Body Text"/>
    <w:basedOn w:val="Normalny"/>
    <w:uiPriority w:val="1"/>
    <w:qFormat w:val="1"/>
  </w:style>
  <w:style w:type="paragraph" w:styleId="Akapitzlist">
    <w:name w:val="List Paragraph"/>
    <w:basedOn w:val="Normalny"/>
    <w:uiPriority w:val="1"/>
    <w:qFormat w:val="1"/>
    <w:pPr>
      <w:spacing w:before="5"/>
      <w:ind w:left="499" w:right="111" w:hanging="284"/>
      <w:jc w:val="both"/>
    </w:pPr>
  </w:style>
  <w:style w:type="paragraph" w:styleId="TableParagraph" w:customStyle="1">
    <w:name w:val="Table Paragraph"/>
    <w:basedOn w:val="Normalny"/>
    <w:uiPriority w:val="1"/>
    <w:qFormat w:val="1"/>
    <w:rPr>
      <w:rFonts w:ascii="Carlito" w:cs="Carlito" w:eastAsia="Carlito" w:hAnsi="Carlito"/>
    </w:rPr>
  </w:style>
  <w:style w:type="paragraph" w:styleId="Nagwek">
    <w:name w:val="header"/>
    <w:basedOn w:val="Normalny"/>
    <w:link w:val="NagwekZnak"/>
    <w:uiPriority w:val="99"/>
    <w:unhideWhenUsed w:val="1"/>
    <w:rsid w:val="008B0DD0"/>
    <w:pPr>
      <w:tabs>
        <w:tab w:val="center" w:pos="4536"/>
        <w:tab w:val="right" w:pos="9072"/>
      </w:tabs>
    </w:pPr>
  </w:style>
  <w:style w:type="character" w:styleId="NagwekZnak" w:customStyle="1">
    <w:name w:val="Nagłówek Znak"/>
    <w:basedOn w:val="Domylnaczcionkaakapitu"/>
    <w:link w:val="Nagwek"/>
    <w:uiPriority w:val="99"/>
    <w:rsid w:val="008B0DD0"/>
    <w:rPr>
      <w:rFonts w:ascii="Arial" w:cs="Arial" w:eastAsia="Arial" w:hAnsi="Arial"/>
      <w:lang w:val="pl-PL"/>
    </w:rPr>
  </w:style>
  <w:style w:type="paragraph" w:styleId="Stopka">
    <w:name w:val="footer"/>
    <w:basedOn w:val="Normalny"/>
    <w:link w:val="StopkaZnak"/>
    <w:uiPriority w:val="99"/>
    <w:unhideWhenUsed w:val="1"/>
    <w:rsid w:val="008B0DD0"/>
    <w:pPr>
      <w:tabs>
        <w:tab w:val="center" w:pos="4536"/>
        <w:tab w:val="right" w:pos="9072"/>
      </w:tabs>
    </w:pPr>
  </w:style>
  <w:style w:type="character" w:styleId="StopkaZnak" w:customStyle="1">
    <w:name w:val="Stopka Znak"/>
    <w:basedOn w:val="Domylnaczcionkaakapitu"/>
    <w:link w:val="Stopka"/>
    <w:uiPriority w:val="99"/>
    <w:rsid w:val="008B0DD0"/>
    <w:rPr>
      <w:rFonts w:ascii="Arial" w:cs="Arial" w:eastAsia="Arial" w:hAnsi="Arial"/>
      <w:lang w:val="pl-PL"/>
    </w:rPr>
  </w:style>
  <w:style w:type="table" w:styleId="TableGrid" w:customStyle="1">
    <w:name w:val="TableGrid"/>
    <w:rsid w:val="008B0DD0"/>
    <w:pPr>
      <w:widowControl w:val="1"/>
      <w:autoSpaceDE w:val="1"/>
      <w:autoSpaceDN w:val="1"/>
    </w:pPr>
    <w:rPr>
      <w:rFonts w:eastAsiaTheme="minorEastAsia"/>
      <w:lang w:eastAsia="pl-PL" w:val="pl-PL"/>
    </w:rPr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widowControl w:val="1"/>
    </w:pPr>
    <w:tblPr>
      <w:tblStyleRowBandSize w:val="1"/>
      <w:tblStyleColBandSize w:val="1"/>
      <w:tblCellMar>
        <w:top w:w="44.0" w:type="dxa"/>
        <w:left w:w="106.0" w:type="dxa"/>
        <w:bottom w:w="0.0" w:type="dxa"/>
        <w:right w:w="5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rlito-regular.ttf"/><Relationship Id="rId2" Type="http://schemas.openxmlformats.org/officeDocument/2006/relationships/font" Target="fonts/Carlito-bold.ttf"/><Relationship Id="rId3" Type="http://schemas.openxmlformats.org/officeDocument/2006/relationships/font" Target="fonts/Carlito-italic.ttf"/><Relationship Id="rId4" Type="http://schemas.openxmlformats.org/officeDocument/2006/relationships/font" Target="fonts/Carlito-boldItalic.ttf"/><Relationship Id="rId5" Type="http://schemas.openxmlformats.org/officeDocument/2006/relationships/font" Target="fonts/CambriaMath-regular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vFPJMNIkTP0k3RMyCD7j6t8PbA==">CgMxLjAyDmguNXIzenpudHN5c21tMg5oLnl1Yzd0eGd2N3hrbDIOaC5ocmt4NTZ3NWZudzg4AHIhMW9HdkZqN2VyR3ZiSzRDaG41MExrcWxLblFJUVhrVWRI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2024-06-06T19:39:00Z</dcterms:created>
  <dc:creator>autor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2023-12-01T00:00:00Z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2023-12-12T00:00:00Z</vt:filetime>
  </property>
</Properties>
</file>