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9mty1vx38gjv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5 do ZO nr 1/RB/KPO/A1.2.1./2025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i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PROTOKÓŁ Z PRZEPROWADZENIA WIZJI LOKALNEJ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dniu ……………. w godz. …… w ramach postępowania o udzielenie zamówienia publicznego prowadzonego w trybie Zasady Konkurencyjności pn.: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„Prace budowlane - Przekształcenie magazynu w kawiarnię”: </w:t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………………………….………………………………………… (imię i nazwisko)</w:t>
      </w:r>
    </w:p>
    <w:p w:rsidR="00000000" w:rsidDel="00000000" w:rsidP="00000000" w:rsidRDefault="00000000" w:rsidRPr="00000000" w14:paraId="0000000C">
      <w:pPr>
        <w:spacing w:line="360" w:lineRule="auto"/>
        <w:ind w:left="72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…………………………………………….……………………… (imię i nazwisko)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jako Przedstawiciel / -e Wykonawcy: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ind w:left="2124" w:firstLine="707.9999999999998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(nazwa i adres Wykonawcy)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dokonał / -li wizji lokalnej zgodnie z postanowieniami pkt 17 Zapytania Ofertowego, pod adresem: Ul. Fr. Sójki 25, 63-430 Odolanów.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Przedstawiciel / -le Wykonawcy zapoznał/-li się z obiektem (pomieszczeniami), którego dotyczy przedmiotowe zadanie.</w:t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....................................</w:t>
        <w:tab/>
        <w:tab/>
        <w:tab/>
        <w:tab/>
        <w:t xml:space="preserve">          ….……………………..……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(Przedstawiciel Wykonawcy)</w:t>
        <w:tab/>
        <w:tab/>
        <w:tab/>
        <w:tab/>
        <w:t xml:space="preserve">   (Przedstawiciel Zamawiającego)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Play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114925" cy="402590"/>
          <wp:effectExtent b="0" l="0" r="0" t="0"/>
          <wp:docPr id="7655317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14925" cy="4025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ny" w:default="1">
    <w:name w:val="Normal"/>
    <w:qFormat w:val="1"/>
    <w:rsid w:val="00A838FB"/>
    <w:pPr>
      <w:spacing w:after="0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22EE5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522EE5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 w:val="1"/>
    <w:unhideWhenUsed w:val="1"/>
    <w:qFormat w:val="1"/>
    <w:rsid w:val="00522EE5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 w:val="1"/>
    <w:unhideWhenUsed w:val="1"/>
    <w:qFormat w:val="1"/>
    <w:rsid w:val="00522EE5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Nagwek5">
    <w:name w:val="heading 5"/>
    <w:basedOn w:val="Normalny"/>
    <w:next w:val="Normalny"/>
    <w:link w:val="Nagwek5Znak"/>
    <w:uiPriority w:val="9"/>
    <w:semiHidden w:val="1"/>
    <w:unhideWhenUsed w:val="1"/>
    <w:qFormat w:val="1"/>
    <w:rsid w:val="00522EE5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Nagwek6">
    <w:name w:val="heading 6"/>
    <w:basedOn w:val="Normalny"/>
    <w:next w:val="Normalny"/>
    <w:link w:val="Nagwek6Znak"/>
    <w:uiPriority w:val="9"/>
    <w:semiHidden w:val="1"/>
    <w:unhideWhenUsed w:val="1"/>
    <w:qFormat w:val="1"/>
    <w:rsid w:val="00522EE5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522EE5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522EE5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522EE5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522EE5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522EE5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522EE5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522EE5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522EE5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522EE5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522EE5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522EE5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522EE5"/>
    <w:rPr>
      <w:rFonts w:cstheme="majorBidi" w:eastAsiaTheme="majorEastAsia"/>
      <w:color w:val="272727" w:themeColor="text1" w:themeTint="0000D8"/>
    </w:rPr>
  </w:style>
  <w:style w:type="paragraph" w:styleId="Tytu">
    <w:name w:val="Title"/>
    <w:basedOn w:val="Normalny"/>
    <w:next w:val="Normalny"/>
    <w:link w:val="TytuZnak"/>
    <w:uiPriority w:val="10"/>
    <w:qFormat w:val="1"/>
    <w:rsid w:val="00522EE5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522EE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 w:val="1"/>
    <w:rsid w:val="00522EE5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522EE5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522EE5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522EE5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522EE5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522EE5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522EE5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522EE5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522EE5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nhideWhenUsed w:val="1"/>
    <w:rsid w:val="00A838FB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A838FB"/>
    <w:rPr>
      <w:rFonts w:ascii="Times New Roman" w:cs="Times New Roman" w:eastAsia="Times New Roman" w:hAnsi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A838FB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A838FB"/>
    <w:rPr>
      <w:rFonts w:ascii="Times New Roman" w:cs="Times New Roman" w:eastAsia="Times New Roman" w:hAnsi="Times New Roman"/>
      <w:kern w:val="0"/>
      <w:sz w:val="24"/>
      <w:szCs w:val="24"/>
      <w:lang w:eastAsia="pl-PL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eSL1BEvx9AnqPLFogo+84J+nWA==">CgMxLjAyDmguOW10eTF2eDM4Z2p2OAByITFVZzI2dENFTUVqN0ZvOG9rVEdLWFdtU1NZTFhrS1hoTw==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2025-03-13T17:48:00Z</dcterms:created>
  <dc:creator>SEBASTIAN KOWALSKI</dc:creator>
</cp:coreProperties>
</file>