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876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760"/>
      </w:tblGrid>
      <w:tr>
        <w:tblPrEx>
          <w:shd w:val="clear" w:color="auto" w:fill="ced7e7"/>
        </w:tblPrEx>
        <w:trPr>
          <w:trHeight w:val="13543" w:hRule="atLeast"/>
        </w:trPr>
        <w:tc>
          <w:tcPr>
            <w:tcW w:type="dxa" w:w="87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pacing w:line="252" w:lineRule="auto"/>
              <w:jc w:val="right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Za</w:t>
            </w:r>
            <w:r>
              <w:rPr>
                <w:shd w:val="nil" w:color="auto" w:fill="auto"/>
                <w:rtl w:val="0"/>
              </w:rPr>
              <w:t>łą</w:t>
            </w:r>
            <w:r>
              <w:rPr>
                <w:shd w:val="nil" w:color="auto" w:fill="auto"/>
                <w:rtl w:val="0"/>
              </w:rPr>
              <w:t>cznik nr 1-Formularz oferty</w:t>
            </w:r>
          </w:p>
          <w:p>
            <w:pPr>
              <w:pStyle w:val="Treść"/>
              <w:spacing w:line="252" w:lineRule="auto"/>
              <w:rPr>
                <w:shd w:val="nil" w:color="auto" w:fill="auto"/>
              </w:rPr>
            </w:pPr>
          </w:p>
          <w:p>
            <w:pPr>
              <w:pStyle w:val="Treść"/>
              <w:bidi w:val="0"/>
              <w:spacing w:line="252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……………………………………………</w:t>
            </w:r>
          </w:p>
          <w:p>
            <w:pPr>
              <w:pStyle w:val="Treść"/>
              <w:bidi w:val="0"/>
              <w:spacing w:line="252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    Nazwa i adres Oferenta</w:t>
            </w:r>
          </w:p>
          <w:p>
            <w:pPr>
              <w:pStyle w:val="Treść"/>
              <w:jc w:val="center"/>
              <w:rPr>
                <w:b w:val="1"/>
                <w:bCs w:val="1"/>
                <w:shd w:val="nil" w:color="auto" w:fill="auto"/>
              </w:rPr>
            </w:pPr>
          </w:p>
          <w:p>
            <w:pPr>
              <w:pStyle w:val="Treść"/>
              <w:bidi w:val="0"/>
              <w:ind w:left="0" w:right="0" w:firstLine="0"/>
              <w:jc w:val="center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OFERTA CENOWA dotycz</w:t>
            </w:r>
            <w:r>
              <w:rPr>
                <w:b w:val="1"/>
                <w:bCs w:val="1"/>
                <w:shd w:val="nil" w:color="auto" w:fill="auto"/>
                <w:rtl w:val="0"/>
              </w:rPr>
              <w:t>ą</w:t>
            </w: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ca ZAPYTANIA OFERTOWEGO NR</w:t>
            </w:r>
            <w:r>
              <w:rPr>
                <w:b w:val="1"/>
                <w:bCs w:val="1"/>
                <w:outline w:val="0"/>
                <w:color w:val="ff0000"/>
                <w:u w:color="ff0000"/>
                <w:shd w:val="nil" w:color="auto" w:fill="auto"/>
                <w:rtl w:val="0"/>
                <w14:textFill>
                  <w14:solidFill>
                    <w14:srgbClr w14:val="FF0000"/>
                  </w14:solidFill>
                </w14:textFill>
              </w:rPr>
              <w:t xml:space="preserve"> </w:t>
            </w:r>
            <w:r>
              <w:rPr>
                <w:b w:val="1"/>
                <w:bCs w:val="1"/>
                <w:shd w:val="nil" w:color="auto" w:fill="auto"/>
                <w:rtl w:val="0"/>
              </w:rPr>
              <w:t>01/</w:t>
            </w:r>
            <w:r>
              <w:rPr>
                <w:b w:val="1"/>
                <w:bCs w:val="1"/>
                <w:shd w:val="nil" w:color="auto" w:fill="auto"/>
                <w:rtl w:val="0"/>
              </w:rPr>
              <w:t>CUS</w:t>
            </w:r>
            <w:r>
              <w:rPr>
                <w:b w:val="1"/>
                <w:bCs w:val="1"/>
                <w:shd w:val="nil" w:color="auto" w:fill="auto"/>
                <w:rtl w:val="0"/>
              </w:rPr>
              <w:t>/25</w:t>
            </w:r>
          </w:p>
          <w:p>
            <w:pPr>
              <w:pStyle w:val="Treść"/>
              <w:spacing w:after="0" w:line="240" w:lineRule="auto"/>
              <w:jc w:val="center"/>
              <w:rPr>
                <w:b w:val="1"/>
                <w:bCs w:val="1"/>
                <w:shd w:val="nil" w:color="auto" w:fill="auto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shd w:val="nil" w:color="auto" w:fill="auto"/>
                <w:rtl w:val="0"/>
                <w:lang w:val="en-US"/>
              </w:rPr>
              <w:t>O</w:t>
            </w:r>
            <w:r>
              <w:rPr>
                <w:shd w:val="nil" w:color="auto" w:fill="auto"/>
                <w:rtl w:val="0"/>
                <w:lang w:val="en-US"/>
              </w:rPr>
              <w:t>ś</w:t>
            </w:r>
            <w:r>
              <w:rPr>
                <w:shd w:val="nil" w:color="auto" w:fill="auto"/>
                <w:rtl w:val="0"/>
                <w:lang w:val="en-US"/>
              </w:rPr>
              <w:t>wiadczam, i</w:t>
            </w:r>
            <w:r>
              <w:rPr>
                <w:shd w:val="nil" w:color="auto" w:fill="auto"/>
                <w:rtl w:val="0"/>
                <w:lang w:val="en-US"/>
              </w:rPr>
              <w:t xml:space="preserve">ż </w:t>
            </w:r>
            <w:r>
              <w:rPr>
                <w:shd w:val="nil" w:color="auto" w:fill="auto"/>
                <w:rtl w:val="0"/>
                <w:lang w:val="en-US"/>
              </w:rPr>
              <w:t>po zapoznaniu si</w:t>
            </w:r>
            <w:r>
              <w:rPr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shd w:val="nil" w:color="auto" w:fill="auto"/>
                <w:rtl w:val="0"/>
                <w:lang w:val="de-DE"/>
              </w:rPr>
              <w:t xml:space="preserve">z ZAPYTANIA OFERTOWEGO </w:t>
            </w:r>
            <w:r>
              <w:rPr>
                <w:shd w:val="nil" w:color="auto" w:fill="auto"/>
                <w:rtl w:val="0"/>
                <w:lang w:val="fr-FR"/>
              </w:rPr>
              <w:t>NR</w:t>
            </w:r>
            <w:r>
              <w:rPr>
                <w:outline w:val="0"/>
                <w:color w:val="ff0000"/>
                <w:u w:color="ff0000"/>
                <w:shd w:val="nil" w:color="auto" w:fill="auto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 xml:space="preserve"> </w:t>
            </w:r>
            <w:r>
              <w:rPr>
                <w:shd w:val="nil" w:color="auto" w:fill="auto"/>
                <w:rtl w:val="0"/>
                <w:lang w:val="en-US"/>
              </w:rPr>
              <w:t>01/</w:t>
            </w:r>
            <w:r>
              <w:rPr>
                <w:shd w:val="nil" w:color="auto" w:fill="auto"/>
                <w:rtl w:val="0"/>
                <w:lang w:val="en-US"/>
              </w:rPr>
              <w:t>CUS/</w:t>
            </w:r>
            <w:r>
              <w:rPr>
                <w:shd w:val="nil" w:color="auto" w:fill="auto"/>
                <w:rtl w:val="0"/>
                <w:lang w:val="en-US"/>
              </w:rPr>
              <w:t>25 akceptuj</w:t>
            </w:r>
            <w:r>
              <w:rPr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shd w:val="nil" w:color="auto" w:fill="auto"/>
                <w:rtl w:val="0"/>
                <w:lang w:val="en-US"/>
              </w:rPr>
              <w:t>warunki w nim zawarte, bez zastrze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e</w:t>
            </w:r>
            <w:r>
              <w:rPr>
                <w:shd w:val="nil" w:color="auto" w:fill="auto"/>
                <w:rtl w:val="0"/>
                <w:lang w:val="en-US"/>
              </w:rPr>
              <w:t>ń</w:t>
            </w:r>
            <w:r>
              <w:rPr>
                <w:shd w:val="nil" w:color="auto" w:fill="auto"/>
                <w:rtl w:val="0"/>
                <w:lang w:val="en-US"/>
              </w:rPr>
              <w:t>. Poni</w:t>
            </w:r>
            <w:r>
              <w:rPr>
                <w:shd w:val="nil" w:color="auto" w:fill="auto"/>
                <w:rtl w:val="0"/>
                <w:lang w:val="en-US"/>
              </w:rPr>
              <w:t>ż</w:t>
            </w:r>
            <w:r>
              <w:rPr>
                <w:shd w:val="nil" w:color="auto" w:fill="auto"/>
                <w:rtl w:val="0"/>
                <w:lang w:val="en-US"/>
              </w:rPr>
              <w:t>ej przedstawiam ofert</w:t>
            </w:r>
            <w:r>
              <w:rPr>
                <w:shd w:val="nil" w:color="auto" w:fill="auto"/>
                <w:rtl w:val="0"/>
                <w:lang w:val="en-US"/>
              </w:rPr>
              <w:t xml:space="preserve">ę </w:t>
            </w:r>
            <w:r>
              <w:rPr>
                <w:shd w:val="nil" w:color="auto" w:fill="auto"/>
                <w:rtl w:val="0"/>
                <w:lang w:val="en-US"/>
              </w:rPr>
              <w:t>cenow</w:t>
            </w:r>
            <w:r>
              <w:rPr>
                <w:shd w:val="nil" w:color="auto" w:fill="auto"/>
                <w:rtl w:val="0"/>
                <w:lang w:val="en-US"/>
              </w:rPr>
              <w:t>ą</w:t>
            </w:r>
            <w:r>
              <w:rPr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Domyś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bidi w:val="0"/>
              <w:spacing w:before="0" w:line="240" w:lineRule="auto"/>
              <w:ind w:left="7" w:right="0" w:hanging="7"/>
              <w:jc w:val="center"/>
              <w:rPr>
                <w:rFonts w:ascii="Calibri" w:cs="Calibri" w:hAnsi="Calibri" w:eastAsia="Calibri"/>
                <w:b w:val="0"/>
                <w:bCs w:val="0"/>
                <w:sz w:val="22"/>
                <w:szCs w:val="22"/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rtl w:val="0"/>
              </w:rPr>
              <w:t>Wykonanie Instalacji elektrycznych i teletechnicznych wewn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rtl w:val="0"/>
              </w:rPr>
              <w:t>ę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rtl w:val="0"/>
              </w:rPr>
              <w:t xml:space="preserve">trznych </w:t>
            </w:r>
          </w:p>
          <w:p>
            <w:pPr>
              <w:pStyle w:val="Treść"/>
              <w:suppressAutoHyphens w:val="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K</w:t>
            </w:r>
            <w:r>
              <w:rPr>
                <w:shd w:val="nil" w:color="auto" w:fill="auto"/>
                <w:rtl w:val="0"/>
              </w:rPr>
              <w:t xml:space="preserve">wota </w:t>
            </w:r>
            <w:r>
              <w:rPr>
                <w:shd w:val="nil" w:color="auto" w:fill="auto"/>
                <w:rtl w:val="0"/>
              </w:rPr>
              <w:t xml:space="preserve">netto </w:t>
            </w:r>
            <w:r>
              <w:rPr>
                <w:shd w:val="nil" w:color="auto" w:fill="auto"/>
                <w:rtl w:val="0"/>
              </w:rPr>
              <w:t>us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  <w:lang w:val="it-IT"/>
              </w:rPr>
              <w:t xml:space="preserve">ugi: </w:t>
            </w:r>
            <w:r>
              <w:rPr>
                <w:shd w:val="nil" w:color="auto" w:fill="auto"/>
                <w:rtl w:val="0"/>
              </w:rPr>
              <w:t>………………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……………………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…………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…………………</w:t>
            </w:r>
            <w:r>
              <w:rPr>
                <w:shd w:val="nil" w:color="auto" w:fill="auto"/>
                <w:rtl w:val="0"/>
              </w:rPr>
              <w:t>, s</w:t>
            </w:r>
            <w:r>
              <w:rPr>
                <w:shd w:val="nil" w:color="auto" w:fill="auto"/>
                <w:rtl w:val="0"/>
              </w:rPr>
              <w:t>ł</w:t>
            </w:r>
            <w:r>
              <w:rPr>
                <w:shd w:val="nil" w:color="auto" w:fill="auto"/>
                <w:rtl w:val="0"/>
              </w:rPr>
              <w:t>ownie:</w:t>
            </w:r>
            <w:r>
              <w:rPr>
                <w:shd w:val="nil" w:color="auto" w:fill="auto"/>
                <w:rtl w:val="0"/>
              </w:rPr>
              <w:t>………………………………………………………………</w:t>
            </w:r>
          </w:p>
          <w:p>
            <w:pPr>
              <w:pStyle w:val="Treść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 xml:space="preserve">VAT </w:t>
            </w:r>
            <w:r>
              <w:rPr>
                <w:shd w:val="nil" w:color="auto" w:fill="auto"/>
                <w:rtl w:val="0"/>
              </w:rPr>
              <w:t>………………………………………………</w:t>
            </w:r>
            <w:r>
              <w:rPr>
                <w:shd w:val="nil" w:color="auto" w:fill="auto"/>
                <w:rtl w:val="0"/>
              </w:rPr>
              <w:t xml:space="preserve">. </w:t>
            </w:r>
            <w:r>
              <w:rPr>
                <w:rtl w:val="0"/>
              </w:rPr>
              <w:t>Łą</w:t>
            </w:r>
            <w:r>
              <w:rPr>
                <w:rtl w:val="0"/>
              </w:rPr>
              <w:t>czna kwota brutto us</w:t>
            </w:r>
            <w:r>
              <w:rPr>
                <w:rtl w:val="0"/>
              </w:rPr>
              <w:t>ł</w:t>
            </w:r>
            <w:r>
              <w:rPr>
                <w:rtl w:val="0"/>
                <w:lang w:val="it-IT"/>
              </w:rPr>
              <w:t xml:space="preserve">ugi: </w:t>
            </w:r>
            <w:r>
              <w:rPr>
                <w:rtl w:val="0"/>
              </w:rPr>
              <w:t>………………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>……………………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>……</w:t>
            </w:r>
            <w:r>
              <w:rPr>
                <w:rtl w:val="0"/>
              </w:rPr>
              <w:t>, s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ownie:</w:t>
            </w:r>
            <w:r>
              <w:rPr>
                <w:rtl w:val="0"/>
              </w:rPr>
              <w:t>………………………………………………………………</w:t>
            </w:r>
          </w:p>
          <w:p>
            <w:pPr>
              <w:pStyle w:val="List Paragraph"/>
              <w:bidi w:val="0"/>
              <w:spacing w:line="240" w:lineRule="auto"/>
              <w:ind w:left="0" w:right="0" w:firstLine="0"/>
              <w:jc w:val="both"/>
              <w:rPr>
                <w:b w:val="1"/>
                <w:bCs w:val="1"/>
                <w:shd w:val="nil" w:color="auto" w:fill="auto"/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O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ś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wiadczam,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e do realizacji niniejszego zam</w:t>
            </w:r>
            <w:r>
              <w:rPr>
                <w:b w:val="1"/>
                <w:bCs w:val="1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wienia zatrudnione zostan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ą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nast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ę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puj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ą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ce osoby</w:t>
            </w:r>
          </w:p>
          <w:p>
            <w:pPr>
              <w:pStyle w:val="List Paragraph"/>
              <w:bidi w:val="0"/>
              <w:spacing w:line="24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z niepe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ł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nosprawno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ś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ciami</w:t>
            </w:r>
          </w:p>
          <w:p>
            <w:pPr>
              <w:pStyle w:val="Header"/>
              <w:tabs>
                <w:tab w:val="right" w:pos="9046"/>
                <w:tab w:val="clear" w:pos="9072"/>
              </w:tabs>
              <w:bidi w:val="0"/>
              <w:ind w:left="0" w:right="0" w:firstLine="0"/>
              <w:jc w:val="left"/>
              <w:rPr>
                <w:sz w:val="16"/>
                <w:szCs w:val="16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Lp.Imi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ę 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i nazwisko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…………………………………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.</w:t>
              <w:tab/>
              <w:t>Przewidziana rola w wykonywaniu zam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wienia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(np. obs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ł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uga administracyjna/prace porz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dkowe)  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Forma zaanga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ż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owania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(umowa o prac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ę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/umowa cywilnoprawna)</w:t>
            </w:r>
          </w:p>
          <w:p>
            <w:pPr>
              <w:pStyle w:val="Header"/>
              <w:tabs>
                <w:tab w:val="right" w:pos="9046"/>
                <w:tab w:val="clear" w:pos="9072"/>
              </w:tabs>
              <w:rPr>
                <w:b w:val="1"/>
                <w:bCs w:val="1"/>
                <w:shd w:val="nil" w:color="auto" w:fill="auto"/>
              </w:rPr>
            </w:pPr>
          </w:p>
          <w:p>
            <w:pPr>
              <w:pStyle w:val="Treść"/>
              <w:bidi w:val="0"/>
              <w:spacing w:line="240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Dane do kontaktu osoby, kt</w:t>
            </w:r>
            <w:r>
              <w:rPr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hd w:val="nil" w:color="auto" w:fill="auto"/>
                <w:rtl w:val="0"/>
              </w:rPr>
              <w:t>ra zostanie zatrudniona:</w:t>
            </w: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t>Imi</w:t>
            </w:r>
            <w:r>
              <w:rPr>
                <w:shd w:val="nil" w:color="auto" w:fill="auto"/>
                <w:rtl w:val="0"/>
              </w:rPr>
              <w:t xml:space="preserve">ę </w:t>
            </w:r>
            <w:r>
              <w:rPr>
                <w:shd w:val="nil" w:color="auto" w:fill="auto"/>
                <w:rtl w:val="0"/>
              </w:rPr>
              <w:t>i nazwisko, adres zamieszkania:</w:t>
            </w:r>
            <w:r>
              <w:rPr>
                <w:shd w:val="nil" w:color="auto" w:fill="auto"/>
                <w:rtl w:val="0"/>
              </w:rPr>
              <w:t>…………………………………………………………………………………………</w:t>
            </w:r>
            <w:r>
              <w:rPr>
                <w:shd w:val="nil" w:color="auto" w:fill="auto"/>
                <w:rtl w:val="0"/>
              </w:rPr>
              <w:t>.</w:t>
            </w: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</w:rPr>
              <w:br w:type="textWrapping"/>
              <w:t>…………………………………………………………………………………………</w:t>
            </w: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pt-PT"/>
              </w:rPr>
              <w:t xml:space="preserve">tel. </w:t>
            </w:r>
            <w:r>
              <w:rPr>
                <w:shd w:val="nil" w:color="auto" w:fill="auto"/>
                <w:rtl w:val="0"/>
              </w:rPr>
              <w:t>………………………………………</w:t>
            </w:r>
            <w:r>
              <w:rPr>
                <w:shd w:val="nil" w:color="auto" w:fill="auto"/>
                <w:rtl w:val="0"/>
              </w:rPr>
              <w:t>..</w:t>
            </w:r>
            <w:r>
              <w:rPr>
                <w:shd w:val="nil" w:color="auto" w:fill="auto"/>
                <w:rtl w:val="0"/>
              </w:rPr>
              <w:t>……………</w:t>
            </w:r>
            <w:r>
              <w:rPr>
                <w:shd w:val="nil" w:color="auto" w:fill="auto"/>
                <w:rtl w:val="0"/>
              </w:rPr>
              <w:t>..</w:t>
            </w:r>
            <w:r>
              <w:rPr>
                <w:shd w:val="nil" w:color="auto" w:fill="auto"/>
                <w:rtl w:val="0"/>
              </w:rPr>
              <w:t>…</w:t>
            </w:r>
            <w:r>
              <w:rPr>
                <w:shd w:val="nil" w:color="auto" w:fill="auto"/>
                <w:rtl w:val="0"/>
              </w:rPr>
              <w:t>..  e-mail</w:t>
            </w:r>
            <w:r>
              <w:rPr>
                <w:shd w:val="nil" w:color="auto" w:fill="auto"/>
                <w:rtl w:val="0"/>
              </w:rPr>
              <w:t>…………………………………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………………………………</w:t>
            </w: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</w:p>
          <w:p>
            <w:pPr>
              <w:pStyle w:val="Treść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>----------------------------------------</w:t>
              <w:tab/>
              <w:tab/>
            </w:r>
            <w:r>
              <w:rPr>
                <w:rtl w:val="0"/>
              </w:rPr>
              <w:t>………………………………………………………………………………</w:t>
            </w:r>
            <w:r>
              <w:rPr>
                <w:rtl w:val="0"/>
              </w:rPr>
              <w:t>.</w:t>
            </w:r>
          </w:p>
          <w:p>
            <w:pPr>
              <w:pStyle w:val="Treść"/>
              <w:rPr>
                <w:sz w:val="16"/>
                <w:szCs w:val="16"/>
              </w:rPr>
            </w:pPr>
            <w:r>
              <w:rPr>
                <w:sz w:val="20"/>
                <w:szCs w:val="20"/>
                <w:rtl w:val="0"/>
              </w:rPr>
              <w:t>(miejscowo</w:t>
            </w:r>
            <w:r>
              <w:rPr>
                <w:sz w:val="20"/>
                <w:szCs w:val="20"/>
                <w:rtl w:val="0"/>
              </w:rPr>
              <w:t xml:space="preserve">ść </w:t>
            </w:r>
            <w:r>
              <w:rPr>
                <w:sz w:val="20"/>
                <w:szCs w:val="20"/>
                <w:rtl w:val="0"/>
                <w:lang w:val="it-IT"/>
              </w:rPr>
              <w:t>i data)</w:t>
              <w:tab/>
              <w:tab/>
              <w:tab/>
            </w:r>
            <w:r>
              <w:rPr>
                <w:sz w:val="16"/>
                <w:szCs w:val="16"/>
                <w:rtl w:val="0"/>
                <w:lang w:val="it-IT"/>
              </w:rPr>
              <w:t>(podpis osoby upowa</w:t>
            </w:r>
            <w:r>
              <w:rPr>
                <w:sz w:val="16"/>
                <w:szCs w:val="16"/>
                <w:rtl w:val="0"/>
              </w:rPr>
              <w:t>ż</w:t>
            </w:r>
            <w:r>
              <w:rPr>
                <w:sz w:val="16"/>
                <w:szCs w:val="16"/>
                <w:rtl w:val="0"/>
              </w:rPr>
              <w:t>nionej do zaci</w:t>
            </w:r>
            <w:r>
              <w:rPr>
                <w:sz w:val="16"/>
                <w:szCs w:val="16"/>
                <w:rtl w:val="0"/>
              </w:rPr>
              <w:t>ą</w:t>
            </w:r>
            <w:r>
              <w:rPr>
                <w:sz w:val="16"/>
                <w:szCs w:val="16"/>
                <w:rtl w:val="0"/>
              </w:rPr>
              <w:t>gania zobowi</w:t>
            </w:r>
            <w:r>
              <w:rPr>
                <w:sz w:val="16"/>
                <w:szCs w:val="16"/>
                <w:rtl w:val="0"/>
              </w:rPr>
              <w:t>ą</w:t>
            </w:r>
            <w:r>
              <w:rPr>
                <w:sz w:val="16"/>
                <w:szCs w:val="16"/>
                <w:rtl w:val="0"/>
              </w:rPr>
              <w:t>za</w:t>
            </w:r>
            <w:r>
              <w:rPr>
                <w:sz w:val="16"/>
                <w:szCs w:val="16"/>
                <w:rtl w:val="0"/>
              </w:rPr>
              <w:t xml:space="preserve">ń </w:t>
            </w:r>
            <w:r>
              <w:rPr>
                <w:sz w:val="16"/>
                <w:szCs w:val="16"/>
                <w:rtl w:val="0"/>
                <w:lang w:val="pt-PT"/>
              </w:rPr>
              <w:t>u Oferenta)</w:t>
            </w:r>
          </w:p>
          <w:p>
            <w:pPr>
              <w:pStyle w:val="Treść"/>
              <w:jc w:val="right"/>
            </w:pPr>
            <w:r>
              <w:rPr>
                <w:rStyle w:val="Brak A"/>
              </w:rPr>
            </w:r>
          </w:p>
        </w:tc>
      </w:tr>
    </w:tbl>
    <w:p>
      <w:pPr>
        <w:pStyle w:val="List Paragraph"/>
        <w:widowControl w:val="0"/>
        <w:spacing w:after="0" w:line="240" w:lineRule="auto"/>
        <w:ind w:left="216" w:hanging="216"/>
        <w:rPr>
          <w:rStyle w:val="Brak A"/>
          <w:b w:val="1"/>
          <w:bCs w:val="1"/>
        </w:rPr>
      </w:pPr>
    </w:p>
    <w:p>
      <w:pPr>
        <w:pStyle w:val="Treść"/>
        <w:jc w:val="right"/>
        <w:rPr>
          <w:rStyle w:val="Brak A"/>
        </w:rPr>
      </w:pPr>
      <w:r>
        <w:rPr>
          <w:rStyle w:val="Brak A"/>
          <w:rtl w:val="0"/>
        </w:rPr>
        <w:t>Za</w:t>
      </w:r>
      <w:r>
        <w:rPr>
          <w:rStyle w:val="Brak A"/>
          <w:rtl w:val="0"/>
        </w:rPr>
        <w:t>łą</w:t>
      </w:r>
      <w:r>
        <w:rPr>
          <w:rStyle w:val="Brak A"/>
          <w:rtl w:val="0"/>
        </w:rPr>
        <w:t>cznik nr 2</w:t>
      </w:r>
    </w:p>
    <w:p>
      <w:pPr>
        <w:pStyle w:val="Treść"/>
        <w:rPr>
          <w:b w:val="1"/>
          <w:bCs w:val="1"/>
        </w:rPr>
      </w:pPr>
    </w:p>
    <w:p>
      <w:pPr>
        <w:pStyle w:val="Treść"/>
        <w:rPr>
          <w:rStyle w:val="Brak A"/>
        </w:rPr>
      </w:pPr>
      <w:r>
        <w:rPr>
          <w:rStyle w:val="Brak A"/>
          <w:rtl w:val="0"/>
        </w:rPr>
        <w:t>……………………………………………</w:t>
      </w:r>
    </w:p>
    <w:p>
      <w:pPr>
        <w:pStyle w:val="Treść"/>
        <w:rPr>
          <w:rStyle w:val="Brak A"/>
        </w:rPr>
      </w:pPr>
      <w:r>
        <w:rPr>
          <w:rStyle w:val="Brak A"/>
          <w:rtl w:val="0"/>
        </w:rPr>
        <w:t xml:space="preserve">            Nazwa i adres Oferenta</w:t>
      </w:r>
    </w:p>
    <w:p>
      <w:pPr>
        <w:pStyle w:val="Treść"/>
        <w:spacing w:after="160" w:line="252" w:lineRule="auto"/>
        <w:rPr>
          <w:rStyle w:val="Brak A"/>
        </w:rPr>
      </w:pPr>
    </w:p>
    <w:p>
      <w:pPr>
        <w:pStyle w:val="Treść"/>
        <w:jc w:val="center"/>
        <w:rPr>
          <w:b w:val="1"/>
          <w:bCs w:val="1"/>
        </w:rPr>
      </w:pPr>
      <w:r>
        <w:rPr>
          <w:rStyle w:val="Hyperlink.0"/>
          <w:rtl w:val="0"/>
          <w:lang w:val="de-DE"/>
        </w:rPr>
        <w:t>O</w:t>
      </w:r>
      <w:r>
        <w:rPr>
          <w:rStyle w:val="Hyperlink.0"/>
          <w:rtl w:val="0"/>
          <w:lang w:val="de-DE"/>
        </w:rPr>
        <w:t>Ś</w:t>
      </w:r>
      <w:r>
        <w:rPr>
          <w:b w:val="1"/>
          <w:bCs w:val="1"/>
          <w:rtl w:val="0"/>
          <w:lang w:val="en-US"/>
        </w:rPr>
        <w:t>WIADCZENIE O SPE</w:t>
      </w:r>
      <w:r>
        <w:rPr>
          <w:rStyle w:val="Hyperlink.0"/>
          <w:rtl w:val="0"/>
          <w:lang w:val="de-DE"/>
        </w:rPr>
        <w:t>Ł</w:t>
      </w:r>
      <w:r>
        <w:rPr>
          <w:b w:val="1"/>
          <w:bCs w:val="1"/>
          <w:rtl w:val="0"/>
          <w:lang w:val="en-US"/>
        </w:rPr>
        <w:t>NIENIU WARUNK</w:t>
      </w:r>
      <w:r>
        <w:rPr>
          <w:rStyle w:val="Hyperlink.0"/>
          <w:rtl w:val="0"/>
          <w:lang w:val="de-DE"/>
        </w:rPr>
        <w:t>Ó</w:t>
      </w:r>
      <w:r>
        <w:rPr>
          <w:rStyle w:val="Hyperlink.0"/>
          <w:rtl w:val="0"/>
          <w:lang w:val="de-DE"/>
        </w:rPr>
        <w:t>W W POST</w:t>
      </w:r>
      <w:r>
        <w:rPr>
          <w:rStyle w:val="Hyperlink.0"/>
          <w:rtl w:val="0"/>
          <w:lang w:val="de-DE"/>
        </w:rPr>
        <w:t>Ę</w:t>
      </w:r>
      <w:r>
        <w:rPr>
          <w:rStyle w:val="Hyperlink.0"/>
          <w:rtl w:val="0"/>
          <w:lang w:val="de-DE"/>
        </w:rPr>
        <w:t>POWANIU nr</w:t>
      </w:r>
      <w:r>
        <w:rPr>
          <w:b w:val="1"/>
          <w:bCs w:val="1"/>
          <w:outline w:val="0"/>
          <w:color w:val="ff0000"/>
          <w:u w:val="none"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1"/>
          <w:bCs w:val="1"/>
          <w:u w:val="none" w:color="ff0000"/>
          <w:rtl w:val="0"/>
        </w:rPr>
        <w:t>01/</w:t>
      </w:r>
      <w:r>
        <w:rPr>
          <w:b w:val="1"/>
          <w:bCs w:val="1"/>
          <w:u w:val="none" w:color="ff0000"/>
          <w:rtl w:val="0"/>
        </w:rPr>
        <w:t>CUS</w:t>
      </w:r>
      <w:r>
        <w:rPr>
          <w:b w:val="1"/>
          <w:bCs w:val="1"/>
          <w:u w:val="none" w:color="ff0000"/>
          <w:rtl w:val="0"/>
        </w:rPr>
        <w:t>/25</w:t>
      </w:r>
    </w:p>
    <w:p>
      <w:pPr>
        <w:pStyle w:val="Normal (Web)"/>
        <w:spacing w:line="360" w:lineRule="auto"/>
        <w:jc w:val="both"/>
        <w:rPr>
          <w:rFonts w:ascii="Calibri" w:cs="Calibri" w:hAnsi="Calibri" w:eastAsia="Calibri"/>
          <w:outline w:val="0"/>
          <w:color w:val="000000"/>
          <w:sz w:val="22"/>
          <w:szCs w:val="22"/>
          <w:u w:val="none"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sz w:val="22"/>
          <w:szCs w:val="22"/>
          <w:rtl w:val="0"/>
          <w:lang w:val="da-DK"/>
        </w:rPr>
        <w:t>Ja, ni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sz w:val="22"/>
          <w:szCs w:val="22"/>
          <w:rtl w:val="0"/>
        </w:rPr>
        <w:t>ej podpisany/na o</w:t>
      </w:r>
      <w:r>
        <w:rPr>
          <w:rFonts w:ascii="Calibri" w:hAnsi="Calibri" w:hint="default"/>
          <w:sz w:val="22"/>
          <w:szCs w:val="22"/>
          <w:rtl w:val="0"/>
        </w:rPr>
        <w:t>ś</w:t>
      </w:r>
      <w:r>
        <w:rPr>
          <w:rFonts w:ascii="Calibri" w:hAnsi="Calibri"/>
          <w:sz w:val="22"/>
          <w:szCs w:val="22"/>
          <w:rtl w:val="0"/>
        </w:rPr>
        <w:t>wiadczam, i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numPr>
          <w:ilvl w:val="0"/>
          <w:numId w:val="3"/>
        </w:numPr>
        <w:bidi w:val="0"/>
        <w:spacing w:line="360" w:lineRule="auto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Nie jestem powi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zany z Zamawiaj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cym osobowo lub kapita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owo. Przez powi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zania osobowe lub kapita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owe rozumie si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wzajemne powi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zania mi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dzy Zamawiaj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cym lub osobami upowa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</w:t>
      </w:r>
      <w:r>
        <w:rPr>
          <w:rStyle w:val="Brak A"/>
          <w:rFonts w:ascii="Calibri" w:hAnsi="Calibri"/>
          <w:sz w:val="22"/>
          <w:szCs w:val="22"/>
          <w:rtl w:val="0"/>
        </w:rPr>
        <w:t>nionymi do zaci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gania zobowi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ń </w:t>
      </w:r>
      <w:r>
        <w:rPr>
          <w:rStyle w:val="Brak A"/>
          <w:rFonts w:ascii="Calibri" w:hAnsi="Calibri"/>
          <w:sz w:val="22"/>
          <w:szCs w:val="22"/>
          <w:rtl w:val="0"/>
        </w:rPr>
        <w:t>w imieniu Zamawiaj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cego lub osobami wykonuj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cymi w imieniu Zamawiaj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cego czynno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ci zwi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zane z przygotowaniem lub przeprowadzeniem post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powania o udzielenie zam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wienia, polegaj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 w szczeg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lno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ci na:</w:t>
      </w:r>
    </w:p>
    <w:p>
      <w:pPr>
        <w:pStyle w:val="Normal (Web)"/>
        <w:spacing w:line="360" w:lineRule="auto"/>
        <w:ind w:left="720" w:firstLine="0"/>
        <w:rPr>
          <w:rFonts w:ascii="Calibri" w:cs="Calibri" w:hAnsi="Calibri" w:eastAsia="Calibri"/>
          <w:sz w:val="22"/>
          <w:szCs w:val="22"/>
        </w:rPr>
      </w:pPr>
      <w:bookmarkStart w:name="_Hlk189415613" w:id="0"/>
      <w:r>
        <w:rPr>
          <w:rFonts w:ascii="Calibri" w:hAnsi="Calibri"/>
          <w:sz w:val="22"/>
          <w:szCs w:val="22"/>
          <w:rtl w:val="0"/>
        </w:rPr>
        <w:t>a) uczestniczeniu w sp</w:t>
      </w:r>
      <w:r>
        <w:rPr>
          <w:rFonts w:ascii="Calibri" w:hAnsi="Calibri" w:hint="default"/>
          <w:sz w:val="22"/>
          <w:szCs w:val="22"/>
          <w:rtl w:val="0"/>
        </w:rPr>
        <w:t>ół</w:t>
      </w:r>
      <w:r>
        <w:rPr>
          <w:rFonts w:ascii="Calibri" w:hAnsi="Calibri"/>
          <w:sz w:val="22"/>
          <w:szCs w:val="22"/>
          <w:rtl w:val="0"/>
        </w:rPr>
        <w:t>ce jako wsp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lnik sp</w:t>
      </w:r>
      <w:r>
        <w:rPr>
          <w:rFonts w:ascii="Calibri" w:hAnsi="Calibri" w:hint="default"/>
          <w:sz w:val="22"/>
          <w:szCs w:val="22"/>
          <w:rtl w:val="0"/>
        </w:rPr>
        <w:t>ół</w:t>
      </w:r>
      <w:r>
        <w:rPr>
          <w:rFonts w:ascii="Calibri" w:hAnsi="Calibri"/>
          <w:sz w:val="22"/>
          <w:szCs w:val="22"/>
          <w:rtl w:val="0"/>
        </w:rPr>
        <w:t>ki cywilnej lub sp</w:t>
      </w:r>
      <w:r>
        <w:rPr>
          <w:rFonts w:ascii="Calibri" w:hAnsi="Calibri" w:hint="default"/>
          <w:sz w:val="22"/>
          <w:szCs w:val="22"/>
          <w:rtl w:val="0"/>
        </w:rPr>
        <w:t>ół</w:t>
      </w:r>
      <w:r>
        <w:rPr>
          <w:rFonts w:ascii="Calibri" w:hAnsi="Calibri"/>
          <w:sz w:val="22"/>
          <w:szCs w:val="22"/>
          <w:rtl w:val="0"/>
        </w:rPr>
        <w:t>ki osobowej, posiadaniu co najmniej 10% udzia</w:t>
      </w:r>
      <w:r>
        <w:rPr>
          <w:rFonts w:ascii="Calibri" w:hAnsi="Calibri" w:hint="default"/>
          <w:sz w:val="22"/>
          <w:szCs w:val="22"/>
          <w:rtl w:val="0"/>
        </w:rPr>
        <w:t>łó</w:t>
      </w:r>
      <w:r>
        <w:rPr>
          <w:rFonts w:ascii="Calibri" w:hAnsi="Calibri"/>
          <w:sz w:val="22"/>
          <w:szCs w:val="22"/>
          <w:rtl w:val="0"/>
        </w:rPr>
        <w:t>w lub akcji (o ile ni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sz w:val="22"/>
          <w:szCs w:val="22"/>
          <w:rtl w:val="0"/>
        </w:rPr>
        <w:t>szy pr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g nie wynika z przepis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 prawa), pe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nieniu funkcji cz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onka organu nadzorczego lub zarz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dzaj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cego, prokurenta, pe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nomocnika,</w:t>
      </w:r>
    </w:p>
    <w:p>
      <w:pPr>
        <w:pStyle w:val="Normal (Web)"/>
        <w:spacing w:line="360" w:lineRule="auto"/>
        <w:ind w:left="72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b) pozostawaniu w zwi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zku ma</w:t>
      </w:r>
      <w:r>
        <w:rPr>
          <w:rFonts w:ascii="Calibri" w:hAnsi="Calibri" w:hint="default"/>
          <w:sz w:val="22"/>
          <w:szCs w:val="22"/>
          <w:rtl w:val="0"/>
        </w:rPr>
        <w:t>łż</w:t>
      </w:r>
      <w:r>
        <w:rPr>
          <w:rFonts w:ascii="Calibri" w:hAnsi="Calibri"/>
          <w:sz w:val="22"/>
          <w:szCs w:val="22"/>
          <w:rtl w:val="0"/>
        </w:rPr>
        <w:t>e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</w:rPr>
        <w:t>skim, w stosunku pokrewie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</w:rPr>
        <w:t>stwa lub powinowactwa w linii prostej, pokrewie</w:t>
      </w:r>
      <w:r>
        <w:rPr>
          <w:rFonts w:ascii="Calibri" w:hAnsi="Calibri" w:hint="default"/>
          <w:sz w:val="22"/>
          <w:szCs w:val="22"/>
          <w:rtl w:val="0"/>
        </w:rPr>
        <w:t>ń</w:t>
      </w:r>
      <w:r>
        <w:rPr>
          <w:rFonts w:ascii="Calibri" w:hAnsi="Calibri"/>
          <w:sz w:val="22"/>
          <w:szCs w:val="22"/>
          <w:rtl w:val="0"/>
        </w:rPr>
        <w:t>stwa lub powinowactwa w linii bocznej do drugiego stopnia, lub zwi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zaniu z tytu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u przysposobienia, opieki lub kurateli albo pozostawaniu we wsp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lnym po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sz w:val="22"/>
          <w:szCs w:val="22"/>
          <w:rtl w:val="0"/>
        </w:rPr>
        <w:t>yciu z wykonawc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, jego zast</w:t>
      </w:r>
      <w:r>
        <w:rPr>
          <w:rFonts w:ascii="Calibri" w:hAnsi="Calibri" w:hint="default"/>
          <w:sz w:val="22"/>
          <w:szCs w:val="22"/>
          <w:rtl w:val="0"/>
        </w:rPr>
        <w:t>ę</w:t>
      </w:r>
      <w:r>
        <w:rPr>
          <w:rFonts w:ascii="Calibri" w:hAnsi="Calibri"/>
          <w:sz w:val="22"/>
          <w:szCs w:val="22"/>
          <w:rtl w:val="0"/>
          <w:lang w:val="es-ES_tradnl"/>
        </w:rPr>
        <w:t>pc</w:t>
      </w:r>
      <w:r>
        <w:rPr>
          <w:rFonts w:ascii="Calibri" w:hAnsi="Calibri" w:hint="default"/>
          <w:sz w:val="22"/>
          <w:szCs w:val="22"/>
          <w:rtl w:val="0"/>
        </w:rPr>
        <w:t xml:space="preserve">ą </w:t>
      </w:r>
      <w:r>
        <w:rPr>
          <w:rFonts w:ascii="Calibri" w:hAnsi="Calibri"/>
          <w:sz w:val="22"/>
          <w:szCs w:val="22"/>
          <w:rtl w:val="0"/>
        </w:rPr>
        <w:t>prawnym lub cz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onkami organ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 zarz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dzaj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cych lub organ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 nadzorczych wykonawc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 ubiegaj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cych si</w:t>
      </w:r>
      <w:r>
        <w:rPr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Fonts w:ascii="Calibri" w:hAnsi="Calibri"/>
          <w:sz w:val="22"/>
          <w:szCs w:val="22"/>
          <w:rtl w:val="0"/>
        </w:rPr>
        <w:t>o udzielenie zam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wienia,</w:t>
      </w:r>
    </w:p>
    <w:p>
      <w:pPr>
        <w:pStyle w:val="Normal (Web)"/>
        <w:spacing w:line="360" w:lineRule="auto"/>
        <w:ind w:left="72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c) pozostawaniu z wykonawc</w:t>
      </w:r>
      <w:r>
        <w:rPr>
          <w:rFonts w:ascii="Calibri" w:hAnsi="Calibri" w:hint="default"/>
          <w:sz w:val="22"/>
          <w:szCs w:val="22"/>
          <w:rtl w:val="0"/>
        </w:rPr>
        <w:t xml:space="preserve">ą </w:t>
      </w:r>
      <w:r>
        <w:rPr>
          <w:rFonts w:ascii="Calibri" w:hAnsi="Calibri"/>
          <w:sz w:val="22"/>
          <w:szCs w:val="22"/>
          <w:rtl w:val="0"/>
        </w:rPr>
        <w:t xml:space="preserve">w takim stosunku prawnym lub faktycznym, 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sz w:val="22"/>
          <w:szCs w:val="22"/>
          <w:rtl w:val="0"/>
        </w:rPr>
        <w:t>e istnieje uzasadniona w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tpliwo</w:t>
      </w:r>
      <w:r>
        <w:rPr>
          <w:rFonts w:ascii="Calibri" w:hAnsi="Calibri" w:hint="default"/>
          <w:sz w:val="22"/>
          <w:szCs w:val="22"/>
          <w:rtl w:val="0"/>
        </w:rPr>
        <w:t xml:space="preserve">ść </w:t>
      </w:r>
      <w:r>
        <w:rPr>
          <w:rFonts w:ascii="Calibri" w:hAnsi="Calibri"/>
          <w:sz w:val="22"/>
          <w:szCs w:val="22"/>
          <w:rtl w:val="0"/>
        </w:rPr>
        <w:t>co do ich bezstronno</w:t>
      </w:r>
      <w:r>
        <w:rPr>
          <w:rFonts w:ascii="Calibri" w:hAnsi="Calibri" w:hint="default"/>
          <w:sz w:val="22"/>
          <w:szCs w:val="22"/>
          <w:rtl w:val="0"/>
        </w:rPr>
        <w:t>ś</w:t>
      </w:r>
      <w:r>
        <w:rPr>
          <w:rFonts w:ascii="Calibri" w:hAnsi="Calibri"/>
          <w:sz w:val="22"/>
          <w:szCs w:val="22"/>
          <w:rtl w:val="0"/>
        </w:rPr>
        <w:t>ci lub niezale</w:t>
      </w:r>
      <w:r>
        <w:rPr>
          <w:rFonts w:ascii="Calibri" w:hAnsi="Calibri" w:hint="default"/>
          <w:sz w:val="22"/>
          <w:szCs w:val="22"/>
          <w:rtl w:val="0"/>
        </w:rPr>
        <w:t>ż</w:t>
      </w:r>
      <w:r>
        <w:rPr>
          <w:rFonts w:ascii="Calibri" w:hAnsi="Calibri"/>
          <w:sz w:val="22"/>
          <w:szCs w:val="22"/>
          <w:rtl w:val="0"/>
        </w:rPr>
        <w:t>no</w:t>
      </w:r>
      <w:r>
        <w:rPr>
          <w:rFonts w:ascii="Calibri" w:hAnsi="Calibri" w:hint="default"/>
          <w:sz w:val="22"/>
          <w:szCs w:val="22"/>
          <w:rtl w:val="0"/>
        </w:rPr>
        <w:t>ś</w:t>
      </w:r>
      <w:r>
        <w:rPr>
          <w:rFonts w:ascii="Calibri" w:hAnsi="Calibri"/>
          <w:sz w:val="22"/>
          <w:szCs w:val="22"/>
          <w:rtl w:val="0"/>
        </w:rPr>
        <w:t>ci w zwi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zku z post</w:t>
      </w:r>
      <w:r>
        <w:rPr>
          <w:rFonts w:ascii="Calibri" w:hAnsi="Calibri" w:hint="default"/>
          <w:sz w:val="22"/>
          <w:szCs w:val="22"/>
          <w:rtl w:val="0"/>
        </w:rPr>
        <w:t>ę</w:t>
      </w:r>
      <w:r>
        <w:rPr>
          <w:rFonts w:ascii="Calibri" w:hAnsi="Calibri"/>
          <w:sz w:val="22"/>
          <w:szCs w:val="22"/>
          <w:rtl w:val="0"/>
        </w:rPr>
        <w:t>powaniem o udzielenie zam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sz w:val="22"/>
          <w:szCs w:val="22"/>
          <w:rtl w:val="0"/>
        </w:rPr>
        <w:t>wienia.</w:t>
      </w:r>
      <w:bookmarkEnd w:id="0"/>
    </w:p>
    <w:p>
      <w:pPr>
        <w:pStyle w:val="Normal (Web)"/>
        <w:numPr>
          <w:ilvl w:val="0"/>
          <w:numId w:val="3"/>
        </w:numPr>
        <w:bidi w:val="0"/>
        <w:spacing w:after="0" w:line="360" w:lineRule="auto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Wype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ni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em/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am obowi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zki informacyjne przewidziane w art. 13 lub  art. 14 RODO wobec os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b fizycznych, od kt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rych dane osobowe bezpo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rednio lub po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rednio pozyska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em/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am w celu ubiegania si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o udzielenie zam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wienia w niniejszym post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powaniu.</w:t>
      </w:r>
    </w:p>
    <w:p>
      <w:pPr>
        <w:pStyle w:val="Normal (Web)"/>
        <w:numPr>
          <w:ilvl w:val="0"/>
          <w:numId w:val="3"/>
        </w:numPr>
        <w:bidi w:val="0"/>
        <w:spacing w:before="0" w:after="0" w:line="360" w:lineRule="auto"/>
        <w:ind w:right="0"/>
        <w:jc w:val="both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Znajduj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si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w sytuacji ekonomicznej i finansowej umo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</w:t>
      </w:r>
      <w:r>
        <w:rPr>
          <w:rStyle w:val="Brak A"/>
          <w:rFonts w:ascii="Calibri" w:hAnsi="Calibri"/>
          <w:sz w:val="22"/>
          <w:szCs w:val="22"/>
          <w:rtl w:val="0"/>
        </w:rPr>
        <w:t>liwiaj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cej realizacj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zam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wienia.</w:t>
      </w:r>
    </w:p>
    <w:p>
      <w:pPr>
        <w:pStyle w:val="Normal (Web)"/>
        <w:numPr>
          <w:ilvl w:val="0"/>
          <w:numId w:val="3"/>
        </w:numPr>
        <w:bidi w:val="0"/>
        <w:spacing w:before="0" w:after="0" w:line="360" w:lineRule="auto"/>
        <w:ind w:right="0"/>
        <w:jc w:val="both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Reprezentowany przeze mnie podmiot posiada wdro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</w:t>
      </w:r>
      <w:r>
        <w:rPr>
          <w:rStyle w:val="Brak A"/>
          <w:rFonts w:ascii="Calibri" w:hAnsi="Calibri"/>
          <w:sz w:val="22"/>
          <w:szCs w:val="22"/>
          <w:rtl w:val="0"/>
        </w:rPr>
        <w:t xml:space="preserve">one odpowiednie 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rodki techniczne i organizacyjne gwarantuj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 przetwarzanie danych osobowych w spos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b zgodny z Rozporz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dzeniem Parlamentu Europejskiego i Rady (UE) 2016/679 z dnia 27 kwietnia 2016 r. w sprawie ochrony os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b fizycznych w zwi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zku z przetwarzaniem danych osobowych i w sprawie swobodnego przep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ywu takich danych oraz uchylenia dyrektywy 95/46/WE (og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lne rozporz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dzenie o ochronie danych)</w:t>
      </w:r>
      <w:r>
        <w:rPr>
          <w:rStyle w:val="Footnote Reference"/>
          <w:rFonts w:ascii="Calibri" w:cs="Calibri" w:hAnsi="Calibri" w:eastAsia="Calibri"/>
          <w:sz w:val="22"/>
          <w:szCs w:val="22"/>
        </w:rPr>
        <w:footnoteReference w:id="1"/>
      </w:r>
      <w:r>
        <w:rPr>
          <w:rStyle w:val="Brak A"/>
          <w:rFonts w:ascii="Calibri" w:hAnsi="Calibri"/>
          <w:sz w:val="22"/>
          <w:szCs w:val="22"/>
          <w:rtl w:val="0"/>
        </w:rPr>
        <w:t>.</w:t>
      </w:r>
    </w:p>
    <w:p>
      <w:pPr>
        <w:pStyle w:val="Normal (Web)"/>
        <w:numPr>
          <w:ilvl w:val="0"/>
          <w:numId w:val="3"/>
        </w:numPr>
        <w:bidi w:val="0"/>
        <w:spacing w:before="0" w:after="0" w:line="360" w:lineRule="auto"/>
        <w:ind w:right="0"/>
        <w:jc w:val="both"/>
        <w:rPr>
          <w:rFonts w:ascii="Calibri" w:hAnsi="Calibri"/>
          <w:outline w:val="0"/>
          <w:color w:val="ff0000"/>
          <w:sz w:val="22"/>
          <w:szCs w:val="22"/>
          <w:rtl w:val="0"/>
          <w14:textFill>
            <w14:solidFill>
              <w14:srgbClr w14:val="FF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Nie podlegam innym podstawom wykluczenia wskazanym w zapytaniu ofertowym </w:t>
      </w:r>
      <w:r>
        <w:rPr>
          <w:rFonts w:ascii="Calibri" w:hAnsi="Calibri"/>
          <w:outline w:val="0"/>
          <w:color w:val="000000"/>
          <w:sz w:val="22"/>
          <w:szCs w:val="22"/>
          <w:u w:val="none" w:color="ff0000"/>
          <w:rtl w:val="0"/>
          <w:lang w:val="zh-TW" w:eastAsia="zh-TW"/>
          <w14:textFill>
            <w14:solidFill>
              <w14:srgbClr w14:val="000000"/>
            </w14:solidFill>
          </w14:textFill>
        </w:rPr>
        <w:t>nr 01/</w:t>
      </w:r>
      <w:r>
        <w:rPr>
          <w:rFonts w:ascii="Calibri" w:hAnsi="Calibri"/>
          <w:outline w:val="0"/>
          <w:color w:val="000000"/>
          <w:sz w:val="22"/>
          <w:szCs w:val="22"/>
          <w:u w:val="none" w:color="ff0000"/>
          <w:rtl w:val="0"/>
          <w:lang w:val="zh-TW" w:eastAsia="zh-TW"/>
          <w14:textFill>
            <w14:solidFill>
              <w14:srgbClr w14:val="000000"/>
            </w14:solidFill>
          </w14:textFill>
        </w:rPr>
        <w:t>CUS</w:t>
      </w:r>
      <w:r>
        <w:rPr>
          <w:rFonts w:ascii="Calibri" w:hAnsi="Calibri"/>
          <w:outline w:val="0"/>
          <w:color w:val="000000"/>
          <w:sz w:val="22"/>
          <w:szCs w:val="22"/>
          <w:u w:val="none" w:color="ff0000"/>
          <w:rtl w:val="0"/>
          <w:lang w:val="zh-TW" w:eastAsia="zh-TW"/>
          <w14:textFill>
            <w14:solidFill>
              <w14:srgbClr w14:val="000000"/>
            </w14:solidFill>
          </w14:textFill>
        </w:rPr>
        <w:t>/25.</w:t>
      </w:r>
    </w:p>
    <w:p>
      <w:pPr>
        <w:pStyle w:val="Normal (Web)"/>
        <w:numPr>
          <w:ilvl w:val="0"/>
          <w:numId w:val="3"/>
        </w:numPr>
        <w:bidi w:val="0"/>
        <w:spacing w:before="0" w:after="0" w:line="360" w:lineRule="auto"/>
        <w:ind w:right="0"/>
        <w:jc w:val="both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W pe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ni akceptuj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oraz spe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niam wszystkie warunki i wymagania dotycz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ce udzia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u w post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powaniu.</w:t>
      </w:r>
    </w:p>
    <w:p>
      <w:pPr>
        <w:pStyle w:val="Normal (Web)"/>
        <w:numPr>
          <w:ilvl w:val="0"/>
          <w:numId w:val="3"/>
        </w:numPr>
        <w:bidi w:val="0"/>
        <w:spacing w:before="0" w:after="0" w:line="360" w:lineRule="auto"/>
        <w:ind w:right="0"/>
        <w:jc w:val="both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Zapozna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em/am si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z tre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ci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ą </w:t>
      </w:r>
      <w:r>
        <w:rPr>
          <w:rStyle w:val="Brak A"/>
          <w:rFonts w:ascii="Calibri" w:hAnsi="Calibri"/>
          <w:sz w:val="22"/>
          <w:szCs w:val="22"/>
          <w:rtl w:val="0"/>
        </w:rPr>
        <w:t>Zapytania ofertowego i nie wnosz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do niego zastrze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</w:t>
      </w:r>
      <w:r>
        <w:rPr>
          <w:rStyle w:val="Brak A"/>
          <w:rFonts w:ascii="Calibri" w:hAnsi="Calibri"/>
          <w:sz w:val="22"/>
          <w:szCs w:val="22"/>
          <w:rtl w:val="0"/>
        </w:rPr>
        <w:t>e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ń </w:t>
      </w:r>
      <w:r>
        <w:rPr>
          <w:rStyle w:val="Brak A"/>
          <w:rFonts w:ascii="Calibri" w:hAnsi="Calibri"/>
          <w:sz w:val="22"/>
          <w:szCs w:val="22"/>
          <w:rtl w:val="0"/>
        </w:rPr>
        <w:t>oraz przyjmuj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warunki w nim zawarte.</w:t>
      </w:r>
    </w:p>
    <w:p>
      <w:pPr>
        <w:pStyle w:val="List Paragraph"/>
        <w:numPr>
          <w:ilvl w:val="0"/>
          <w:numId w:val="3"/>
        </w:numPr>
        <w:bidi w:val="0"/>
        <w:spacing w:after="0"/>
        <w:ind w:right="0"/>
        <w:jc w:val="both"/>
        <w:rPr>
          <w:rtl w:val="0"/>
          <w:lang w:val="en-US"/>
        </w:rPr>
      </w:pPr>
      <w:r>
        <w:rPr>
          <w:rtl w:val="0"/>
          <w:lang w:val="en-US"/>
        </w:rPr>
        <w:t>Nie wyst</w:t>
      </w:r>
      <w:r>
        <w:rPr>
          <w:rtl w:val="0"/>
          <w:lang w:val="en-US"/>
        </w:rPr>
        <w:t>ę</w:t>
      </w:r>
      <w:r>
        <w:rPr>
          <w:rtl w:val="0"/>
          <w:lang w:val="en-US"/>
        </w:rPr>
        <w:t>puje r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wnie</w:t>
      </w:r>
      <w:r>
        <w:rPr>
          <w:rtl w:val="0"/>
          <w:lang w:val="en-US"/>
        </w:rPr>
        <w:t xml:space="preserve">ż </w:t>
      </w:r>
      <w:r>
        <w:rPr>
          <w:rtl w:val="0"/>
          <w:lang w:val="en-US"/>
        </w:rPr>
        <w:t>konflikt interes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w. Konflikt interes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 oznacza ka</w:t>
      </w:r>
      <w:r>
        <w:rPr>
          <w:rtl w:val="0"/>
          <w:lang w:val="en-US"/>
        </w:rPr>
        <w:t>ż</w:t>
      </w:r>
      <w:r>
        <w:rPr>
          <w:rtl w:val="0"/>
          <w:lang w:val="en-US"/>
        </w:rPr>
        <w:t>d</w:t>
      </w:r>
      <w:r>
        <w:rPr>
          <w:rtl w:val="0"/>
          <w:lang w:val="en-US"/>
        </w:rPr>
        <w:t xml:space="preserve">ą </w:t>
      </w:r>
      <w:r>
        <w:rPr>
          <w:rtl w:val="0"/>
          <w:lang w:val="en-US"/>
        </w:rPr>
        <w:t>sytuacj</w:t>
      </w:r>
      <w:r>
        <w:rPr>
          <w:rtl w:val="0"/>
          <w:lang w:val="en-US"/>
        </w:rPr>
        <w:t>ę</w:t>
      </w:r>
      <w:r>
        <w:rPr>
          <w:rtl w:val="0"/>
          <w:lang w:val="en-US"/>
        </w:rPr>
        <w:t>, w kt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rej osoby bior</w:t>
      </w:r>
      <w:r>
        <w:rPr>
          <w:rtl w:val="0"/>
          <w:lang w:val="en-US"/>
        </w:rPr>
        <w:t>ą</w:t>
      </w:r>
      <w:r>
        <w:rPr>
          <w:rtl w:val="0"/>
          <w:lang w:val="en-US"/>
        </w:rPr>
        <w:t>ce udzia</w:t>
      </w:r>
      <w:r>
        <w:rPr>
          <w:rtl w:val="0"/>
          <w:lang w:val="en-US"/>
        </w:rPr>
        <w:t xml:space="preserve">ł </w:t>
      </w:r>
      <w:r>
        <w:rPr>
          <w:rtl w:val="0"/>
          <w:lang w:val="en-US"/>
        </w:rPr>
        <w:t>w przygotowaniu lub prowadzeniu post</w:t>
      </w:r>
      <w:r>
        <w:rPr>
          <w:rtl w:val="0"/>
          <w:lang w:val="en-US"/>
        </w:rPr>
        <w:t>ę</w:t>
      </w:r>
      <w:r>
        <w:rPr>
          <w:rtl w:val="0"/>
          <w:lang w:val="en-US"/>
        </w:rPr>
        <w:t>powania o udzielenie zam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wienia lub mog</w:t>
      </w:r>
      <w:r>
        <w:rPr>
          <w:rtl w:val="0"/>
          <w:lang w:val="en-US"/>
        </w:rPr>
        <w:t>ą</w:t>
      </w:r>
      <w:r>
        <w:rPr>
          <w:rtl w:val="0"/>
          <w:lang w:val="en-US"/>
        </w:rPr>
        <w:t>ce wp</w:t>
      </w:r>
      <w:r>
        <w:rPr>
          <w:rtl w:val="0"/>
          <w:lang w:val="en-US"/>
        </w:rPr>
        <w:t>ł</w:t>
      </w:r>
      <w:r>
        <w:rPr>
          <w:rtl w:val="0"/>
          <w:lang w:val="en-US"/>
        </w:rPr>
        <w:t>yn</w:t>
      </w:r>
      <w:r>
        <w:rPr>
          <w:rtl w:val="0"/>
          <w:lang w:val="en-US"/>
        </w:rPr>
        <w:t xml:space="preserve">ąć </w:t>
      </w:r>
      <w:r>
        <w:rPr>
          <w:rtl w:val="0"/>
          <w:lang w:val="en-US"/>
        </w:rPr>
        <w:t>na wynik tego post</w:t>
      </w:r>
      <w:r>
        <w:rPr>
          <w:rtl w:val="0"/>
          <w:lang w:val="en-US"/>
        </w:rPr>
        <w:t>ę</w:t>
      </w:r>
      <w:r>
        <w:rPr>
          <w:rtl w:val="0"/>
          <w:lang w:val="en-US"/>
        </w:rPr>
        <w:t>powania maj</w:t>
      </w:r>
      <w:r>
        <w:rPr>
          <w:rtl w:val="0"/>
          <w:lang w:val="en-US"/>
        </w:rPr>
        <w:t>ą</w:t>
      </w:r>
      <w:r>
        <w:rPr>
          <w:rtl w:val="0"/>
          <w:lang w:val="en-US"/>
        </w:rPr>
        <w:t>, bezpo</w:t>
      </w:r>
      <w:r>
        <w:rPr>
          <w:rtl w:val="0"/>
          <w:lang w:val="en-US"/>
        </w:rPr>
        <w:t>ś</w:t>
      </w:r>
      <w:r>
        <w:rPr>
          <w:rtl w:val="0"/>
          <w:lang w:val="en-US"/>
        </w:rPr>
        <w:t>rednio lub po</w:t>
      </w:r>
      <w:r>
        <w:rPr>
          <w:rtl w:val="0"/>
          <w:lang w:val="en-US"/>
        </w:rPr>
        <w:t>ś</w:t>
      </w:r>
      <w:r>
        <w:rPr>
          <w:rtl w:val="0"/>
          <w:lang w:val="en-US"/>
        </w:rPr>
        <w:t>rednio, interes finansowy, ekonomiczny lub inny interes osobisty, kt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ry postrzega</w:t>
      </w:r>
      <w:r>
        <w:rPr>
          <w:rtl w:val="0"/>
          <w:lang w:val="en-US"/>
        </w:rPr>
        <w:t xml:space="preserve">ć </w:t>
      </w:r>
      <w:r>
        <w:rPr>
          <w:rtl w:val="0"/>
          <w:lang w:val="en-US"/>
        </w:rPr>
        <w:t>mo</w:t>
      </w:r>
      <w:r>
        <w:rPr>
          <w:rtl w:val="0"/>
          <w:lang w:val="en-US"/>
        </w:rPr>
        <w:t>ż</w:t>
      </w:r>
      <w:r>
        <w:rPr>
          <w:rtl w:val="0"/>
          <w:lang w:val="en-US"/>
        </w:rPr>
        <w:t>na jako zagra</w:t>
      </w:r>
      <w:r>
        <w:rPr>
          <w:rtl w:val="0"/>
          <w:lang w:val="en-US"/>
        </w:rPr>
        <w:t>ż</w:t>
      </w:r>
      <w:r>
        <w:rPr>
          <w:rtl w:val="0"/>
          <w:lang w:val="en-US"/>
        </w:rPr>
        <w:t>aj</w:t>
      </w:r>
      <w:r>
        <w:rPr>
          <w:rtl w:val="0"/>
          <w:lang w:val="en-US"/>
        </w:rPr>
        <w:t>ą</w:t>
      </w:r>
      <w:r>
        <w:rPr>
          <w:rtl w:val="0"/>
          <w:lang w:val="en-US"/>
        </w:rPr>
        <w:t>cy ich bezstronno</w:t>
      </w:r>
      <w:r>
        <w:rPr>
          <w:rtl w:val="0"/>
          <w:lang w:val="en-US"/>
        </w:rPr>
        <w:t>ś</w:t>
      </w:r>
      <w:r>
        <w:rPr>
          <w:rtl w:val="0"/>
          <w:lang w:val="en-US"/>
        </w:rPr>
        <w:t>ci i niezale</w:t>
      </w:r>
      <w:r>
        <w:rPr>
          <w:rtl w:val="0"/>
          <w:lang w:val="en-US"/>
        </w:rPr>
        <w:t>ż</w:t>
      </w:r>
      <w:r>
        <w:rPr>
          <w:rtl w:val="0"/>
          <w:lang w:val="en-US"/>
        </w:rPr>
        <w:t>no</w:t>
      </w:r>
      <w:r>
        <w:rPr>
          <w:rtl w:val="0"/>
          <w:lang w:val="en-US"/>
        </w:rPr>
        <w:t>ś</w:t>
      </w:r>
      <w:r>
        <w:rPr>
          <w:rtl w:val="0"/>
          <w:lang w:val="en-US"/>
        </w:rPr>
        <w:t>ci w zwi</w:t>
      </w:r>
      <w:r>
        <w:rPr>
          <w:rtl w:val="0"/>
          <w:lang w:val="en-US"/>
        </w:rPr>
        <w:t>ą</w:t>
      </w:r>
      <w:r>
        <w:rPr>
          <w:rtl w:val="0"/>
          <w:lang w:val="en-US"/>
        </w:rPr>
        <w:t>zku z post</w:t>
      </w:r>
      <w:r>
        <w:rPr>
          <w:rtl w:val="0"/>
          <w:lang w:val="en-US"/>
        </w:rPr>
        <w:t>ę</w:t>
      </w:r>
      <w:r>
        <w:rPr>
          <w:rtl w:val="0"/>
          <w:lang w:val="en-US"/>
        </w:rPr>
        <w:t>powaniem o udzielenie zam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wienia.</w:t>
      </w:r>
    </w:p>
    <w:p>
      <w:pPr>
        <w:pStyle w:val="Normal (Web)"/>
        <w:numPr>
          <w:ilvl w:val="0"/>
          <w:numId w:val="3"/>
        </w:numPr>
        <w:bidi w:val="0"/>
        <w:spacing w:after="0" w:line="360" w:lineRule="auto"/>
        <w:ind w:right="0"/>
        <w:jc w:val="both"/>
        <w:rPr>
          <w:rFonts w:ascii="Calibri" w:hAnsi="Calibri" w:hint="default"/>
          <w:sz w:val="22"/>
          <w:szCs w:val="22"/>
          <w:rtl w:val="0"/>
        </w:rPr>
      </w:pP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wiadomy/a odpowiedzialno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ci za sk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adanie fa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szywych 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ś</w:t>
      </w:r>
      <w:r>
        <w:rPr>
          <w:rStyle w:val="Brak A"/>
          <w:rFonts w:ascii="Calibri" w:hAnsi="Calibri"/>
          <w:sz w:val="22"/>
          <w:szCs w:val="22"/>
          <w:rtl w:val="0"/>
        </w:rPr>
        <w:t>wiadcze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ń</w:t>
      </w:r>
      <w:r>
        <w:rPr>
          <w:rStyle w:val="Brak A"/>
          <w:rFonts w:ascii="Calibri" w:hAnsi="Calibri"/>
          <w:sz w:val="22"/>
          <w:szCs w:val="22"/>
          <w:rtl w:val="0"/>
        </w:rPr>
        <w:t>, informuj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, i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ż </w:t>
      </w:r>
      <w:r>
        <w:rPr>
          <w:rStyle w:val="Brak A"/>
          <w:rFonts w:ascii="Calibri" w:hAnsi="Calibri"/>
          <w:sz w:val="22"/>
          <w:szCs w:val="22"/>
          <w:rtl w:val="0"/>
        </w:rPr>
        <w:t>dane zawarte w ofercie, za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łą</w:t>
      </w:r>
      <w:r>
        <w:rPr>
          <w:rStyle w:val="Brak A"/>
          <w:rFonts w:ascii="Calibri" w:hAnsi="Calibri"/>
          <w:sz w:val="22"/>
          <w:szCs w:val="22"/>
          <w:rtl w:val="0"/>
        </w:rPr>
        <w:t>cznikach oraz przed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o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</w:t>
      </w:r>
      <w:r>
        <w:rPr>
          <w:rStyle w:val="Brak A"/>
          <w:rFonts w:ascii="Calibri" w:hAnsi="Calibri"/>
          <w:sz w:val="22"/>
          <w:szCs w:val="22"/>
          <w:rtl w:val="0"/>
        </w:rPr>
        <w:t>onych dokumentach s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ą </w:t>
      </w:r>
      <w:r>
        <w:rPr>
          <w:rStyle w:val="Brak A"/>
          <w:rFonts w:ascii="Calibri" w:hAnsi="Calibri"/>
          <w:sz w:val="22"/>
          <w:szCs w:val="22"/>
          <w:rtl w:val="0"/>
        </w:rPr>
        <w:t>zgodne z prawd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.</w:t>
      </w:r>
    </w:p>
    <w:p>
      <w:pPr>
        <w:pStyle w:val="Normal (Web)"/>
        <w:numPr>
          <w:ilvl w:val="0"/>
          <w:numId w:val="3"/>
        </w:numPr>
        <w:bidi w:val="0"/>
        <w:spacing w:before="0" w:line="360" w:lineRule="auto"/>
        <w:ind w:right="0"/>
        <w:jc w:val="both"/>
        <w:rPr>
          <w:rFonts w:ascii="Calibri" w:hAnsi="Calibri"/>
          <w:sz w:val="22"/>
          <w:szCs w:val="22"/>
          <w:rtl w:val="0"/>
        </w:rPr>
      </w:pPr>
      <w:r>
        <w:rPr>
          <w:rStyle w:val="Brak A"/>
          <w:rFonts w:ascii="Calibri" w:hAnsi="Calibri"/>
          <w:sz w:val="22"/>
          <w:szCs w:val="22"/>
          <w:rtl w:val="0"/>
        </w:rPr>
        <w:t>nie podlegam wykluczeniu z post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ę</w:t>
      </w:r>
      <w:r>
        <w:rPr>
          <w:rStyle w:val="Brak A"/>
          <w:rFonts w:ascii="Calibri" w:hAnsi="Calibri"/>
          <w:sz w:val="22"/>
          <w:szCs w:val="22"/>
          <w:rtl w:val="0"/>
        </w:rPr>
        <w:t>powania na podstawie art. 7 ust. 1 ustawy z dnia 13 kwietnia 2022 r. o szczeg</w:t>
      </w:r>
      <w:r>
        <w:rPr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 A"/>
          <w:rFonts w:ascii="Calibri" w:hAnsi="Calibri"/>
          <w:sz w:val="22"/>
          <w:szCs w:val="22"/>
          <w:rtl w:val="0"/>
        </w:rPr>
        <w:t>lnych rozwi</w:t>
      </w:r>
      <w:r>
        <w:rPr>
          <w:rStyle w:val="Brak A"/>
          <w:rFonts w:ascii="Calibri" w:hAnsi="Calibri" w:hint="default"/>
          <w:sz w:val="22"/>
          <w:szCs w:val="22"/>
          <w:rtl w:val="0"/>
        </w:rPr>
        <w:t>ą</w:t>
      </w:r>
      <w:r>
        <w:rPr>
          <w:rStyle w:val="Brak A"/>
          <w:rFonts w:ascii="Calibri" w:hAnsi="Calibri"/>
          <w:sz w:val="22"/>
          <w:szCs w:val="22"/>
          <w:rtl w:val="0"/>
        </w:rPr>
        <w:t>zaniach w zakresie przeciwdzia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ania wspieraniu agresji na Ukrain</w:t>
      </w:r>
      <w:r>
        <w:rPr>
          <w:rStyle w:val="Brak A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 A"/>
          <w:rFonts w:ascii="Calibri" w:hAnsi="Calibri"/>
          <w:sz w:val="22"/>
          <w:szCs w:val="22"/>
          <w:rtl w:val="0"/>
        </w:rPr>
        <w:t>oraz s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ł</w:t>
      </w:r>
      <w:r>
        <w:rPr>
          <w:rStyle w:val="Brak A"/>
          <w:rFonts w:ascii="Calibri" w:hAnsi="Calibri"/>
          <w:sz w:val="22"/>
          <w:szCs w:val="22"/>
          <w:rtl w:val="0"/>
        </w:rPr>
        <w:t>u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żą</w:t>
      </w:r>
      <w:r>
        <w:rPr>
          <w:rStyle w:val="Brak A"/>
          <w:rFonts w:ascii="Calibri" w:hAnsi="Calibri"/>
          <w:sz w:val="22"/>
          <w:szCs w:val="22"/>
          <w:rtl w:val="0"/>
        </w:rPr>
        <w:t>cych ochronie bezpiecze</w:t>
      </w:r>
      <w:r>
        <w:rPr>
          <w:rStyle w:val="Brak A"/>
          <w:rFonts w:ascii="Calibri" w:hAnsi="Calibri" w:hint="default"/>
          <w:sz w:val="22"/>
          <w:szCs w:val="22"/>
          <w:rtl w:val="0"/>
        </w:rPr>
        <w:t>ń</w:t>
      </w:r>
      <w:r>
        <w:rPr>
          <w:rStyle w:val="Brak A"/>
          <w:rFonts w:ascii="Calibri" w:hAnsi="Calibri"/>
          <w:sz w:val="22"/>
          <w:szCs w:val="22"/>
          <w:rtl w:val="0"/>
        </w:rPr>
        <w:t>stwa narodowego (Dz. U. poz. 835).</w:t>
      </w:r>
    </w:p>
    <w:tbl>
      <w:tblPr>
        <w:tblW w:w="9071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526"/>
        <w:gridCol w:w="4545"/>
      </w:tblGrid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45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pacing w:line="252" w:lineRule="auto"/>
              <w:jc w:val="both"/>
              <w:rPr>
                <w:shd w:val="nil" w:color="auto" w:fill="auto"/>
              </w:rPr>
            </w:pPr>
          </w:p>
          <w:p>
            <w:pPr>
              <w:pStyle w:val="Treść"/>
              <w:spacing w:line="252" w:lineRule="auto"/>
              <w:jc w:val="both"/>
              <w:rPr>
                <w:shd w:val="nil" w:color="auto" w:fill="auto"/>
              </w:rPr>
            </w:pPr>
          </w:p>
          <w:p>
            <w:pPr>
              <w:pStyle w:val="Treść"/>
              <w:bidi w:val="0"/>
              <w:spacing w:line="252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-------------------------------------------------</w:t>
            </w:r>
          </w:p>
          <w:p>
            <w:pPr>
              <w:pStyle w:val="Treść"/>
              <w:bidi w:val="0"/>
              <w:spacing w:line="252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(miejscowo</w:t>
            </w:r>
            <w:r>
              <w:rPr>
                <w:shd w:val="nil" w:color="auto" w:fill="auto"/>
                <w:rtl w:val="0"/>
              </w:rPr>
              <w:t xml:space="preserve">ść </w:t>
            </w:r>
            <w:r>
              <w:rPr>
                <w:shd w:val="nil" w:color="auto" w:fill="auto"/>
                <w:rtl w:val="0"/>
                <w:lang w:val="it-IT"/>
              </w:rPr>
              <w:t>i data)</w:t>
            </w:r>
          </w:p>
        </w:tc>
        <w:tc>
          <w:tcPr>
            <w:tcW w:type="dxa" w:w="45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pacing w:line="252" w:lineRule="auto"/>
              <w:jc w:val="both"/>
              <w:rPr>
                <w:shd w:val="nil" w:color="auto" w:fill="auto"/>
              </w:rPr>
            </w:pPr>
          </w:p>
          <w:p>
            <w:pPr>
              <w:pStyle w:val="Treść"/>
              <w:spacing w:line="252" w:lineRule="auto"/>
              <w:jc w:val="both"/>
              <w:rPr>
                <w:shd w:val="nil" w:color="auto" w:fill="auto"/>
              </w:rPr>
            </w:pPr>
          </w:p>
          <w:p>
            <w:pPr>
              <w:pStyle w:val="Treść"/>
              <w:bidi w:val="0"/>
              <w:spacing w:line="252" w:lineRule="auto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------------------------------------------------</w:t>
            </w:r>
          </w:p>
          <w:p>
            <w:pPr>
              <w:pStyle w:val="Treść"/>
              <w:bidi w:val="0"/>
              <w:spacing w:line="252" w:lineRule="auto"/>
              <w:ind w:left="54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(podpis osoby upowa</w:t>
            </w:r>
            <w:r>
              <w:rPr>
                <w:shd w:val="nil" w:color="auto" w:fill="auto"/>
                <w:rtl w:val="0"/>
              </w:rPr>
              <w:t>ż</w:t>
            </w:r>
            <w:r>
              <w:rPr>
                <w:shd w:val="nil" w:color="auto" w:fill="auto"/>
                <w:rtl w:val="0"/>
              </w:rPr>
              <w:t>nionej do zaci</w:t>
            </w:r>
            <w:r>
              <w:rPr>
                <w:shd w:val="nil" w:color="auto" w:fill="auto"/>
                <w:rtl w:val="0"/>
              </w:rPr>
              <w:t>ą</w:t>
            </w:r>
            <w:r>
              <w:rPr>
                <w:shd w:val="nil" w:color="auto" w:fill="auto"/>
                <w:rtl w:val="0"/>
              </w:rPr>
              <w:t>gania zobowi</w:t>
            </w:r>
            <w:r>
              <w:rPr>
                <w:shd w:val="nil" w:color="auto" w:fill="auto"/>
                <w:rtl w:val="0"/>
              </w:rPr>
              <w:t>ą</w:t>
            </w:r>
            <w:r>
              <w:rPr>
                <w:shd w:val="nil" w:color="auto" w:fill="auto"/>
                <w:rtl w:val="0"/>
              </w:rPr>
              <w:t>za</w:t>
            </w:r>
            <w:r>
              <w:rPr>
                <w:shd w:val="nil" w:color="auto" w:fill="auto"/>
                <w:rtl w:val="0"/>
              </w:rPr>
              <w:t xml:space="preserve">ń </w:t>
            </w:r>
            <w:r>
              <w:rPr>
                <w:shd w:val="nil" w:color="auto" w:fill="auto"/>
                <w:rtl w:val="0"/>
              </w:rPr>
              <w:t>u Oferenta, piecz</w:t>
            </w:r>
            <w:r>
              <w:rPr>
                <w:shd w:val="nil" w:color="auto" w:fill="auto"/>
                <w:rtl w:val="0"/>
              </w:rPr>
              <w:t>ęć</w:t>
            </w:r>
            <w:r>
              <w:rPr>
                <w:shd w:val="nil" w:color="auto" w:fill="auto"/>
                <w:rtl w:val="0"/>
              </w:rPr>
              <w:t>)</w:t>
            </w:r>
          </w:p>
        </w:tc>
      </w:tr>
    </w:tbl>
    <w:p>
      <w:pPr>
        <w:pStyle w:val="Normal (Web)"/>
        <w:widowControl w:val="0"/>
        <w:numPr>
          <w:ilvl w:val="0"/>
          <w:numId w:val="4"/>
        </w:numPr>
        <w:spacing w:before="0"/>
      </w:pPr>
    </w:p>
    <w:p>
      <w:pPr>
        <w:pStyle w:val="Normal (Web)"/>
        <w:widowControl w:val="0"/>
        <w:ind w:left="861" w:firstLine="0"/>
        <w:rPr>
          <w:b w:val="1"/>
          <w:bCs w:val="1"/>
        </w:rPr>
      </w:pPr>
    </w:p>
    <w:p>
      <w:pPr>
        <w:pStyle w:val="Treść"/>
        <w:jc w:val="both"/>
        <w:rPr>
          <w:b w:val="1"/>
          <w:bCs w:val="1"/>
        </w:rPr>
      </w:pPr>
    </w:p>
    <w:p>
      <w:pPr>
        <w:pStyle w:val="Treść"/>
        <w:jc w:val="both"/>
        <w:rPr>
          <w:b w:val="1"/>
          <w:bCs w:val="1"/>
        </w:rPr>
      </w:pPr>
    </w:p>
    <w:p>
      <w:pPr>
        <w:pStyle w:val="Treść"/>
        <w:jc w:val="both"/>
        <w:rPr>
          <w:b w:val="1"/>
          <w:bCs w:val="1"/>
        </w:rPr>
      </w:pPr>
    </w:p>
    <w:p>
      <w:pPr>
        <w:pStyle w:val="Treść"/>
        <w:jc w:val="both"/>
        <w:rPr>
          <w:b w:val="1"/>
          <w:bCs w:val="1"/>
        </w:rPr>
      </w:pPr>
    </w:p>
    <w:p>
      <w:pPr>
        <w:pStyle w:val="List Paragraph"/>
        <w:spacing w:before="40" w:after="40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</w:p>
    <w:p>
      <w:pPr>
        <w:pStyle w:val="List Paragraph"/>
        <w:spacing w:before="40" w:after="40"/>
        <w:ind w:left="6384" w:firstLine="696"/>
        <w:rPr>
          <w:rStyle w:val="Brak A"/>
        </w:rPr>
      </w:pPr>
      <w:r>
        <w:rPr>
          <w:rStyle w:val="Brak A"/>
          <w:rtl w:val="0"/>
          <w:lang w:val="en-US"/>
        </w:rPr>
        <w:t>Za</w:t>
      </w:r>
      <w:r>
        <w:rPr>
          <w:rStyle w:val="Brak A"/>
          <w:rtl w:val="0"/>
          <w:lang w:val="en-US"/>
        </w:rPr>
        <w:t>łą</w:t>
      </w:r>
      <w:r>
        <w:rPr>
          <w:rStyle w:val="Brak A"/>
          <w:rtl w:val="0"/>
          <w:lang w:val="en-US"/>
        </w:rPr>
        <w:t xml:space="preserve">cznik nr 3 </w:t>
      </w:r>
    </w:p>
    <w:p>
      <w:pPr>
        <w:pStyle w:val="List Paragraph"/>
        <w:spacing w:before="40" w:after="40"/>
        <w:ind w:left="2844" w:firstLine="0"/>
        <w:rPr>
          <w:rStyle w:val="Brak A"/>
        </w:rPr>
      </w:pPr>
    </w:p>
    <w:p>
      <w:pPr>
        <w:pStyle w:val="List Paragraph"/>
        <w:spacing w:before="40" w:after="40"/>
        <w:ind w:left="0" w:firstLine="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Klauzula informacyjna dot. Przetwarzania danych osobowych</w:t>
      </w:r>
    </w:p>
    <w:p>
      <w:pPr>
        <w:pStyle w:val="Treść"/>
        <w:jc w:val="both"/>
        <w:rPr>
          <w:b w:val="1"/>
          <w:bCs w:val="1"/>
        </w:rPr>
      </w:pPr>
    </w:p>
    <w:p>
      <w:pPr>
        <w:pStyle w:val="Treść"/>
        <w:spacing w:after="0" w:line="240" w:lineRule="auto"/>
        <w:jc w:val="center"/>
        <w:rPr>
          <w:rStyle w:val="Brak A"/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(obowi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zek informacyjny realizowany w zwi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zku z art. 13 i art. 14 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dzenia Parlamentu Europejskiego i Rady (UE) 2016/679)</w:t>
      </w:r>
    </w:p>
    <w:p>
      <w:pPr>
        <w:pStyle w:val="Treść"/>
        <w:spacing w:after="0" w:line="240" w:lineRule="auto"/>
        <w:rPr>
          <w:rStyle w:val="Brak A"/>
        </w:rPr>
      </w:pP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Klauzula informacyjna dla: </w:t>
      </w: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●</w:t>
        <w:tab/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wykonawc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cych osobami fizycznymi,</w:t>
      </w: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●</w:t>
        <w:tab/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wykonawc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cych osobami fizycznymi prowadz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cymi jednoosobow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dzia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alno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ść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gospodarcz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,</w:t>
      </w: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●</w:t>
        <w:tab/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pe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nomocnik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wykonawc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cych osobami fizycznymi (w zakresie danych osobowych zamieszczonych w pe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nomocnictwie),</w:t>
      </w: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●</w:t>
        <w:tab/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onk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organu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cego lub nadzorczego Wykonawcy, wsp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lnik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sp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ół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ki w sp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ół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jawnej lub partnerskiej albo komplementariusza w sp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ół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komandytowej lub komandytowo-akcyjnej lub prokurent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w,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cych osobami fizycznymi (w zakresie danych osobowych zamieszczonych w informacji z KRK),</w:t>
      </w:r>
    </w:p>
    <w:p>
      <w:pPr>
        <w:pStyle w:val="Treść"/>
        <w:spacing w:after="0" w:line="240" w:lineRule="auto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</w:p>
    <w:p>
      <w:pPr>
        <w:pStyle w:val="Treść"/>
        <w:spacing w:after="0" w:line="240" w:lineRule="auto"/>
        <w:jc w:val="both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Zgodnie z art. 13 ust. 1 i 2 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dzenia Parlamentu Europejskiego i Rady (UE) 2016/679 z dnia 27 kwietnia 2016 r. w sprawie ochrony os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b fizycznych w zwi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zku z przetwarzaniem danych osobowych i w sprawie swobodnego przep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ywu takich danych oraz uchylenia dyrektywy 95/46/WE (og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lne 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dzenie o ochronie danych) (Dz. Urz. UE L 119 z 04.05.2016, str. 1), dalej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„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RODO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, Zamawiaj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cy informuje,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e:</w:t>
      </w:r>
    </w:p>
    <w:p>
      <w:pPr>
        <w:pStyle w:val="Treść"/>
        <w:spacing w:after="0" w:line="240" w:lineRule="auto"/>
        <w:jc w:val="both"/>
        <w:rPr>
          <w:outline w:val="0"/>
          <w:color w:val="000000"/>
          <w:u w:val="none"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a)</w:t>
        <w:tab/>
        <w:t>Administratorami Pani/Pana danych osobowych s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u w:val="none" w:color="ff0000"/>
          <w:rtl w:val="0"/>
        </w:rPr>
        <w:t xml:space="preserve">Gmina Nowogard </w:t>
      </w:r>
      <w:r>
        <w:rPr>
          <w:u w:val="none" w:color="ff0000"/>
          <w:rtl w:val="0"/>
        </w:rPr>
        <w:t xml:space="preserve">– </w:t>
      </w:r>
      <w:r>
        <w:rPr>
          <w:u w:val="none" w:color="ff0000"/>
          <w:rtl w:val="0"/>
        </w:rPr>
        <w:t xml:space="preserve">realizator projektu </w:t>
      </w:r>
      <w:r>
        <w:rPr>
          <w:u w:val="none" w:color="ff0000"/>
          <w:rtl w:val="0"/>
        </w:rPr>
        <w:t>„</w:t>
      </w:r>
      <w:r>
        <w:rPr>
          <w:u w:val="none" w:color="ff0000"/>
          <w:rtl w:val="0"/>
          <w:lang w:val="de-DE"/>
        </w:rPr>
        <w:t>EKO-MIESZKA</w:t>
      </w:r>
      <w:r>
        <w:rPr>
          <w:u w:val="none" w:color="ff0000"/>
          <w:rtl w:val="0"/>
        </w:rPr>
        <w:t>Ń</w:t>
      </w:r>
      <w:r>
        <w:rPr>
          <w:u w:val="none" w:color="ff0000"/>
          <w:rtl w:val="0"/>
          <w:lang w:val="en-US"/>
        </w:rPr>
        <w:t>CY GMINY NOWOGARD</w:t>
      </w:r>
      <w:r>
        <w:rPr>
          <w:u w:val="none" w:color="ff0000"/>
          <w:rtl w:val="0"/>
        </w:rPr>
        <w:t>”</w:t>
      </w:r>
      <w:r>
        <w:rPr>
          <w:u w:val="none" w:color="ff0000"/>
          <w:rtl w:val="0"/>
        </w:rPr>
        <w:t>,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kt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ry udost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pnia dane osobowe innym administratorom danych osobowych zgodnie 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przepisami prawa w szczeg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lno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 na podstawie ustawy wdro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eniowej, w tym; Instytucji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 programem Fundusze Europejskie dla Pomorza Zachodniego 2021-2027 tj.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dowi Wojew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dztwa Zachodniopomorskiego, Instytucji Koordynuj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 Umow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Partnerstwa tj. Ministrowi 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ciwemu do spraw rozwoju regionalnego oraz podmiotom, kt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re na zlecenie Beneficjenta uczestnicz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realizacji Projektu</w:t>
      </w:r>
    </w:p>
    <w:p>
      <w:pPr>
        <w:pStyle w:val="Treść"/>
        <w:spacing w:after="120" w:line="240" w:lineRule="auto"/>
        <w:ind w:left="360" w:firstLine="0"/>
        <w:rPr>
          <w:u w:val="none" w:color="ff0000"/>
        </w:rPr>
      </w:pPr>
      <w:r>
        <w:rPr>
          <w:u w:val="none" w:color="ff0000"/>
          <w:rtl w:val="0"/>
          <w:lang w:val="ru-RU"/>
        </w:rPr>
        <w:t xml:space="preserve">- </w:t>
      </w:r>
      <w:r>
        <w:rPr>
          <w:b w:val="1"/>
          <w:bCs w:val="1"/>
          <w:u w:val="none" w:color="ff0000"/>
          <w:rtl w:val="0"/>
        </w:rPr>
        <w:t>Gmina Nowogard</w:t>
      </w:r>
      <w:r>
        <w:rPr>
          <w:u w:val="none" w:color="ff0000"/>
          <w:rtl w:val="0"/>
          <w:lang w:val="de-DE"/>
        </w:rPr>
        <w:t>, Plan Wolno</w:t>
      </w:r>
      <w:r>
        <w:rPr>
          <w:u w:val="none" w:color="ff0000"/>
          <w:rtl w:val="0"/>
        </w:rPr>
        <w:t>ś</w:t>
      </w:r>
      <w:r>
        <w:rPr>
          <w:u w:val="none" w:color="ff0000"/>
          <w:rtl w:val="0"/>
        </w:rPr>
        <w:t>ci 1, 72-200 Nowogard</w:t>
      </w:r>
    </w:p>
    <w:p>
      <w:pPr>
        <w:pStyle w:val="Treść"/>
        <w:numPr>
          <w:ilvl w:val="0"/>
          <w:numId w:val="7"/>
        </w:numPr>
        <w:spacing w:after="12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Pana/Pani dane osobowe mog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zosta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ć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przekazane podmiotom realizuj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cym badania ewaluacyjne na zlecenie Instytucji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cej, Instytucji Po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rednicz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 lub Beneficjenta.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 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Moje dane osobowe mog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zosta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ć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wnie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ż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powierzone specjalistycznym firmom, realizuj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cym na zlecenie Instytucji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cej, Instytucji Po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rednicz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cej oraz Beneficjenta kontrole i audyt w ramach FEPZ 2021-2027. 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przypadku prowadzenia korespondencji dane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przekazane podmiotom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wiadcz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cym us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ugi pocztowe, 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tak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 stronom i innym uczestnikom post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powa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ń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administracyjnych.</w:t>
      </w:r>
    </w:p>
    <w:p>
      <w:pPr>
        <w:pStyle w:val="Treść"/>
        <w:numPr>
          <w:ilvl w:val="0"/>
          <w:numId w:val="6"/>
        </w:numPr>
        <w:spacing w:before="40" w:after="4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Przetwarzanie Pana/Pani danych osobowych jest zgodne z prawem i spe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nia warunki, 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kt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rych mowa w art. 6 ust. 1 lit. a i c oraz art. 9 ust. 2 lit. a i g 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dzenia Parlamentu Europejskiego i Rady (UE) 2016/679 RODO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dane osobowe s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niezb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dne dla realizacji Programu Fundusze Europejskie dla Pomorza Zachodniego 2021-2027 (FEPZ) na podstawie:</w:t>
      </w:r>
    </w:p>
    <w:p>
      <w:pPr>
        <w:pStyle w:val="Treść"/>
        <w:numPr>
          <w:ilvl w:val="0"/>
          <w:numId w:val="9"/>
        </w:numPr>
        <w:spacing w:before="280" w:after="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dzenia Parlamentu Europejskiego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Rady (UE) 2021/1060 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dnia 24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czerwca 2021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r. ustanawiaj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wsp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lne przepisy dotycz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Europejskiego Funduszu Rozwoju Regionalnego, Europejskiego Funduszu Spo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ecznego Plus, Funduszu Sp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jno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ci, Funduszu na rzecz Sprawiedliwej Transformacji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Europejskiego Funduszu Morskiego, Rybackiego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Akwakultury, 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tak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 przepisy finansowe na potrzeby tych funduszy oraz na potrzeby Funduszu Azylu, Migracji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Integracji, Funduszu Bezpiecze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ń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stwa Wewn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trznego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Instrumentu Wsparcia Finansowego na rzecz Zarz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dzania Granicami 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Polityki Wizowej;</w:t>
      </w:r>
    </w:p>
    <w:p>
      <w:pPr>
        <w:pStyle w:val="Treść"/>
        <w:numPr>
          <w:ilvl w:val="0"/>
          <w:numId w:val="9"/>
        </w:numPr>
        <w:spacing w:after="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dzenia Parlamentu Europejskiego I Rady (UE) 2021/1057 z dnia 24 czerwca 2021 r. ustanawiaj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Europejski Fundusz Spo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eczny Plus (EFS+) oraz uchylaj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ce rozporz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dzenie (UE) nr 1296/2013;</w:t>
      </w:r>
    </w:p>
    <w:p>
      <w:pPr>
        <w:pStyle w:val="Treść"/>
        <w:numPr>
          <w:ilvl w:val="0"/>
          <w:numId w:val="9"/>
        </w:numPr>
        <w:spacing w:after="28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Ustawy z dnia 28 kwietnia 2022 r. o zasadach realizacji zada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ń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finansowanych ze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rodk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europejskich w perspektywie finansowej 2021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–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2027 (Dz.U. 2022 poz. 1079 z p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óź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n. zm.);</w:t>
      </w:r>
    </w:p>
    <w:p>
      <w:pPr>
        <w:pStyle w:val="Treść"/>
        <w:numPr>
          <w:ilvl w:val="0"/>
          <w:numId w:val="12"/>
        </w:numPr>
        <w:spacing w:after="12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Udost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pnione przez Pana/Pani dane osobowe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przetwarzane wy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cznie w celu realizacji Projektu pn. </w:t>
      </w:r>
      <w:r>
        <w:rPr>
          <w:i w:val="1"/>
          <w:iCs w:val="1"/>
          <w:u w:val="none" w:color="ff0000"/>
          <w:rtl w:val="0"/>
        </w:rPr>
        <w:t>„</w:t>
      </w:r>
      <w:r>
        <w:rPr>
          <w:i w:val="1"/>
          <w:iCs w:val="1"/>
          <w:u w:val="none" w:color="ff0000"/>
          <w:rtl w:val="0"/>
          <w:lang w:val="de-DE"/>
        </w:rPr>
        <w:t>Centrum Us</w:t>
      </w:r>
      <w:r>
        <w:rPr>
          <w:i w:val="1"/>
          <w:iCs w:val="1"/>
          <w:u w:val="none" w:color="ff0000"/>
          <w:rtl w:val="0"/>
          <w:lang w:val="de-DE"/>
        </w:rPr>
        <w:t>ł</w:t>
      </w:r>
      <w:r>
        <w:rPr>
          <w:i w:val="1"/>
          <w:iCs w:val="1"/>
          <w:u w:val="none" w:color="ff0000"/>
          <w:rtl w:val="0"/>
          <w:lang w:val="de-DE"/>
        </w:rPr>
        <w:t>ug Spo</w:t>
      </w:r>
      <w:r>
        <w:rPr>
          <w:i w:val="1"/>
          <w:iCs w:val="1"/>
          <w:u w:val="none" w:color="ff0000"/>
          <w:rtl w:val="0"/>
          <w:lang w:val="de-DE"/>
        </w:rPr>
        <w:t>ł</w:t>
      </w:r>
      <w:r>
        <w:rPr>
          <w:i w:val="1"/>
          <w:iCs w:val="1"/>
          <w:u w:val="none" w:color="ff0000"/>
          <w:rtl w:val="0"/>
          <w:lang w:val="de-DE"/>
        </w:rPr>
        <w:t>ecznych w Nowogardzie</w:t>
      </w:r>
      <w:r>
        <w:rPr>
          <w:i w:val="1"/>
          <w:iCs w:val="1"/>
          <w:u w:val="none" w:color="ff0000"/>
          <w:rtl w:val="0"/>
        </w:rPr>
        <w:t>”</w:t>
      </w:r>
      <w:r>
        <w:rPr>
          <w:i w:val="1"/>
          <w:iCs w:val="1"/>
          <w:u w:val="none" w:color="ff0000"/>
          <w:rtl w:val="0"/>
        </w:rPr>
        <w:t>,</w:t>
      </w:r>
      <w:r>
        <w:rPr>
          <w:i w:val="1"/>
          <w:iCs w:val="1"/>
          <w:outline w:val="0"/>
          <w:color w:val="ff0000"/>
          <w:u w:val="none" w:color="ff0000"/>
          <w:rtl w:val="0"/>
          <w14:textFill>
            <w14:solidFill>
              <w14:srgbClr w14:val="FF0000"/>
            </w14:solidFill>
          </w14:textFill>
        </w:rPr>
        <w:t xml:space="preserve"> 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szczeg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lno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 potwierdzenia kwalifikowalno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 wydatk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w, trwa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 projektu, kontroli, audytu i sprawozdawczo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 oraz dzia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ń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informacyjno-promocyjnych w ramach FEPZ 2021-2027.</w:t>
      </w:r>
    </w:p>
    <w:p>
      <w:pPr>
        <w:pStyle w:val="Treść"/>
        <w:numPr>
          <w:ilvl w:val="0"/>
          <w:numId w:val="11"/>
        </w:numPr>
        <w:spacing w:after="0" w:line="240" w:lineRule="auto"/>
        <w:jc w:val="both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Kategorie danych osobowych, kt</w:t>
      </w:r>
      <w:r>
        <w:rPr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re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przetwarzane: </w:t>
      </w:r>
    </w:p>
    <w:p>
      <w:pPr>
        <w:pStyle w:val="Treść"/>
        <w:numPr>
          <w:ilvl w:val="0"/>
          <w:numId w:val="14"/>
        </w:numPr>
        <w:spacing w:before="280" w:after="0" w:line="240" w:lineRule="auto"/>
        <w:jc w:val="both"/>
      </w:pPr>
      <w:r>
        <w:rPr>
          <w:b w:val="1"/>
          <w:bCs w:val="1"/>
          <w:u w:val="none" w:color="ff0000"/>
          <w:rtl w:val="0"/>
        </w:rPr>
        <w:t>Dane identyfikacyjne:</w:t>
      </w:r>
      <w:r>
        <w:rPr>
          <w:u w:val="none" w:color="ff0000"/>
          <w:rtl w:val="0"/>
        </w:rPr>
        <w:t xml:space="preserve"> imi</w:t>
      </w:r>
      <w:r>
        <w:rPr>
          <w:u w:val="none" w:color="ff0000"/>
          <w:rtl w:val="0"/>
        </w:rPr>
        <w:t>ę</w:t>
      </w:r>
      <w:r>
        <w:rPr>
          <w:u w:val="none" w:color="ff0000"/>
          <w:rtl w:val="0"/>
        </w:rPr>
        <w:t>, nazwisko, data urodzenia, PESEL, adres, numer telefonu, adres e-mail.</w:t>
      </w:r>
    </w:p>
    <w:p>
      <w:pPr>
        <w:pStyle w:val="Treść"/>
        <w:numPr>
          <w:ilvl w:val="0"/>
          <w:numId w:val="14"/>
        </w:numPr>
        <w:spacing w:after="0" w:line="240" w:lineRule="auto"/>
        <w:jc w:val="both"/>
      </w:pPr>
      <w:r>
        <w:rPr>
          <w:b w:val="1"/>
          <w:bCs w:val="1"/>
          <w:u w:val="none" w:color="ff0000"/>
          <w:rtl w:val="0"/>
        </w:rPr>
        <w:t>Dane kontaktowe:</w:t>
      </w:r>
      <w:r>
        <w:rPr>
          <w:u w:val="none" w:color="ff0000"/>
          <w:rtl w:val="0"/>
        </w:rPr>
        <w:t xml:space="preserve"> adres zamieszkania, adres do korespondencji, numer telefonu, adres e-mail.</w:t>
      </w:r>
    </w:p>
    <w:p>
      <w:pPr>
        <w:pStyle w:val="Treść"/>
        <w:numPr>
          <w:ilvl w:val="0"/>
          <w:numId w:val="17"/>
        </w:numPr>
        <w:spacing w:after="120" w:line="240" w:lineRule="auto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Pana/Pani dane osobowe nie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poddawane zautomatyzowanemu podejmowaniu decyzji.</w:t>
      </w:r>
    </w:p>
    <w:p>
      <w:pPr>
        <w:pStyle w:val="Treść"/>
        <w:numPr>
          <w:ilvl w:val="0"/>
          <w:numId w:val="16"/>
        </w:numPr>
        <w:spacing w:after="0" w:line="240" w:lineRule="auto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Pana/Pani dane osobowe b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przechowywane do czasu rozliczenia FEPZ 2021-2027 oraz zako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ń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czenia archiwizowania dokumentacji.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Treść"/>
        <w:numPr>
          <w:ilvl w:val="0"/>
          <w:numId w:val="16"/>
        </w:numPr>
        <w:spacing w:after="120" w:line="240" w:lineRule="auto"/>
      </w:pP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 sprawach zwi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zanych z Pana/Pani danymi mog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kontaktowa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ć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si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z w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ciwym Inspektorem Ochrony Danych odpowiednio pod wskazanym adresem poczty elektronicznej:</w:t>
      </w:r>
    </w:p>
    <w:p>
      <w:pPr>
        <w:pStyle w:val="Treść"/>
        <w:numPr>
          <w:ilvl w:val="0"/>
          <w:numId w:val="19"/>
        </w:numPr>
        <w:spacing w:after="120" w:line="360" w:lineRule="auto"/>
      </w:pPr>
      <w:r>
        <w:rPr>
          <w:rStyle w:val="Brak A"/>
          <w:rtl w:val="0"/>
        </w:rPr>
        <w:t>kontakt z Inspektorem Ochrony Danych - S</w:t>
      </w:r>
      <w:r>
        <w:rPr>
          <w:rStyle w:val="Brak A"/>
          <w:rtl w:val="0"/>
        </w:rPr>
        <w:t>ł</w:t>
      </w:r>
      <w:r>
        <w:rPr>
          <w:rStyle w:val="Brak A"/>
          <w:rtl w:val="0"/>
        </w:rPr>
        <w:t>awomir Kozie</w:t>
      </w:r>
      <w:r>
        <w:rPr>
          <w:rStyle w:val="Brak A"/>
          <w:rtl w:val="0"/>
        </w:rPr>
        <w:t>ł</w:t>
      </w:r>
      <w:r>
        <w:rPr>
          <w:rStyle w:val="Brak A"/>
          <w:rtl w:val="0"/>
        </w:rPr>
        <w:t>, tel.531 860 802, email:</w:t>
      </w:r>
      <w:r>
        <w:rPr>
          <w:rStyle w:val="Brak A"/>
          <w:rtl w:val="0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"mailto:iodo@nowogard.pl"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iodo@nowogard.pl</w:t>
      </w:r>
      <w:r>
        <w:rPr/>
        <w:fldChar w:fldCharType="end" w:fldLock="0"/>
      </w:r>
      <w:r>
        <w:rPr>
          <w:rStyle w:val="Brak"/>
          <w:u w:val="none" w:color="ff0000"/>
          <w:rtl w:val="0"/>
        </w:rPr>
        <w:t xml:space="preserve"> </w:t>
      </w:r>
      <w:r>
        <w:rPr>
          <w:rStyle w:val="Brak A"/>
        </w:rPr>
        <w:br w:type="textWrapping"/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Ma Pana/Pani prawo do wniesienia skargi do organu nadzorczego, kt</w:t>
      </w:r>
      <w:r>
        <w:rPr>
          <w:rStyle w:val="Brak"/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rym jest Prezes Urz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du Ochrony Danych Osobowych z siedzib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przy ul. Stawki 2, 00-193 Warszawa.</w:t>
      </w:r>
    </w:p>
    <w:p>
      <w:pPr>
        <w:pStyle w:val="Treść"/>
        <w:numPr>
          <w:ilvl w:val="0"/>
          <w:numId w:val="22"/>
        </w:numPr>
        <w:spacing w:after="0" w:line="240" w:lineRule="auto"/>
        <w:jc w:val="both"/>
      </w:pP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Ma Pana/Pani prawo do dost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pu do swoich danych osobowych oraz prawo ich sprostowania.</w:t>
      </w:r>
    </w:p>
    <w:p>
      <w:pPr>
        <w:pStyle w:val="Treść"/>
        <w:numPr>
          <w:ilvl w:val="0"/>
          <w:numId w:val="21"/>
        </w:numPr>
        <w:spacing w:after="0" w:line="240" w:lineRule="auto"/>
        <w:jc w:val="both"/>
      </w:pP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Przys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uguje Pana/Pani prawo do usuni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cia danych, ograniczenia ich przetwarzania, prawo do przenoszenia danych, pod warunkiem, 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e te dane nie s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ju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ż 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niezb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dne dla cel</w:t>
      </w:r>
      <w:r>
        <w:rPr>
          <w:rStyle w:val="Brak"/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w, do kt</w:t>
      </w:r>
      <w:r>
        <w:rPr>
          <w:rStyle w:val="Brak"/>
          <w:outline w:val="0"/>
          <w:color w:val="00000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rych zosta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y zebrane oraz o ile min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ął </w:t>
      </w:r>
      <w:r>
        <w:rPr>
          <w:rStyle w:val="Brak"/>
          <w:outline w:val="0"/>
          <w:color w:val="000000"/>
          <w:u w:val="none" w:color="000000"/>
          <w:rtl w:val="0"/>
          <w14:textFill>
            <w14:solidFill>
              <w14:srgbClr w14:val="000000"/>
            </w14:solidFill>
          </w14:textFill>
        </w:rPr>
        <w:t>wymagalny okres archiwizacji tych danych u Administratora.</w:t>
      </w:r>
    </w:p>
    <w:tbl>
      <w:tblPr>
        <w:tblW w:w="906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832"/>
        <w:gridCol w:w="234"/>
      </w:tblGrid>
      <w:tr>
        <w:tblPrEx>
          <w:shd w:val="clear" w:color="auto" w:fill="ced7e7"/>
        </w:tblPrEx>
        <w:trPr>
          <w:trHeight w:val="1831" w:hRule="atLeast"/>
        </w:trPr>
        <w:tc>
          <w:tcPr>
            <w:tcW w:type="dxa" w:w="88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pacing w:after="60" w:line="240" w:lineRule="auto"/>
              <w:rPr>
                <w:rStyle w:val="Brak"/>
                <w:shd w:val="nil" w:color="auto" w:fill="auto"/>
              </w:rPr>
            </w:pPr>
            <w:r>
              <w:rPr>
                <w:rStyle w:val="Brak"/>
                <w:shd w:val="nil" w:color="auto" w:fill="auto"/>
                <w:rtl w:val="0"/>
              </w:rPr>
              <w:t>Podanie danych jest warunkiem wynikaj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cym z ustawy wdro</w:t>
            </w:r>
            <w:r>
              <w:rPr>
                <w:rStyle w:val="Brak"/>
                <w:shd w:val="nil" w:color="auto" w:fill="auto"/>
                <w:rtl w:val="0"/>
              </w:rPr>
              <w:t>ż</w:t>
            </w:r>
            <w:r>
              <w:rPr>
                <w:rStyle w:val="Brak"/>
                <w:shd w:val="nil" w:color="auto" w:fill="auto"/>
                <w:rtl w:val="0"/>
              </w:rPr>
              <w:t>eniowej, a odmowa ich podania jest r</w:t>
            </w:r>
            <w:r>
              <w:rPr>
                <w:rStyle w:val="Brak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Brak"/>
                <w:shd w:val="nil" w:color="auto" w:fill="auto"/>
                <w:rtl w:val="0"/>
              </w:rPr>
              <w:t>wnoznaczna z</w:t>
            </w:r>
            <w:r>
              <w:rPr>
                <w:rStyle w:val="Brak"/>
                <w:shd w:val="nil" w:color="auto" w:fill="auto"/>
                <w:rtl w:val="0"/>
              </w:rPr>
              <w:t> </w:t>
            </w:r>
            <w:r>
              <w:rPr>
                <w:rStyle w:val="Brak"/>
                <w:shd w:val="nil" w:color="auto" w:fill="auto"/>
                <w:rtl w:val="0"/>
              </w:rPr>
              <w:t>brakiem udzielenia wsparcia w ramach projektu.</w:t>
            </w:r>
          </w:p>
          <w:p>
            <w:pPr>
              <w:pStyle w:val="Treść"/>
              <w:bidi w:val="0"/>
              <w:spacing w:after="6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shd w:val="nil" w:color="auto" w:fill="auto"/>
                <w:rtl w:val="0"/>
              </w:rPr>
              <w:t>13.Obowi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zek podania przez Pani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/Pana danych osobowych bezpo</w:t>
            </w:r>
            <w:r>
              <w:rPr>
                <w:rStyle w:val="Brak"/>
                <w:shd w:val="nil" w:color="auto" w:fill="auto"/>
                <w:rtl w:val="0"/>
              </w:rPr>
              <w:t>ś</w:t>
            </w:r>
            <w:r>
              <w:rPr>
                <w:rStyle w:val="Brak"/>
                <w:shd w:val="nil" w:color="auto" w:fill="auto"/>
                <w:rtl w:val="0"/>
              </w:rPr>
              <w:t>rednio Pani/Pana dotycz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cych jest wymogiem ustawowym, zwi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zanym z udzia</w:t>
            </w:r>
            <w:r>
              <w:rPr>
                <w:rStyle w:val="Brak"/>
                <w:shd w:val="nil" w:color="auto" w:fill="auto"/>
                <w:rtl w:val="0"/>
              </w:rPr>
              <w:t>ł</w:t>
            </w:r>
            <w:r>
              <w:rPr>
                <w:rStyle w:val="Brak"/>
                <w:shd w:val="nil" w:color="auto" w:fill="auto"/>
                <w:rtl w:val="0"/>
              </w:rPr>
              <w:t>em w post</w:t>
            </w:r>
            <w:r>
              <w:rPr>
                <w:rStyle w:val="Brak"/>
                <w:shd w:val="nil" w:color="auto" w:fill="auto"/>
                <w:rtl w:val="0"/>
              </w:rPr>
              <w:t>ę</w:t>
            </w:r>
            <w:r>
              <w:rPr>
                <w:rStyle w:val="Brak"/>
                <w:shd w:val="nil" w:color="auto" w:fill="auto"/>
                <w:rtl w:val="0"/>
              </w:rPr>
              <w:t>powaniu o udzielenie zam</w:t>
            </w:r>
            <w:r>
              <w:rPr>
                <w:rStyle w:val="Brak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Brak"/>
                <w:shd w:val="nil" w:color="auto" w:fill="auto"/>
                <w:rtl w:val="0"/>
              </w:rPr>
              <w:t>wienia zgodnie z zasad</w:t>
            </w:r>
            <w:r>
              <w:rPr>
                <w:rStyle w:val="Brak"/>
                <w:shd w:val="nil" w:color="auto" w:fill="auto"/>
                <w:rtl w:val="0"/>
              </w:rPr>
              <w:t xml:space="preserve">ą </w:t>
            </w:r>
            <w:r>
              <w:rPr>
                <w:rStyle w:val="Brak"/>
                <w:shd w:val="nil" w:color="auto" w:fill="auto"/>
                <w:rtl w:val="0"/>
              </w:rPr>
              <w:t>konkurencyjno</w:t>
            </w:r>
            <w:r>
              <w:rPr>
                <w:rStyle w:val="Brak"/>
                <w:shd w:val="nil" w:color="auto" w:fill="auto"/>
                <w:rtl w:val="0"/>
              </w:rPr>
              <w:t>ś</w:t>
            </w:r>
            <w:r>
              <w:rPr>
                <w:rStyle w:val="Brak"/>
                <w:shd w:val="nil" w:color="auto" w:fill="auto"/>
                <w:rtl w:val="0"/>
              </w:rPr>
              <w:t>ci, okre</w:t>
            </w:r>
            <w:r>
              <w:rPr>
                <w:rStyle w:val="Brak"/>
                <w:shd w:val="nil" w:color="auto" w:fill="auto"/>
                <w:rtl w:val="0"/>
              </w:rPr>
              <w:t>ś</w:t>
            </w:r>
            <w:r>
              <w:rPr>
                <w:rStyle w:val="Brak"/>
                <w:shd w:val="nil" w:color="auto" w:fill="auto"/>
                <w:rtl w:val="0"/>
              </w:rPr>
              <w:t>lon</w:t>
            </w:r>
            <w:r>
              <w:rPr>
                <w:rStyle w:val="Brak"/>
                <w:shd w:val="nil" w:color="auto" w:fill="auto"/>
                <w:rtl w:val="0"/>
              </w:rPr>
              <w:t xml:space="preserve">ą </w:t>
            </w:r>
            <w:r>
              <w:rPr>
                <w:rStyle w:val="Brak"/>
                <w:shd w:val="nil" w:color="auto" w:fill="auto"/>
                <w:rtl w:val="0"/>
              </w:rPr>
              <w:t>w podrozdziale 3.2 Wytycznych dotycz</w:t>
            </w:r>
            <w:r>
              <w:rPr>
                <w:rStyle w:val="Brak"/>
                <w:shd w:val="nil" w:color="auto" w:fill="auto"/>
                <w:rtl w:val="0"/>
              </w:rPr>
              <w:t>ą</w:t>
            </w:r>
            <w:r>
              <w:rPr>
                <w:rStyle w:val="Brak"/>
                <w:shd w:val="nil" w:color="auto" w:fill="auto"/>
                <w:rtl w:val="0"/>
              </w:rPr>
              <w:t>cych kwalifikowalno</w:t>
            </w:r>
            <w:r>
              <w:rPr>
                <w:rStyle w:val="Brak"/>
                <w:shd w:val="nil" w:color="auto" w:fill="auto"/>
                <w:rtl w:val="0"/>
              </w:rPr>
              <w:t>ś</w:t>
            </w:r>
            <w:r>
              <w:rPr>
                <w:rStyle w:val="Brak"/>
                <w:shd w:val="nil" w:color="auto" w:fill="auto"/>
                <w:rtl w:val="0"/>
              </w:rPr>
              <w:t>ci wydatk</w:t>
            </w:r>
            <w:r>
              <w:rPr>
                <w:rStyle w:val="Brak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Style w:val="Brak"/>
                <w:shd w:val="nil" w:color="auto" w:fill="auto"/>
                <w:rtl w:val="0"/>
              </w:rPr>
              <w:t>w na lata 2021-2027. W przypadku nie podania danych osobowych oferta b</w:t>
            </w:r>
            <w:r>
              <w:rPr>
                <w:rStyle w:val="Brak"/>
                <w:shd w:val="nil" w:color="auto" w:fill="auto"/>
                <w:rtl w:val="0"/>
              </w:rPr>
              <w:t>ę</w:t>
            </w:r>
            <w:r>
              <w:rPr>
                <w:rStyle w:val="Brak"/>
                <w:shd w:val="nil" w:color="auto" w:fill="auto"/>
                <w:rtl w:val="0"/>
              </w:rPr>
              <w:t>dzie podlega</w:t>
            </w:r>
            <w:r>
              <w:rPr>
                <w:rStyle w:val="Brak"/>
                <w:shd w:val="nil" w:color="auto" w:fill="auto"/>
                <w:rtl w:val="0"/>
              </w:rPr>
              <w:t>ł</w:t>
            </w:r>
            <w:r>
              <w:rPr>
                <w:rStyle w:val="Brak"/>
                <w:shd w:val="nil" w:color="auto" w:fill="auto"/>
                <w:rtl w:val="0"/>
              </w:rPr>
              <w:t>a odrzuceniu.</w:t>
            </w:r>
          </w:p>
        </w:tc>
        <w:tc>
          <w:tcPr>
            <w:tcW w:type="dxa" w:w="2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reść"/>
        <w:widowControl w:val="0"/>
        <w:numPr>
          <w:ilvl w:val="0"/>
          <w:numId w:val="23"/>
        </w:numPr>
        <w:spacing w:after="0" w:line="240" w:lineRule="auto"/>
      </w:pPr>
      <w:r/>
    </w:p>
    <w:sectPr>
      <w:headerReference w:type="default" r:id="rId4"/>
      <w:footerReference w:type="default" r:id="rId5"/>
      <w:pgSz w:w="11900" w:h="16840" w:orient="portrait"/>
      <w:pgMar w:top="1560" w:right="1417" w:bottom="1417" w:left="1417" w:header="265" w:footer="113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 (Web)"/>
      <w:spacing w:before="0" w:after="200"/>
      <w:jc w:val="center"/>
    </w:pPr>
    <w:r>
      <w:rPr>
        <w:rFonts w:ascii="Calibri" w:hAnsi="Calibri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Projekt wsp</w:t>
    </w:r>
    <w:r>
      <w:rPr>
        <w:rFonts w:ascii="Calibri" w:hAnsi="Calibri" w:hint="default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ół</w:t>
    </w:r>
    <w:r>
      <w:rPr>
        <w:rFonts w:ascii="Calibri" w:hAnsi="Calibri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 xml:space="preserve">finansowany ze </w:t>
    </w:r>
    <w:r>
      <w:rPr>
        <w:rFonts w:ascii="Calibri" w:hAnsi="Calibri" w:hint="default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ś</w:t>
    </w:r>
    <w:r>
      <w:rPr>
        <w:rFonts w:ascii="Calibri" w:hAnsi="Calibri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rodk</w:t>
    </w:r>
    <w:r>
      <w:rPr>
        <w:rFonts w:ascii="Calibri" w:hAnsi="Calibri" w:hint="default"/>
        <w:i w:val="1"/>
        <w:iCs w:val="1"/>
        <w:outline w:val="0"/>
        <w:color w:val="000000"/>
        <w:sz w:val="18"/>
        <w:szCs w:val="18"/>
        <w:u w:val="none" w:color="000000"/>
        <w:rtl w:val="0"/>
        <w:lang w:val="es-ES_tradnl"/>
        <w14:textFill>
          <w14:solidFill>
            <w14:srgbClr w14:val="000000"/>
          </w14:solidFill>
        </w14:textFill>
      </w:rPr>
      <w:t>ó</w:t>
    </w:r>
    <w:r>
      <w:rPr>
        <w:rFonts w:ascii="Calibri" w:hAnsi="Calibri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w Europejskiego Funduszu Spo</w:t>
    </w:r>
    <w:r>
      <w:rPr>
        <w:rFonts w:ascii="Calibri" w:hAnsi="Calibri" w:hint="default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ł</w:t>
    </w:r>
    <w:r>
      <w:rPr>
        <w:rFonts w:ascii="Calibri" w:hAnsi="Calibri"/>
        <w:i w:val="1"/>
        <w:iCs w:val="1"/>
        <w:outline w:val="0"/>
        <w:color w:val="000000"/>
        <w:sz w:val="18"/>
        <w:szCs w:val="18"/>
        <w:u w:val="none" w:color="000000"/>
        <w:rtl w:val="0"/>
        <w14:textFill>
          <w14:solidFill>
            <w14:srgbClr w14:val="000000"/>
          </w14:solidFill>
        </w14:textFill>
      </w:rPr>
      <w:t>ecznego Plus w ramach Programu Fundusze Europejskie dla Pomorza Zachodniego 2021-2027</w:t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sz w:val="22"/>
          <w:szCs w:val="22"/>
          <w:vertAlign w:val="superscript"/>
        </w:rPr>
        <w:footnoteRef/>
      </w:r>
      <w:r>
        <w:rPr>
          <w:rStyle w:val="Brak A"/>
          <w:rFonts w:cs="Arial Unicode MS" w:eastAsia="Arial Unicode MS"/>
          <w:rtl w:val="0"/>
        </w:rPr>
        <w:t xml:space="preserve"> Dotyczy os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Style w:val="Brak A"/>
          <w:rFonts w:cs="Arial Unicode MS" w:eastAsia="Arial Unicode MS"/>
          <w:rtl w:val="0"/>
        </w:rPr>
        <w:t>b prawnych oraz os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Style w:val="Brak A"/>
          <w:rFonts w:cs="Arial Unicode MS" w:eastAsia="Arial Unicode MS"/>
          <w:rtl w:val="0"/>
        </w:rPr>
        <w:t>b fizycznych prowadz</w:t>
      </w:r>
      <w:r>
        <w:rPr>
          <w:rStyle w:val="Brak A"/>
          <w:rFonts w:cs="Arial Unicode MS" w:eastAsia="Arial Unicode MS" w:hint="default"/>
          <w:rtl w:val="0"/>
        </w:rPr>
        <w:t>ą</w:t>
      </w:r>
      <w:r>
        <w:rPr>
          <w:rStyle w:val="Brak A"/>
          <w:rFonts w:cs="Arial Unicode MS" w:eastAsia="Arial Unicode MS"/>
          <w:rtl w:val="0"/>
        </w:rPr>
        <w:t>cych jednoosobow</w:t>
      </w:r>
      <w:r>
        <w:rPr>
          <w:rStyle w:val="Brak A"/>
          <w:rFonts w:cs="Arial Unicode MS" w:eastAsia="Arial Unicode MS" w:hint="default"/>
          <w:rtl w:val="0"/>
        </w:rPr>
        <w:t xml:space="preserve">ą </w:t>
      </w:r>
      <w:r>
        <w:rPr>
          <w:rStyle w:val="Brak A"/>
          <w:rFonts w:cs="Arial Unicode MS" w:eastAsia="Arial Unicode MS"/>
          <w:rtl w:val="0"/>
        </w:rPr>
        <w:t>dzia</w:t>
      </w:r>
      <w:r>
        <w:rPr>
          <w:rStyle w:val="Brak A"/>
          <w:rFonts w:cs="Arial Unicode MS" w:eastAsia="Arial Unicode MS" w:hint="default"/>
          <w:rtl w:val="0"/>
        </w:rPr>
        <w:t>ł</w:t>
      </w:r>
      <w:r>
        <w:rPr>
          <w:rStyle w:val="Brak A"/>
          <w:rFonts w:cs="Arial Unicode MS" w:eastAsia="Arial Unicode MS"/>
          <w:rtl w:val="0"/>
        </w:rPr>
        <w:t>alno</w:t>
      </w:r>
      <w:r>
        <w:rPr>
          <w:rStyle w:val="Brak A"/>
          <w:rFonts w:cs="Arial Unicode MS" w:eastAsia="Arial Unicode MS" w:hint="default"/>
          <w:rtl w:val="0"/>
        </w:rPr>
        <w:t xml:space="preserve">ść </w:t>
      </w:r>
      <w:r>
        <w:rPr>
          <w:rStyle w:val="Brak A"/>
          <w:rFonts w:cs="Arial Unicode MS" w:eastAsia="Arial Unicode MS"/>
          <w:rtl w:val="0"/>
        </w:rPr>
        <w:t>gospodarcz</w:t>
      </w:r>
      <w:r>
        <w:rPr>
          <w:rStyle w:val="Brak A"/>
          <w:rFonts w:cs="Arial Unicode MS" w:eastAsia="Arial Unicode MS" w:hint="default"/>
          <w:rtl w:val="0"/>
        </w:rPr>
        <w:t>ą</w:t>
      </w:r>
      <w:r>
        <w:rPr>
          <w:rStyle w:val="Brak A"/>
          <w:rFonts w:cs="Arial Unicode MS" w:eastAsia="Arial Unicode MS"/>
          <w:rtl w:val="0"/>
        </w:rPr>
        <w:t>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reść"/>
      <w:tabs>
        <w:tab w:val="center" w:pos="4536"/>
        <w:tab w:val="right" w:pos="9046"/>
      </w:tabs>
      <w:spacing w:after="0" w:line="240" w:lineRule="auto"/>
      <w:jc w:val="center"/>
    </w:pPr>
    <w:r>
      <w:rPr>
        <w:rStyle w:val="Brak A"/>
      </w:rPr>
      <w:drawing xmlns:a="http://schemas.openxmlformats.org/drawingml/2006/main">
        <wp:inline distT="0" distB="0" distL="0" distR="0">
          <wp:extent cx="5760721" cy="553720"/>
          <wp:effectExtent l="0" t="0" r="0" b="0"/>
          <wp:docPr id="1073741825" name="officeArt object" descr="https://lh7-rt.googleusercontent.com/docsz/AD_4nXe-d7AJ-S_H4KFd0zh-wXz6a01yoNt9zokehDd2CupwWNfGA-olE8vStZDN6NjSVfjOAZfnMNwigKqXb2c5xuzrWfQv_nxpnLISerT4EeiCVNxIm5vbqDuu2hct9efZh6vNNkNesIdiVIIpVT7sSPw?key=2d0WSD4jG-pyToiRWHptr_3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ttps://lh7-rt.googleusercontent.com/docsz/AD_4nXe-d7AJ-S_H4KFd0zh-wXz6a01yoNt9zokehDd2CupwWNfGA-olE8vStZDN6NjSVfjOAZfnMNwigKqXb2c5xuzrWfQv_nxpnLISerT4EeiCVNxIm5vbqDuu2hct9efZh6vNNkNesIdiVIIpVT7sSPw?key=2d0WSD4jG-pyToiRWHptr_3K" descr="https://lh7-rt.googleusercontent.com/docsz/AD_4nXe-d7AJ-S_H4KFd0zh-wXz6a01yoNt9zokehDd2CupwWNfGA-olE8vStZDN6NjSVfjOAZfnMNwigKqXb2c5xuzrWfQv_nxpnLISerT4EeiCVNxIm5vbqDuu2hct9efZh6vNNkNesIdiVIIpVT7sSPw?key=2d0WSD4jG-pyToiRWHptr_3K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5537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numStyleLink w:val="Zaimportowany styl 3"/>
  </w:abstractNum>
  <w:abstractNum w:abstractNumId="2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">
    <w:multiLevelType w:val="hybridMultilevel"/>
    <w:numStyleLink w:val="Zaimportowany styl 4"/>
  </w:abstractNum>
  <w:abstractNum w:abstractNumId="4">
    <w:multiLevelType w:val="hybridMultilevel"/>
    <w:styleLink w:val="Zaimportowany styl 4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>
    <w:multiLevelType w:val="hybridMultilevel"/>
    <w:numStyleLink w:val="Zaimportowany styl 5"/>
  </w:abstractNum>
  <w:abstractNum w:abstractNumId="6">
    <w:multiLevelType w:val="hybridMultilevel"/>
    <w:styleLink w:val="Zaimportowany styl 5"/>
    <w:lvl w:ilvl="0">
      <w:start w:val="1"/>
      <w:numFmt w:val="lowerLetter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multiLevelType w:val="hybridMultilevel"/>
    <w:numStyleLink w:val="Zaimportowany styl 6"/>
  </w:abstractNum>
  <w:abstractNum w:abstractNumId="8">
    <w:multiLevelType w:val="hybridMultilevel"/>
    <w:styleLink w:val="Zaimportowany styl 6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">
    <w:multiLevelType w:val="hybridMultilevel"/>
    <w:numStyleLink w:val="Zaimportowany styl 7"/>
  </w:abstractNum>
  <w:abstractNum w:abstractNumId="10">
    <w:multiLevelType w:val="hybridMultilevel"/>
    <w:styleLink w:val="Zaimportowany styl 7"/>
    <w:lvl w:ilvl="0">
      <w:start w:val="1"/>
      <w:numFmt w:val="lowerLetter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">
    <w:multiLevelType w:val="hybridMultilevel"/>
    <w:numStyleLink w:val="Zaimportowany styl 8"/>
  </w:abstractNum>
  <w:abstractNum w:abstractNumId="12">
    <w:multiLevelType w:val="hybridMultilevel"/>
    <w:styleLink w:val="Zaimportowany styl 8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3">
    <w:multiLevelType w:val="hybridMultilevel"/>
    <w:numStyleLink w:val="Zaimportowany styl 9"/>
  </w:abstractNum>
  <w:abstractNum w:abstractNumId="14">
    <w:multiLevelType w:val="hybridMultilevel"/>
    <w:styleLink w:val="Zaimportowany styl 9"/>
    <w:lvl w:ilvl="0">
      <w:start w:val="1"/>
      <w:numFmt w:val="bullet"/>
      <w:suff w:val="tab"/>
      <w:lvlText w:val="-"/>
      <w:lvlJc w:val="left"/>
      <w:pPr>
        <w:ind w:left="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74" w:hanging="174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5">
    <w:multiLevelType w:val="hybridMultilevel"/>
    <w:numStyleLink w:val="Zaimportowany styl 10"/>
  </w:abstractNum>
  <w:abstractNum w:abstractNumId="16">
    <w:multiLevelType w:val="hybridMultilevel"/>
    <w:styleLink w:val="Zaimportowany styl 10"/>
    <w:lvl w:ilvl="0">
      <w:start w:val="1"/>
      <w:numFmt w:val="decimal"/>
      <w:suff w:val="tab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753"/>
          </w:tabs>
          <w:ind w:left="96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473"/>
          </w:tabs>
          <w:ind w:left="168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87"/>
          </w:tabs>
          <w:ind w:left="2403" w:hanging="535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913"/>
          </w:tabs>
          <w:ind w:left="312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633"/>
          </w:tabs>
          <w:ind w:left="384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347"/>
          </w:tabs>
          <w:ind w:left="4563" w:hanging="535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073"/>
          </w:tabs>
          <w:ind w:left="528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793"/>
          </w:tabs>
          <w:ind w:left="6009" w:hanging="609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6507"/>
          </w:tabs>
          <w:ind w:left="6723" w:hanging="535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5">
    <w:abstractNumId w:val="4"/>
  </w:num>
  <w:num w:numId="6">
    <w:abstractNumId w:val="3"/>
  </w:num>
  <w:num w:numId="7">
    <w:abstractNumId w:val="3"/>
    <w:lvlOverride w:ilvl="0">
      <w:startOverride w:val="2"/>
    </w:lvlOverride>
  </w:num>
  <w:num w:numId="8">
    <w:abstractNumId w:val="6"/>
  </w:num>
  <w:num w:numId="9">
    <w:abstractNumId w:val="5"/>
  </w:num>
  <w:num w:numId="10">
    <w:abstractNumId w:val="8"/>
  </w:num>
  <w:num w:numId="11">
    <w:abstractNumId w:val="7"/>
  </w:num>
  <w:num w:numId="12">
    <w:abstractNumId w:val="7"/>
    <w:lvlOverride w:ilvl="0">
      <w:startOverride w:val="4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11"/>
  </w:num>
  <w:num w:numId="17">
    <w:abstractNumId w:val="11"/>
    <w:lvlOverride w:ilvl="0">
      <w:startOverride w:val="6"/>
    </w:lvlOverride>
  </w:num>
  <w:num w:numId="18">
    <w:abstractNumId w:val="14"/>
  </w:num>
  <w:num w:numId="19">
    <w:abstractNumId w:val="13"/>
  </w:num>
  <w:num w:numId="20">
    <w:abstractNumId w:val="16"/>
  </w:num>
  <w:num w:numId="21">
    <w:abstractNumId w:val="15"/>
  </w:num>
  <w:num w:numId="22">
    <w:abstractNumId w:val="15"/>
    <w:lvlOverride w:ilvl="0">
      <w:startOverride w:val="10"/>
    </w:lvlOverride>
  </w:num>
  <w:num w:numId="23">
    <w:abstractNumId w:val="15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708"/>
          </w:tabs>
          <w:ind w:left="924" w:hanging="9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num" w:pos="1440"/>
          </w:tabs>
          <w:ind w:left="16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num" w:pos="2160"/>
          </w:tabs>
          <w:ind w:left="23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80"/>
          </w:tabs>
          <w:ind w:left="309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num" w:pos="3600"/>
          </w:tabs>
          <w:ind w:left="381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num" w:pos="4320"/>
          </w:tabs>
          <w:ind w:left="453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040"/>
          </w:tabs>
          <w:ind w:left="52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num" w:pos="5760"/>
          </w:tabs>
          <w:ind w:left="59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num" w:pos="6480"/>
          </w:tabs>
          <w:ind w:left="669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Brak A">
    <w:name w:val="Brak A"/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0">
    <w:name w:val="Hyperlink.0"/>
    <w:rPr>
      <w:rFonts w:ascii="Calibri" w:hAnsi="Calibri"/>
      <w:b w:val="1"/>
      <w:bCs w:val="1"/>
      <w:lang w:val="de-DE"/>
    </w:rPr>
  </w:style>
  <w:style w:type="numbering" w:styleId="Zaimportowany styl 3">
    <w:name w:val="Zaimportowany styl 3"/>
    <w:pPr>
      <w:numPr>
        <w:numId w:val="2"/>
      </w:numPr>
    </w:pPr>
  </w:style>
  <w:style w:type="character" w:styleId="Footnote Reference">
    <w:name w:val="Footnote Reference"/>
    <w:rPr>
      <w:vertAlign w:val="superscript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4">
    <w:name w:val="Zaimportowany styl 4"/>
    <w:pPr>
      <w:numPr>
        <w:numId w:val="5"/>
      </w:numPr>
    </w:pPr>
  </w:style>
  <w:style w:type="numbering" w:styleId="Zaimportowany styl 5">
    <w:name w:val="Zaimportowany styl 5"/>
    <w:pPr>
      <w:numPr>
        <w:numId w:val="8"/>
      </w:numPr>
    </w:pPr>
  </w:style>
  <w:style w:type="numbering" w:styleId="Zaimportowany styl 6">
    <w:name w:val="Zaimportowany styl 6"/>
    <w:pPr>
      <w:numPr>
        <w:numId w:val="10"/>
      </w:numPr>
    </w:pPr>
  </w:style>
  <w:style w:type="numbering" w:styleId="Zaimportowany styl 7">
    <w:name w:val="Zaimportowany styl 7"/>
    <w:pPr>
      <w:numPr>
        <w:numId w:val="13"/>
      </w:numPr>
    </w:pPr>
  </w:style>
  <w:style w:type="numbering" w:styleId="Zaimportowany styl 8">
    <w:name w:val="Zaimportowany styl 8"/>
    <w:pPr>
      <w:numPr>
        <w:numId w:val="15"/>
      </w:numPr>
    </w:pPr>
  </w:style>
  <w:style w:type="numbering" w:styleId="Zaimportowany styl 9">
    <w:name w:val="Zaimportowany styl 9"/>
    <w:pPr>
      <w:numPr>
        <w:numId w:val="18"/>
      </w:numPr>
    </w:pPr>
  </w:style>
  <w:style w:type="character" w:styleId="Brak">
    <w:name w:val="Brak"/>
  </w:style>
  <w:style w:type="character" w:styleId="Hyperlink.1">
    <w:name w:val="Hyperlink.1"/>
    <w:basedOn w:val="Brak"/>
    <w:next w:val="Hyperlink.1"/>
    <w:rPr>
      <w:outline w:val="0"/>
      <w:color w:val="16547d"/>
      <w:u w:val="none" w:color="16547d"/>
      <w14:textFill>
        <w14:solidFill>
          <w14:srgbClr w14:val="16547D"/>
        </w14:solidFill>
      </w14:textFill>
    </w:rPr>
  </w:style>
  <w:style w:type="numbering" w:styleId="Zaimportowany styl 10">
    <w:name w:val="Zaimportowany styl 10"/>
    <w:pPr>
      <w:numPr>
        <w:numId w:val="20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