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CC9" w:rsidRDefault="00C93DB1">
      <w:pPr>
        <w:spacing w:after="0"/>
        <w:jc w:val="right"/>
        <w:rPr>
          <w:rFonts w:ascii="Tahoma" w:eastAsia="Tahoma" w:hAnsi="Tahoma" w:cs="Tahoma"/>
          <w:b/>
          <w:sz w:val="20"/>
          <w:szCs w:val="20"/>
        </w:rPr>
      </w:pPr>
      <w:bookmarkStart w:id="0" w:name="_i98sb35v4epd" w:colFirst="0" w:colLast="0"/>
      <w:bookmarkEnd w:id="0"/>
      <w:r>
        <w:rPr>
          <w:rFonts w:ascii="Tahoma" w:eastAsia="Tahoma" w:hAnsi="Tahoma" w:cs="Tahoma"/>
          <w:b/>
          <w:sz w:val="20"/>
          <w:szCs w:val="20"/>
        </w:rPr>
        <w:t xml:space="preserve">Załącznik nr 9 do Kontraktu </w:t>
      </w:r>
    </w:p>
    <w:p w:rsidR="00871CC9" w:rsidRDefault="00C93DB1">
      <w:pPr>
        <w:spacing w:after="0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Wzór gwarancji</w:t>
      </w:r>
    </w:p>
    <w:p w:rsidR="00871CC9" w:rsidRDefault="00871CC9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[.............] dnia [.............]</w:t>
      </w: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Wystawiona na rzecz: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...............................................................................................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(dalej "</w:t>
      </w:r>
      <w:r>
        <w:rPr>
          <w:rFonts w:ascii="Tahoma" w:eastAsia="Tahoma" w:hAnsi="Tahoma" w:cs="Tahoma"/>
          <w:b/>
          <w:sz w:val="20"/>
          <w:szCs w:val="20"/>
        </w:rPr>
        <w:t>Beneficjent</w:t>
      </w:r>
      <w:r>
        <w:rPr>
          <w:rFonts w:ascii="Tahoma" w:eastAsia="Tahoma" w:hAnsi="Tahoma" w:cs="Tahoma"/>
          <w:sz w:val="20"/>
          <w:szCs w:val="20"/>
        </w:rPr>
        <w:t>")</w:t>
      </w: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Za zobowiązania: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...............................................................................................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(dalej "</w:t>
      </w:r>
      <w:r>
        <w:rPr>
          <w:rFonts w:ascii="Tahoma" w:eastAsia="Tahoma" w:hAnsi="Tahoma" w:cs="Tahoma"/>
          <w:b/>
          <w:sz w:val="20"/>
          <w:szCs w:val="20"/>
        </w:rPr>
        <w:t>Wykonawca</w:t>
      </w:r>
      <w:r>
        <w:rPr>
          <w:rFonts w:ascii="Tahoma" w:eastAsia="Tahoma" w:hAnsi="Tahoma" w:cs="Tahoma"/>
          <w:sz w:val="20"/>
          <w:szCs w:val="20"/>
        </w:rPr>
        <w:t>")</w:t>
      </w: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Zgodnie z umową nr [.............] (dalej „</w:t>
      </w:r>
      <w:r>
        <w:rPr>
          <w:rFonts w:ascii="Tahoma" w:eastAsia="Tahoma" w:hAnsi="Tahoma" w:cs="Tahoma"/>
          <w:b/>
          <w:sz w:val="20"/>
          <w:szCs w:val="20"/>
        </w:rPr>
        <w:t>Umowa</w:t>
      </w:r>
      <w:r>
        <w:rPr>
          <w:rFonts w:ascii="Tahoma" w:eastAsia="Tahoma" w:hAnsi="Tahoma" w:cs="Tahoma"/>
          <w:sz w:val="20"/>
          <w:szCs w:val="20"/>
        </w:rPr>
        <w:t>”), która zostanie zawarta pomiędzy Beneficjentem a Wykonawcą, której przedmiotem będą [...</w:t>
      </w:r>
      <w:r>
        <w:rPr>
          <w:rFonts w:ascii="Tahoma" w:eastAsia="Tahoma" w:hAnsi="Tahoma" w:cs="Tahoma"/>
          <w:sz w:val="20"/>
          <w:szCs w:val="20"/>
        </w:rPr>
        <w:t>..........], należyte wykonanie Umowy ma być zabezpieczone gwarancją bankową/ubezpieczeniową w kwocie PLN [.............] (słownie: [.............] ). </w:t>
      </w: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związku z powyższym, na zlecenie Beneficjenta, my, [.............] z siedzibą w [.............], ul. </w:t>
      </w:r>
      <w:r>
        <w:rPr>
          <w:rFonts w:ascii="Tahoma" w:eastAsia="Tahoma" w:hAnsi="Tahoma" w:cs="Tahoma"/>
          <w:sz w:val="20"/>
          <w:szCs w:val="20"/>
        </w:rPr>
        <w:t>[.............] , wpisany pod nr KRS [.............] do Rejestru Przedsiębiorców Krajowego Rejestru Sądowego, prowadzonego przez Sąd Rejonowy [.............] Wydział Gospodarczy Krajowego Rejestru Sądowego o numerze identyfikacji podatkowej (NIP) - [......</w:t>
      </w:r>
      <w:r>
        <w:rPr>
          <w:rFonts w:ascii="Tahoma" w:eastAsia="Tahoma" w:hAnsi="Tahoma" w:cs="Tahoma"/>
          <w:sz w:val="20"/>
          <w:szCs w:val="20"/>
        </w:rPr>
        <w:t>.......] i kapitale zakładowym całkowicie wpłaconym w wysokości PLN [.............] (dalej „</w:t>
      </w:r>
      <w:r>
        <w:rPr>
          <w:rFonts w:ascii="Tahoma" w:eastAsia="Tahoma" w:hAnsi="Tahoma" w:cs="Tahoma"/>
          <w:b/>
          <w:sz w:val="20"/>
          <w:szCs w:val="20"/>
        </w:rPr>
        <w:t>Gwarant</w:t>
      </w:r>
      <w:r>
        <w:rPr>
          <w:rFonts w:ascii="Tahoma" w:eastAsia="Tahoma" w:hAnsi="Tahoma" w:cs="Tahoma"/>
          <w:sz w:val="20"/>
          <w:szCs w:val="20"/>
        </w:rPr>
        <w:t>”), wystawiamy niniejszym naszą nieodwołalną i bezwarunkową gwarancję należytego wykonania Umowy (dalej „</w:t>
      </w:r>
      <w:r>
        <w:rPr>
          <w:rFonts w:ascii="Tahoma" w:eastAsia="Tahoma" w:hAnsi="Tahoma" w:cs="Tahoma"/>
          <w:b/>
          <w:sz w:val="20"/>
          <w:szCs w:val="20"/>
        </w:rPr>
        <w:t>Gwarancja</w:t>
      </w:r>
      <w:r>
        <w:rPr>
          <w:rFonts w:ascii="Tahoma" w:eastAsia="Tahoma" w:hAnsi="Tahoma" w:cs="Tahoma"/>
          <w:sz w:val="20"/>
          <w:szCs w:val="20"/>
        </w:rPr>
        <w:t>”) do łącznej kwoty [.............] (słowni</w:t>
      </w:r>
      <w:r>
        <w:rPr>
          <w:rFonts w:ascii="Tahoma" w:eastAsia="Tahoma" w:hAnsi="Tahoma" w:cs="Tahoma"/>
          <w:sz w:val="20"/>
          <w:szCs w:val="20"/>
        </w:rPr>
        <w:t>e: [.............]) – suma gwarancyjna, w tym:</w:t>
      </w:r>
    </w:p>
    <w:p w:rsidR="00871CC9" w:rsidRDefault="00871CC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sz w:val="20"/>
          <w:szCs w:val="20"/>
        </w:rPr>
      </w:pPr>
      <w:bookmarkStart w:id="1" w:name="_7ui133nbtldc" w:colFirst="0" w:colLast="0"/>
      <w:bookmarkEnd w:id="1"/>
      <w:r>
        <w:rPr>
          <w:rFonts w:ascii="Tahoma" w:eastAsia="Tahoma" w:hAnsi="Tahoma" w:cs="Tahoma"/>
          <w:sz w:val="20"/>
          <w:szCs w:val="20"/>
        </w:rPr>
        <w:t>[.............] (słownie: [.............]) stanowiącej 100% sumy gwarancyjnej w zakresie roszczeń z tytułu niewykonania lub nienależytego wykonania Umowy (w tym z tytułu kar umownych) na żądanie złożone w okr</w:t>
      </w:r>
      <w:r>
        <w:rPr>
          <w:rFonts w:ascii="Tahoma" w:eastAsia="Tahoma" w:hAnsi="Tahoma" w:cs="Tahoma"/>
          <w:sz w:val="20"/>
          <w:szCs w:val="20"/>
        </w:rPr>
        <w:t>esie od dnia zawarcia Umowy tj.  [.............] do dnia [.............] włącznie, oraz</w:t>
      </w:r>
    </w:p>
    <w:p w:rsidR="00871CC9" w:rsidRDefault="00C93D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[.............] (słownie: [.............]) stanowiącej 30% sumy gwarancyjnej w zakresie roszczeń z tytułu rękojmi za Wady lub Gwarancji Jakości (w tym z tytułu kar umow</w:t>
      </w:r>
      <w:r>
        <w:rPr>
          <w:rFonts w:ascii="Tahoma" w:eastAsia="Tahoma" w:hAnsi="Tahoma" w:cs="Tahoma"/>
          <w:sz w:val="20"/>
          <w:szCs w:val="20"/>
        </w:rPr>
        <w:t xml:space="preserve">nych) na żądanie złożone w okresie od dnia [.............] do dnia [.............] włącznie. </w:t>
      </w:r>
    </w:p>
    <w:p w:rsidR="00871CC9" w:rsidRDefault="00871CC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Płatność w ramach niniejszej gwarancji zostanie dokonana w terminie 7 (siedmiu) dni roboczych po otrzymaniu przez Gwaranta:</w:t>
      </w:r>
    </w:p>
    <w:p w:rsidR="00871CC9" w:rsidRDefault="00C93DB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pierwszego pisemnego żądania zapłaty złożonego przez Beneficjenta, zawierającego żądaną kwotę i numer rachunku, na który kwota ta ma zostać przekazana (dalej „</w:t>
      </w:r>
      <w:r>
        <w:rPr>
          <w:rFonts w:ascii="Tahoma" w:eastAsia="Tahoma" w:hAnsi="Tahoma" w:cs="Tahoma"/>
          <w:b/>
          <w:sz w:val="20"/>
          <w:szCs w:val="20"/>
        </w:rPr>
        <w:t>Żądanie zapłaty</w:t>
      </w:r>
      <w:r>
        <w:rPr>
          <w:rFonts w:ascii="Tahoma" w:eastAsia="Tahoma" w:hAnsi="Tahoma" w:cs="Tahoma"/>
          <w:sz w:val="20"/>
          <w:szCs w:val="20"/>
        </w:rPr>
        <w:t>”), oraz </w:t>
      </w:r>
    </w:p>
    <w:p w:rsidR="00871CC9" w:rsidRDefault="00C93DB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pisemnego oświadczenia Beneficjenta stwierdzającego, że Wykonawca nie wy</w:t>
      </w:r>
      <w:r>
        <w:rPr>
          <w:rFonts w:ascii="Tahoma" w:eastAsia="Tahoma" w:hAnsi="Tahoma" w:cs="Tahoma"/>
          <w:sz w:val="20"/>
          <w:szCs w:val="20"/>
        </w:rPr>
        <w:t>wiązał się ze swoich zobowiązań wynikających z Umowy lub nie przedstawił najpóźniej 14 (czternaście) dni przed upływem ważności niniejszej Gwarancji, nowej gwarancji należytego wykonania z [.............] (słownie: [.............]) miesięcznym plus 30 (</w:t>
      </w:r>
      <w:proofErr w:type="spellStart"/>
      <w:r>
        <w:rPr>
          <w:rFonts w:ascii="Tahoma" w:eastAsia="Tahoma" w:hAnsi="Tahoma" w:cs="Tahoma"/>
          <w:sz w:val="20"/>
          <w:szCs w:val="20"/>
        </w:rPr>
        <w:t>trz</w:t>
      </w:r>
      <w:r>
        <w:rPr>
          <w:rFonts w:ascii="Tahoma" w:eastAsia="Tahoma" w:hAnsi="Tahoma" w:cs="Tahoma"/>
          <w:sz w:val="20"/>
          <w:szCs w:val="20"/>
        </w:rPr>
        <w:t>ydziesto</w:t>
      </w:r>
      <w:proofErr w:type="spellEnd"/>
      <w:r>
        <w:rPr>
          <w:rFonts w:ascii="Tahoma" w:eastAsia="Tahoma" w:hAnsi="Tahoma" w:cs="Tahoma"/>
          <w:sz w:val="20"/>
          <w:szCs w:val="20"/>
        </w:rPr>
        <w:t>) dniowym okresem ważności (dalej „</w:t>
      </w:r>
      <w:r>
        <w:rPr>
          <w:rFonts w:ascii="Tahoma" w:eastAsia="Tahoma" w:hAnsi="Tahoma" w:cs="Tahoma"/>
          <w:b/>
          <w:sz w:val="20"/>
          <w:szCs w:val="20"/>
        </w:rPr>
        <w:t>Oświadczenie Beneficjenta</w:t>
      </w:r>
      <w:r>
        <w:rPr>
          <w:rFonts w:ascii="Tahoma" w:eastAsia="Tahoma" w:hAnsi="Tahoma" w:cs="Tahoma"/>
          <w:sz w:val="20"/>
          <w:szCs w:val="20"/>
        </w:rPr>
        <w:t>”). 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lastRenderedPageBreak/>
        <w:t xml:space="preserve">Żądanie zapłaty i Oświadczenie Beneficjenta mogą być złożone w formie jednego dokumentu lub dwóch </w:t>
      </w:r>
      <w:proofErr w:type="spellStart"/>
      <w:r>
        <w:rPr>
          <w:rFonts w:ascii="Tahoma" w:eastAsia="Tahoma" w:hAnsi="Tahoma" w:cs="Tahoma"/>
          <w:sz w:val="20"/>
          <w:szCs w:val="20"/>
        </w:rPr>
        <w:t>oddzielnych.Żądanie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zapłaty i Oświadczenie Beneficjenta mogą być złożone w formie jed</w:t>
      </w:r>
      <w:r>
        <w:rPr>
          <w:rFonts w:ascii="Tahoma" w:eastAsia="Tahoma" w:hAnsi="Tahoma" w:cs="Tahoma"/>
          <w:sz w:val="20"/>
          <w:szCs w:val="20"/>
        </w:rPr>
        <w:t>nego dokumentu lub dwóch oddzielnych.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Żądanie zapłaty oraz Oświadczenie Beneficjenta muszą zostać podpisane przez osoby upoważnione do reprezentowania Beneficjenta i przekazane Gwarantowi w terminie ważności Gwarancji w oryginale listem poleconym lub poczt</w:t>
      </w:r>
      <w:r>
        <w:rPr>
          <w:rFonts w:ascii="Tahoma" w:eastAsia="Tahoma" w:hAnsi="Tahoma" w:cs="Tahoma"/>
          <w:sz w:val="20"/>
          <w:szCs w:val="20"/>
        </w:rPr>
        <w:t>ą kurierską na adres: [.............], ul. [.............], bądź za pośrednictwem banku Beneficjenta kluczowaną depeszą SWIFT-ową (kod SWIFT-</w:t>
      </w:r>
      <w:proofErr w:type="spellStart"/>
      <w:r>
        <w:rPr>
          <w:rFonts w:ascii="Tahoma" w:eastAsia="Tahoma" w:hAnsi="Tahoma" w:cs="Tahoma"/>
          <w:sz w:val="20"/>
          <w:szCs w:val="20"/>
        </w:rPr>
        <w:t>owy</w:t>
      </w:r>
      <w:proofErr w:type="spellEnd"/>
      <w:r>
        <w:rPr>
          <w:rFonts w:ascii="Tahoma" w:eastAsia="Tahoma" w:hAnsi="Tahoma" w:cs="Tahoma"/>
          <w:sz w:val="20"/>
          <w:szCs w:val="20"/>
        </w:rPr>
        <w:t>: [.............]). Jeśli żądanie zapłaty zostanie przekazane za pośrednictwem systemu SWIFT, to bank Beneficjen</w:t>
      </w:r>
      <w:r>
        <w:rPr>
          <w:rFonts w:ascii="Tahoma" w:eastAsia="Tahoma" w:hAnsi="Tahoma" w:cs="Tahoma"/>
          <w:sz w:val="20"/>
          <w:szCs w:val="20"/>
        </w:rPr>
        <w:t>ta musi potwierdzić, że jest w posiadaniu oryginału Żądania zapłaty i Oświadczenia Beneficjenta, podpisy na ww. dokumentach zostały złożone przez osoby upoważnione do reprezentowania Beneficjenta oraz że w swojej depeszy SWIFT bank ten dokładnie cytuje tre</w:t>
      </w:r>
      <w:r>
        <w:rPr>
          <w:rFonts w:ascii="Tahoma" w:eastAsia="Tahoma" w:hAnsi="Tahoma" w:cs="Tahoma"/>
          <w:sz w:val="20"/>
          <w:szCs w:val="20"/>
        </w:rPr>
        <w:t>ść Żądania zapłaty i Oświadczenia Beneficjenta a oryginalne dokumenty prześle niezwłocznie do Gwaranta. </w:t>
      </w:r>
    </w:p>
    <w:p w:rsidR="00871CC9" w:rsidRDefault="00871CC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Złożenie Żądania zapłaty oraz Oświadczenia Beneficjenta niezgodnie z postanowieniami Gwarancji albo brak potwierdzenia banku Beneficjenta, o którym mo</w:t>
      </w:r>
      <w:r>
        <w:rPr>
          <w:rFonts w:ascii="Tahoma" w:eastAsia="Tahoma" w:hAnsi="Tahoma" w:cs="Tahoma"/>
          <w:sz w:val="20"/>
          <w:szCs w:val="20"/>
        </w:rPr>
        <w:t>wa powyżej, stanowią podstawę do odmowy przez Gwaranta wypłaty żądanej przez Beneficjenta kwoty. 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Zobowiązanie z tytułu Gwarancji będzie zmniejszane o kwoty zapłacone na rzecz Beneficjenta przez Gwaranta w ramach Gwarancji.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Roszczenia z Gwarancji mogą być </w:t>
      </w:r>
      <w:r>
        <w:rPr>
          <w:rFonts w:ascii="Tahoma" w:eastAsia="Tahoma" w:hAnsi="Tahoma" w:cs="Tahoma"/>
          <w:sz w:val="20"/>
          <w:szCs w:val="20"/>
        </w:rPr>
        <w:t>skutecznie składane począwszy od dnia zawarcia Umowy.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Niniejsza Gwarancja jest ważna do dnia [.............] i wygasa automatycznie i całkowicie, jeśli Żądanie zapłaty oraz Oświadczenie Beneficjenta nie zostaną złożone zgodnie z postanowieniami Gwarancji d</w:t>
      </w:r>
      <w:r>
        <w:rPr>
          <w:rFonts w:ascii="Tahoma" w:eastAsia="Tahoma" w:hAnsi="Tahoma" w:cs="Tahoma"/>
          <w:sz w:val="20"/>
          <w:szCs w:val="20"/>
        </w:rPr>
        <w:t>o tego dnia. Po tym terminie niniejsza Gwarancja staje się bezprzedmiotowa i nieważna, nawet jeżeli nie zostanie zwrócona Gwarantowi. 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Ponadto, Gwarancja wygasa automatycznie i całkowicie w następujących sytuacjach:</w:t>
      </w:r>
    </w:p>
    <w:p w:rsidR="00871CC9" w:rsidRDefault="00C93DB1">
      <w:pPr>
        <w:numPr>
          <w:ilvl w:val="0"/>
          <w:numId w:val="4"/>
        </w:num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gdy płatności dokonane przez Gwaranta w </w:t>
      </w:r>
      <w:r>
        <w:rPr>
          <w:rFonts w:ascii="Tahoma" w:eastAsia="Tahoma" w:hAnsi="Tahoma" w:cs="Tahoma"/>
          <w:sz w:val="20"/>
          <w:szCs w:val="20"/>
        </w:rPr>
        <w:t>ramach Gwarancji osiągną kwotę Gwarancji, lub</w:t>
      </w:r>
    </w:p>
    <w:p w:rsidR="00871CC9" w:rsidRDefault="00C93DB1">
      <w:pPr>
        <w:numPr>
          <w:ilvl w:val="0"/>
          <w:numId w:val="4"/>
        </w:num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gdy oryginał dokumentu Gwarancji zostanie zwrócony Gwarantowi przed terminem ważności Gwarancji.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 przypadku złożenia roszczenia zgodnego z warunkami Gwarancji, Gwarancja pozostaje w mocy na kwotę tego roszczen</w:t>
      </w:r>
      <w:r>
        <w:rPr>
          <w:rFonts w:ascii="Tahoma" w:eastAsia="Tahoma" w:hAnsi="Tahoma" w:cs="Tahoma"/>
          <w:sz w:val="20"/>
          <w:szCs w:val="20"/>
        </w:rPr>
        <w:t>ia do czasu jego całkowitego zaspokojenia lub rezygnacji z niego (wycofania Żądania zapłaty) przez Beneficjenta Gwarancji.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Przelew wierzytelności wynikających z Gwarancji wymaga uprzedniej pisemnej zgody Gwaranta.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Do wniosku o wyrażenie zgody na przelew wi</w:t>
      </w:r>
      <w:r>
        <w:rPr>
          <w:rFonts w:ascii="Tahoma" w:eastAsia="Tahoma" w:hAnsi="Tahoma" w:cs="Tahoma"/>
          <w:sz w:val="20"/>
          <w:szCs w:val="20"/>
        </w:rPr>
        <w:t>erzytelności wynikających z Gwarancji musi być dołączone:</w:t>
      </w:r>
    </w:p>
    <w:p w:rsidR="00871CC9" w:rsidRDefault="00C93DB1">
      <w:pPr>
        <w:numPr>
          <w:ilvl w:val="0"/>
          <w:numId w:val="5"/>
        </w:num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pisemne oświadczenie cedenta stwierdzające, że przelew wierzytelności wynikających z Gwarancji zostanie dokonany wraz z przelewem wierzytelności zabezpieczonej Gwarancją, lub</w:t>
      </w:r>
    </w:p>
    <w:p w:rsidR="00871CC9" w:rsidRDefault="00C93DB1">
      <w:pPr>
        <w:numPr>
          <w:ilvl w:val="0"/>
          <w:numId w:val="5"/>
        </w:num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wzór umowy przelewu wierzytelności wynikających z Gwarancji oraz</w:t>
      </w:r>
    </w:p>
    <w:p w:rsidR="00871CC9" w:rsidRDefault="00C93DB1">
      <w:pPr>
        <w:numPr>
          <w:ilvl w:val="0"/>
          <w:numId w:val="5"/>
        </w:num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wzór umowy przelewu wierzytelności zabezpieczonej Gwarancją chyba, że umowa nie będzie wymagana zgodnie z treścią wzoru umowy przelewu wierzytelności wynikających z Gwarancji.</w:t>
      </w: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Wniosek o wyraż</w:t>
      </w:r>
      <w:r>
        <w:rPr>
          <w:rFonts w:ascii="Tahoma" w:eastAsia="Tahoma" w:hAnsi="Tahoma" w:cs="Tahoma"/>
          <w:sz w:val="20"/>
          <w:szCs w:val="20"/>
        </w:rPr>
        <w:t>enie zgody na przelew wierzytelności wynikających z Gwarancji musi zostać przesłany w sposób przewidziany dla złożenia roszczenia.</w:t>
      </w: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Gwarancja podlega prawu polskiemu.</w:t>
      </w:r>
      <w:r>
        <w:br w:type="page"/>
      </w:r>
    </w:p>
    <w:p w:rsidR="00871CC9" w:rsidRDefault="00C93DB1">
      <w:pPr>
        <w:spacing w:before="200"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lastRenderedPageBreak/>
        <w:t>Wzór zabezpieczenia obowiązku zwrotu zaliczki</w:t>
      </w:r>
    </w:p>
    <w:p w:rsidR="00871CC9" w:rsidRDefault="00871CC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 w:line="240" w:lineRule="auto"/>
        <w:jc w:val="right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………………….., dnia  …………….</w:t>
      </w:r>
    </w:p>
    <w:p w:rsidR="00871CC9" w:rsidRDefault="00871CC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 w:line="240" w:lineRule="auto"/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WZÓR GWARANCJI</w:t>
      </w:r>
    </w:p>
    <w:p w:rsidR="00871CC9" w:rsidRDefault="00871CC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Gwarant: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………………………………………………..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………………………………………………..</w:t>
      </w:r>
    </w:p>
    <w:p w:rsidR="00871CC9" w:rsidRDefault="00871CC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Wystawiona na rzecz: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…………………………………………………….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…………………………………………………….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…………………………………………………….</w:t>
      </w:r>
    </w:p>
    <w:p w:rsidR="00871CC9" w:rsidRDefault="00871CC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(dalej </w:t>
      </w:r>
      <w:r>
        <w:rPr>
          <w:rFonts w:ascii="Tahoma" w:eastAsia="Tahoma" w:hAnsi="Tahoma" w:cs="Tahoma"/>
          <w:b/>
          <w:sz w:val="20"/>
          <w:szCs w:val="20"/>
        </w:rPr>
        <w:t>„Beneficjent”</w:t>
      </w:r>
      <w:r>
        <w:rPr>
          <w:rFonts w:ascii="Tahoma" w:eastAsia="Tahoma" w:hAnsi="Tahoma" w:cs="Tahoma"/>
          <w:sz w:val="20"/>
          <w:szCs w:val="20"/>
        </w:rPr>
        <w:t>)</w:t>
      </w:r>
    </w:p>
    <w:p w:rsidR="00871CC9" w:rsidRDefault="00871CC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Za zobowiązania: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…………………………………………………….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…………………………………………………….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…………………………………………………….</w:t>
      </w:r>
    </w:p>
    <w:p w:rsidR="00871CC9" w:rsidRDefault="00C93DB1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br/>
        <w:t xml:space="preserve">(dalej </w:t>
      </w:r>
      <w:r>
        <w:rPr>
          <w:rFonts w:ascii="Tahoma" w:eastAsia="Tahoma" w:hAnsi="Tahoma" w:cs="Tahoma"/>
          <w:b/>
          <w:sz w:val="20"/>
          <w:szCs w:val="20"/>
        </w:rPr>
        <w:t>„W</w:t>
      </w:r>
      <w:r>
        <w:rPr>
          <w:rFonts w:ascii="Tahoma" w:eastAsia="Tahoma" w:hAnsi="Tahoma" w:cs="Tahoma"/>
          <w:b/>
          <w:sz w:val="20"/>
          <w:szCs w:val="20"/>
        </w:rPr>
        <w:t>ykonawca”</w:t>
      </w:r>
      <w:r>
        <w:rPr>
          <w:rFonts w:ascii="Tahoma" w:eastAsia="Tahoma" w:hAnsi="Tahoma" w:cs="Tahoma"/>
          <w:sz w:val="20"/>
          <w:szCs w:val="20"/>
        </w:rPr>
        <w:t>)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Niniejsza gwarancja (zwana dalej "Gwarancją") została wystawiona na zlecenie Wykonawcy w celu zabezpieczenia wykonania przez Wykonawcę </w:t>
      </w:r>
      <w:r>
        <w:rPr>
          <w:rFonts w:ascii="Tahoma" w:eastAsia="Tahoma" w:hAnsi="Tahoma" w:cs="Tahoma"/>
          <w:b/>
          <w:sz w:val="20"/>
          <w:szCs w:val="20"/>
        </w:rPr>
        <w:t>obowiązku zwrotu</w:t>
      </w:r>
      <w:r>
        <w:rPr>
          <w:rFonts w:ascii="Tahoma" w:eastAsia="Tahoma" w:hAnsi="Tahoma" w:cs="Tahoma"/>
          <w:sz w:val="20"/>
          <w:szCs w:val="20"/>
        </w:rPr>
        <w:t xml:space="preserve"> wypłaconej przez Beneficjenta zaliczki (przy czym przedłożenie Beneficjentowi Gwarancji stano</w:t>
      </w:r>
      <w:r>
        <w:rPr>
          <w:rFonts w:ascii="Tahoma" w:eastAsia="Tahoma" w:hAnsi="Tahoma" w:cs="Tahoma"/>
          <w:sz w:val="20"/>
          <w:szCs w:val="20"/>
        </w:rPr>
        <w:t xml:space="preserve">wi warunek wypłacenia zaliczki), </w:t>
      </w:r>
      <w:r>
        <w:rPr>
          <w:rFonts w:ascii="Tahoma" w:eastAsia="Tahoma" w:hAnsi="Tahoma" w:cs="Tahoma"/>
          <w:b/>
          <w:sz w:val="20"/>
          <w:szCs w:val="20"/>
        </w:rPr>
        <w:t>wynikającego z Kontraktu</w:t>
      </w:r>
      <w:r>
        <w:rPr>
          <w:rFonts w:ascii="Tahoma" w:eastAsia="Tahoma" w:hAnsi="Tahoma" w:cs="Tahoma"/>
          <w:sz w:val="20"/>
          <w:szCs w:val="20"/>
        </w:rPr>
        <w:t xml:space="preserve"> numer [</w:t>
      </w:r>
      <w:r>
        <w:rPr>
          <w:rFonts w:ascii="Tahoma" w:eastAsia="Tahoma" w:hAnsi="Tahoma" w:cs="Tahoma"/>
          <w:sz w:val="20"/>
          <w:szCs w:val="20"/>
          <w:highlight w:val="yellow"/>
        </w:rPr>
        <w:t xml:space="preserve">   </w:t>
      </w:r>
      <w:r>
        <w:rPr>
          <w:rFonts w:ascii="Tahoma" w:eastAsia="Tahoma" w:hAnsi="Tahoma" w:cs="Tahoma"/>
          <w:sz w:val="20"/>
          <w:szCs w:val="20"/>
        </w:rPr>
        <w:t>], która została zawarta pomiędzy Wykonawcą a Beneficjentem na wykonanie: [</w:t>
      </w:r>
      <w:r>
        <w:rPr>
          <w:rFonts w:ascii="Tahoma" w:eastAsia="Tahoma" w:hAnsi="Tahoma" w:cs="Tahoma"/>
          <w:sz w:val="20"/>
          <w:szCs w:val="20"/>
          <w:highlight w:val="yellow"/>
        </w:rPr>
        <w:t xml:space="preserve">   </w:t>
      </w:r>
      <w:r>
        <w:rPr>
          <w:rFonts w:ascii="Tahoma" w:eastAsia="Tahoma" w:hAnsi="Tahoma" w:cs="Tahoma"/>
          <w:sz w:val="20"/>
          <w:szCs w:val="20"/>
        </w:rPr>
        <w:t xml:space="preserve">] (dalej „Kontrakt”). 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bookmarkStart w:id="2" w:name="_ve1qx9u34zfr" w:colFirst="0" w:colLast="0"/>
      <w:bookmarkEnd w:id="2"/>
      <w:r>
        <w:rPr>
          <w:rFonts w:ascii="Tahoma" w:eastAsia="Tahoma" w:hAnsi="Tahoma" w:cs="Tahoma"/>
          <w:sz w:val="20"/>
          <w:szCs w:val="20"/>
        </w:rPr>
        <w:t>Gwarant zobowiązuje się nieodwołalnie i bezwarunkowo, niezależnie od ważności i skutków</w:t>
      </w:r>
      <w:r>
        <w:rPr>
          <w:rFonts w:ascii="Tahoma" w:eastAsia="Tahoma" w:hAnsi="Tahoma" w:cs="Tahoma"/>
          <w:sz w:val="20"/>
          <w:szCs w:val="20"/>
        </w:rPr>
        <w:t xml:space="preserve"> prawnych Kontraktu, do zapłaty na rzecz Beneficjenta na pierwsze żądanie każdej kwoty do łącznej maksymalnej wysokości [kwota] [waluta] (słownie: [●]) – suma gwarancyjna, obejmującej wartość wypłaconej przez Beneficjenta na rzecz Wykonawcy zaliczki, która</w:t>
      </w:r>
      <w:r>
        <w:rPr>
          <w:rFonts w:ascii="Tahoma" w:eastAsia="Tahoma" w:hAnsi="Tahoma" w:cs="Tahoma"/>
          <w:sz w:val="20"/>
          <w:szCs w:val="20"/>
        </w:rPr>
        <w:t xml:space="preserve"> nie została zwrócona przez Wykonawcę w przypadku powstania po jego stronie takiego obowiązku. Za niezwrócenie przez Wykonawcę zaliczki w przypadku powstania po jego stronie takiego obowiązku uważać się będzie również brak przedłużenia terminu ważności Gwa</w:t>
      </w:r>
      <w:r>
        <w:rPr>
          <w:rFonts w:ascii="Tahoma" w:eastAsia="Tahoma" w:hAnsi="Tahoma" w:cs="Tahoma"/>
          <w:sz w:val="20"/>
          <w:szCs w:val="20"/>
        </w:rPr>
        <w:t>rancji lub ustanowienia nowej Gwarancji lub ustanowienia i wniesienia zabezpieczenia obowiązku zwrotu zaliczki w innej dopuszczalnej formie w przypadkach przewidzianych w Kontrakcie.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Płatność w ramach niniejszej gwarancji zostanie dokonana w terminie 7 (si</w:t>
      </w:r>
      <w:r>
        <w:rPr>
          <w:rFonts w:ascii="Tahoma" w:eastAsia="Tahoma" w:hAnsi="Tahoma" w:cs="Tahoma"/>
          <w:sz w:val="20"/>
          <w:szCs w:val="20"/>
        </w:rPr>
        <w:t xml:space="preserve">edmiu) dni roboczych po otrzymaniu przez Gwaranta: </w:t>
      </w:r>
    </w:p>
    <w:tbl>
      <w:tblPr>
        <w:tblStyle w:val="a"/>
        <w:tblW w:w="9030" w:type="dxa"/>
        <w:tblInd w:w="-6" w:type="dxa"/>
        <w:tblLayout w:type="fixed"/>
        <w:tblLook w:val="0400" w:firstRow="0" w:lastRow="0" w:firstColumn="0" w:lastColumn="0" w:noHBand="0" w:noVBand="1"/>
      </w:tblPr>
      <w:tblGrid>
        <w:gridCol w:w="420"/>
        <w:gridCol w:w="8610"/>
      </w:tblGrid>
      <w:tr w:rsidR="00871CC9">
        <w:tc>
          <w:tcPr>
            <w:tcW w:w="420" w:type="dxa"/>
          </w:tcPr>
          <w:p w:rsidR="00871CC9" w:rsidRDefault="00C93DB1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1)</w:t>
            </w:r>
          </w:p>
        </w:tc>
        <w:tc>
          <w:tcPr>
            <w:tcW w:w="8610" w:type="dxa"/>
          </w:tcPr>
          <w:p w:rsidR="00871CC9" w:rsidRDefault="00C93DB1">
            <w:pPr>
              <w:spacing w:after="0" w:line="240" w:lineRule="auto"/>
              <w:ind w:right="7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pierwszego pisemnego żądania zapłaty złożonego przez Beneficjenta, zawierającego żądaną kwotę i numer rachunku, na który kwota ta ma zostać przekazana (dalej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„Żądanie zapłaty”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), oraz </w:t>
            </w:r>
          </w:p>
        </w:tc>
      </w:tr>
      <w:tr w:rsidR="00871CC9">
        <w:tc>
          <w:tcPr>
            <w:tcW w:w="420" w:type="dxa"/>
          </w:tcPr>
          <w:p w:rsidR="00871CC9" w:rsidRDefault="00C93DB1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2)</w:t>
            </w:r>
          </w:p>
        </w:tc>
        <w:tc>
          <w:tcPr>
            <w:tcW w:w="8610" w:type="dxa"/>
          </w:tcPr>
          <w:p w:rsidR="00871CC9" w:rsidRDefault="00C93DB1">
            <w:pPr>
              <w:spacing w:after="0" w:line="240" w:lineRule="auto"/>
              <w:ind w:right="7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pisemnego oświadczenia Beneficjenta stwierdzającego, że żądana kwota jest mu należna z tytułu Gwarancji ponieważ Wykonawca nie wywiązał się z obowiązku zwrotu wypłaconej przez Beneficjenta na rzecz Wykonawcy zaliczki, w całości lub w części (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„Oświadczenie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Beneficjenta”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). </w:t>
            </w:r>
          </w:p>
        </w:tc>
      </w:tr>
    </w:tbl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Żądanie zapłaty i Oświadczenie Beneficjenta mogą być złożone w formie jednego dokumentu lub dwóch oddzielnych.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Żądanie zapłaty oraz Oświadczenie Beneficjenta muszą zostać podpisane przez osoby upoważnione do reprezentowania Beneficjenta i</w:t>
      </w:r>
      <w:r>
        <w:rPr>
          <w:rFonts w:ascii="Tahoma" w:eastAsia="Tahoma" w:hAnsi="Tahoma" w:cs="Tahoma"/>
          <w:sz w:val="20"/>
          <w:szCs w:val="20"/>
        </w:rPr>
        <w:t xml:space="preserve"> przekazane Gwarantowi w terminie ważności Gwarancji w oryginale listem poleconym lub pocztą kurierską na adres: …………………………., ul. ……………………………., ……….-</w:t>
      </w:r>
      <w:r>
        <w:rPr>
          <w:rFonts w:ascii="Tahoma" w:eastAsia="Tahoma" w:hAnsi="Tahoma" w:cs="Tahoma"/>
          <w:sz w:val="20"/>
          <w:szCs w:val="20"/>
        </w:rPr>
        <w:lastRenderedPageBreak/>
        <w:t xml:space="preserve">………….. …………………., bądź za pośrednictwem banku prowadzącego rachunek Beneficjenta wraz z potwierdzeniem tego </w:t>
      </w:r>
      <w:r>
        <w:rPr>
          <w:rFonts w:ascii="Tahoma" w:eastAsia="Tahoma" w:hAnsi="Tahoma" w:cs="Tahoma"/>
          <w:sz w:val="20"/>
          <w:szCs w:val="20"/>
        </w:rPr>
        <w:t xml:space="preserve">banku, że podpisy złożone na wezwaniu do zapłaty należą do osób upoważnionych do reprezentowania Beneficjenta. 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Zobowiązanie Gwaranta wynikające z Gwarancji zmniejsza się o kwotę każdej płatności dokonanej w wyniku realizacji roszczenia z Gwarancji. Roszcz</w:t>
      </w:r>
      <w:r>
        <w:rPr>
          <w:rFonts w:ascii="Tahoma" w:eastAsia="Tahoma" w:hAnsi="Tahoma" w:cs="Tahoma"/>
          <w:sz w:val="20"/>
          <w:szCs w:val="20"/>
        </w:rPr>
        <w:t>enia z Gwarancji mogą być skutecznie składane począwszy od dnia jej  wystawienia.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Niniejsza Gwarancja jest ważna do dnia </w:t>
      </w:r>
      <w:r>
        <w:rPr>
          <w:rFonts w:ascii="Tahoma" w:eastAsia="Tahoma" w:hAnsi="Tahoma" w:cs="Tahoma"/>
          <w:b/>
          <w:sz w:val="20"/>
          <w:szCs w:val="20"/>
        </w:rPr>
        <w:t>………………………………..</w:t>
      </w:r>
      <w:r>
        <w:rPr>
          <w:rFonts w:ascii="Tahoma" w:eastAsia="Tahoma" w:hAnsi="Tahoma" w:cs="Tahoma"/>
          <w:sz w:val="20"/>
          <w:szCs w:val="20"/>
        </w:rPr>
        <w:t xml:space="preserve"> i wygasa automatycznie i całkowicie, jeśli Żądanie zapłaty oraz Oświadczenie Beneficjenta nie zostaną złożone w terminie</w:t>
      </w:r>
      <w:r>
        <w:rPr>
          <w:rFonts w:ascii="Tahoma" w:eastAsia="Tahoma" w:hAnsi="Tahoma" w:cs="Tahoma"/>
          <w:sz w:val="20"/>
          <w:szCs w:val="20"/>
        </w:rPr>
        <w:t xml:space="preserve"> obowiązywania Gwarancji. 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Ponadto, Gwarancja wy</w:t>
      </w:r>
      <w:bookmarkStart w:id="3" w:name="_GoBack"/>
      <w:bookmarkEnd w:id="3"/>
      <w:r>
        <w:rPr>
          <w:rFonts w:ascii="Tahoma" w:eastAsia="Tahoma" w:hAnsi="Tahoma" w:cs="Tahoma"/>
          <w:sz w:val="20"/>
          <w:szCs w:val="20"/>
        </w:rPr>
        <w:t>gasa automatycznie i całkowicie w następujących sytuacjach:</w:t>
      </w:r>
      <w:r>
        <w:rPr>
          <w:rFonts w:ascii="Tahoma" w:eastAsia="Tahoma" w:hAnsi="Tahoma" w:cs="Tahoma"/>
          <w:sz w:val="20"/>
          <w:szCs w:val="20"/>
        </w:rPr>
        <w:br/>
      </w:r>
    </w:p>
    <w:p w:rsidR="00871CC9" w:rsidRDefault="00C93DB1">
      <w:pPr>
        <w:numPr>
          <w:ilvl w:val="0"/>
          <w:numId w:val="1"/>
        </w:numPr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gdy płatności dokonane przez Gwaranta w ramach Gwarancji osiągną kwotę Gwarancji, lub</w:t>
      </w:r>
    </w:p>
    <w:p w:rsidR="00871CC9" w:rsidRDefault="00C93DB1">
      <w:pPr>
        <w:numPr>
          <w:ilvl w:val="0"/>
          <w:numId w:val="1"/>
        </w:numPr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gdy oryginał dokumentu Gwarancji zostanie zwrócony Gwarantowi</w:t>
      </w:r>
      <w:r>
        <w:rPr>
          <w:rFonts w:ascii="Tahoma" w:eastAsia="Tahoma" w:hAnsi="Tahoma" w:cs="Tahoma"/>
          <w:sz w:val="20"/>
          <w:szCs w:val="20"/>
        </w:rPr>
        <w:t xml:space="preserve"> przed terminem ważności Gwarancji.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Gwarant zgadza się, że żadna zmiana ani uzupełnienie lub jakakolwiek modyfikacja warunków Kontaktu lub Przedmiotu Kontraktu, który ma zostać wykonany zgodnie z wymienionym powyżej Kontraktem, lub w jakichkolwiek dokument</w:t>
      </w:r>
      <w:r>
        <w:rPr>
          <w:rFonts w:ascii="Tahoma" w:eastAsia="Tahoma" w:hAnsi="Tahoma" w:cs="Tahoma"/>
          <w:sz w:val="20"/>
          <w:szCs w:val="20"/>
        </w:rPr>
        <w:t xml:space="preserve">ach stanowiących Kontrakt, jakie mogą zostać sporządzone między Beneficjentem a Wykonawcą, nie zwalnia Gwaranta w żaden sposób z odpowiedzialności wynikającej z niniejszej Gwarancji, z wyłączeniem zmian Kontraktu polegających na zwolnieniu Wykonawcy przez </w:t>
      </w:r>
      <w:r>
        <w:rPr>
          <w:rFonts w:ascii="Tahoma" w:eastAsia="Tahoma" w:hAnsi="Tahoma" w:cs="Tahoma"/>
          <w:sz w:val="20"/>
          <w:szCs w:val="20"/>
        </w:rPr>
        <w:t>Beneficjenta z obowiązku zwrotu zaliczki.</w:t>
      </w:r>
    </w:p>
    <w:p w:rsidR="00871CC9" w:rsidRDefault="00C93DB1">
      <w:pPr>
        <w:spacing w:before="240"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Przelew wierzytelności wynikających z Gwarancji wymaga uprzedniej pisemnej zgody Gwaranta.</w:t>
      </w:r>
    </w:p>
    <w:p w:rsidR="00871CC9" w:rsidRDefault="00C93DB1">
      <w:pPr>
        <w:spacing w:before="240"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Gwarancja podlega prawu polskiemu.</w:t>
      </w:r>
    </w:p>
    <w:p w:rsidR="00871CC9" w:rsidRDefault="00C93DB1">
      <w:pPr>
        <w:spacing w:before="240"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Wszelkie spory powstające w związku z Gwarancją będą rozstrzygane przez sąd właściwy dla siedziby Beneficjenta.</w:t>
      </w:r>
    </w:p>
    <w:p w:rsidR="00871CC9" w:rsidRDefault="00871CC9">
      <w:pPr>
        <w:spacing w:before="240" w:after="0" w:line="240" w:lineRule="auto"/>
        <w:rPr>
          <w:rFonts w:ascii="Tahoma" w:eastAsia="Tahoma" w:hAnsi="Tahoma" w:cs="Tahoma"/>
          <w:sz w:val="20"/>
          <w:szCs w:val="20"/>
        </w:rPr>
      </w:pPr>
    </w:p>
    <w:p w:rsidR="00871CC9" w:rsidRDefault="00C93DB1">
      <w:pPr>
        <w:spacing w:before="240"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Data i podpis Gwaranta </w:t>
      </w:r>
    </w:p>
    <w:p w:rsidR="00871CC9" w:rsidRDefault="00871CC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p w:rsidR="00871CC9" w:rsidRDefault="00871CC9">
      <w:pPr>
        <w:rPr>
          <w:rFonts w:ascii="Tahoma" w:eastAsia="Tahoma" w:hAnsi="Tahoma" w:cs="Tahoma"/>
          <w:sz w:val="20"/>
          <w:szCs w:val="20"/>
        </w:rPr>
      </w:pPr>
    </w:p>
    <w:sectPr w:rsidR="00871CC9">
      <w:headerReference w:type="default" r:id="rId7"/>
      <w:foot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DB1" w:rsidRDefault="00C93DB1">
      <w:pPr>
        <w:spacing w:after="0" w:line="240" w:lineRule="auto"/>
      </w:pPr>
      <w:r>
        <w:separator/>
      </w:r>
    </w:p>
  </w:endnote>
  <w:endnote w:type="continuationSeparator" w:id="0">
    <w:p w:rsidR="00C93DB1" w:rsidRDefault="00C93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CC9" w:rsidRDefault="00C93DB1">
    <w:pPr>
      <w:jc w:val="right"/>
    </w:pPr>
    <w:r>
      <w:fldChar w:fldCharType="begin"/>
    </w:r>
    <w:r>
      <w:instrText>PAGE</w:instrText>
    </w:r>
    <w:r w:rsidR="00354A11">
      <w:fldChar w:fldCharType="separate"/>
    </w:r>
    <w:r w:rsidR="00354A1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DB1" w:rsidRDefault="00C93DB1">
      <w:pPr>
        <w:spacing w:after="0" w:line="240" w:lineRule="auto"/>
      </w:pPr>
      <w:r>
        <w:separator/>
      </w:r>
    </w:p>
  </w:footnote>
  <w:footnote w:type="continuationSeparator" w:id="0">
    <w:p w:rsidR="00C93DB1" w:rsidRDefault="00C93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CC9" w:rsidRDefault="00354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noProof/>
      </w:rPr>
      <w:drawing>
        <wp:inline distT="114300" distB="114300" distL="114300" distR="114300" wp14:anchorId="76D3E7DE" wp14:editId="3A732BCE">
          <wp:extent cx="5730875" cy="546100"/>
          <wp:effectExtent l="0" t="0" r="3175" b="635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5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871CC9" w:rsidRDefault="00871C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:rsidR="00871CC9" w:rsidRDefault="00871C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D1949"/>
    <w:multiLevelType w:val="multilevel"/>
    <w:tmpl w:val="720EF686"/>
    <w:lvl w:ilvl="0">
      <w:start w:val="1"/>
      <w:numFmt w:val="decimal"/>
      <w:lvlText w:val="%1."/>
      <w:lvlJc w:val="left"/>
      <w:pPr>
        <w:ind w:left="340" w:hanging="360"/>
      </w:pPr>
    </w:lvl>
    <w:lvl w:ilvl="1">
      <w:start w:val="1"/>
      <w:numFmt w:val="decimal"/>
      <w:lvlText w:val="%2.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40" w:hanging="360"/>
      </w:pPr>
    </w:lvl>
    <w:lvl w:ilvl="3">
      <w:start w:val="1"/>
      <w:numFmt w:val="decimal"/>
      <w:lvlText w:val="%4."/>
      <w:lvlJc w:val="left"/>
      <w:pPr>
        <w:ind w:left="1540" w:hanging="36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13917BD"/>
    <w:multiLevelType w:val="multilevel"/>
    <w:tmpl w:val="D2128BB2"/>
    <w:lvl w:ilvl="0">
      <w:start w:val="1"/>
      <w:numFmt w:val="decimal"/>
      <w:lvlText w:val="%1."/>
      <w:lvlJc w:val="left"/>
      <w:pPr>
        <w:ind w:left="340" w:hanging="360"/>
      </w:pPr>
    </w:lvl>
    <w:lvl w:ilvl="1">
      <w:start w:val="1"/>
      <w:numFmt w:val="decimal"/>
      <w:lvlText w:val="%2.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40" w:hanging="360"/>
      </w:pPr>
    </w:lvl>
    <w:lvl w:ilvl="3">
      <w:start w:val="1"/>
      <w:numFmt w:val="decimal"/>
      <w:lvlText w:val="%4."/>
      <w:lvlJc w:val="left"/>
      <w:pPr>
        <w:ind w:left="1540" w:hanging="36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597240B"/>
    <w:multiLevelType w:val="multilevel"/>
    <w:tmpl w:val="F4BA14B8"/>
    <w:lvl w:ilvl="0">
      <w:start w:val="1"/>
      <w:numFmt w:val="decimal"/>
      <w:lvlText w:val="%1."/>
      <w:lvlJc w:val="left"/>
      <w:pPr>
        <w:ind w:left="340" w:hanging="360"/>
      </w:pPr>
    </w:lvl>
    <w:lvl w:ilvl="1">
      <w:start w:val="1"/>
      <w:numFmt w:val="decimal"/>
      <w:lvlText w:val="%2.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40" w:hanging="360"/>
      </w:pPr>
    </w:lvl>
    <w:lvl w:ilvl="3">
      <w:start w:val="1"/>
      <w:numFmt w:val="decimal"/>
      <w:lvlText w:val="%4."/>
      <w:lvlJc w:val="left"/>
      <w:pPr>
        <w:ind w:left="1540" w:hanging="36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8CA2201"/>
    <w:multiLevelType w:val="multilevel"/>
    <w:tmpl w:val="70106F32"/>
    <w:lvl w:ilvl="0">
      <w:start w:val="1"/>
      <w:numFmt w:val="decimal"/>
      <w:lvlText w:val="%1."/>
      <w:lvlJc w:val="left"/>
      <w:pPr>
        <w:ind w:left="340" w:hanging="360"/>
      </w:pPr>
    </w:lvl>
    <w:lvl w:ilvl="1">
      <w:start w:val="1"/>
      <w:numFmt w:val="decimal"/>
      <w:lvlText w:val="%2.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40" w:hanging="360"/>
      </w:pPr>
    </w:lvl>
    <w:lvl w:ilvl="3">
      <w:start w:val="1"/>
      <w:numFmt w:val="decimal"/>
      <w:lvlText w:val="%4."/>
      <w:lvlJc w:val="left"/>
      <w:pPr>
        <w:ind w:left="1540" w:hanging="36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CAA263D"/>
    <w:multiLevelType w:val="multilevel"/>
    <w:tmpl w:val="64C099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CC9"/>
    <w:rsid w:val="00354A11"/>
    <w:rsid w:val="00871CC9"/>
    <w:rsid w:val="00C9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3D979-7ACF-4CCF-8E5F-3AD0F071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54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A11"/>
  </w:style>
  <w:style w:type="paragraph" w:styleId="Stopka">
    <w:name w:val="footer"/>
    <w:basedOn w:val="Normalny"/>
    <w:link w:val="StopkaZnak"/>
    <w:uiPriority w:val="99"/>
    <w:unhideWhenUsed/>
    <w:rsid w:val="00354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8527</Characters>
  <Application>Microsoft Office Word</Application>
  <DocSecurity>0</DocSecurity>
  <Lines>71</Lines>
  <Paragraphs>19</Paragraphs>
  <ScaleCrop>false</ScaleCrop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Ścibior Pawel - ADICT</cp:lastModifiedBy>
  <cp:revision>2</cp:revision>
  <dcterms:created xsi:type="dcterms:W3CDTF">2025-06-18T11:09:00Z</dcterms:created>
  <dcterms:modified xsi:type="dcterms:W3CDTF">2025-06-18T11:09:00Z</dcterms:modified>
</cp:coreProperties>
</file>