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5263E" w14:textId="77777777" w:rsidR="00AF5EDB" w:rsidRDefault="003B6933">
      <w:pPr>
        <w:spacing w:line="276" w:lineRule="auto"/>
        <w:jc w:val="right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b/>
          <w:sz w:val="21"/>
          <w:szCs w:val="21"/>
        </w:rPr>
        <w:t>Załącznik nr 2 do Zapytania ofertowego nr  9/2025</w:t>
      </w:r>
    </w:p>
    <w:p w14:paraId="45791654" w14:textId="77777777" w:rsidR="00AF5EDB" w:rsidRDefault="003B6933">
      <w:pPr>
        <w:spacing w:before="840" w:after="0" w:line="240" w:lineRule="auto"/>
        <w:ind w:firstLine="5528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………………………………………..</w:t>
      </w:r>
    </w:p>
    <w:p w14:paraId="515A6D61" w14:textId="77777777" w:rsidR="00AF5EDB" w:rsidRDefault="003B6933">
      <w:pPr>
        <w:spacing w:line="276" w:lineRule="auto"/>
        <w:ind w:firstLine="6379"/>
      </w:pPr>
      <w:r>
        <w:rPr>
          <w:rFonts w:ascii="Tahoma" w:eastAsia="Tahoma" w:hAnsi="Tahoma" w:cs="Tahoma"/>
          <w:sz w:val="18"/>
          <w:szCs w:val="18"/>
        </w:rPr>
        <w:t>(miejscowość, data)</w:t>
      </w:r>
    </w:p>
    <w:p w14:paraId="15230C6A" w14:textId="77777777" w:rsidR="00AF5EDB" w:rsidRDefault="003B6933">
      <w:pPr>
        <w:spacing w:before="600" w:line="276" w:lineRule="auto"/>
        <w:ind w:left="142"/>
        <w:jc w:val="center"/>
      </w:pPr>
      <w:r>
        <w:rPr>
          <w:rFonts w:ascii="Tahoma" w:eastAsia="Tahoma" w:hAnsi="Tahoma" w:cs="Tahoma"/>
          <w:b/>
          <w:sz w:val="28"/>
          <w:szCs w:val="28"/>
        </w:rPr>
        <w:t xml:space="preserve">Formularz ofertowy </w:t>
      </w:r>
    </w:p>
    <w:tbl>
      <w:tblPr>
        <w:tblW w:w="9131" w:type="dxa"/>
        <w:tblInd w:w="-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2913"/>
        <w:gridCol w:w="6218"/>
      </w:tblGrid>
      <w:tr w:rsidR="00AF5EDB" w14:paraId="18441446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A000BE" w14:textId="77777777" w:rsidR="00AF5EDB" w:rsidRDefault="003B6933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Nazwa Wykonawcy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4968BE" w14:textId="77777777" w:rsidR="00AF5EDB" w:rsidRDefault="00AF5ED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6269D812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6CA6D57" w14:textId="77777777" w:rsidR="00AF5EDB" w:rsidRDefault="003B6933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Adres: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D16704" w14:textId="77777777" w:rsidR="00AF5EDB" w:rsidRDefault="00AF5ED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21FC2A3D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931FA8" w14:textId="77777777" w:rsidR="00AF5EDB" w:rsidRDefault="003B6933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NIP: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321FD6" w14:textId="77777777" w:rsidR="00AF5EDB" w:rsidRDefault="00AF5ED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260360C0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ED234D" w14:textId="77777777" w:rsidR="00AF5EDB" w:rsidRDefault="003B6933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KRS: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702334" w14:textId="77777777" w:rsidR="00AF5EDB" w:rsidRDefault="00AF5ED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70021BD6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A37DF0" w14:textId="77777777" w:rsidR="00AF5EDB" w:rsidRDefault="003B6933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REGON: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235860" w14:textId="77777777" w:rsidR="00AF5EDB" w:rsidRDefault="00AF5ED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7F49F798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F2CD17" w14:textId="77777777" w:rsidR="00AF5EDB" w:rsidRDefault="003B6933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Telefon: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B2B802" w14:textId="77777777" w:rsidR="00AF5EDB" w:rsidRDefault="00AF5ED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0C4D3973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AC7E60" w14:textId="77777777" w:rsidR="00AF5EDB" w:rsidRDefault="003B6933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e-mail (do kontaktów </w:t>
            </w:r>
            <w:r>
              <w:rPr>
                <w:rFonts w:ascii="Tahoma" w:eastAsia="Tahoma" w:hAnsi="Tahoma" w:cs="Tahoma"/>
                <w:sz w:val="24"/>
                <w:szCs w:val="24"/>
              </w:rPr>
              <w:br/>
              <w:t>z Zamawiającym):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7901F8" w14:textId="77777777" w:rsidR="00AF5EDB" w:rsidRDefault="00AF5ED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564EBD69" w14:textId="77777777">
        <w:tc>
          <w:tcPr>
            <w:tcW w:w="2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A1A6A8" w14:textId="77777777" w:rsidR="00AF5EDB" w:rsidRDefault="003B6933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Osoba do Kontaktu:</w:t>
            </w:r>
          </w:p>
        </w:tc>
        <w:tc>
          <w:tcPr>
            <w:tcW w:w="6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831F26" w14:textId="77777777" w:rsidR="00AF5EDB" w:rsidRDefault="00AF5EDB">
            <w:pPr>
              <w:widowControl w:val="0"/>
              <w:spacing w:after="0" w:line="276" w:lineRule="auto"/>
              <w:ind w:hanging="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</w:tbl>
    <w:p w14:paraId="25C53F5C" w14:textId="77777777" w:rsidR="00AF5EDB" w:rsidRDefault="00AF5EDB">
      <w:pPr>
        <w:spacing w:after="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14:paraId="1B1C7A93" w14:textId="77777777" w:rsidR="00AF5EDB" w:rsidRDefault="003B6933">
      <w:pPr>
        <w:spacing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W odpowiedzi na upublicznione przez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EDPOL Food &amp; </w:t>
      </w:r>
      <w:proofErr w:type="spellStart"/>
      <w:r>
        <w:rPr>
          <w:rFonts w:ascii="Tahoma" w:eastAsia="Tahoma" w:hAnsi="Tahoma" w:cs="Tahoma"/>
          <w:b/>
          <w:color w:val="000000"/>
          <w:sz w:val="24"/>
          <w:szCs w:val="24"/>
        </w:rPr>
        <w:t>Innovation</w:t>
      </w:r>
      <w:proofErr w:type="spellEnd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Sp. z o. o.,</w:t>
      </w:r>
      <w:r>
        <w:rPr>
          <w:rFonts w:ascii="Tahoma" w:eastAsia="Tahoma" w:hAnsi="Tahoma" w:cs="Tahoma"/>
          <w:b/>
          <w:color w:val="000000"/>
          <w:sz w:val="24"/>
          <w:szCs w:val="24"/>
        </w:rPr>
        <w:br/>
        <w:t>ul. Nowogrodzka 155A, 18-400 Łomża</w:t>
      </w:r>
      <w:r>
        <w:rPr>
          <w:rFonts w:ascii="Tahoma" w:eastAsia="Tahoma" w:hAnsi="Tahoma" w:cs="Tahoma"/>
          <w:color w:val="000000"/>
          <w:sz w:val="24"/>
          <w:szCs w:val="24"/>
        </w:rPr>
        <w:t>, (NIP: 718-213-98-87, REGON: 200851648, KRS: 0000507784)</w:t>
      </w:r>
    </w:p>
    <w:p w14:paraId="2E971E30" w14:textId="77777777" w:rsidR="00AF5EDB" w:rsidRDefault="003B6933">
      <w:pPr>
        <w:spacing w:before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bookmarkStart w:id="0" w:name="_heading=h.7yfuh5hwgbac"/>
      <w:bookmarkEnd w:id="0"/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Zapytanie ofertowe nr 9/2025 na </w:t>
      </w:r>
      <w:r>
        <w:rPr>
          <w:rFonts w:ascii="Tahoma" w:eastAsia="Tahoma" w:hAnsi="Tahoma" w:cs="Tahoma"/>
          <w:b/>
          <w:color w:val="000000"/>
          <w:sz w:val="24"/>
          <w:szCs w:val="24"/>
          <w:highlight w:val="white"/>
        </w:rPr>
        <w:t>dostawę i montaż wyposażenia pracowni kuchennej Centrum Badawczo-Rozwojowego</w:t>
      </w:r>
    </w:p>
    <w:p w14:paraId="766DE788" w14:textId="77777777" w:rsidR="00AF5EDB" w:rsidRDefault="003B6933">
      <w:pPr>
        <w:spacing w:before="120" w:after="0" w:line="276" w:lineRule="auto"/>
        <w:ind w:right="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w ramach realizacji projektu pt. „Prozdrowotne produkty o obniżonym indeksie </w:t>
      </w:r>
      <w:proofErr w:type="spellStart"/>
      <w:r>
        <w:rPr>
          <w:rFonts w:ascii="Tahoma" w:eastAsia="Tahoma" w:hAnsi="Tahoma" w:cs="Tahoma"/>
        </w:rPr>
        <w:t>glikemicznym</w:t>
      </w:r>
      <w:proofErr w:type="spellEnd"/>
      <w:r>
        <w:rPr>
          <w:rFonts w:ascii="Tahoma" w:eastAsia="Tahoma" w:hAnsi="Tahoma" w:cs="Tahoma"/>
        </w:rPr>
        <w:t xml:space="preserve"> oraz zwiększonych właściwościach przeciwutleniających” nr FEPD.01.01-IZ.00-0008/23 w ramach programu Fundusze Europejskie dla Podlaskiego 2021-2027, Priorytet I. Badania i innowacje, Działanie 1.1 Rozwój regionalnego potencjału B+R, Typ Projekty B+R przedsiębiorstw: 1a działalność badawczo-rozwojowa przedsiębiorstw oraz ich konsorcjów 1b rozwój infrastruktury B+R przedsiębiorstw, Nabór FEPD.01.01-IZ.00-002/23, Umowa nr FEPD.01.01-IZ.00-0008/23-00</w:t>
      </w:r>
    </w:p>
    <w:p w14:paraId="71585346" w14:textId="77777777" w:rsidR="00AF5EDB" w:rsidRDefault="003B6933">
      <w:pPr>
        <w:spacing w:before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składamy ofertę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na wykonanie danej części przedmiotu zamówienia zgodnie z treścią niniejszego Zapytania ofertowego.</w:t>
      </w:r>
    </w:p>
    <w:p w14:paraId="647FA2D5" w14:textId="77777777" w:rsidR="00AF5EDB" w:rsidRDefault="003B6933">
      <w:pPr>
        <w:spacing w:before="120" w:after="0" w:line="276" w:lineRule="auto"/>
        <w:ind w:left="-15" w:right="128"/>
      </w:pPr>
      <w:r>
        <w:rPr>
          <w:rFonts w:ascii="Tahoma" w:eastAsia="Tahoma" w:hAnsi="Tahoma" w:cs="Tahoma"/>
          <w:b/>
          <w:i/>
          <w:color w:val="000000"/>
          <w:sz w:val="24"/>
          <w:szCs w:val="24"/>
          <w:u w:val="single"/>
        </w:rPr>
        <w:t>Część 6. Dostawa pakowarki próżniowej</w:t>
      </w:r>
    </w:p>
    <w:p w14:paraId="0F96AFB5" w14:textId="77777777" w:rsidR="00AF5EDB" w:rsidRDefault="00AF5EDB">
      <w:pPr>
        <w:spacing w:before="120" w:after="0" w:line="276" w:lineRule="auto"/>
        <w:ind w:left="-15" w:right="128"/>
        <w:rPr>
          <w:color w:val="000000"/>
          <w:sz w:val="23"/>
          <w:szCs w:val="23"/>
        </w:rPr>
      </w:pPr>
    </w:p>
    <w:p w14:paraId="22DF5C91" w14:textId="77777777" w:rsidR="00AF5EDB" w:rsidRDefault="003B6933">
      <w:pPr>
        <w:spacing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Oferujemy kompleksowe wykonanie Części 6. za łączną cenę brutto 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…………………………………………….,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wyrażoną w walucie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(PLN/EUR/USD/….…). </w:t>
      </w:r>
    </w:p>
    <w:p w14:paraId="6DEEE7C9" w14:textId="77777777" w:rsidR="00AF5EDB" w:rsidRDefault="003B6933">
      <w:pPr>
        <w:spacing w:after="240"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lastRenderedPageBreak/>
        <w:t>Liczba miesięcy udzielanej gwarancji:</w:t>
      </w:r>
      <w:r>
        <w:rPr>
          <w:rFonts w:ascii="Tahoma" w:eastAsia="Tahoma" w:hAnsi="Tahoma" w:cs="Tahoma"/>
          <w:color w:val="000000"/>
          <w:sz w:val="24"/>
          <w:szCs w:val="24"/>
        </w:rPr>
        <w:t xml:space="preserve"> ……………….. (liczonej od daty podpisania końcowego protokołu odbioru). </w:t>
      </w:r>
      <w:r>
        <w:rPr>
          <w:rFonts w:ascii="Tahoma" w:eastAsia="Tahoma" w:hAnsi="Tahoma" w:cs="Tahoma"/>
          <w:b/>
          <w:color w:val="000000"/>
          <w:sz w:val="24"/>
          <w:szCs w:val="24"/>
        </w:rPr>
        <w:t>Uwaga: kryterium “Okres gwarancji” (G).</w:t>
      </w:r>
    </w:p>
    <w:p w14:paraId="013F044F" w14:textId="77777777" w:rsidR="00AF5EDB" w:rsidRDefault="003B6933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Proponujemy następujące warunki płatności (w tym termin płatności): </w:t>
      </w:r>
    </w:p>
    <w:p w14:paraId="6994E898" w14:textId="77777777" w:rsidR="00AF5EDB" w:rsidRDefault="003B6933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3D0DDDE4" w14:textId="4DFB1C08" w:rsidR="00D07281" w:rsidRDefault="00D07281">
      <w:pPr>
        <w:spacing w:after="240" w:line="480" w:lineRule="auto"/>
        <w:rPr>
          <w:rFonts w:ascii="Tahoma" w:eastAsia="Tahoma" w:hAnsi="Tahoma" w:cs="Tahoma"/>
          <w:color w:val="000000"/>
          <w:sz w:val="24"/>
          <w:szCs w:val="24"/>
        </w:rPr>
      </w:pPr>
      <w:r w:rsidRPr="00D07281">
        <w:rPr>
          <w:rFonts w:ascii="Tahoma" w:eastAsia="Tahoma" w:hAnsi="Tahoma" w:cs="Tahoma"/>
          <w:color w:val="000000"/>
          <w:sz w:val="24"/>
          <w:szCs w:val="24"/>
        </w:rPr>
        <w:t>(Zamawiający dopuszcza płatności zaliczkowe w wysokości nie większej niż 15% zaoferowanej ceny netto)</w:t>
      </w:r>
    </w:p>
    <w:p w14:paraId="10ABFB45" w14:textId="77777777" w:rsidR="00AF5EDB" w:rsidRDefault="003B6933">
      <w:pPr>
        <w:spacing w:after="240"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Dane do uzupełnienia:</w:t>
      </w:r>
    </w:p>
    <w:tbl>
      <w:tblPr>
        <w:tblW w:w="9060" w:type="dxa"/>
        <w:tblInd w:w="-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86"/>
        <w:gridCol w:w="4051"/>
        <w:gridCol w:w="1513"/>
        <w:gridCol w:w="2910"/>
      </w:tblGrid>
      <w:tr w:rsidR="00AF5EDB" w14:paraId="720DF59C" w14:textId="77777777">
        <w:trPr>
          <w:tblHeader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4229" w14:textId="77777777" w:rsidR="00AF5EDB" w:rsidRDefault="003B6933">
            <w:pPr>
              <w:widowControl w:val="0"/>
              <w:spacing w:line="240" w:lineRule="auto"/>
              <w:ind w:left="2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DEC4C" w14:textId="77777777" w:rsidR="00AF5EDB" w:rsidRDefault="003B6933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Minimalne wartości parametrów, funkcjonalności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EEB70" w14:textId="77777777" w:rsidR="00AF5EDB" w:rsidRDefault="003B6933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Czy oferta spełnia wymagania (zaznaczyć właściwe)?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AFAA2" w14:textId="77777777" w:rsidR="00AF5EDB" w:rsidRDefault="003B6933">
            <w:pPr>
              <w:widowControl w:val="0"/>
              <w:spacing w:before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Wielkość parametru / charakterystyka proponowanego rozwiązania z możliwością wskazania rozwiązania równoważnego</w:t>
            </w:r>
          </w:p>
        </w:tc>
      </w:tr>
      <w:tr w:rsidR="00AF5EDB" w14:paraId="22AE376D" w14:textId="77777777">
        <w:trPr>
          <w:trHeight w:val="76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45CEE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DE8A9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Model/producent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358D6" w14:textId="77777777" w:rsidR="00AF5EDB" w:rsidRDefault="00AF5EDB">
            <w:pPr>
              <w:widowControl w:val="0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  <w:p w14:paraId="11C3E17D" w14:textId="77777777" w:rsidR="00AF5EDB" w:rsidRDefault="003B6933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…………………………………………………..</w:t>
            </w:r>
          </w:p>
        </w:tc>
      </w:tr>
      <w:tr w:rsidR="00AF5EDB" w14:paraId="65A389BF" w14:textId="77777777">
        <w:trPr>
          <w:trHeight w:val="76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12139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44C45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urządzenie do pakowania próżniowego produktów spożywczych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EAE42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006D9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52674EE3" w14:textId="77777777">
        <w:trPr>
          <w:trHeight w:val="793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85933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2DA2F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wskaźnik ciśnienia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9230E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28BBA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532D8983" w14:textId="77777777">
        <w:trPr>
          <w:trHeight w:val="10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A3F18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35363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szerokość </w:t>
            </w:r>
            <w:proofErr w:type="spellStart"/>
            <w:r>
              <w:rPr>
                <w:rFonts w:ascii="Tahoma" w:eastAsia="Tahoma" w:hAnsi="Tahoma" w:cs="Tahoma"/>
                <w:color w:val="000000"/>
              </w:rPr>
              <w:t>zgrzewu</w:t>
            </w:r>
            <w:proofErr w:type="spellEnd"/>
            <w:r>
              <w:rPr>
                <w:rFonts w:ascii="Tahoma" w:eastAsia="Tahoma" w:hAnsi="Tahoma" w:cs="Tahoma"/>
                <w:color w:val="000000"/>
              </w:rPr>
              <w:t xml:space="preserve"> w przedziale 260 mm – 290 mm x 3 – 5 mm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2C45F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44E52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44E53339" w14:textId="77777777">
        <w:trPr>
          <w:trHeight w:val="46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14BBF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39A1A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automatyczne otwieranie pokrywy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BCEBC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6BC5D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772044DB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AD9DD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4CA0D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materiał wykonania stal nierdzewna, komora wykonana z wytrzymałego materiału np. z odlewu aluminium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83B99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3458E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508CFAE6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E7175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35E8F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możliwość ustawiania czasu pracy odsysania i czasu </w:t>
            </w:r>
            <w:proofErr w:type="spellStart"/>
            <w:r>
              <w:rPr>
                <w:rFonts w:ascii="Tahoma" w:eastAsia="Tahoma" w:hAnsi="Tahoma" w:cs="Tahoma"/>
                <w:color w:val="000000"/>
              </w:rPr>
              <w:t>zgrzewu</w:t>
            </w:r>
            <w:proofErr w:type="spellEnd"/>
            <w:r>
              <w:rPr>
                <w:rFonts w:ascii="Tahoma" w:eastAsia="Tahoma" w:hAnsi="Tahoma" w:cs="Tahoma"/>
                <w:color w:val="000000"/>
              </w:rPr>
              <w:t xml:space="preserve"> worka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F719D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64975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4FC4F80E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22AE3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8.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41E6E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możliwość pracy w cyklu automatycznym i manualnym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0453E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D28DA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61A07488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D0827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9.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E9C8E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urządzenie wyposażone w pompę </w:t>
            </w:r>
            <w:r>
              <w:rPr>
                <w:rFonts w:ascii="Tahoma" w:eastAsia="Tahoma" w:hAnsi="Tahoma" w:cs="Tahoma"/>
                <w:color w:val="000000"/>
              </w:rPr>
              <w:lastRenderedPageBreak/>
              <w:t>powietrzną (wydajność minimum 70 l/h)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8CC00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702BA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6C03D4CE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372E0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E3AE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minimalna wysokość komory 80 mm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D37B1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E64F5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16598313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7DFD0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22DDE" w14:textId="77777777" w:rsidR="00AF5EDB" w:rsidRDefault="003B6933">
            <w:pPr>
              <w:rPr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zasilanie elektryczne 230V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686C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0214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2BA18353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62029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12.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C7779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parametr uwzględniający poszanowanie środowiska naturalnego: poziom hałasu &lt; 70 DB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027BE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152C7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7AE6702A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7C843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13.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AAC9F" w14:textId="77777777" w:rsidR="00AF5EDB" w:rsidRDefault="003B6933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gwarancja min. 24 miesiące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D3A62" w14:textId="77777777" w:rsidR="00AF5EDB" w:rsidRDefault="003B6933">
            <w:pPr>
              <w:widowControl w:val="0"/>
              <w:ind w:left="3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5ADB9" w14:textId="77777777" w:rsidR="00AF5EDB" w:rsidRDefault="00AF5EDB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AF5EDB" w14:paraId="57BCC5EE" w14:textId="77777777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9F2EA" w14:textId="77777777" w:rsidR="00AF5EDB" w:rsidRDefault="003B6933">
            <w:pPr>
              <w:widowControl w:val="0"/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14.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8FE5B" w14:textId="0600926D" w:rsidR="00AF5EDB" w:rsidRDefault="00D07281">
            <w:pPr>
              <w:widowControl w:val="0"/>
              <w:spacing w:before="120" w:after="0" w:line="276" w:lineRule="auto"/>
              <w:ind w:right="128"/>
              <w:rPr>
                <w:rFonts w:ascii="Tahoma" w:eastAsia="Tahoma" w:hAnsi="Tahoma" w:cs="Tahoma"/>
                <w:color w:val="000000"/>
              </w:rPr>
            </w:pPr>
            <w:r w:rsidRPr="00D07281">
              <w:rPr>
                <w:rFonts w:ascii="Tahoma" w:eastAsia="Tahoma" w:hAnsi="Tahoma" w:cs="Tahoma"/>
                <w:color w:val="000000"/>
              </w:rPr>
              <w:t>wymiary umożliwiające montaż zgodnie z projektem (Załącznik nr 10)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2D2EF" w14:textId="77777777" w:rsidR="00AF5EDB" w:rsidRPr="00D07281" w:rsidRDefault="003B6933">
            <w:pPr>
              <w:widowControl w:val="0"/>
              <w:ind w:left="32"/>
              <w:rPr>
                <w:rFonts w:ascii="Tahoma" w:eastAsia="Tahoma" w:hAnsi="Tahoma" w:cs="Tahoma"/>
                <w:color w:val="000000"/>
              </w:rPr>
            </w:pPr>
            <w:r w:rsidRPr="00D07281">
              <w:rPr>
                <w:rFonts w:ascii="Tahoma" w:eastAsia="Tahoma" w:hAnsi="Tahoma" w:cs="Tahoma"/>
                <w:color w:val="000000"/>
              </w:rPr>
              <w:t>TAK/NIE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28DBE" w14:textId="77777777" w:rsidR="00D07281" w:rsidRPr="00D07281" w:rsidRDefault="00D07281" w:rsidP="00D07281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color w:val="000000"/>
              </w:rPr>
            </w:pPr>
            <w:r w:rsidRPr="00D07281">
              <w:rPr>
                <w:rFonts w:ascii="Tahoma" w:eastAsia="Tahoma" w:hAnsi="Tahoma" w:cs="Tahoma"/>
                <w:color w:val="000000"/>
              </w:rPr>
              <w:t>Podać wymiary</w:t>
            </w:r>
          </w:p>
          <w:p w14:paraId="2E42E7A1" w14:textId="4194ACFB" w:rsidR="00AF5EDB" w:rsidRPr="00D07281" w:rsidRDefault="00D07281" w:rsidP="00D07281">
            <w:pPr>
              <w:widowControl w:val="0"/>
              <w:spacing w:line="240" w:lineRule="auto"/>
              <w:ind w:left="32"/>
              <w:rPr>
                <w:rFonts w:ascii="Tahoma" w:eastAsia="Tahoma" w:hAnsi="Tahoma" w:cs="Tahoma"/>
                <w:color w:val="000000"/>
              </w:rPr>
            </w:pPr>
            <w:r w:rsidRPr="00D07281">
              <w:rPr>
                <w:rFonts w:ascii="Tahoma" w:eastAsia="Tahoma" w:hAnsi="Tahoma" w:cs="Tahoma"/>
                <w:color w:val="000000"/>
              </w:rPr>
              <w:t>……………………….</w:t>
            </w:r>
          </w:p>
        </w:tc>
      </w:tr>
    </w:tbl>
    <w:p w14:paraId="00022F61" w14:textId="77777777" w:rsidR="00AF5EDB" w:rsidRDefault="00AF5EDB">
      <w:pPr>
        <w:ind w:right="108"/>
        <w:rPr>
          <w:rFonts w:ascii="Tahoma" w:eastAsia="Tahoma" w:hAnsi="Tahoma" w:cs="Tahoma"/>
          <w:b/>
          <w:sz w:val="24"/>
          <w:szCs w:val="24"/>
          <w:highlight w:val="white"/>
        </w:rPr>
      </w:pPr>
    </w:p>
    <w:p w14:paraId="6EE04FA3" w14:textId="77777777" w:rsidR="00AF5EDB" w:rsidRDefault="003B6933">
      <w:pPr>
        <w:ind w:right="108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Szczegółowa wycena za realizację Części 6. zamówienia:</w:t>
      </w:r>
    </w:p>
    <w:tbl>
      <w:tblPr>
        <w:tblW w:w="9095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00" w:firstRow="0" w:lastRow="0" w:firstColumn="0" w:lastColumn="0" w:noHBand="0" w:noVBand="1"/>
      </w:tblPr>
      <w:tblGrid>
        <w:gridCol w:w="613"/>
        <w:gridCol w:w="4090"/>
        <w:gridCol w:w="1343"/>
        <w:gridCol w:w="1437"/>
        <w:gridCol w:w="1612"/>
      </w:tblGrid>
      <w:tr w:rsidR="00AF5EDB" w14:paraId="5C46DD42" w14:textId="77777777">
        <w:trPr>
          <w:trHeight w:val="570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2E5C1149" w14:textId="77777777" w:rsidR="00AF5EDB" w:rsidRDefault="003B6933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Lp.</w:t>
            </w:r>
          </w:p>
        </w:tc>
        <w:tc>
          <w:tcPr>
            <w:tcW w:w="4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0FE288" w14:textId="77777777" w:rsidR="00AF5EDB" w:rsidRDefault="003B6933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Wyszczególnienie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723A0D" w14:textId="77777777" w:rsidR="00AF5EDB" w:rsidRDefault="003B6933">
            <w:pPr>
              <w:widowControl w:val="0"/>
              <w:spacing w:after="0" w:line="240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Cena netto</w:t>
            </w:r>
          </w:p>
          <w:p w14:paraId="0A29B282" w14:textId="77777777" w:rsidR="00AF5EDB" w:rsidRDefault="00AF5EDB">
            <w:pPr>
              <w:widowControl w:val="0"/>
              <w:spacing w:after="240" w:line="276" w:lineRule="auto"/>
              <w:rPr>
                <w:rFonts w:ascii="Tahoma" w:eastAsia="Tahoma" w:hAnsi="Tahoma" w:cs="Tahoma"/>
                <w:b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B1D806" w14:textId="77777777" w:rsidR="00AF5EDB" w:rsidRDefault="003B6933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Kwota podatku VAT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F2F2F2"/>
          </w:tcPr>
          <w:p w14:paraId="4DB9643A" w14:textId="77777777" w:rsidR="00AF5EDB" w:rsidRDefault="003B6933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>Cena brutto</w:t>
            </w:r>
          </w:p>
        </w:tc>
      </w:tr>
      <w:tr w:rsidR="00AF5EDB" w14:paraId="07AD6D63" w14:textId="77777777">
        <w:trPr>
          <w:trHeight w:val="276"/>
        </w:trPr>
        <w:tc>
          <w:tcPr>
            <w:tcW w:w="6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25A3252A" w14:textId="77777777" w:rsidR="00AF5EDB" w:rsidRDefault="00AF5EDB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D57D38" w14:textId="77777777" w:rsidR="00AF5EDB" w:rsidRDefault="00AF5EDB">
            <w:pPr>
              <w:widowControl w:val="0"/>
              <w:spacing w:after="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2F2F2"/>
            <w:vAlign w:val="center"/>
          </w:tcPr>
          <w:p w14:paraId="5F31B9B0" w14:textId="77777777" w:rsidR="00AF5EDB" w:rsidRDefault="003B6933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2F2F2"/>
          </w:tcPr>
          <w:p w14:paraId="11AD87F5" w14:textId="77777777" w:rsidR="00AF5EDB" w:rsidRDefault="003B6933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49456E83" w14:textId="77777777" w:rsidR="00AF5EDB" w:rsidRDefault="003B6933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kol. 3</w:t>
            </w:r>
          </w:p>
        </w:tc>
      </w:tr>
      <w:tr w:rsidR="00AF5EDB" w14:paraId="63BE932C" w14:textId="77777777">
        <w:trPr>
          <w:trHeight w:val="582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/>
          </w:tcPr>
          <w:p w14:paraId="234A219E" w14:textId="77777777" w:rsidR="00AF5EDB" w:rsidRDefault="003B6933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>1.</w:t>
            </w:r>
          </w:p>
        </w:tc>
        <w:tc>
          <w:tcPr>
            <w:tcW w:w="4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DF87C25" w14:textId="77777777" w:rsidR="00AF5EDB" w:rsidRDefault="003B6933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Łączna cena za realizację Części 6. zamówienia </w:t>
            </w:r>
          </w:p>
          <w:p w14:paraId="70BF77CC" w14:textId="77777777" w:rsidR="00AF5EDB" w:rsidRDefault="003B6933">
            <w:pPr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(PLN/EUR/USD/….) </w:t>
            </w:r>
          </w:p>
          <w:p w14:paraId="7C63BDB9" w14:textId="77777777" w:rsidR="00AF5EDB" w:rsidRDefault="003B6933">
            <w:pPr>
              <w:widowControl w:val="0"/>
              <w:spacing w:before="120" w:after="0"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Uwaga:</w:t>
            </w:r>
          </w:p>
          <w:p w14:paraId="197262B6" w14:textId="77777777" w:rsidR="00AF5EDB" w:rsidRDefault="003B6933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color w:val="000000"/>
              </w:rPr>
              <w:t xml:space="preserve">kryterium “Cena” (C)  </w:t>
            </w:r>
          </w:p>
        </w:tc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5441A760" w14:textId="77777777" w:rsidR="00AF5EDB" w:rsidRDefault="00AF5ED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FFFFFF"/>
          </w:tcPr>
          <w:p w14:paraId="75BEDDBF" w14:textId="77777777" w:rsidR="00AF5EDB" w:rsidRDefault="00AF5ED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4DDA5B" w14:textId="77777777" w:rsidR="00AF5EDB" w:rsidRDefault="00AF5EDB">
            <w:pPr>
              <w:widowControl w:val="0"/>
              <w:spacing w:after="240" w:line="276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2120EF14" w14:textId="77777777" w:rsidR="00AF5EDB" w:rsidRDefault="00AF5EDB">
      <w:pPr>
        <w:spacing w:after="240" w:line="276" w:lineRule="auto"/>
        <w:ind w:right="128"/>
        <w:rPr>
          <w:rFonts w:ascii="Arial" w:eastAsia="Arial" w:hAnsi="Arial" w:cs="Arial"/>
          <w:color w:val="000000"/>
          <w:sz w:val="23"/>
          <w:szCs w:val="23"/>
        </w:rPr>
      </w:pPr>
    </w:p>
    <w:p w14:paraId="0780A1EB" w14:textId="77777777" w:rsidR="00AF5EDB" w:rsidRDefault="003B6933">
      <w:pPr>
        <w:spacing w:after="240" w:line="276" w:lineRule="auto"/>
      </w:pPr>
      <w:r>
        <w:rPr>
          <w:rFonts w:ascii="Tahoma" w:eastAsia="Tahoma" w:hAnsi="Tahoma" w:cs="Tahoma"/>
          <w:b/>
          <w:color w:val="000000"/>
          <w:sz w:val="24"/>
          <w:szCs w:val="24"/>
        </w:rPr>
        <w:t>Oświadczenia Wykonawcy:</w:t>
      </w:r>
    </w:p>
    <w:p w14:paraId="6CD06B11" w14:textId="77777777" w:rsidR="00AF5EDB" w:rsidRDefault="003B6933">
      <w:pPr>
        <w:spacing w:line="276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Oświadczam(y), że:</w:t>
      </w:r>
    </w:p>
    <w:p w14:paraId="12A85BF2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 xml:space="preserve">powyżej wskazana łączna cena brutto za daną część Zapytania ofertowego nr 9/2025 uwzględnia wszystkie wymagania Zapytania ofertowego i obejmuje wszelkie koszty bezpośrednie i pośrednie, jakie poniesie Wykonawca z tytułu </w:t>
      </w:r>
      <w:r>
        <w:rPr>
          <w:rFonts w:ascii="Tahoma" w:eastAsia="Tahoma" w:hAnsi="Tahoma" w:cs="Tahoma"/>
          <w:sz w:val="24"/>
          <w:szCs w:val="24"/>
        </w:rPr>
        <w:lastRenderedPageBreak/>
        <w:t>prawidłowego i terminowego wykonania przedmiotu zamówienia (w ramach danej części), zysk oraz wszelkie wymagane przepisami podatki i opłaty.</w:t>
      </w:r>
    </w:p>
    <w:p w14:paraId="5FDC14A0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zapoznałem/liśmy się z treścią Zapytania ofertowego nr 9/2025 wraz z wszystkimi załącznikami załączonymi do Zapytania ofertowego nr 9/2025 i</w:t>
      </w:r>
      <w:r>
        <w:rPr>
          <w:rFonts w:ascii="Tahoma" w:eastAsia="Tahoma" w:hAnsi="Tahoma" w:cs="Tahoma"/>
          <w:sz w:val="24"/>
          <w:szCs w:val="24"/>
        </w:rPr>
        <w:t xml:space="preserve"> przyjmuję/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do stosowania określone w nich wymagania i zasady postępowania, nie wnoszę/</w:t>
      </w:r>
      <w:proofErr w:type="spellStart"/>
      <w:r>
        <w:rPr>
          <w:rFonts w:ascii="Tahoma" w:eastAsia="Tahoma" w:hAnsi="Tahoma" w:cs="Tahoma"/>
          <w:sz w:val="24"/>
          <w:szCs w:val="24"/>
        </w:rPr>
        <w:t>imy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żadnych zastrzeżeń oraz uzyskałem/liśmy niezbędne informacje do przygotowania oferty;</w:t>
      </w:r>
    </w:p>
    <w:p w14:paraId="1910236E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oświadczam/y, że w przypadku wyboru naszej oferty, zobowiązujemy się do zawarcia umowy zgodnej z niniejszą ofertą, na warunkach określonych w Zapytaniu, w miejscu i terminie wyznaczonym przez Zamawiającego</w:t>
      </w:r>
      <w:r>
        <w:rPr>
          <w:rFonts w:ascii="Tahoma" w:eastAsia="Tahoma" w:hAnsi="Tahoma" w:cs="Tahoma"/>
        </w:rPr>
        <w:t>.</w:t>
      </w:r>
    </w:p>
    <w:p w14:paraId="1B2BFC9E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posiadam/y wymagane uprawnienia niezbędne do wykonywania określonej działalności lub czynności określonych w zapytaniu ofertowym;</w:t>
      </w:r>
    </w:p>
    <w:p w14:paraId="01870215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dysponuję/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potencjałem technicznym, a także osobami zdolnymi do wykonania zamówienia określonego w zapytaniu ofertowym;</w:t>
      </w:r>
    </w:p>
    <w:p w14:paraId="33679A73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znajduję/</w:t>
      </w:r>
      <w:proofErr w:type="spellStart"/>
      <w:r>
        <w:rPr>
          <w:rFonts w:ascii="Tahoma" w:eastAsia="Tahoma" w:hAnsi="Tahoma" w:cs="Tahoma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się w sytuacji ekonomicznej i finansowej zapewniającej wykonanie zamówienia określonego w zapytaniu ofertowym;</w:t>
      </w:r>
    </w:p>
    <w:p w14:paraId="289CF7CF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oświadczam/y, że przedmiot zamówienia jest nowy;</w:t>
      </w:r>
    </w:p>
    <w:p w14:paraId="28DB90DC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eastAsia="Calibri"/>
          <w:color w:val="CE181E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wraz z przedmiotem dostawy zobowiązuję/</w:t>
      </w:r>
      <w:proofErr w:type="spellStart"/>
      <w:r>
        <w:rPr>
          <w:rFonts w:ascii="Tahoma" w:eastAsia="Tahoma" w:hAnsi="Tahoma" w:cs="Tahoma"/>
          <w:color w:val="000000"/>
          <w:sz w:val="24"/>
          <w:szCs w:val="24"/>
        </w:rPr>
        <w:t>emy</w:t>
      </w:r>
      <w:proofErr w:type="spellEnd"/>
      <w:r>
        <w:rPr>
          <w:rFonts w:ascii="Tahoma" w:eastAsia="Tahoma" w:hAnsi="Tahoma" w:cs="Tahoma"/>
          <w:color w:val="000000"/>
          <w:sz w:val="24"/>
          <w:szCs w:val="24"/>
        </w:rPr>
        <w:t xml:space="preserve"> się dostarczyć następującą dokumentację w języku polskim lub angielskim: instrukcję obsługi, kartę produktu/dokumentację techniczną, kartę gwarancyjną, deklarację zgodności CE, inne dokumenty wymagane obowiązującymi przepisami prawa;</w:t>
      </w:r>
    </w:p>
    <w:p w14:paraId="0A512327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podatków i innych opłat należnych Skarbowi Państwa;</w:t>
      </w:r>
    </w:p>
    <w:p w14:paraId="65BE351E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nie zalegam/y z opłacaniem składek oraz opłat na ubezpieczenie zdrowotne i społeczne;</w:t>
      </w:r>
    </w:p>
    <w:p w14:paraId="4D08ACF5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oświadczenia zawarte w niniejszej ofercie zostały złożone przez osobę uprawnioną (upoważnioną) do reprezentowania Wykonawcy;</w:t>
      </w:r>
    </w:p>
    <w:p w14:paraId="60E0081F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kserokopie i odpisy dokumentów wymaganych przez Zamawiającego zostały poświadczone za zgodność z oryginałem przez osobę uprawnioną (upoważnioną) do reprezentowania Wykonawcy;</w:t>
      </w:r>
    </w:p>
    <w:p w14:paraId="0DA4744B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pod groźbą odpowiedzialności karnej oświadczam/y, że oświadczenia i dokumenty składające się na niniejszą ofertę opisują stan faktyczny i prawny, aktualny na dzień otwarcia ofert.</w:t>
      </w:r>
    </w:p>
    <w:p w14:paraId="790E0B5A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4"/>
          <w:szCs w:val="24"/>
        </w:rPr>
        <w:t xml:space="preserve">za wyjątkiem informacji zawartych w ofercie na stronach nr od …….. do …….. niniejsza oferta oraz wszelkie załączniki są jawne i nie zawierają informacji stanowiących tajemnicę przedsiębiorstwa w rozumieniu przepisów o zwalczaniu nieuczciwej konkurencji. Wykonawca jest jednocześnie zobowiązany do wykazania, iż zastrzeżone informacje stanowią tajemnicę przedsiębiorstwa. Niewykazanie nie później niż w terminie składania ofert, że zastrzeżone informacje stanowią tajemnicę przedsiębiorstwa będzie skutkowało uznaniem </w:t>
      </w:r>
      <w:r>
        <w:rPr>
          <w:rFonts w:ascii="Tahoma" w:eastAsia="Tahoma" w:hAnsi="Tahoma" w:cs="Tahoma"/>
          <w:sz w:val="24"/>
          <w:szCs w:val="24"/>
        </w:rPr>
        <w:lastRenderedPageBreak/>
        <w:t>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2AD67F0C" w14:textId="77777777" w:rsidR="00AF5EDB" w:rsidRDefault="003B6933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 celu ubiegania się o udzielenie niniejszego Zamówienia. Ponadto oświadczamy, że w przypadku pozyskania danych osobowych w przyszłości w celu ubiegania się o udzielenie niniejszego Zamówienia spełnimy obowiązki informacyjne przewidziane w art. 14 RODO wobec tych osób fizycznych.</w:t>
      </w:r>
    </w:p>
    <w:p w14:paraId="01D4B2E0" w14:textId="088A4C2B" w:rsidR="00AF5EDB" w:rsidRPr="00471011" w:rsidRDefault="003B6933" w:rsidP="0047101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471011">
        <w:rPr>
          <w:rFonts w:ascii="Tahoma" w:eastAsia="Tahoma" w:hAnsi="Tahoma" w:cs="Tahoma"/>
          <w:sz w:val="24"/>
          <w:szCs w:val="24"/>
        </w:rPr>
        <w:t xml:space="preserve">podczas realizacji przedmiotu zamówienia będziemy przestrzegać zasad </w:t>
      </w:r>
    </w:p>
    <w:p w14:paraId="57DEE1BD" w14:textId="77777777" w:rsidR="00AF5EDB" w:rsidRPr="00471011" w:rsidRDefault="003B6933" w:rsidP="00471011">
      <w:pPr>
        <w:spacing w:after="0" w:line="276" w:lineRule="auto"/>
        <w:ind w:left="425"/>
        <w:rPr>
          <w:rFonts w:ascii="Tahoma" w:eastAsia="Tahoma" w:hAnsi="Tahoma" w:cs="Tahoma"/>
          <w:sz w:val="24"/>
          <w:szCs w:val="24"/>
        </w:rPr>
      </w:pPr>
      <w:r w:rsidRPr="00471011">
        <w:rPr>
          <w:rFonts w:ascii="Tahoma" w:eastAsia="Tahoma" w:hAnsi="Tahoma" w:cs="Tahoma"/>
          <w:sz w:val="24"/>
          <w:szCs w:val="24"/>
        </w:rPr>
        <w:t>horyzontalnych, w tym:</w:t>
      </w:r>
    </w:p>
    <w:p w14:paraId="1C86E981" w14:textId="77777777" w:rsidR="00AF5EDB" w:rsidRDefault="003B6933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- Przepisów Karty Praw Podstawowych i Konwencji o prawach osób niepełnosprawnych; </w:t>
      </w:r>
    </w:p>
    <w:p w14:paraId="7EB8BC2C" w14:textId="77777777" w:rsidR="00AF5EDB" w:rsidRDefault="003B6933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szans i niedyskryminacji, w tym dostępności osób z niepełnosprawnościami (zgodnie z Wytycznymi w zakresie realizacji zasad równościowych w ramach funduszy unijnych na lata 2021-2027); </w:t>
      </w:r>
    </w:p>
    <w:p w14:paraId="1017DAAD" w14:textId="77777777" w:rsidR="00AF5EDB" w:rsidRDefault="003B6933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− zasady równości kobiet i mężczyzn (zgodnie z Wytycznymi w zakresie realizacji zasad równościowych w ramach funduszy unijnych na lata 2021- 2027); </w:t>
      </w:r>
    </w:p>
    <w:p w14:paraId="7E2CC788" w14:textId="77777777" w:rsidR="00AF5EDB" w:rsidRDefault="003B6933">
      <w:pPr>
        <w:spacing w:after="0" w:line="276" w:lineRule="auto"/>
        <w:ind w:left="425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− zasady zrównoważonego rozwoju oraz zasady DNSH.</w:t>
      </w:r>
    </w:p>
    <w:p w14:paraId="783B6A9D" w14:textId="77777777" w:rsidR="00471011" w:rsidRPr="00471011" w:rsidRDefault="00471011" w:rsidP="00471011">
      <w:pPr>
        <w:numPr>
          <w:ilvl w:val="0"/>
          <w:numId w:val="1"/>
        </w:numPr>
        <w:spacing w:after="0" w:line="276" w:lineRule="auto"/>
        <w:ind w:left="425" w:hanging="426"/>
        <w:rPr>
          <w:rFonts w:ascii="Tahoma" w:eastAsia="Tahoma" w:hAnsi="Tahoma" w:cs="Tahoma"/>
          <w:sz w:val="24"/>
          <w:szCs w:val="24"/>
        </w:rPr>
      </w:pPr>
      <w:r w:rsidRPr="00471011">
        <w:rPr>
          <w:rFonts w:ascii="Tahoma" w:eastAsia="Tahoma" w:hAnsi="Tahoma" w:cs="Tahoma"/>
          <w:sz w:val="24"/>
          <w:szCs w:val="24"/>
        </w:rPr>
        <w:t>oświadczam/y, że zapoznaliśmy się z Wzorem umowy stanowiącej Załącznik nr 11 do Zapytania ofertowego i zobowiązujemy się, w przypadku wyboru naszej oferty, do zawarcia umowy zgodnej z niniejszą ofertą, na warunkach określonych w Zapytaniu, w miejscu i terminie wyznaczonym przez Zamawiającego.</w:t>
      </w:r>
    </w:p>
    <w:p w14:paraId="4CE4CC75" w14:textId="77777777" w:rsidR="00471011" w:rsidRDefault="00471011" w:rsidP="00471011">
      <w:pPr>
        <w:spacing w:after="0" w:line="276" w:lineRule="auto"/>
        <w:rPr>
          <w:rFonts w:ascii="Tahoma" w:eastAsia="Tahoma" w:hAnsi="Tahoma" w:cs="Tahoma"/>
          <w:color w:val="000000"/>
          <w:sz w:val="24"/>
          <w:szCs w:val="24"/>
        </w:rPr>
      </w:pPr>
    </w:p>
    <w:p w14:paraId="16EF9E73" w14:textId="77777777" w:rsidR="00AF5EDB" w:rsidRDefault="003B6933">
      <w:pPr>
        <w:spacing w:before="280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color w:val="000000"/>
          <w:sz w:val="24"/>
          <w:szCs w:val="24"/>
        </w:rPr>
        <w:t>W celu złożenia kompletnej oferty do Zapytania ofertowego nr 9/2025 wraz z Formularzem ofertowym stanowiącym Załącznik nr 2 składamy następujące dokumenty:</w:t>
      </w:r>
    </w:p>
    <w:p w14:paraId="019E66F1" w14:textId="77777777" w:rsidR="00AF5EDB" w:rsidRDefault="003B6933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3: Oświadczenie o posiadaniu wiedzy i doświadczenia</w:t>
      </w:r>
    </w:p>
    <w:p w14:paraId="34DFD1C4" w14:textId="77777777" w:rsidR="00AF5EDB" w:rsidRDefault="003B6933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4: Oświadczenie o posiadaniu potencjału technicznego</w:t>
      </w:r>
    </w:p>
    <w:p w14:paraId="097F181C" w14:textId="77777777" w:rsidR="00AF5EDB" w:rsidRDefault="003B6933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5: Oświadczenie o dysponowaniu osobami zdolnymi do wykonania zamówienia </w:t>
      </w:r>
    </w:p>
    <w:p w14:paraId="6BCCA939" w14:textId="77777777" w:rsidR="00AF5EDB" w:rsidRDefault="003B6933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6: Oświadczenie o sytuacji ekonomicznej i finansowej </w:t>
      </w:r>
    </w:p>
    <w:p w14:paraId="2584D6FF" w14:textId="77777777" w:rsidR="00AF5EDB" w:rsidRDefault="003B6933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7: Oświadczenie o realizacji zamówienia z poszanowaniem środowiska naturalnego</w:t>
      </w:r>
    </w:p>
    <w:p w14:paraId="7438CA6D" w14:textId="77777777" w:rsidR="00AF5EDB" w:rsidRDefault="003B6933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lastRenderedPageBreak/>
        <w:t>załącznik nr 8: Oświadczenie o braku powiązań kapitałowych lub osobowych</w:t>
      </w:r>
    </w:p>
    <w:p w14:paraId="41BAB6FA" w14:textId="77777777" w:rsidR="00AF5EDB" w:rsidRDefault="003B6933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9: Klauzula informacyjna RODO</w:t>
      </w:r>
    </w:p>
    <w:p w14:paraId="330A6691" w14:textId="77777777" w:rsidR="00AF5EDB" w:rsidRDefault="003B6933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10: Dokumenty rejestrowe (aktualnie na dzień składania oferty, nie starsze niż 3 miesiące)</w:t>
      </w:r>
    </w:p>
    <w:p w14:paraId="310DA909" w14:textId="77777777" w:rsidR="00AF5EDB" w:rsidRDefault="003B6933">
      <w:pPr>
        <w:shd w:val="clear" w:color="auto" w:fill="FFFFFF"/>
        <w:spacing w:before="5" w:after="0"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załącznik nr 11: Pełnomocnictwo do działania w imieniu Wykonawcy (o ile prawo do reprezentowania Wykonawcy w powyższym zakresie nie wynika wprost z dokumentu rejestrowego)</w:t>
      </w:r>
    </w:p>
    <w:p w14:paraId="741A885F" w14:textId="77777777" w:rsidR="00AF5EDB" w:rsidRDefault="003B6933">
      <w:pPr>
        <w:shd w:val="clear" w:color="auto" w:fill="FFFFFF"/>
        <w:spacing w:before="5" w:after="0" w:line="276" w:lineRule="auto"/>
        <w:rPr>
          <w:rFonts w:eastAsia="Calibri"/>
        </w:rPr>
      </w:pPr>
      <w:r>
        <w:rPr>
          <w:rFonts w:ascii="Tahoma" w:eastAsia="Tahoma" w:hAnsi="Tahoma" w:cs="Tahoma"/>
          <w:color w:val="000000"/>
          <w:sz w:val="24"/>
          <w:szCs w:val="24"/>
        </w:rPr>
        <w:t xml:space="preserve">załącznik nr 12: Dokumentacja dotycząca oferowanego przedmiotu zamówienia: karta produktu (opis urządzenia). </w:t>
      </w:r>
    </w:p>
    <w:p w14:paraId="38EE9701" w14:textId="77777777" w:rsidR="00AF5EDB" w:rsidRDefault="003B6933">
      <w:pPr>
        <w:shd w:val="clear" w:color="auto" w:fill="FFFFFF"/>
        <w:spacing w:before="5" w:after="0" w:line="276" w:lineRule="auto"/>
      </w:pPr>
      <w:r>
        <w:rPr>
          <w:rFonts w:ascii="Tahoma" w:eastAsia="Tahoma" w:hAnsi="Tahoma" w:cs="Tahoma"/>
          <w:color w:val="000000"/>
          <w:sz w:val="24"/>
          <w:szCs w:val="24"/>
        </w:rPr>
        <w:t>inne: …..........................................................................................................................</w:t>
      </w:r>
    </w:p>
    <w:p w14:paraId="3423C9D2" w14:textId="77777777" w:rsidR="00AF5EDB" w:rsidRDefault="003B6933">
      <w:pPr>
        <w:spacing w:line="276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4"/>
          <w:szCs w:val="24"/>
        </w:rPr>
        <w:t>Powyższa oferta obejmuje pełen zakres zamówienia przedstawiony w danej części Zapytania ofertowego, na którą przedkładamy ofertę.</w:t>
      </w:r>
    </w:p>
    <w:p w14:paraId="5C024991" w14:textId="77777777" w:rsidR="00AF5EDB" w:rsidRDefault="003B6933">
      <w:pPr>
        <w:spacing w:line="276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Termin związania ofertą: 30 dni licząc od dnia upływu terminu składania ofert. </w:t>
      </w:r>
    </w:p>
    <w:p w14:paraId="5ECD1611" w14:textId="77777777" w:rsidR="00AF5EDB" w:rsidRDefault="003B6933">
      <w:pPr>
        <w:spacing w:line="24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Wyrażam zgodę na ewentualne wydłużenie terminu związania ofertą. </w:t>
      </w:r>
    </w:p>
    <w:p w14:paraId="7CD47492" w14:textId="77777777" w:rsidR="00AF5EDB" w:rsidRDefault="00AF5EDB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7D89028A" w14:textId="77777777" w:rsidR="00AF5EDB" w:rsidRDefault="00AF5EDB">
      <w:pPr>
        <w:spacing w:line="240" w:lineRule="auto"/>
        <w:rPr>
          <w:rFonts w:ascii="Tahoma" w:eastAsia="Tahoma" w:hAnsi="Tahoma" w:cs="Tahoma"/>
          <w:sz w:val="24"/>
          <w:szCs w:val="24"/>
        </w:rPr>
      </w:pPr>
    </w:p>
    <w:p w14:paraId="0C3371EE" w14:textId="77777777" w:rsidR="00AF5EDB" w:rsidRDefault="00AF5EDB">
      <w:pPr>
        <w:spacing w:line="240" w:lineRule="auto"/>
        <w:rPr>
          <w:rFonts w:ascii="Tahoma" w:eastAsia="Tahoma" w:hAnsi="Tahoma" w:cs="Tahoma"/>
        </w:rPr>
      </w:pPr>
    </w:p>
    <w:p w14:paraId="2CA66C70" w14:textId="77777777" w:rsidR="00AF5EDB" w:rsidRDefault="003B6933">
      <w:pPr>
        <w:spacing w:after="0" w:line="240" w:lineRule="auto"/>
        <w:ind w:firstLine="5103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18"/>
          <w:szCs w:val="18"/>
        </w:rPr>
        <w:tab/>
        <w:t xml:space="preserve">     …..…………………………………………</w:t>
      </w:r>
    </w:p>
    <w:p w14:paraId="079AC847" w14:textId="77777777" w:rsidR="00AF5EDB" w:rsidRDefault="003B6933">
      <w:pPr>
        <w:tabs>
          <w:tab w:val="left" w:pos="5670"/>
        </w:tabs>
        <w:spacing w:after="0" w:line="240" w:lineRule="auto"/>
      </w:pPr>
      <w:r>
        <w:rPr>
          <w:rFonts w:ascii="Tahoma" w:eastAsia="Tahoma" w:hAnsi="Tahoma" w:cs="Tahoma"/>
          <w:sz w:val="18"/>
          <w:szCs w:val="18"/>
        </w:rPr>
        <w:tab/>
        <w:t>(podpis i pieczątka osoby uprawnionej)</w:t>
      </w:r>
    </w:p>
    <w:sectPr w:rsidR="00AF5EDB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0858F" w14:textId="77777777" w:rsidR="003B6933" w:rsidRDefault="003B6933">
      <w:pPr>
        <w:spacing w:after="0" w:line="240" w:lineRule="auto"/>
      </w:pPr>
      <w:r>
        <w:separator/>
      </w:r>
    </w:p>
  </w:endnote>
  <w:endnote w:type="continuationSeparator" w:id="0">
    <w:p w14:paraId="545B055F" w14:textId="77777777" w:rsidR="003B6933" w:rsidRDefault="003B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altName w:val="MS Mincho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CD31A" w14:textId="77777777" w:rsidR="00AF5EDB" w:rsidRDefault="003B6933">
    <w:pPr>
      <w:tabs>
        <w:tab w:val="center" w:pos="4536"/>
        <w:tab w:val="right" w:pos="9072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  <w:p w14:paraId="748B5858" w14:textId="77777777" w:rsidR="00AF5EDB" w:rsidRDefault="00AF5EDB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F1657" w14:textId="77777777" w:rsidR="003B6933" w:rsidRDefault="003B6933">
      <w:pPr>
        <w:spacing w:after="0" w:line="240" w:lineRule="auto"/>
      </w:pPr>
      <w:r>
        <w:separator/>
      </w:r>
    </w:p>
  </w:footnote>
  <w:footnote w:type="continuationSeparator" w:id="0">
    <w:p w14:paraId="31126F52" w14:textId="77777777" w:rsidR="003B6933" w:rsidRDefault="003B6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87263" w14:textId="77777777" w:rsidR="00AF5EDB" w:rsidRDefault="003B6933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5987FD4F" wp14:editId="724A060A">
          <wp:extent cx="5760720" cy="61595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48FAA3" w14:textId="77777777" w:rsidR="00AF5EDB" w:rsidRDefault="00AF5EDB">
    <w:pPr>
      <w:tabs>
        <w:tab w:val="center" w:pos="4536"/>
        <w:tab w:val="right" w:pos="9072"/>
      </w:tabs>
      <w:spacing w:after="0" w:line="240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C3796B"/>
    <w:multiLevelType w:val="multilevel"/>
    <w:tmpl w:val="21308026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2158E"/>
    <w:multiLevelType w:val="multilevel"/>
    <w:tmpl w:val="4EC2F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E1A0662"/>
    <w:multiLevelType w:val="multilevel"/>
    <w:tmpl w:val="A53C8994"/>
    <w:lvl w:ilvl="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791929">
    <w:abstractNumId w:val="0"/>
  </w:num>
  <w:num w:numId="2" w16cid:durableId="294604241">
    <w:abstractNumId w:val="1"/>
  </w:num>
  <w:num w:numId="3" w16cid:durableId="1173649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EDB"/>
    <w:rsid w:val="00067CEC"/>
    <w:rsid w:val="00137C8D"/>
    <w:rsid w:val="001E6899"/>
    <w:rsid w:val="003B6933"/>
    <w:rsid w:val="00471011"/>
    <w:rsid w:val="00AD3C86"/>
    <w:rsid w:val="00AF5EDB"/>
    <w:rsid w:val="00D0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B8A6"/>
  <w15:docId w15:val="{4AA221C2-C008-4624-ACB2-199CB968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A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B58"/>
    <w:pPr>
      <w:suppressAutoHyphens/>
      <w:spacing w:after="160" w:line="259" w:lineRule="auto"/>
    </w:pPr>
    <w:rPr>
      <w:rFonts w:eastAsia="SimSun"/>
      <w:sz w:val="22"/>
      <w:lang w:eastAsia="en-US" w:bidi="ar-SA"/>
    </w:rPr>
  </w:style>
  <w:style w:type="paragraph" w:styleId="Nagwek1">
    <w:name w:val="heading 1"/>
    <w:basedOn w:val="Normalny"/>
    <w:next w:val="LO-normal"/>
    <w:uiPriority w:val="9"/>
    <w:qFormat/>
    <w:pPr>
      <w:keepNext/>
      <w:keepLines/>
      <w:widowControl w:val="0"/>
      <w:spacing w:before="480" w:after="120" w:line="240" w:lineRule="auto"/>
      <w:outlineLvl w:val="0"/>
    </w:pPr>
    <w:rPr>
      <w:rFonts w:eastAsia="Calibri"/>
      <w:b/>
      <w:sz w:val="48"/>
      <w:szCs w:val="48"/>
      <w:lang w:eastAsia="zh-CN" w:bidi="hi-IN"/>
    </w:rPr>
  </w:style>
  <w:style w:type="paragraph" w:styleId="Nagwek2">
    <w:name w:val="heading 2"/>
    <w:basedOn w:val="Normalny"/>
    <w:next w:val="LO-normal"/>
    <w:uiPriority w:val="9"/>
    <w:semiHidden/>
    <w:unhideWhenUsed/>
    <w:qFormat/>
    <w:pPr>
      <w:keepNext/>
      <w:keepLines/>
      <w:widowControl w:val="0"/>
      <w:spacing w:before="360" w:after="80" w:line="240" w:lineRule="auto"/>
      <w:outlineLvl w:val="1"/>
    </w:pPr>
    <w:rPr>
      <w:rFonts w:eastAsia="Calibri"/>
      <w:b/>
      <w:sz w:val="36"/>
      <w:szCs w:val="36"/>
      <w:lang w:eastAsia="zh-CN" w:bidi="hi-IN"/>
    </w:rPr>
  </w:style>
  <w:style w:type="paragraph" w:styleId="Nagwek3">
    <w:name w:val="heading 3"/>
    <w:basedOn w:val="Normalny"/>
    <w:next w:val="LO-normal"/>
    <w:uiPriority w:val="9"/>
    <w:semiHidden/>
    <w:unhideWhenUsed/>
    <w:qFormat/>
    <w:pPr>
      <w:keepNext/>
      <w:keepLines/>
      <w:widowControl w:val="0"/>
      <w:spacing w:before="280" w:after="80" w:line="240" w:lineRule="auto"/>
      <w:outlineLvl w:val="2"/>
    </w:pPr>
    <w:rPr>
      <w:rFonts w:eastAsia="Calibri"/>
      <w:b/>
      <w:sz w:val="28"/>
      <w:szCs w:val="28"/>
      <w:lang w:eastAsia="zh-CN" w:bidi="hi-IN"/>
    </w:rPr>
  </w:style>
  <w:style w:type="paragraph" w:styleId="Nagwek4">
    <w:name w:val="heading 4"/>
    <w:basedOn w:val="Normalny"/>
    <w:next w:val="LO-normal"/>
    <w:uiPriority w:val="9"/>
    <w:semiHidden/>
    <w:unhideWhenUsed/>
    <w:qFormat/>
    <w:pPr>
      <w:keepNext/>
      <w:keepLines/>
      <w:widowControl w:val="0"/>
      <w:spacing w:before="240" w:after="40" w:line="240" w:lineRule="auto"/>
      <w:outlineLvl w:val="3"/>
    </w:pPr>
    <w:rPr>
      <w:rFonts w:eastAsia="Calibri"/>
      <w:b/>
      <w:sz w:val="24"/>
      <w:szCs w:val="24"/>
      <w:lang w:eastAsia="zh-CN" w:bidi="hi-IN"/>
    </w:rPr>
  </w:style>
  <w:style w:type="paragraph" w:styleId="Nagwek5">
    <w:name w:val="heading 5"/>
    <w:basedOn w:val="Normalny"/>
    <w:next w:val="LO-normal"/>
    <w:uiPriority w:val="9"/>
    <w:semiHidden/>
    <w:unhideWhenUsed/>
    <w:qFormat/>
    <w:pPr>
      <w:keepNext/>
      <w:keepLines/>
      <w:widowControl w:val="0"/>
      <w:spacing w:before="220" w:after="40" w:line="240" w:lineRule="auto"/>
      <w:outlineLvl w:val="4"/>
    </w:pPr>
    <w:rPr>
      <w:rFonts w:eastAsia="Calibri"/>
      <w:b/>
      <w:lang w:eastAsia="zh-CN" w:bidi="hi-IN"/>
    </w:rPr>
  </w:style>
  <w:style w:type="paragraph" w:styleId="Nagwek6">
    <w:name w:val="heading 6"/>
    <w:basedOn w:val="Normalny"/>
    <w:next w:val="LO-normal"/>
    <w:uiPriority w:val="9"/>
    <w:semiHidden/>
    <w:unhideWhenUsed/>
    <w:qFormat/>
    <w:pPr>
      <w:keepNext/>
      <w:keepLines/>
      <w:widowControl w:val="0"/>
      <w:spacing w:before="200" w:after="40" w:line="240" w:lineRule="auto"/>
      <w:outlineLvl w:val="5"/>
    </w:pPr>
    <w:rPr>
      <w:rFonts w:eastAsia="Calibri"/>
      <w:b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5F3A"/>
  </w:style>
  <w:style w:type="character" w:customStyle="1" w:styleId="StopkaZnak">
    <w:name w:val="Stopka Znak"/>
    <w:basedOn w:val="Domylnaczcionkaakapitu"/>
    <w:link w:val="Stopka"/>
    <w:uiPriority w:val="99"/>
    <w:qFormat/>
    <w:rsid w:val="00C65F3A"/>
  </w:style>
  <w:style w:type="character" w:customStyle="1" w:styleId="AkapitzlistZnak">
    <w:name w:val="Akapit z listą Znak"/>
    <w:link w:val="Akapitzlist"/>
    <w:uiPriority w:val="34"/>
    <w:qFormat/>
    <w:locked/>
    <w:rsid w:val="00EB7B2B"/>
    <w:rPr>
      <w:rFonts w:cs="Times New Roman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A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A6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A6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5A63"/>
    <w:rPr>
      <w:rFonts w:ascii="Tahoma" w:hAnsi="Tahoma" w:cs="Tahoma"/>
      <w:color w:val="00000A"/>
      <w:sz w:val="16"/>
      <w:szCs w:val="16"/>
    </w:rPr>
  </w:style>
  <w:style w:type="character" w:customStyle="1" w:styleId="punktZnak">
    <w:name w:val="punkt Znak"/>
    <w:basedOn w:val="Domylnaczcionkaakapitu"/>
    <w:qFormat/>
    <w:rsid w:val="00AC56C2"/>
    <w:rPr>
      <w:rFonts w:ascii="Arial" w:eastAsia="MSTT31f16d5a04o187074S00" w:hAnsi="Arial" w:cs="Arial"/>
      <w:color w:val="00000A"/>
      <w:sz w:val="22"/>
      <w:lang w:val="x-none"/>
    </w:rPr>
  </w:style>
  <w:style w:type="character" w:customStyle="1" w:styleId="ListLabel1">
    <w:name w:val="ListLabel 1"/>
    <w:qFormat/>
    <w:rPr>
      <w:rFonts w:ascii="Tahoma" w:hAnsi="Tahoma"/>
      <w:b w:val="0"/>
      <w:bCs w:val="0"/>
      <w:sz w:val="20"/>
    </w:rPr>
  </w:style>
  <w:style w:type="character" w:customStyle="1" w:styleId="ListLabel2">
    <w:name w:val="ListLabel 2"/>
    <w:qFormat/>
    <w:rPr>
      <w:rFonts w:ascii="Tahoma" w:hAnsi="Tahoma"/>
      <w:b w:val="0"/>
      <w:bCs w:val="0"/>
      <w:sz w:val="20"/>
    </w:rPr>
  </w:style>
  <w:style w:type="character" w:customStyle="1" w:styleId="ListLabel3">
    <w:name w:val="ListLabel 3"/>
    <w:qFormat/>
    <w:rPr>
      <w:rFonts w:ascii="Tahoma" w:hAnsi="Tahoma"/>
      <w:b w:val="0"/>
      <w:bCs w:val="0"/>
      <w:sz w:val="20"/>
    </w:rPr>
  </w:style>
  <w:style w:type="character" w:customStyle="1" w:styleId="ListLabel4">
    <w:name w:val="ListLabel 4"/>
    <w:qFormat/>
    <w:rPr>
      <w:rFonts w:ascii="Tahoma" w:hAnsi="Tahoma"/>
      <w:b w:val="0"/>
      <w:bCs w:val="0"/>
      <w:sz w:val="20"/>
    </w:rPr>
  </w:style>
  <w:style w:type="character" w:customStyle="1" w:styleId="ListLabel5">
    <w:name w:val="ListLabel 5"/>
    <w:qFormat/>
    <w:rPr>
      <w:rFonts w:ascii="Tahoma" w:hAnsi="Tahoma"/>
      <w:b w:val="0"/>
      <w:bCs w:val="0"/>
      <w:sz w:val="20"/>
    </w:rPr>
  </w:style>
  <w:style w:type="character" w:customStyle="1" w:styleId="ListLabel6">
    <w:name w:val="ListLabel 6"/>
    <w:qFormat/>
    <w:rPr>
      <w:rFonts w:ascii="Tahoma" w:hAnsi="Tahoma"/>
      <w:b w:val="0"/>
      <w:bCs w:val="0"/>
      <w:sz w:val="20"/>
    </w:rPr>
  </w:style>
  <w:style w:type="character" w:customStyle="1" w:styleId="ListLabel7">
    <w:name w:val="ListLabel 7"/>
    <w:qFormat/>
    <w:rPr>
      <w:rFonts w:ascii="Tahoma" w:hAnsi="Tahoma"/>
      <w:b w:val="0"/>
      <w:bCs w:val="0"/>
      <w:sz w:val="24"/>
    </w:rPr>
  </w:style>
  <w:style w:type="character" w:customStyle="1" w:styleId="Znakinumeracji">
    <w:name w:val="Znaki numeracji"/>
    <w:qFormat/>
    <w:rPr>
      <w:rFonts w:ascii="Tahoma" w:hAnsi="Tahoma"/>
      <w:sz w:val="24"/>
      <w:szCs w:val="24"/>
    </w:rPr>
  </w:style>
  <w:style w:type="character" w:customStyle="1" w:styleId="ListLabel8">
    <w:name w:val="ListLabel 8"/>
    <w:qFormat/>
    <w:rPr>
      <w:rFonts w:ascii="Tahoma" w:hAnsi="Tahoma"/>
      <w:sz w:val="24"/>
      <w:szCs w:val="24"/>
    </w:rPr>
  </w:style>
  <w:style w:type="character" w:customStyle="1" w:styleId="ListLabel9">
    <w:name w:val="ListLabel 9"/>
    <w:qFormat/>
    <w:rPr>
      <w:rFonts w:ascii="Tahoma" w:hAnsi="Tahoma"/>
      <w:b w:val="0"/>
      <w:bCs w:val="0"/>
      <w:sz w:val="24"/>
    </w:rPr>
  </w:style>
  <w:style w:type="character" w:customStyle="1" w:styleId="ListLabel10">
    <w:name w:val="ListLabel 10"/>
    <w:qFormat/>
    <w:rPr>
      <w:rFonts w:ascii="Tahoma" w:hAnsi="Tahoma"/>
      <w:sz w:val="24"/>
      <w:szCs w:val="24"/>
    </w:rPr>
  </w:style>
  <w:style w:type="character" w:customStyle="1" w:styleId="ListLabel11">
    <w:name w:val="ListLabel 11"/>
    <w:qFormat/>
    <w:rPr>
      <w:rFonts w:ascii="Tahoma" w:hAnsi="Tahoma"/>
      <w:b w:val="0"/>
      <w:bCs w:val="0"/>
      <w:sz w:val="24"/>
    </w:rPr>
  </w:style>
  <w:style w:type="character" w:customStyle="1" w:styleId="ListLabel12">
    <w:name w:val="ListLabel 12"/>
    <w:qFormat/>
    <w:rPr>
      <w:rFonts w:ascii="Tahoma" w:hAnsi="Tahoma"/>
      <w:sz w:val="24"/>
      <w:szCs w:val="24"/>
    </w:rPr>
  </w:style>
  <w:style w:type="character" w:customStyle="1" w:styleId="ListLabel13">
    <w:name w:val="ListLabel 13"/>
    <w:qFormat/>
    <w:rPr>
      <w:rFonts w:ascii="Tahoma" w:hAnsi="Tahoma"/>
      <w:b w:val="0"/>
      <w:bCs w:val="0"/>
      <w:sz w:val="24"/>
    </w:rPr>
  </w:style>
  <w:style w:type="character" w:customStyle="1" w:styleId="ListLabel14">
    <w:name w:val="ListLabel 14"/>
    <w:qFormat/>
    <w:rPr>
      <w:rFonts w:ascii="Tahoma" w:hAnsi="Tahoma"/>
      <w:sz w:val="24"/>
      <w:szCs w:val="24"/>
    </w:rPr>
  </w:style>
  <w:style w:type="character" w:customStyle="1" w:styleId="ListLabel15">
    <w:name w:val="ListLabel 15"/>
    <w:qFormat/>
    <w:rPr>
      <w:rFonts w:ascii="Tahoma" w:hAnsi="Tahoma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ahoma" w:hAnsi="Tahoma"/>
      <w:sz w:val="24"/>
      <w:szCs w:val="24"/>
    </w:rPr>
  </w:style>
  <w:style w:type="character" w:customStyle="1" w:styleId="ListLabel17">
    <w:name w:val="ListLabel 1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18">
    <w:name w:val="ListLabel 18"/>
    <w:qFormat/>
    <w:rPr>
      <w:rFonts w:ascii="Tahoma" w:hAnsi="Tahoma"/>
      <w:sz w:val="24"/>
      <w:szCs w:val="24"/>
    </w:rPr>
  </w:style>
  <w:style w:type="character" w:customStyle="1" w:styleId="ListLabel19">
    <w:name w:val="ListLabel 1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0">
    <w:name w:val="ListLabel 20"/>
    <w:qFormat/>
    <w:rPr>
      <w:rFonts w:ascii="Tahoma" w:hAnsi="Tahoma"/>
      <w:sz w:val="24"/>
      <w:szCs w:val="24"/>
    </w:rPr>
  </w:style>
  <w:style w:type="character" w:customStyle="1" w:styleId="ListLabel21">
    <w:name w:val="ListLabel 2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2">
    <w:name w:val="ListLabel 22"/>
    <w:qFormat/>
    <w:rPr>
      <w:rFonts w:ascii="Tahoma" w:hAnsi="Tahoma"/>
      <w:sz w:val="24"/>
      <w:szCs w:val="24"/>
    </w:rPr>
  </w:style>
  <w:style w:type="character" w:customStyle="1" w:styleId="ListLabel23">
    <w:name w:val="ListLabel 2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4">
    <w:name w:val="ListLabel 24"/>
    <w:qFormat/>
    <w:rPr>
      <w:rFonts w:ascii="Tahoma" w:hAnsi="Tahoma"/>
      <w:sz w:val="24"/>
      <w:szCs w:val="24"/>
    </w:rPr>
  </w:style>
  <w:style w:type="character" w:customStyle="1" w:styleId="ListLabel25">
    <w:name w:val="ListLabel 2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6">
    <w:name w:val="ListLabel 26"/>
    <w:qFormat/>
    <w:rPr>
      <w:rFonts w:ascii="Tahoma" w:hAnsi="Tahoma"/>
      <w:sz w:val="24"/>
      <w:szCs w:val="24"/>
    </w:rPr>
  </w:style>
  <w:style w:type="character" w:customStyle="1" w:styleId="ListLabel27">
    <w:name w:val="ListLabel 2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28">
    <w:name w:val="ListLabel 28"/>
    <w:qFormat/>
    <w:rPr>
      <w:rFonts w:ascii="Tahoma" w:hAnsi="Tahoma"/>
      <w:sz w:val="24"/>
      <w:szCs w:val="24"/>
    </w:rPr>
  </w:style>
  <w:style w:type="character" w:customStyle="1" w:styleId="ListLabel29">
    <w:name w:val="ListLabel 2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0">
    <w:name w:val="ListLabel 30"/>
    <w:qFormat/>
    <w:rPr>
      <w:rFonts w:ascii="Tahoma" w:hAnsi="Tahoma"/>
      <w:sz w:val="24"/>
      <w:szCs w:val="24"/>
    </w:rPr>
  </w:style>
  <w:style w:type="character" w:customStyle="1" w:styleId="ListLabel31">
    <w:name w:val="ListLabel 3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2">
    <w:name w:val="ListLabel 32"/>
    <w:qFormat/>
    <w:rPr>
      <w:rFonts w:ascii="Tahoma" w:hAnsi="Tahoma"/>
      <w:sz w:val="24"/>
      <w:szCs w:val="24"/>
    </w:rPr>
  </w:style>
  <w:style w:type="character" w:customStyle="1" w:styleId="ListLabel33">
    <w:name w:val="ListLabel 3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4">
    <w:name w:val="ListLabel 34"/>
    <w:qFormat/>
    <w:rPr>
      <w:rFonts w:ascii="Tahoma" w:hAnsi="Tahoma"/>
      <w:sz w:val="24"/>
      <w:szCs w:val="24"/>
    </w:rPr>
  </w:style>
  <w:style w:type="character" w:customStyle="1" w:styleId="ListLabel35">
    <w:name w:val="ListLabel 3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6">
    <w:name w:val="ListLabel 36"/>
    <w:qFormat/>
    <w:rPr>
      <w:rFonts w:ascii="Tahoma" w:hAnsi="Tahoma"/>
      <w:sz w:val="24"/>
      <w:szCs w:val="24"/>
    </w:rPr>
  </w:style>
  <w:style w:type="character" w:customStyle="1" w:styleId="ListLabel37">
    <w:name w:val="ListLabel 3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38">
    <w:name w:val="ListLabel 38"/>
    <w:qFormat/>
    <w:rPr>
      <w:rFonts w:ascii="Tahoma" w:hAnsi="Tahoma"/>
      <w:sz w:val="24"/>
      <w:szCs w:val="24"/>
    </w:rPr>
  </w:style>
  <w:style w:type="character" w:customStyle="1" w:styleId="ListLabel39">
    <w:name w:val="ListLabel 3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0">
    <w:name w:val="ListLabel 40"/>
    <w:qFormat/>
    <w:rPr>
      <w:rFonts w:ascii="Tahoma" w:hAnsi="Tahoma"/>
      <w:sz w:val="24"/>
      <w:szCs w:val="24"/>
    </w:rPr>
  </w:style>
  <w:style w:type="character" w:customStyle="1" w:styleId="ListLabel41">
    <w:name w:val="ListLabel 4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2">
    <w:name w:val="ListLabel 42"/>
    <w:qFormat/>
    <w:rPr>
      <w:rFonts w:ascii="Tahoma" w:hAnsi="Tahoma"/>
      <w:sz w:val="24"/>
      <w:szCs w:val="24"/>
    </w:rPr>
  </w:style>
  <w:style w:type="character" w:customStyle="1" w:styleId="ListLabel43">
    <w:name w:val="ListLabel 4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4">
    <w:name w:val="ListLabel 44"/>
    <w:qFormat/>
    <w:rPr>
      <w:rFonts w:ascii="Tahoma" w:hAnsi="Tahoma"/>
      <w:sz w:val="24"/>
      <w:szCs w:val="24"/>
    </w:rPr>
  </w:style>
  <w:style w:type="character" w:customStyle="1" w:styleId="ListLabel45">
    <w:name w:val="ListLabel 4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6">
    <w:name w:val="ListLabel 46"/>
    <w:qFormat/>
    <w:rPr>
      <w:rFonts w:ascii="Tahoma" w:hAnsi="Tahoma"/>
      <w:sz w:val="24"/>
      <w:szCs w:val="24"/>
    </w:rPr>
  </w:style>
  <w:style w:type="character" w:customStyle="1" w:styleId="ListLabel47">
    <w:name w:val="ListLabel 4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48">
    <w:name w:val="ListLabel 48"/>
    <w:qFormat/>
    <w:rPr>
      <w:rFonts w:ascii="Tahoma" w:hAnsi="Tahoma"/>
      <w:sz w:val="24"/>
      <w:szCs w:val="24"/>
    </w:rPr>
  </w:style>
  <w:style w:type="character" w:customStyle="1" w:styleId="ListLabel49">
    <w:name w:val="ListLabel 4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0">
    <w:name w:val="ListLabel 50"/>
    <w:qFormat/>
    <w:rPr>
      <w:rFonts w:ascii="Tahoma" w:hAnsi="Tahoma"/>
      <w:sz w:val="24"/>
      <w:szCs w:val="24"/>
    </w:rPr>
  </w:style>
  <w:style w:type="character" w:customStyle="1" w:styleId="ListLabel51">
    <w:name w:val="ListLabel 5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2">
    <w:name w:val="ListLabel 52"/>
    <w:qFormat/>
    <w:rPr>
      <w:rFonts w:ascii="Tahoma" w:hAnsi="Tahoma"/>
      <w:sz w:val="24"/>
      <w:szCs w:val="24"/>
    </w:rPr>
  </w:style>
  <w:style w:type="character" w:customStyle="1" w:styleId="ListLabel53">
    <w:name w:val="ListLabel 5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4">
    <w:name w:val="ListLabel 54"/>
    <w:qFormat/>
    <w:rPr>
      <w:rFonts w:ascii="Tahoma" w:hAnsi="Tahoma"/>
      <w:sz w:val="24"/>
      <w:szCs w:val="24"/>
    </w:rPr>
  </w:style>
  <w:style w:type="character" w:customStyle="1" w:styleId="ListLabel55">
    <w:name w:val="ListLabel 55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6">
    <w:name w:val="ListLabel 56"/>
    <w:qFormat/>
    <w:rPr>
      <w:rFonts w:ascii="Tahoma" w:hAnsi="Tahoma"/>
      <w:sz w:val="24"/>
      <w:szCs w:val="24"/>
    </w:rPr>
  </w:style>
  <w:style w:type="character" w:customStyle="1" w:styleId="ListLabel57">
    <w:name w:val="ListLabel 57"/>
    <w:qFormat/>
    <w:rPr>
      <w:rFonts w:ascii="Tahoma" w:hAnsi="Tahoma"/>
      <w:b w:val="0"/>
      <w:bCs w:val="0"/>
      <w:sz w:val="24"/>
      <w:szCs w:val="22"/>
    </w:rPr>
  </w:style>
  <w:style w:type="character" w:customStyle="1" w:styleId="ListLabel58">
    <w:name w:val="ListLabel 58"/>
    <w:qFormat/>
    <w:rPr>
      <w:rFonts w:ascii="Tahoma" w:hAnsi="Tahoma"/>
      <w:sz w:val="24"/>
      <w:szCs w:val="24"/>
    </w:rPr>
  </w:style>
  <w:style w:type="character" w:customStyle="1" w:styleId="ListLabel59">
    <w:name w:val="ListLabel 59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0">
    <w:name w:val="ListLabel 60"/>
    <w:qFormat/>
    <w:rPr>
      <w:rFonts w:ascii="Tahoma" w:hAnsi="Tahoma"/>
      <w:sz w:val="24"/>
      <w:szCs w:val="24"/>
    </w:rPr>
  </w:style>
  <w:style w:type="character" w:customStyle="1" w:styleId="ListLabel61">
    <w:name w:val="ListLabel 61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2">
    <w:name w:val="ListLabel 62"/>
    <w:qFormat/>
    <w:rPr>
      <w:rFonts w:ascii="Tahoma" w:hAnsi="Tahoma"/>
      <w:sz w:val="24"/>
      <w:szCs w:val="24"/>
    </w:rPr>
  </w:style>
  <w:style w:type="character" w:customStyle="1" w:styleId="ListLabel63">
    <w:name w:val="ListLabel 63"/>
    <w:qFormat/>
    <w:rPr>
      <w:rFonts w:ascii="Tahoma" w:hAnsi="Tahoma"/>
      <w:b w:val="0"/>
      <w:bCs w:val="0"/>
      <w:sz w:val="24"/>
      <w:szCs w:val="22"/>
    </w:rPr>
  </w:style>
  <w:style w:type="character" w:customStyle="1" w:styleId="ListLabel64">
    <w:name w:val="ListLabel 64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5">
    <w:name w:val="ListLabel 65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6">
    <w:name w:val="ListLabel 66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7">
    <w:name w:val="ListLabel 67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68">
    <w:name w:val="ListLabel 68"/>
    <w:qFormat/>
    <w:rPr>
      <w:rFonts w:ascii="Tahoma" w:eastAsia="Tahoma" w:hAnsi="Tahoma" w:cs="Tahoma"/>
      <w:b w:val="0"/>
      <w:sz w:val="24"/>
      <w:szCs w:val="24"/>
    </w:rPr>
  </w:style>
  <w:style w:type="character" w:customStyle="1" w:styleId="ListLabel69">
    <w:name w:val="ListLabel 69"/>
    <w:qFormat/>
    <w:rPr>
      <w:rFonts w:ascii="Tahoma" w:eastAsia="Tahoma" w:hAnsi="Tahoma" w:cs="Tahoma"/>
      <w:b w:val="0"/>
      <w:sz w:val="22"/>
      <w:szCs w:val="22"/>
    </w:rPr>
  </w:style>
  <w:style w:type="character" w:customStyle="1" w:styleId="ListLabel70">
    <w:name w:val="ListLabel 70"/>
    <w:qFormat/>
    <w:rPr>
      <w:rFonts w:ascii="Tahoma" w:eastAsia="Tahoma" w:hAnsi="Tahoma" w:cs="Tahoma"/>
      <w:b w:val="0"/>
      <w:sz w:val="24"/>
      <w:szCs w:val="24"/>
    </w:rPr>
  </w:style>
  <w:style w:type="paragraph" w:styleId="Nagwek">
    <w:name w:val="header"/>
    <w:basedOn w:val="LO-normal"/>
    <w:next w:val="Tekstpodstawowy"/>
    <w:link w:val="Nagwek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spacing w:after="140" w:line="288" w:lineRule="auto"/>
    </w:pPr>
    <w:rPr>
      <w:rFonts w:eastAsia="Calibri"/>
      <w:lang w:eastAsia="zh-CN" w:bidi="hi-IN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widowControl w:val="0"/>
      <w:suppressLineNumbers/>
    </w:pPr>
    <w:rPr>
      <w:rFonts w:eastAsia="Calibri" w:cs="Mangal"/>
      <w:lang w:eastAsia="zh-CN" w:bidi="hi-IN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LO-normal"/>
    <w:qFormat/>
  </w:style>
  <w:style w:type="paragraph" w:styleId="Stopka">
    <w:name w:val="footer"/>
    <w:basedOn w:val="LO-normal"/>
    <w:link w:val="StopkaZnak"/>
    <w:uiPriority w:val="99"/>
    <w:unhideWhenUsed/>
    <w:rsid w:val="00C65F3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LO-normal"/>
    <w:link w:val="AkapitzlistZnak"/>
    <w:qFormat/>
    <w:pPr>
      <w:spacing w:after="200" w:line="276" w:lineRule="auto"/>
      <w:ind w:left="708"/>
    </w:pPr>
    <w:rPr>
      <w:rFonts w:cs="Times New Roman"/>
    </w:rPr>
  </w:style>
  <w:style w:type="paragraph" w:styleId="Tekstpodstawowywcity">
    <w:name w:val="Body Text Indent"/>
    <w:basedOn w:val="LO-normal"/>
    <w:pPr>
      <w:ind w:firstLine="1080"/>
    </w:pPr>
    <w:rPr>
      <w:rFonts w:ascii="Times New Roman" w:eastAsia="Times New Roman" w:hAnsi="Times New Roman" w:cs="Times New Roman"/>
      <w:sz w:val="28"/>
      <w:lang w:eastAsia="pl-PL"/>
    </w:rPr>
  </w:style>
  <w:style w:type="paragraph" w:customStyle="1" w:styleId="Normalny1">
    <w:name w:val="Normalny1"/>
    <w:qFormat/>
    <w:rsid w:val="00793E8C"/>
    <w:pPr>
      <w:suppressAutoHyphens/>
      <w:spacing w:after="160" w:line="259" w:lineRule="auto"/>
      <w:textAlignment w:val="baseline"/>
    </w:pPr>
    <w:rPr>
      <w:rFonts w:ascii="Liberation Serif" w:eastAsia="SimSun" w:hAnsi="Liberation Serif"/>
      <w:sz w:val="24"/>
      <w:lang w:eastAsia="en-US" w:bidi="ar-SA"/>
    </w:rPr>
  </w:style>
  <w:style w:type="paragraph" w:styleId="Tekstkomentarza">
    <w:name w:val="annotation text"/>
    <w:basedOn w:val="LO-normal"/>
    <w:link w:val="TekstkomentarzaZnak"/>
    <w:uiPriority w:val="99"/>
    <w:semiHidden/>
    <w:unhideWhenUsed/>
    <w:qFormat/>
    <w:rsid w:val="007B5A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A63"/>
    <w:rPr>
      <w:b/>
      <w:bCs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7B5A63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qFormat/>
    <w:rsid w:val="00AC56C2"/>
    <w:pPr>
      <w:spacing w:before="120" w:after="120" w:line="312" w:lineRule="auto"/>
      <w:ind w:left="567" w:hanging="567"/>
      <w:contextualSpacing/>
      <w:jc w:val="both"/>
    </w:pPr>
    <w:rPr>
      <w:rFonts w:ascii="Arial" w:eastAsia="MSTT31f16d5a04o187074S00" w:hAnsi="Arial" w:cs="Arial"/>
      <w:lang w:val="x-none"/>
    </w:rPr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bcHxEIRx6Ul4nYbRgUBAbibkOig==">CgMxLjAyDmguN3lmdWg1aHdnYmFjMg5oLjY5OXJsajg0MHc5bzIOaC5xenN6c3RmMWExMjEyDmgub21hNTVzbmlrNmwxMg5oLm4xaWdjem54NDV5bDgAciExQ0VNbktod1Q3aHlxWHRtcTBoTzdZRnNsR21ha3RMazc=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1324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Żebrowska</cp:lastModifiedBy>
  <cp:revision>10</cp:revision>
  <dcterms:created xsi:type="dcterms:W3CDTF">2018-01-02T12:42:00Z</dcterms:created>
  <dcterms:modified xsi:type="dcterms:W3CDTF">2025-06-18T12:13:00Z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