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1582" w14:textId="77777777" w:rsidR="009053A8" w:rsidRDefault="00640419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5ADAD6AB" w14:textId="77777777" w:rsidR="009053A8" w:rsidRDefault="00640419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186A520A" w14:textId="77777777" w:rsidR="009053A8" w:rsidRDefault="00640419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41D9FD09" w14:textId="77777777" w:rsidR="009053A8" w:rsidRDefault="00640419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2"/>
        <w:gridCol w:w="6219"/>
      </w:tblGrid>
      <w:tr w:rsidR="009053A8" w14:paraId="57F4BCF1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CD0CF9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7789F7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7A8129B7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3015F43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B074E4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599601C7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2A37FB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B2849C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3374731C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CF1678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9DD801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77F2E6D3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70BD5C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1D3124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0560DAB2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C8E280F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A3A795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5AD66D1B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B290CA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698314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4A46FC17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2492A7" w14:textId="77777777" w:rsidR="009053A8" w:rsidRDefault="0064041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1AF572" w14:textId="77777777" w:rsidR="009053A8" w:rsidRDefault="009053A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041EADB" w14:textId="77777777" w:rsidR="009053A8" w:rsidRDefault="009053A8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1BDB87A3" w14:textId="77777777" w:rsidR="009053A8" w:rsidRDefault="00640419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W odpowiedzi na </w:t>
      </w:r>
      <w:r>
        <w:rPr>
          <w:rFonts w:ascii="Tahoma" w:eastAsia="Tahoma" w:hAnsi="Tahoma" w:cs="Tahoma"/>
          <w:color w:val="000000"/>
          <w:sz w:val="24"/>
          <w:szCs w:val="24"/>
        </w:rPr>
        <w:t>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4FEF34E8" w14:textId="77777777" w:rsidR="009053A8" w:rsidRDefault="00640419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 xml:space="preserve">dostawę i montaż wyposażenia pracowni kuchennej Centrum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Badawczo-Rozwojowego</w:t>
      </w:r>
    </w:p>
    <w:p w14:paraId="26CD8711" w14:textId="77777777" w:rsidR="009053A8" w:rsidRDefault="00640419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35C36866" w14:textId="77777777" w:rsidR="009053A8" w:rsidRDefault="00640419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2488E700" w14:textId="77777777" w:rsidR="009053A8" w:rsidRDefault="00640419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 xml:space="preserve">Część 5. Dostawa i montaż stołu </w:t>
      </w:r>
      <w:proofErr w:type="spellStart"/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mroźniczego</w:t>
      </w:r>
      <w:proofErr w:type="spellEnd"/>
    </w:p>
    <w:p w14:paraId="3312AB97" w14:textId="77777777" w:rsidR="009053A8" w:rsidRDefault="009053A8">
      <w:pPr>
        <w:spacing w:before="120" w:after="0" w:line="276" w:lineRule="auto"/>
        <w:ind w:left="-15" w:right="128"/>
        <w:rPr>
          <w:color w:val="000000"/>
        </w:rPr>
      </w:pPr>
    </w:p>
    <w:p w14:paraId="6E4D895C" w14:textId="77777777" w:rsidR="009053A8" w:rsidRDefault="00640419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5.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2F9B6F88" w14:textId="77777777" w:rsidR="009053A8" w:rsidRDefault="00640419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79127777" w14:textId="77777777" w:rsidR="009053A8" w:rsidRDefault="00640419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547DFFDF" w14:textId="77777777" w:rsidR="009053A8" w:rsidRDefault="00640419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…………………………………………………………………………………………………………………………(Zamawiający dopuszcza płatności zaliczkowe w wysokości nie większej niż 15% zaoferowanej ceny netto)</w:t>
      </w:r>
    </w:p>
    <w:p w14:paraId="00CE00BB" w14:textId="77777777" w:rsidR="009053A8" w:rsidRDefault="00640419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46"/>
        <w:gridCol w:w="3991"/>
        <w:gridCol w:w="1513"/>
        <w:gridCol w:w="2910"/>
      </w:tblGrid>
      <w:tr w:rsidR="009053A8" w14:paraId="6BAC93D0" w14:textId="77777777">
        <w:trPr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EBCEE" w14:textId="77777777" w:rsidR="009053A8" w:rsidRDefault="00640419">
            <w:pPr>
              <w:widowControl w:val="0"/>
              <w:spacing w:line="240" w:lineRule="auto"/>
              <w:ind w:left="2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2DCBD" w14:textId="77777777" w:rsidR="009053A8" w:rsidRDefault="00640419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21CA" w14:textId="77777777" w:rsidR="009053A8" w:rsidRDefault="00640419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2823" w14:textId="77777777" w:rsidR="009053A8" w:rsidRDefault="00640419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9053A8" w14:paraId="6CB0725E" w14:textId="77777777">
        <w:trPr>
          <w:trHeight w:val="7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8F3E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720F4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0BE8" w14:textId="77777777" w:rsidR="009053A8" w:rsidRDefault="009053A8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3ECD7FE6" w14:textId="77777777" w:rsidR="009053A8" w:rsidRDefault="00640419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9053A8" w14:paraId="345B243D" w14:textId="77777777">
        <w:trPr>
          <w:trHeight w:val="52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07BDB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5634" w14:textId="77777777" w:rsidR="009053A8" w:rsidRDefault="00640419">
            <w:pPr>
              <w:spacing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 GN 1/1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3D3F9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7AB15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346C49C4" w14:textId="77777777">
        <w:trPr>
          <w:trHeight w:val="40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094F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3EAAC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</w:rPr>
              <w:t>podblatowy</w:t>
            </w:r>
            <w:proofErr w:type="spellEnd"/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EB38F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3E27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78B537AE" w14:textId="77777777">
        <w:trPr>
          <w:trHeight w:val="10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B7C0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0888" w14:textId="77777777" w:rsidR="009053A8" w:rsidRDefault="00640419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dwudrzwiowy, wymiary wg projektu (Załącznik nr 10) (</w:t>
            </w:r>
            <w:r>
              <w:rPr>
                <w:rFonts w:ascii="Tahoma" w:eastAsia="Times New Roman" w:hAnsi="Tahoma" w:cs="Times New Roman"/>
                <w:color w:val="000000"/>
                <w:lang w:eastAsia="pl-PL"/>
              </w:rPr>
              <w:t>+ 3% w odniesieniu do zaprojektowanej maksymalnej długości/szerokości sprzętu)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823B2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38C8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16823099" w14:textId="77777777">
        <w:trPr>
          <w:trHeight w:val="46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6050C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C7A7E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własne chłodzenie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2B81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5FE1A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4DBE5CE1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0885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68CDD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elektroniczny sterownik, zdefiniowane programy (intuicyjna obsługa, sprzęt </w:t>
            </w:r>
            <w:r>
              <w:rPr>
                <w:rFonts w:ascii="Tahoma" w:eastAsia="Tahoma" w:hAnsi="Tahoma" w:cs="Tahoma"/>
                <w:color w:val="000000"/>
              </w:rPr>
              <w:t>przyjazny użytkownikowi)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DD1F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91C6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6E00C916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E0F90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7C967" w14:textId="77777777" w:rsidR="009053A8" w:rsidRDefault="00640419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korpus wykonany w całości ze stali nierdzewnej (nie gorsza niż stal AISI304)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2FD7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60027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474D4E86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F3792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3A924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automatyczne </w:t>
            </w:r>
            <w:proofErr w:type="spellStart"/>
            <w:r>
              <w:rPr>
                <w:rFonts w:ascii="Tahoma" w:eastAsia="Tahoma" w:hAnsi="Tahoma" w:cs="Tahoma"/>
                <w:color w:val="000000"/>
              </w:rPr>
              <w:t>odszranianie</w:t>
            </w:r>
            <w:proofErr w:type="spellEnd"/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CA066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22620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05CE654D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4DA8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9.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22437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dźwiękowy sygnał alarmu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400F6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5B2F0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41C7339E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0F2B8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5C14" w14:textId="77777777" w:rsidR="009053A8" w:rsidRDefault="00640419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izolacja korpusu chłodniczego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53FEF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29767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621891ED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0F24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58A48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pojemność brutto nie mniej niż 270l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6BA75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BED3A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780A2D2A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3125A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E0F" w14:textId="77777777" w:rsidR="009053A8" w:rsidRDefault="00640419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zakres temperatur ok. -18°C do -20°C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467C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AF65D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702B7B34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3AD3A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96569" w14:textId="77777777" w:rsidR="009053A8" w:rsidRDefault="00640419">
            <w:pPr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230V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430BB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E49A0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7B9435DB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2724D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7C9EA" w14:textId="77777777" w:rsidR="009053A8" w:rsidRDefault="00640419">
            <w:pPr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9FCF6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A3306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62484126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31A1A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D47EA" w14:textId="77777777" w:rsidR="009053A8" w:rsidRDefault="00640419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atest PZH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CA835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EF0B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5C541F33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4BF0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F6B4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czynnik chłodniczy przyjazny dla środowiska o bardzo niskim GWP&lt;5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619EE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D7E54" w14:textId="77777777" w:rsidR="009053A8" w:rsidRDefault="009053A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9053A8" w14:paraId="4D715768" w14:textId="77777777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DAB2" w14:textId="77777777" w:rsidR="009053A8" w:rsidRDefault="0064041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991C" w14:textId="77777777" w:rsidR="009053A8" w:rsidRDefault="0064041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94BA" w14:textId="77777777" w:rsidR="009053A8" w:rsidRDefault="0064041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56F8" w14:textId="77777777" w:rsidR="009053A8" w:rsidRDefault="00640419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Podać wymiary</w:t>
            </w:r>
          </w:p>
          <w:p w14:paraId="58A85929" w14:textId="77777777" w:rsidR="009053A8" w:rsidRDefault="00640419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……………………….</w:t>
            </w:r>
          </w:p>
        </w:tc>
      </w:tr>
    </w:tbl>
    <w:p w14:paraId="1032FEA3" w14:textId="77777777" w:rsidR="009053A8" w:rsidRDefault="009053A8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0F5F5C21" w14:textId="77777777" w:rsidR="009053A8" w:rsidRDefault="00640419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5.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9053A8" w14:paraId="6751FAC4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85E1835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D38844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1F5878" w14:textId="77777777" w:rsidR="009053A8" w:rsidRDefault="00640419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2F91BD2D" w14:textId="77777777" w:rsidR="009053A8" w:rsidRDefault="009053A8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132910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4B1B09C0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9053A8" w14:paraId="32FE38B6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F0E203F" w14:textId="77777777" w:rsidR="009053A8" w:rsidRDefault="009053A8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F7F211" w14:textId="77777777" w:rsidR="009053A8" w:rsidRDefault="009053A8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220E6692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1D81B433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13EAD51B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9053A8" w14:paraId="138DF987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DD27808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53A38B" w14:textId="77777777" w:rsidR="009053A8" w:rsidRDefault="00640419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5. zamówienia </w:t>
            </w:r>
          </w:p>
          <w:p w14:paraId="19B60721" w14:textId="77777777" w:rsidR="009053A8" w:rsidRDefault="00640419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773C4BBC" w14:textId="77777777" w:rsidR="009053A8" w:rsidRDefault="00640419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5F3267D3" w14:textId="77777777" w:rsidR="009053A8" w:rsidRDefault="0064041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2BC605A9" w14:textId="77777777" w:rsidR="009053A8" w:rsidRDefault="009053A8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66D3EF78" w14:textId="77777777" w:rsidR="009053A8" w:rsidRDefault="009053A8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96CEF2" w14:textId="77777777" w:rsidR="009053A8" w:rsidRDefault="009053A8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48AA5AD4" w14:textId="77777777" w:rsidR="009053A8" w:rsidRDefault="009053A8">
      <w:pPr>
        <w:spacing w:after="240" w:line="276" w:lineRule="auto"/>
        <w:ind w:right="128"/>
        <w:rPr>
          <w:rFonts w:ascii="Tahoma" w:eastAsia="Tahoma" w:hAnsi="Tahoma" w:cs="Tahoma"/>
          <w:b/>
          <w:color w:val="000000"/>
          <w:sz w:val="24"/>
          <w:szCs w:val="24"/>
        </w:rPr>
      </w:pPr>
    </w:p>
    <w:p w14:paraId="4A6B45FD" w14:textId="77777777" w:rsidR="009053A8" w:rsidRDefault="00640419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Oświadczenia Wykonawcy:</w:t>
      </w:r>
    </w:p>
    <w:p w14:paraId="1068E5FC" w14:textId="77777777" w:rsidR="009053A8" w:rsidRDefault="00640419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234BBDAE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 xml:space="preserve">powyżej wskazana łączna cena brutto za daną część Zapytania ofertowego nr 9/2025 uwzględnia wszystkie wymagania Zapytania ofertowego i obejmuje wszelkie koszty bezpośrednie i </w:t>
      </w:r>
      <w:r>
        <w:rPr>
          <w:rFonts w:ascii="Tahoma" w:eastAsia="Tahoma" w:hAnsi="Tahoma" w:cs="Tahoma"/>
          <w:sz w:val="24"/>
          <w:szCs w:val="24"/>
        </w:rPr>
        <w:t>pośrednie, jakie poniesie Wykonawca z tytułu prawidłowego i terminowego wykonania przedmiotu zamówienia (w ramach danej części), zysk oraz wszelkie wymagane przepisami podatki i opłaty.</w:t>
      </w:r>
    </w:p>
    <w:p w14:paraId="2BB87A7A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zapoznałem/liśmy się z treścią Zapytania ofertowego nr 9/2025 wraz z </w:t>
      </w:r>
      <w:r>
        <w:rPr>
          <w:rFonts w:ascii="Tahoma" w:eastAsia="Tahoma" w:hAnsi="Tahoma" w:cs="Tahoma"/>
          <w:color w:val="000000"/>
          <w:sz w:val="24"/>
          <w:szCs w:val="24"/>
        </w:rPr>
        <w:t>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5F3F71FC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2004BE52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7106073C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0F507286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1C463D8C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4DB3E68C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09A055AA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67031533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7C513970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53157DD0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7A8885C7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62810EBD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lastRenderedPageBreak/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</w:t>
      </w:r>
      <w:r>
        <w:rPr>
          <w:rFonts w:ascii="Tahoma" w:eastAsia="Tahoma" w:hAnsi="Tahoma" w:cs="Tahoma"/>
          <w:sz w:val="24"/>
          <w:szCs w:val="24"/>
        </w:rPr>
        <w:t>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0C1F54C9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</w:t>
      </w:r>
      <w:r>
        <w:rPr>
          <w:rFonts w:ascii="Tahoma" w:eastAsia="Tahoma" w:hAnsi="Tahoma" w:cs="Tahoma"/>
          <w:sz w:val="24"/>
          <w:szCs w:val="24"/>
        </w:rPr>
        <w:t xml:space="preserve">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29045A9E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271530B3" w14:textId="77777777" w:rsidR="009053A8" w:rsidRDefault="00640419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horyzontalnych, w tym:</w:t>
      </w:r>
    </w:p>
    <w:p w14:paraId="72F9F993" w14:textId="77777777" w:rsidR="009053A8" w:rsidRDefault="0064041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7AE85F3B" w14:textId="77777777" w:rsidR="009053A8" w:rsidRDefault="0064041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szans i niedyskryminacji, w tym dostępności osób z niepełnosprawnościami (zgodnie z Wytycznymi w zakresie realizacji zasad równościowych w ramach funduszy unijnych na lata 2021-2027); </w:t>
      </w:r>
    </w:p>
    <w:p w14:paraId="3F9A4AC0" w14:textId="77777777" w:rsidR="009053A8" w:rsidRDefault="0064041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kobiet i mężczyzn (zgodnie z Wytycznymi w zakresie realizacji zasad równościowych w ramach funduszy unijnych na lata 2021- 2027); </w:t>
      </w:r>
    </w:p>
    <w:p w14:paraId="1D328C62" w14:textId="77777777" w:rsidR="009053A8" w:rsidRDefault="0064041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zrównoważonego rozwoju oraz zasady DNSH.</w:t>
      </w:r>
    </w:p>
    <w:p w14:paraId="37403CE8" w14:textId="77777777" w:rsidR="009053A8" w:rsidRDefault="0064041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366D57B0" w14:textId="77777777" w:rsidR="009053A8" w:rsidRDefault="009053A8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</w:p>
    <w:p w14:paraId="1BC9D8C0" w14:textId="77777777" w:rsidR="009053A8" w:rsidRDefault="00640419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298D011D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>załącznik nr 3: Oświadczenie o posiadaniu wiedzy i doświadczenia</w:t>
      </w:r>
    </w:p>
    <w:p w14:paraId="21707454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722B763B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0863ACB9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72E5EF46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7A1947DD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36E6D7CE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50F1D0AD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67DF6AB1" w14:textId="77777777" w:rsidR="009053A8" w:rsidRDefault="0064041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010CED15" w14:textId="77777777" w:rsidR="009053A8" w:rsidRDefault="00640419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67EFFDDE" w14:textId="77777777" w:rsidR="009053A8" w:rsidRDefault="00640419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7CEB132D" w14:textId="77777777" w:rsidR="009053A8" w:rsidRDefault="00640419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614B8F5F" w14:textId="77777777" w:rsidR="009053A8" w:rsidRDefault="00640419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2AC80A40" w14:textId="77777777" w:rsidR="009053A8" w:rsidRDefault="00640419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573E11D0" w14:textId="77777777" w:rsidR="009053A8" w:rsidRDefault="009053A8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033E4D3B" w14:textId="77777777" w:rsidR="009053A8" w:rsidRDefault="009053A8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08257CCB" w14:textId="77777777" w:rsidR="009053A8" w:rsidRDefault="009053A8">
      <w:pPr>
        <w:spacing w:line="240" w:lineRule="auto"/>
        <w:rPr>
          <w:rFonts w:ascii="Tahoma" w:eastAsia="Tahoma" w:hAnsi="Tahoma" w:cs="Tahoma"/>
        </w:rPr>
      </w:pPr>
    </w:p>
    <w:p w14:paraId="21313F9B" w14:textId="77777777" w:rsidR="009053A8" w:rsidRDefault="00640419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7961EF31" w14:textId="77777777" w:rsidR="009053A8" w:rsidRDefault="00640419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9053A8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4EDFC" w14:textId="77777777" w:rsidR="00640419" w:rsidRDefault="00640419">
      <w:pPr>
        <w:spacing w:after="0" w:line="240" w:lineRule="auto"/>
      </w:pPr>
      <w:r>
        <w:separator/>
      </w:r>
    </w:p>
  </w:endnote>
  <w:endnote w:type="continuationSeparator" w:id="0">
    <w:p w14:paraId="6F560E2B" w14:textId="77777777" w:rsidR="00640419" w:rsidRDefault="0064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10DEC" w14:textId="77777777" w:rsidR="009053A8" w:rsidRDefault="00640419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0DBFF2F9" w14:textId="77777777" w:rsidR="009053A8" w:rsidRDefault="009053A8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05E28" w14:textId="77777777" w:rsidR="00640419" w:rsidRDefault="00640419">
      <w:pPr>
        <w:spacing w:after="0" w:line="240" w:lineRule="auto"/>
      </w:pPr>
      <w:r>
        <w:separator/>
      </w:r>
    </w:p>
  </w:footnote>
  <w:footnote w:type="continuationSeparator" w:id="0">
    <w:p w14:paraId="01E53F8D" w14:textId="77777777" w:rsidR="00640419" w:rsidRDefault="0064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763A" w14:textId="77777777" w:rsidR="009053A8" w:rsidRDefault="00640419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592CCF6" wp14:editId="49E4A72B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30640A" w14:textId="77777777" w:rsidR="009053A8" w:rsidRDefault="009053A8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8D2"/>
    <w:multiLevelType w:val="multilevel"/>
    <w:tmpl w:val="A9C0B39A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21DFC"/>
    <w:multiLevelType w:val="multilevel"/>
    <w:tmpl w:val="076401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22851661">
    <w:abstractNumId w:val="0"/>
  </w:num>
  <w:num w:numId="2" w16cid:durableId="17507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3A8"/>
    <w:rsid w:val="00137C8D"/>
    <w:rsid w:val="00640419"/>
    <w:rsid w:val="0090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FB8A"/>
  <w15:docId w15:val="{244215E3-8348-4E57-B43F-1DD4B874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71">
    <w:name w:val="ListLabel 71"/>
    <w:qFormat/>
    <w:rPr>
      <w:rFonts w:ascii="Tahoma" w:eastAsia="Tahoma" w:hAnsi="Tahoma" w:cs="Tahoma"/>
      <w:b w:val="0"/>
      <w:color w:val="auto"/>
      <w:sz w:val="24"/>
      <w:szCs w:val="24"/>
    </w:rPr>
  </w:style>
  <w:style w:type="character" w:customStyle="1" w:styleId="ListLabel72">
    <w:name w:val="ListLabel 72"/>
    <w:qFormat/>
    <w:rPr>
      <w:rFonts w:eastAsia="Tahoma" w:cs="Tahoma"/>
      <w:b w:val="0"/>
      <w:color w:val="000000"/>
      <w:sz w:val="24"/>
      <w:szCs w:val="24"/>
    </w:rPr>
  </w:style>
  <w:style w:type="paragraph" w:styleId="Nagwek">
    <w:name w:val="header"/>
    <w:next w:val="Tekstpodstawowy"/>
    <w:link w:val="NagwekZnak"/>
    <w:uiPriority w:val="99"/>
    <w:unhideWhenUsed/>
    <w:rsid w:val="00C65F3A"/>
    <w:pPr>
      <w:widowControl w:val="0"/>
      <w:tabs>
        <w:tab w:val="center" w:pos="4536"/>
        <w:tab w:val="right" w:pos="9072"/>
      </w:tabs>
    </w:pPr>
    <w:rPr>
      <w:sz w:val="22"/>
    </w:r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1341</Words>
  <Characters>8049</Characters>
  <Application>Microsoft Office Word</Application>
  <DocSecurity>0</DocSecurity>
  <Lines>67</Lines>
  <Paragraphs>18</Paragraphs>
  <ScaleCrop>false</ScaleCrop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11</cp:revision>
  <dcterms:created xsi:type="dcterms:W3CDTF">2018-01-02T12:42:00Z</dcterms:created>
  <dcterms:modified xsi:type="dcterms:W3CDTF">2025-06-18T12:13:00Z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