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05CDA" w14:textId="77777777" w:rsidR="00DF6A2C" w:rsidRDefault="00FC55C1">
      <w:pPr>
        <w:spacing w:line="276" w:lineRule="auto"/>
        <w:jc w:val="right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b/>
          <w:sz w:val="21"/>
          <w:szCs w:val="21"/>
        </w:rPr>
        <w:t>Załącznik nr 2 do Zapytania ofertowego nr  9/2025</w:t>
      </w:r>
    </w:p>
    <w:p w14:paraId="3DD6EFB0" w14:textId="77777777" w:rsidR="00DF6A2C" w:rsidRDefault="00FC55C1">
      <w:pPr>
        <w:spacing w:before="840" w:after="0" w:line="240" w:lineRule="auto"/>
        <w:ind w:firstLine="5528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………………………………………..</w:t>
      </w:r>
    </w:p>
    <w:p w14:paraId="79B5FA44" w14:textId="77777777" w:rsidR="00DF6A2C" w:rsidRDefault="00FC55C1">
      <w:pPr>
        <w:spacing w:line="276" w:lineRule="auto"/>
        <w:ind w:firstLine="6379"/>
      </w:pPr>
      <w:r>
        <w:rPr>
          <w:rFonts w:ascii="Tahoma" w:eastAsia="Tahoma" w:hAnsi="Tahoma" w:cs="Tahoma"/>
          <w:sz w:val="18"/>
          <w:szCs w:val="18"/>
        </w:rPr>
        <w:t>(miejscowość, data)</w:t>
      </w:r>
    </w:p>
    <w:p w14:paraId="554EFFE8" w14:textId="77777777" w:rsidR="00DF6A2C" w:rsidRDefault="00FC55C1">
      <w:pPr>
        <w:spacing w:before="600" w:line="276" w:lineRule="auto"/>
        <w:ind w:left="142"/>
        <w:jc w:val="center"/>
      </w:pPr>
      <w:r>
        <w:rPr>
          <w:rFonts w:ascii="Tahoma" w:eastAsia="Tahoma" w:hAnsi="Tahoma" w:cs="Tahoma"/>
          <w:b/>
          <w:sz w:val="28"/>
          <w:szCs w:val="28"/>
        </w:rPr>
        <w:t xml:space="preserve">Formularz ofertowy </w:t>
      </w:r>
    </w:p>
    <w:tbl>
      <w:tblPr>
        <w:tblW w:w="9131" w:type="dxa"/>
        <w:tblInd w:w="-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2911"/>
        <w:gridCol w:w="6220"/>
      </w:tblGrid>
      <w:tr w:rsidR="00DF6A2C" w14:paraId="6A8F6BE9" w14:textId="77777777">
        <w:tc>
          <w:tcPr>
            <w:tcW w:w="2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2BC5533" w14:textId="77777777" w:rsidR="00DF6A2C" w:rsidRDefault="00FC55C1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Nazwa Wykonawcy</w:t>
            </w:r>
          </w:p>
        </w:tc>
        <w:tc>
          <w:tcPr>
            <w:tcW w:w="6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1D7147" w14:textId="77777777" w:rsidR="00DF6A2C" w:rsidRDefault="00DF6A2C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22970DA2" w14:textId="77777777">
        <w:tc>
          <w:tcPr>
            <w:tcW w:w="2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B2BAF8D" w14:textId="77777777" w:rsidR="00DF6A2C" w:rsidRDefault="00FC55C1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Adres:</w:t>
            </w:r>
          </w:p>
        </w:tc>
        <w:tc>
          <w:tcPr>
            <w:tcW w:w="6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FA68E5" w14:textId="77777777" w:rsidR="00DF6A2C" w:rsidRDefault="00DF6A2C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0FF64686" w14:textId="77777777">
        <w:tc>
          <w:tcPr>
            <w:tcW w:w="2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7F2BDD2" w14:textId="77777777" w:rsidR="00DF6A2C" w:rsidRDefault="00FC55C1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NIP:</w:t>
            </w:r>
          </w:p>
        </w:tc>
        <w:tc>
          <w:tcPr>
            <w:tcW w:w="6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668DD15" w14:textId="77777777" w:rsidR="00DF6A2C" w:rsidRDefault="00DF6A2C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13C240C0" w14:textId="77777777">
        <w:tc>
          <w:tcPr>
            <w:tcW w:w="2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5FC38A0" w14:textId="77777777" w:rsidR="00DF6A2C" w:rsidRDefault="00FC55C1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KRS:</w:t>
            </w:r>
          </w:p>
        </w:tc>
        <w:tc>
          <w:tcPr>
            <w:tcW w:w="6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1549EF" w14:textId="77777777" w:rsidR="00DF6A2C" w:rsidRDefault="00DF6A2C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1F4A6827" w14:textId="77777777">
        <w:tc>
          <w:tcPr>
            <w:tcW w:w="2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E3AC0F2" w14:textId="77777777" w:rsidR="00DF6A2C" w:rsidRDefault="00FC55C1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REGON:</w:t>
            </w:r>
          </w:p>
        </w:tc>
        <w:tc>
          <w:tcPr>
            <w:tcW w:w="6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08CA6C" w14:textId="77777777" w:rsidR="00DF6A2C" w:rsidRDefault="00DF6A2C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3A50F310" w14:textId="77777777">
        <w:tc>
          <w:tcPr>
            <w:tcW w:w="2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8A6E9F" w14:textId="77777777" w:rsidR="00DF6A2C" w:rsidRDefault="00FC55C1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Telefon:</w:t>
            </w:r>
          </w:p>
        </w:tc>
        <w:tc>
          <w:tcPr>
            <w:tcW w:w="6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DC2840E" w14:textId="77777777" w:rsidR="00DF6A2C" w:rsidRDefault="00DF6A2C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35CCA714" w14:textId="77777777">
        <w:tc>
          <w:tcPr>
            <w:tcW w:w="2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E898ED1" w14:textId="77777777" w:rsidR="00DF6A2C" w:rsidRDefault="00FC55C1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 xml:space="preserve">e-mail (do kontaktów </w:t>
            </w:r>
            <w:r>
              <w:rPr>
                <w:rFonts w:ascii="Tahoma" w:eastAsia="Tahoma" w:hAnsi="Tahoma" w:cs="Tahoma"/>
                <w:sz w:val="24"/>
                <w:szCs w:val="24"/>
              </w:rPr>
              <w:br/>
              <w:t>z Zamawiającym):</w:t>
            </w:r>
          </w:p>
        </w:tc>
        <w:tc>
          <w:tcPr>
            <w:tcW w:w="6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38D83F" w14:textId="77777777" w:rsidR="00DF6A2C" w:rsidRDefault="00DF6A2C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519CBE69" w14:textId="77777777">
        <w:tc>
          <w:tcPr>
            <w:tcW w:w="2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7327AF8" w14:textId="77777777" w:rsidR="00DF6A2C" w:rsidRDefault="00FC55C1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Osoba do Kontaktu:</w:t>
            </w:r>
          </w:p>
        </w:tc>
        <w:tc>
          <w:tcPr>
            <w:tcW w:w="6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A42142" w14:textId="77777777" w:rsidR="00DF6A2C" w:rsidRDefault="00DF6A2C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0541AF65" w14:textId="77777777" w:rsidR="00DF6A2C" w:rsidRDefault="00DF6A2C">
      <w:pPr>
        <w:spacing w:after="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14:paraId="43F262B9" w14:textId="77777777" w:rsidR="00DF6A2C" w:rsidRDefault="00FC55C1">
      <w:pPr>
        <w:spacing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W odpowiedzi na </w:t>
      </w:r>
      <w:r>
        <w:rPr>
          <w:rFonts w:ascii="Tahoma" w:eastAsia="Tahoma" w:hAnsi="Tahoma" w:cs="Tahoma"/>
          <w:color w:val="000000"/>
          <w:sz w:val="24"/>
          <w:szCs w:val="24"/>
        </w:rPr>
        <w:t>upublicznione przez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EDPOL Food &amp; </w:t>
      </w:r>
      <w:proofErr w:type="spellStart"/>
      <w:r>
        <w:rPr>
          <w:rFonts w:ascii="Tahoma" w:eastAsia="Tahoma" w:hAnsi="Tahoma" w:cs="Tahoma"/>
          <w:b/>
          <w:color w:val="000000"/>
          <w:sz w:val="24"/>
          <w:szCs w:val="24"/>
        </w:rPr>
        <w:t>Innovation</w:t>
      </w:r>
      <w:proofErr w:type="spellEnd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Sp. z o. o.,</w:t>
      </w:r>
      <w:r>
        <w:rPr>
          <w:rFonts w:ascii="Tahoma" w:eastAsia="Tahoma" w:hAnsi="Tahoma" w:cs="Tahoma"/>
          <w:b/>
          <w:color w:val="000000"/>
          <w:sz w:val="24"/>
          <w:szCs w:val="24"/>
        </w:rPr>
        <w:br/>
        <w:t>ul. Nowogrodzka 155A, 18-400 Łomża</w:t>
      </w:r>
      <w:r>
        <w:rPr>
          <w:rFonts w:ascii="Tahoma" w:eastAsia="Tahoma" w:hAnsi="Tahoma" w:cs="Tahoma"/>
          <w:color w:val="000000"/>
          <w:sz w:val="24"/>
          <w:szCs w:val="24"/>
        </w:rPr>
        <w:t>, (NIP: 718-213-98-87, REGON: 200851648, KRS: 0000507784)</w:t>
      </w:r>
    </w:p>
    <w:p w14:paraId="44C2336A" w14:textId="77777777" w:rsidR="00DF6A2C" w:rsidRDefault="00FC55C1">
      <w:pPr>
        <w:spacing w:before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bookmarkStart w:id="0" w:name="_heading=h.7yfuh5hwgbac"/>
      <w:bookmarkEnd w:id="0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Zapytanie ofertowe nr 9/2025 na </w:t>
      </w:r>
      <w:r>
        <w:rPr>
          <w:rFonts w:ascii="Tahoma" w:eastAsia="Tahoma" w:hAnsi="Tahoma" w:cs="Tahoma"/>
          <w:b/>
          <w:color w:val="000000"/>
          <w:sz w:val="24"/>
          <w:szCs w:val="24"/>
          <w:highlight w:val="white"/>
        </w:rPr>
        <w:t xml:space="preserve">dostawę i montaż wyposażenia pracowni kuchennej Centrum </w:t>
      </w:r>
      <w:r>
        <w:rPr>
          <w:rFonts w:ascii="Tahoma" w:eastAsia="Tahoma" w:hAnsi="Tahoma" w:cs="Tahoma"/>
          <w:b/>
          <w:color w:val="000000"/>
          <w:sz w:val="24"/>
          <w:szCs w:val="24"/>
          <w:highlight w:val="white"/>
        </w:rPr>
        <w:t>Badawczo-Rozwojowego</w:t>
      </w:r>
    </w:p>
    <w:p w14:paraId="693B4C09" w14:textId="77777777" w:rsidR="00DF6A2C" w:rsidRDefault="00FC55C1">
      <w:pPr>
        <w:spacing w:before="120" w:after="0" w:line="276" w:lineRule="auto"/>
        <w:ind w:right="6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w ramach realizacji projektu pt. „Prozdrowotne produkty o obniżonym indeksie </w:t>
      </w:r>
      <w:proofErr w:type="spellStart"/>
      <w:r>
        <w:rPr>
          <w:rFonts w:ascii="Tahoma" w:eastAsia="Tahoma" w:hAnsi="Tahoma" w:cs="Tahoma"/>
        </w:rPr>
        <w:t>glikemicznym</w:t>
      </w:r>
      <w:proofErr w:type="spellEnd"/>
      <w:r>
        <w:rPr>
          <w:rFonts w:ascii="Tahoma" w:eastAsia="Tahoma" w:hAnsi="Tahoma" w:cs="Tahoma"/>
        </w:rPr>
        <w:t xml:space="preserve"> oraz zwiększonych właściwościach przeciwutleniających” nr FEPD.01.01-IZ.00-0008/23 w ramach programu Fundusze Europejskie dla Podlaskiego 2021-2027, Priorytet I. Badania i innowacje, Działanie 1.1 Rozwój regionalnego potencjału B+R, Typ Projekty B+R przedsiębiorstw: 1a działalność badawczo-rozwojowa przedsiębiorstw oraz ich konsorcjów 1b rozwój infrastruktury B+R przedsiębiorstw, Nabór FEPD.01.01-IZ.00-002/23, Umowa nr FEPD.01.01-IZ.00-0008/23-00</w:t>
      </w:r>
    </w:p>
    <w:p w14:paraId="22E0F001" w14:textId="77777777" w:rsidR="00DF6A2C" w:rsidRDefault="00FC55C1">
      <w:pPr>
        <w:spacing w:before="24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składamy ofertę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na wykonanie danej części przedmiotu zamówienia zgodnie z treścią niniejszego Zapytania ofertowego.</w:t>
      </w:r>
    </w:p>
    <w:p w14:paraId="2A641E12" w14:textId="77777777" w:rsidR="00DF6A2C" w:rsidRDefault="00FC55C1">
      <w:pPr>
        <w:spacing w:before="120" w:after="0" w:line="276" w:lineRule="auto"/>
        <w:ind w:left="-15" w:right="128"/>
      </w:pPr>
      <w:r>
        <w:rPr>
          <w:rFonts w:ascii="Tahoma" w:eastAsia="Tahoma" w:hAnsi="Tahoma" w:cs="Tahoma"/>
          <w:b/>
          <w:i/>
          <w:color w:val="000000"/>
          <w:sz w:val="24"/>
          <w:szCs w:val="24"/>
          <w:u w:val="single"/>
        </w:rPr>
        <w:t>Część 4. Dostawa i montaż stołu chłodniczego</w:t>
      </w:r>
    </w:p>
    <w:p w14:paraId="5DE26BDC" w14:textId="77777777" w:rsidR="00DF6A2C" w:rsidRDefault="00DF6A2C">
      <w:pPr>
        <w:spacing w:before="120" w:after="0" w:line="276" w:lineRule="auto"/>
        <w:ind w:left="-15" w:right="128"/>
        <w:rPr>
          <w:color w:val="000000"/>
        </w:rPr>
      </w:pPr>
    </w:p>
    <w:p w14:paraId="5250B029" w14:textId="77777777" w:rsidR="00DF6A2C" w:rsidRDefault="00FC55C1">
      <w:pPr>
        <w:spacing w:after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Oferujemy kompleksowe wykonanie Części 4. za łączną cenę brutto 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…………………………………………….,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wyrażoną w walucie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(PLN/EUR/USD/….…). </w:t>
      </w:r>
    </w:p>
    <w:p w14:paraId="7C82FB8B" w14:textId="77777777" w:rsidR="00DF6A2C" w:rsidRDefault="00FC55C1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lastRenderedPageBreak/>
        <w:t>Liczba miesięcy udzielanej gwarancji: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……………….. (liczonej od daty podpisania końcowego protokołu odbioru).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Uwaga: kryterium “Okres gwarancji” (G).</w:t>
      </w:r>
    </w:p>
    <w:p w14:paraId="47F8FDDB" w14:textId="77777777" w:rsidR="00DF6A2C" w:rsidRDefault="00FC55C1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Proponujemy następujące warunki płatności (w tym termin płatności): </w:t>
      </w:r>
    </w:p>
    <w:p w14:paraId="362F85DD" w14:textId="77777777" w:rsidR="00DF6A2C" w:rsidRDefault="00FC55C1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82F37D1" w14:textId="77777777" w:rsidR="00DF6A2C" w:rsidRDefault="00FC55C1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(Zamawiający dopuszcza płatności zaliczkowe w wysokości nie większej niż 15% zaoferowanej ceny netto)</w:t>
      </w:r>
    </w:p>
    <w:p w14:paraId="267D202C" w14:textId="77777777" w:rsidR="00DF6A2C" w:rsidRDefault="00FC55C1">
      <w:pPr>
        <w:spacing w:after="24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Dane do uzupełnienia:</w:t>
      </w:r>
    </w:p>
    <w:tbl>
      <w:tblPr>
        <w:tblW w:w="9075" w:type="dxa"/>
        <w:tblInd w:w="-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58"/>
        <w:gridCol w:w="3975"/>
        <w:gridCol w:w="1519"/>
        <w:gridCol w:w="2923"/>
      </w:tblGrid>
      <w:tr w:rsidR="00DF6A2C" w14:paraId="21C1C8B1" w14:textId="77777777">
        <w:trPr>
          <w:tblHeader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80A42" w14:textId="77777777" w:rsidR="00DF6A2C" w:rsidRDefault="00FC55C1">
            <w:pPr>
              <w:widowControl w:val="0"/>
              <w:spacing w:line="240" w:lineRule="auto"/>
              <w:ind w:left="2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E4A63" w14:textId="77777777" w:rsidR="00DF6A2C" w:rsidRDefault="00FC55C1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Minimalne wartości parametrów, funkcjonalności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88B95" w14:textId="77777777" w:rsidR="00DF6A2C" w:rsidRDefault="00FC55C1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Czy oferta spełnia wymagania? (zaznaczyć właściwe)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FC83E" w14:textId="77777777" w:rsidR="00DF6A2C" w:rsidRDefault="00FC55C1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Wielkość parametru / charakterystyka proponowanego rozwiązania z możliwością wskazania rozwiązania równoważnego</w:t>
            </w:r>
          </w:p>
        </w:tc>
      </w:tr>
      <w:tr w:rsidR="00DF6A2C" w14:paraId="187DA4B0" w14:textId="77777777">
        <w:trPr>
          <w:trHeight w:val="767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D03CC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76641" w14:textId="77777777" w:rsidR="00DF6A2C" w:rsidRDefault="00FC55C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Model/producent</w:t>
            </w:r>
          </w:p>
        </w:tc>
        <w:tc>
          <w:tcPr>
            <w:tcW w:w="4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A877C" w14:textId="77777777" w:rsidR="00DF6A2C" w:rsidRDefault="00DF6A2C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  <w:p w14:paraId="561C588B" w14:textId="77777777" w:rsidR="00DF6A2C" w:rsidRDefault="00FC55C1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…………………………………………………..</w:t>
            </w:r>
          </w:p>
        </w:tc>
      </w:tr>
      <w:tr w:rsidR="00DF6A2C" w14:paraId="7B805AAD" w14:textId="77777777">
        <w:trPr>
          <w:trHeight w:val="48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3C5C3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68ACE" w14:textId="77777777" w:rsidR="00DF6A2C" w:rsidRDefault="00FC55C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GN 1/1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7C6D1" w14:textId="77777777" w:rsidR="00DF6A2C" w:rsidRDefault="00FC55C1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332CB" w14:textId="77777777" w:rsidR="00DF6A2C" w:rsidRDefault="00DF6A2C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0F02D042" w14:textId="77777777">
        <w:trPr>
          <w:trHeight w:val="48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3A340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A803B" w14:textId="77777777" w:rsidR="00DF6A2C" w:rsidRDefault="00FC55C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</w:rPr>
              <w:t>podblatowy</w:t>
            </w:r>
            <w:proofErr w:type="spellEnd"/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610D3" w14:textId="77777777" w:rsidR="00DF6A2C" w:rsidRDefault="00FC55C1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0741A" w14:textId="77777777" w:rsidR="00DF6A2C" w:rsidRDefault="00DF6A2C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7F60033D" w14:textId="77777777">
        <w:trPr>
          <w:trHeight w:val="48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C1A09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D5F6" w14:textId="77777777" w:rsidR="00DF6A2C" w:rsidRDefault="00FC55C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własne chłodzenie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02099" w14:textId="77777777" w:rsidR="00DF6A2C" w:rsidRDefault="00FC55C1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F6C71" w14:textId="77777777" w:rsidR="00DF6A2C" w:rsidRDefault="00DF6A2C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4B062C24" w14:textId="77777777">
        <w:trPr>
          <w:trHeight w:val="48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93359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39E4B" w14:textId="77777777" w:rsidR="00DF6A2C" w:rsidRDefault="00FC55C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materiał </w:t>
            </w:r>
            <w:r>
              <w:rPr>
                <w:rFonts w:ascii="Tahoma" w:eastAsia="Tahoma" w:hAnsi="Tahoma" w:cs="Tahoma"/>
                <w:color w:val="000000"/>
              </w:rPr>
              <w:t>wykonania stal nierdzewna (nie gorsza niż stal AISI304)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C8F98" w14:textId="77777777" w:rsidR="00DF6A2C" w:rsidRDefault="00FC55C1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D86B9" w14:textId="77777777" w:rsidR="00DF6A2C" w:rsidRDefault="00DF6A2C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44A2F216" w14:textId="77777777">
        <w:trPr>
          <w:trHeight w:val="48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83F1D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A13CC" w14:textId="77777777" w:rsidR="00DF6A2C" w:rsidRDefault="00FC55C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wyjmowane prowadnice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67843" w14:textId="77777777" w:rsidR="00DF6A2C" w:rsidRDefault="00FC55C1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0859E" w14:textId="77777777" w:rsidR="00DF6A2C" w:rsidRDefault="00DF6A2C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07311C34" w14:textId="77777777">
        <w:trPr>
          <w:trHeight w:val="48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E2137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D120D" w14:textId="77777777" w:rsidR="00DF6A2C" w:rsidRDefault="00FC55C1">
            <w:pPr>
              <w:widowControl w:val="0"/>
              <w:spacing w:before="120" w:after="0" w:line="276" w:lineRule="auto"/>
              <w:ind w:right="128"/>
            </w:pPr>
            <w:r>
              <w:rPr>
                <w:rFonts w:ascii="Tahoma" w:eastAsia="Tahoma" w:hAnsi="Tahoma" w:cs="Tahoma"/>
                <w:color w:val="000000"/>
              </w:rPr>
              <w:t>dwumodułowy, moduły drzwiowe, wymiary wg projektu (Załącznik nr 10) (</w:t>
            </w:r>
            <w:r>
              <w:rPr>
                <w:rFonts w:ascii="Tahoma" w:eastAsia="Times New Roman" w:hAnsi="Tahoma" w:cs="Times New Roman"/>
                <w:color w:val="000000"/>
                <w:lang w:eastAsia="pl-PL"/>
              </w:rPr>
              <w:t xml:space="preserve">+ 3% w odniesieniu do zaprojektowanej maksymalnej </w:t>
            </w:r>
            <w:r>
              <w:rPr>
                <w:rFonts w:ascii="Tahoma" w:eastAsia="Times New Roman" w:hAnsi="Tahoma" w:cs="Times New Roman"/>
                <w:color w:val="000000"/>
                <w:lang w:eastAsia="pl-PL"/>
              </w:rPr>
              <w:t>długości/szerokości sprzętu)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A32BE" w14:textId="77777777" w:rsidR="00DF6A2C" w:rsidRDefault="00FC55C1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9A1CC" w14:textId="77777777" w:rsidR="00DF6A2C" w:rsidRDefault="00DF6A2C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742E25A3" w14:textId="77777777">
        <w:trPr>
          <w:trHeight w:val="48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3AB92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9A7C0" w14:textId="77777777" w:rsidR="00DF6A2C" w:rsidRDefault="00FC55C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sterownik elektroniczny z panelem, zdefiniowane programy (intuicyjna obsługa, sprzęt przyjazny użytkownikowi)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554EE" w14:textId="77777777" w:rsidR="00DF6A2C" w:rsidRDefault="00FC55C1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819AF" w14:textId="77777777" w:rsidR="00DF6A2C" w:rsidRDefault="00DF6A2C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4055DBE1" w14:textId="77777777">
        <w:trPr>
          <w:trHeight w:val="48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6E0F7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lastRenderedPageBreak/>
              <w:t>9.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13C38" w14:textId="77777777" w:rsidR="00DF6A2C" w:rsidRDefault="00FC55C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izolacja korpusu chłodniczego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01E09" w14:textId="77777777" w:rsidR="00DF6A2C" w:rsidRDefault="00FC55C1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D3C7A" w14:textId="77777777" w:rsidR="00DF6A2C" w:rsidRDefault="00DF6A2C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4F35C7CA" w14:textId="77777777">
        <w:trPr>
          <w:trHeight w:val="48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10C1F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AE2BF" w14:textId="77777777" w:rsidR="00DF6A2C" w:rsidRDefault="00FC55C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zakres temperatur ok. 0°C do +12°C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978ED" w14:textId="77777777" w:rsidR="00DF6A2C" w:rsidRDefault="00FC55C1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0F723" w14:textId="77777777" w:rsidR="00DF6A2C" w:rsidRDefault="00DF6A2C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2B5A0F4E" w14:textId="77777777">
        <w:trPr>
          <w:trHeight w:val="48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748F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A8C88" w14:textId="77777777" w:rsidR="00DF6A2C" w:rsidRDefault="00FC55C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moc chłodnicza ok. 330 Watt -10°C VT/+40°C UT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E1D89" w14:textId="77777777" w:rsidR="00DF6A2C" w:rsidRDefault="00FC55C1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012B1" w14:textId="77777777" w:rsidR="00DF6A2C" w:rsidRDefault="00DF6A2C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1CC6A14D" w14:textId="77777777">
        <w:trPr>
          <w:trHeight w:val="48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9F8AE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600C7" w14:textId="77777777" w:rsidR="00DF6A2C" w:rsidRDefault="00FC55C1">
            <w:pPr>
              <w:widowControl w:val="0"/>
              <w:spacing w:before="120" w:after="120" w:line="276" w:lineRule="auto"/>
              <w:ind w:right="10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pojemność brutto nie mniej niż 270l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8BCC4" w14:textId="77777777" w:rsidR="00DF6A2C" w:rsidRDefault="00FC55C1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E8950" w14:textId="77777777" w:rsidR="00DF6A2C" w:rsidRDefault="00DF6A2C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567CBF1F" w14:textId="77777777">
        <w:trPr>
          <w:trHeight w:val="48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6B548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13.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5485F" w14:textId="77777777" w:rsidR="00DF6A2C" w:rsidRDefault="00FC55C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zasilanie elektryczne 230V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64DB6" w14:textId="77777777" w:rsidR="00DF6A2C" w:rsidRDefault="00FC55C1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019DA" w14:textId="77777777" w:rsidR="00DF6A2C" w:rsidRDefault="00DF6A2C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75F038C3" w14:textId="77777777">
        <w:trPr>
          <w:trHeight w:val="10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CFD14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14.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5A290" w14:textId="77777777" w:rsidR="00DF6A2C" w:rsidRDefault="00FC55C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gwarancja min. 24 miesiące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A2DEC" w14:textId="77777777" w:rsidR="00DF6A2C" w:rsidRDefault="00FC55C1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0BF1A" w14:textId="77777777" w:rsidR="00DF6A2C" w:rsidRDefault="00DF6A2C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1AEC16AB" w14:textId="77777777">
        <w:trPr>
          <w:trHeight w:val="46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E7565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15.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A7489" w14:textId="77777777" w:rsidR="00DF6A2C" w:rsidRDefault="00FC55C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atest PZH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5AB99" w14:textId="77777777" w:rsidR="00DF6A2C" w:rsidRDefault="00FC55C1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4E1EC" w14:textId="77777777" w:rsidR="00DF6A2C" w:rsidRDefault="00DF6A2C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37E2C20C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E6261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16.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10F4A" w14:textId="77777777" w:rsidR="00DF6A2C" w:rsidRDefault="00FC55C1">
            <w:pPr>
              <w:widowControl w:val="0"/>
              <w:spacing w:before="120" w:after="0" w:line="276" w:lineRule="auto"/>
              <w:ind w:right="128"/>
            </w:pPr>
            <w:r>
              <w:rPr>
                <w:rFonts w:ascii="Tahoma" w:eastAsia="Tahoma" w:hAnsi="Tahoma" w:cs="Tahoma"/>
                <w:color w:val="000000"/>
              </w:rPr>
              <w:t xml:space="preserve">parametr </w:t>
            </w:r>
            <w:r>
              <w:rPr>
                <w:rFonts w:ascii="Tahoma" w:eastAsia="Tahoma" w:hAnsi="Tahoma" w:cs="Tahoma"/>
                <w:color w:val="000000"/>
              </w:rPr>
              <w:t>uwzględniający poszanowanie środowiska naturalnego: czynnik chłodniczy przyjazny dla środowiska o bardzo niskim GWP&lt;5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43AA9" w14:textId="77777777" w:rsidR="00DF6A2C" w:rsidRDefault="00FC55C1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B48BF" w14:textId="77777777" w:rsidR="00DF6A2C" w:rsidRDefault="00DF6A2C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DF6A2C" w14:paraId="1CFCED8C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B072D" w14:textId="77777777" w:rsidR="00DF6A2C" w:rsidRDefault="00FC55C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17.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F0165" w14:textId="77777777" w:rsidR="00DF6A2C" w:rsidRDefault="00FC55C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wymiary umożliwiające montaż zgodnie z projektem (Załącznik nr 10)</w:t>
            </w:r>
            <w:r>
              <w:rPr>
                <w:rFonts w:ascii="Tahoma" w:eastAsia="Tahoma" w:hAnsi="Tahoma" w:cs="Tahoma"/>
                <w:color w:val="000000"/>
              </w:rPr>
              <w:tab/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55470" w14:textId="77777777" w:rsidR="00DF6A2C" w:rsidRDefault="00FC55C1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510DE" w14:textId="77777777" w:rsidR="00DF6A2C" w:rsidRDefault="00FC55C1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Podać wymiary</w:t>
            </w:r>
          </w:p>
          <w:p w14:paraId="3D952017" w14:textId="77777777" w:rsidR="00DF6A2C" w:rsidRDefault="00FC55C1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……………………….</w:t>
            </w:r>
          </w:p>
        </w:tc>
      </w:tr>
    </w:tbl>
    <w:p w14:paraId="2E31C982" w14:textId="77777777" w:rsidR="00DF6A2C" w:rsidRDefault="00DF6A2C">
      <w:pPr>
        <w:ind w:right="108"/>
        <w:rPr>
          <w:rFonts w:ascii="Tahoma" w:eastAsia="Tahoma" w:hAnsi="Tahoma" w:cs="Tahoma"/>
          <w:b/>
          <w:sz w:val="24"/>
          <w:szCs w:val="24"/>
          <w:highlight w:val="white"/>
        </w:rPr>
      </w:pPr>
    </w:p>
    <w:p w14:paraId="470C5C2A" w14:textId="77777777" w:rsidR="00DF6A2C" w:rsidRDefault="00FC55C1">
      <w:pPr>
        <w:ind w:right="108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Szczegółowa wycena za realizację Części 4. zamówienia:</w:t>
      </w:r>
    </w:p>
    <w:tbl>
      <w:tblPr>
        <w:tblW w:w="9095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613"/>
        <w:gridCol w:w="4090"/>
        <w:gridCol w:w="1343"/>
        <w:gridCol w:w="1437"/>
        <w:gridCol w:w="1612"/>
      </w:tblGrid>
      <w:tr w:rsidR="00DF6A2C" w14:paraId="74F5B9A5" w14:textId="77777777">
        <w:trPr>
          <w:trHeight w:val="570"/>
        </w:trPr>
        <w:tc>
          <w:tcPr>
            <w:tcW w:w="6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40388C3A" w14:textId="77777777" w:rsidR="00DF6A2C" w:rsidRDefault="00FC55C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Lp.</w:t>
            </w:r>
          </w:p>
        </w:tc>
        <w:tc>
          <w:tcPr>
            <w:tcW w:w="40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4686629" w14:textId="77777777" w:rsidR="00DF6A2C" w:rsidRDefault="00FC55C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Wyszczególnienie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240B9C" w14:textId="77777777" w:rsidR="00DF6A2C" w:rsidRDefault="00FC55C1">
            <w:pPr>
              <w:widowControl w:val="0"/>
              <w:spacing w:after="0" w:line="240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Cena netto</w:t>
            </w:r>
          </w:p>
          <w:p w14:paraId="35DE3BE9" w14:textId="77777777" w:rsidR="00DF6A2C" w:rsidRDefault="00DF6A2C">
            <w:pPr>
              <w:widowControl w:val="0"/>
              <w:spacing w:after="240" w:line="276" w:lineRule="auto"/>
              <w:rPr>
                <w:rFonts w:ascii="Tahoma" w:eastAsia="Tahoma" w:hAnsi="Tahoma" w:cs="Tahoma"/>
                <w:b/>
                <w:color w:val="00000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AD2420" w14:textId="77777777" w:rsidR="00DF6A2C" w:rsidRDefault="00FC55C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Kwota podatku VAT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2F2F2"/>
          </w:tcPr>
          <w:p w14:paraId="724FA83A" w14:textId="77777777" w:rsidR="00DF6A2C" w:rsidRDefault="00FC55C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Cena brutto</w:t>
            </w:r>
          </w:p>
        </w:tc>
      </w:tr>
      <w:tr w:rsidR="00DF6A2C" w14:paraId="35C19839" w14:textId="77777777">
        <w:trPr>
          <w:trHeight w:val="276"/>
        </w:trPr>
        <w:tc>
          <w:tcPr>
            <w:tcW w:w="6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11DFE375" w14:textId="77777777" w:rsidR="00DF6A2C" w:rsidRDefault="00DF6A2C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0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525C45D" w14:textId="77777777" w:rsidR="00DF6A2C" w:rsidRDefault="00DF6A2C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2F2F2"/>
            <w:vAlign w:val="center"/>
          </w:tcPr>
          <w:p w14:paraId="24EAFADB" w14:textId="77777777" w:rsidR="00DF6A2C" w:rsidRDefault="00FC55C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2F2F2"/>
          </w:tcPr>
          <w:p w14:paraId="65A65994" w14:textId="77777777" w:rsidR="00DF6A2C" w:rsidRDefault="00FC55C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2F2F2"/>
            <w:vAlign w:val="center"/>
          </w:tcPr>
          <w:p w14:paraId="39C7818C" w14:textId="77777777" w:rsidR="00DF6A2C" w:rsidRDefault="00FC55C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3</w:t>
            </w:r>
          </w:p>
        </w:tc>
      </w:tr>
      <w:tr w:rsidR="00DF6A2C" w14:paraId="0818D9BD" w14:textId="77777777">
        <w:trPr>
          <w:trHeight w:val="582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5EF99DAB" w14:textId="77777777" w:rsidR="00DF6A2C" w:rsidRDefault="00FC55C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1.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229698" w14:textId="77777777" w:rsidR="00DF6A2C" w:rsidRDefault="00FC55C1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Łączna cena za realizację Części 4. zamówienia </w:t>
            </w:r>
          </w:p>
          <w:p w14:paraId="2EF80728" w14:textId="77777777" w:rsidR="00DF6A2C" w:rsidRDefault="00FC55C1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(PLN/EUR/USD/….) </w:t>
            </w:r>
          </w:p>
          <w:p w14:paraId="7C375D5F" w14:textId="77777777" w:rsidR="00DF6A2C" w:rsidRDefault="00FC55C1">
            <w:pPr>
              <w:widowControl w:val="0"/>
              <w:spacing w:before="120" w:after="0" w:line="276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Uwaga:</w:t>
            </w:r>
          </w:p>
          <w:p w14:paraId="73060F87" w14:textId="77777777" w:rsidR="00DF6A2C" w:rsidRDefault="00FC55C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kryterium “Cena” (C)  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4A8E9E5C" w14:textId="77777777" w:rsidR="00DF6A2C" w:rsidRDefault="00DF6A2C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5C5E140D" w14:textId="77777777" w:rsidR="00DF6A2C" w:rsidRDefault="00DF6A2C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0340E64" w14:textId="77777777" w:rsidR="00DF6A2C" w:rsidRDefault="00DF6A2C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3C65DF1C" w14:textId="77777777" w:rsidR="00DF6A2C" w:rsidRDefault="00DF6A2C">
      <w:pPr>
        <w:spacing w:after="240" w:line="276" w:lineRule="auto"/>
        <w:ind w:right="128"/>
        <w:rPr>
          <w:rFonts w:ascii="Arial" w:eastAsia="Arial" w:hAnsi="Arial" w:cs="Arial"/>
          <w:color w:val="000000"/>
          <w:sz w:val="23"/>
          <w:szCs w:val="23"/>
        </w:rPr>
      </w:pPr>
    </w:p>
    <w:p w14:paraId="2B2CF889" w14:textId="77777777" w:rsidR="00DF6A2C" w:rsidRDefault="00FC55C1">
      <w:pPr>
        <w:spacing w:after="240" w:line="276" w:lineRule="auto"/>
      </w:pPr>
      <w:r>
        <w:rPr>
          <w:rFonts w:ascii="Tahoma" w:eastAsia="Tahoma" w:hAnsi="Tahoma" w:cs="Tahoma"/>
          <w:b/>
          <w:color w:val="000000"/>
          <w:sz w:val="24"/>
          <w:szCs w:val="24"/>
        </w:rPr>
        <w:t>Oświadczenia Wykonawcy:</w:t>
      </w:r>
    </w:p>
    <w:p w14:paraId="77475E8E" w14:textId="77777777" w:rsidR="00DF6A2C" w:rsidRDefault="00FC55C1">
      <w:pPr>
        <w:spacing w:line="276" w:lineRule="auto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Oświadczam(y), że:</w:t>
      </w:r>
    </w:p>
    <w:p w14:paraId="08037609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 xml:space="preserve">powyżej wskazana łączna cena brutto za daną część Zapytania ofertowego nr 9/2025 uwzględnia wszystkie wymagania Zapytania ofertowego i obejmuje wszelkie koszty bezpośrednie i </w:t>
      </w:r>
      <w:r>
        <w:rPr>
          <w:rFonts w:ascii="Tahoma" w:eastAsia="Tahoma" w:hAnsi="Tahoma" w:cs="Tahoma"/>
          <w:sz w:val="24"/>
          <w:szCs w:val="24"/>
        </w:rPr>
        <w:t>pośrednie, jakie poniesie Wykonawca z tytułu prawidłowego i terminowego wykonania przedmiotu zamówienia (w ramach danej części), zysk oraz wszelkie wymagane przepisami podatki i opłaty.</w:t>
      </w:r>
    </w:p>
    <w:p w14:paraId="07D3E1E8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zapoznałem/liśmy się z treścią Zapytania ofertowego nr 9/2025 wraz z </w:t>
      </w:r>
      <w:r>
        <w:rPr>
          <w:rFonts w:ascii="Tahoma" w:eastAsia="Tahoma" w:hAnsi="Tahoma" w:cs="Tahoma"/>
          <w:color w:val="000000"/>
          <w:sz w:val="24"/>
          <w:szCs w:val="24"/>
        </w:rPr>
        <w:t>wszystkimi załącznikami załączonymi do Zapytania ofertowego nr 9/2025 i</w:t>
      </w:r>
      <w:r>
        <w:rPr>
          <w:rFonts w:ascii="Tahoma" w:eastAsia="Tahoma" w:hAnsi="Tahoma" w:cs="Tahoma"/>
          <w:sz w:val="24"/>
          <w:szCs w:val="24"/>
        </w:rPr>
        <w:t xml:space="preserve"> przyjmuję/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do stosowania określone w nich wymagania i zasady postępowania, nie wnoszę/</w:t>
      </w:r>
      <w:proofErr w:type="spellStart"/>
      <w:r>
        <w:rPr>
          <w:rFonts w:ascii="Tahoma" w:eastAsia="Tahoma" w:hAnsi="Tahoma" w:cs="Tahoma"/>
          <w:sz w:val="24"/>
          <w:szCs w:val="24"/>
        </w:rPr>
        <w:t>imy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żadnych zastrzeżeń oraz uzyskałem/liśmy niezbędne informacje do przygotowania oferty;</w:t>
      </w:r>
    </w:p>
    <w:p w14:paraId="668E4251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oświadczam/y, że w przypadku wyboru naszej oferty, zobowiązujemy się do zawarcia umowy zgodnej z niniejszą ofertą, na warunkach określonych w Zapytaniu, w miejscu i terminie wyznaczonym przez Zamawiającego</w:t>
      </w:r>
      <w:r>
        <w:rPr>
          <w:rFonts w:ascii="Tahoma" w:eastAsia="Tahoma" w:hAnsi="Tahoma" w:cs="Tahoma"/>
        </w:rPr>
        <w:t>.</w:t>
      </w:r>
    </w:p>
    <w:p w14:paraId="7A9310BD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posiadam/y wymagane uprawnienia niezbędne do wykonywania określonej działalności lub czynności określonych w zapytaniu ofertowym;</w:t>
      </w:r>
    </w:p>
    <w:p w14:paraId="76F61167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dysponuję/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potencjałem technicznym, a także osobami zdolnymi do wykonania zamówienia określonego w zapytaniu ofertowym;</w:t>
      </w:r>
    </w:p>
    <w:p w14:paraId="5906883D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znajduję/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się w sytuacji ekonomicznej i finansowej zapewniającej wykonanie zamówienia określonego w zapytaniu ofertowym;</w:t>
      </w:r>
    </w:p>
    <w:p w14:paraId="6AA574AF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oświadczam/y, że przedmiot zamówienia jest nowy;</w:t>
      </w:r>
    </w:p>
    <w:p w14:paraId="687A4652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eastAsia="Calibri"/>
          <w:color w:val="CE181E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wraz z przedmiotem dostawy zobowiązuję/</w:t>
      </w:r>
      <w:proofErr w:type="spellStart"/>
      <w:r>
        <w:rPr>
          <w:rFonts w:ascii="Tahoma" w:eastAsia="Tahoma" w:hAnsi="Tahoma" w:cs="Tahoma"/>
          <w:color w:val="000000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color w:val="000000"/>
          <w:sz w:val="24"/>
          <w:szCs w:val="24"/>
        </w:rPr>
        <w:t xml:space="preserve"> się dostarczyć następującą dokumentację w języku polskim lub angielskim: instrukcję obsługi, kartę produktu/dokumentację techniczną, kartę gwarancyjną, deklarację zgodności CE, inne dokumenty wymagane obowiązującymi przepisami prawa;</w:t>
      </w:r>
    </w:p>
    <w:p w14:paraId="35E8B572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podatków i innych opłat należnych Skarbowi Państwa;</w:t>
      </w:r>
    </w:p>
    <w:p w14:paraId="3B85A158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składek oraz opłat na ubezpieczenie zdrowotne i społeczne;</w:t>
      </w:r>
    </w:p>
    <w:p w14:paraId="108B7906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oświadczenia zawarte w niniejszej ofercie zostały złożone przez osobę uprawnioną (upoważnioną) do reprezentowania Wykonawcy;</w:t>
      </w:r>
    </w:p>
    <w:p w14:paraId="51AE9CAB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kserokopie i odpisy dokumentów wymaganych przez Zamawiającego zostały poświadczone za zgodność z oryginałem przez osobę uprawnioną (upoważnioną) do reprezentowania Wykonawcy;</w:t>
      </w:r>
    </w:p>
    <w:p w14:paraId="32BD1C85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lastRenderedPageBreak/>
        <w:t>pod groźbą odpowiedzialności karnej oświadczam/y, że oświadczenia i dokumenty składające się na niniejszą ofertę opisują stan faktyczny i prawny, aktualny na dzień otwarcia ofert.</w:t>
      </w:r>
    </w:p>
    <w:p w14:paraId="1BFBF056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4"/>
          <w:szCs w:val="24"/>
        </w:rPr>
        <w:t>za wyjątkiem informacji zawartych w ofercie na stronach nr od …….. do …….. niniejsza oferta oraz wszelkie załączniki są jawne i nie zawierają informacji stanowiących tajemnicę przedsiębiorstwa w rozumieniu przepisów o zwalczaniu nieuczciwej konkurencji. Wykonawca jest jednocześnie zobowiązany do wykazania, iż zastrzeżone informacje stanowią tajemnicę przedsiębiorstwa. Niewykazanie nie później niż w terminie składania ofert, że zastrzeżone informacje stanowią tajemnicę przedsiębiorstwa będzie skutkowało uzna</w:t>
      </w:r>
      <w:r>
        <w:rPr>
          <w:rFonts w:ascii="Tahoma" w:eastAsia="Tahoma" w:hAnsi="Tahoma" w:cs="Tahoma"/>
          <w:sz w:val="24"/>
          <w:szCs w:val="24"/>
        </w:rPr>
        <w:t>niem przez Zamawiającego, że Wykonawca nie wykazał w ww. terminie, iż zastrzeżone informacje stanowią tajemnicę przedsiębiorstwa w konsekwencji czego Zamawiający odtajni wskazane informacje bez wzywania do dalszych wyjaśnień.</w:t>
      </w:r>
    </w:p>
    <w:p w14:paraId="2B3FDACD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 celu ubiegania się</w:t>
      </w:r>
      <w:r>
        <w:rPr>
          <w:rFonts w:ascii="Tahoma" w:eastAsia="Tahoma" w:hAnsi="Tahoma" w:cs="Tahoma"/>
          <w:sz w:val="24"/>
          <w:szCs w:val="24"/>
        </w:rPr>
        <w:t xml:space="preserve"> o udzielenie niniejszego Zamówienia. Ponadto oświadczamy, że w przypadku pozyskania danych osobowych w przyszłości w celu ubiegania się o udzielenie niniejszego Zamówienia spełnimy obowiązki informacyjne przewidziane w art. 14 RODO wobec tych osób fizycznych.</w:t>
      </w:r>
    </w:p>
    <w:p w14:paraId="4BB9AFDB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podczas realizacji przedmiotu zamówienia będziemy przestrzegać zasad </w:t>
      </w:r>
    </w:p>
    <w:p w14:paraId="2D9C460B" w14:textId="77777777" w:rsidR="00DF6A2C" w:rsidRDefault="00FC55C1">
      <w:pPr>
        <w:spacing w:after="0" w:line="276" w:lineRule="auto"/>
        <w:ind w:left="425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horyzontalnych, w tym:</w:t>
      </w:r>
    </w:p>
    <w:p w14:paraId="5F37D389" w14:textId="77777777" w:rsidR="00DF6A2C" w:rsidRDefault="00FC55C1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- Przepisów Karty Praw Podstawowych i Konwencji o prawach osób niepełnosprawnych; </w:t>
      </w:r>
    </w:p>
    <w:p w14:paraId="7BBB09CE" w14:textId="77777777" w:rsidR="00DF6A2C" w:rsidRDefault="00FC55C1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zasady równości szans i niedyskryminacji, w tym dostępności osób z niepełnosprawnościami (zgodnie z Wytycznymi w zakresie realizacji zasad równościowych w ramach funduszy unijnych na lata 2021-2027); </w:t>
      </w:r>
    </w:p>
    <w:p w14:paraId="51741846" w14:textId="77777777" w:rsidR="00DF6A2C" w:rsidRDefault="00FC55C1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zasady równości kobiet i mężczyzn (zgodnie z Wytycznymi w zakresie realizacji zasad równościowych w ramach funduszy unijnych na lata 2021- 2027); </w:t>
      </w:r>
    </w:p>
    <w:p w14:paraId="6DD419C2" w14:textId="77777777" w:rsidR="00DF6A2C" w:rsidRDefault="00FC55C1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zasady zrównoważonego rozwoju oraz zasady DNSH.</w:t>
      </w:r>
    </w:p>
    <w:p w14:paraId="7CED09A1" w14:textId="77777777" w:rsidR="00DF6A2C" w:rsidRDefault="00FC55C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oświadczam/y, że zapoznaliśmy się z Wzorem umowy stanowiącej Załącznik nr 11 do Zapytania ofertowego i zobowiązujemy się, w przypadku wyboru naszej oferty, do zawarcia umowy zgodnej z niniejszą ofertą, na warunkach określonych w Zapytaniu, w miejscu i terminie wyznaczonym przez Zamawiającego.</w:t>
      </w:r>
    </w:p>
    <w:p w14:paraId="2C9763E5" w14:textId="77777777" w:rsidR="00DF6A2C" w:rsidRDefault="00FC55C1">
      <w:pPr>
        <w:spacing w:before="280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lastRenderedPageBreak/>
        <w:t>W celu złożenia kompletnej oferty do Zapytania ofertowego nr 9/2025 wraz z Formularzem ofertowym stanowiącym Załącznik nr 2 składamy następujące dokumenty:</w:t>
      </w:r>
    </w:p>
    <w:p w14:paraId="46E00C27" w14:textId="77777777" w:rsidR="00DF6A2C" w:rsidRDefault="00FC55C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3: Oświadczenie o posiadaniu wiedzy i doświadczenia</w:t>
      </w:r>
    </w:p>
    <w:p w14:paraId="1C3F0458" w14:textId="77777777" w:rsidR="00DF6A2C" w:rsidRDefault="00FC55C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4: Oświadczenie o posiadaniu potencjału technicznego</w:t>
      </w:r>
    </w:p>
    <w:p w14:paraId="38966515" w14:textId="77777777" w:rsidR="00DF6A2C" w:rsidRDefault="00FC55C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5: Oświadczenie o dysponowaniu osobami zdolnymi do wykonania zamówienia </w:t>
      </w:r>
    </w:p>
    <w:p w14:paraId="7CB0AA8C" w14:textId="77777777" w:rsidR="00DF6A2C" w:rsidRDefault="00FC55C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6: Oświadczenie o sytuacji ekonomicznej i finansowej </w:t>
      </w:r>
    </w:p>
    <w:p w14:paraId="208BA77C" w14:textId="77777777" w:rsidR="00DF6A2C" w:rsidRDefault="00FC55C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7: Oświadczenie o realizacji zamówienia z poszanowaniem środowiska naturalnego</w:t>
      </w:r>
    </w:p>
    <w:p w14:paraId="28A505CF" w14:textId="77777777" w:rsidR="00DF6A2C" w:rsidRDefault="00FC55C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8: Oświadczenie o braku powiązań kapitałowych lub osobowych</w:t>
      </w:r>
    </w:p>
    <w:p w14:paraId="5DDC8DCB" w14:textId="77777777" w:rsidR="00DF6A2C" w:rsidRDefault="00FC55C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9: Klauzula informacyjna RODO</w:t>
      </w:r>
    </w:p>
    <w:p w14:paraId="71389C67" w14:textId="77777777" w:rsidR="00DF6A2C" w:rsidRDefault="00FC55C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10: Dokumenty rejestrowe (aktualnie na dzień składania oferty, nie starsze niż 3 miesiące)</w:t>
      </w:r>
    </w:p>
    <w:p w14:paraId="23D51EB2" w14:textId="77777777" w:rsidR="00DF6A2C" w:rsidRDefault="00FC55C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11: Pełnomocnictwo do działania w imieniu Wykonawcy (o ile prawo do reprezentowania Wykonawcy w powyższym zakresie nie wynika wprost z dokumentu rejestrowego)</w:t>
      </w:r>
    </w:p>
    <w:p w14:paraId="42074F22" w14:textId="77777777" w:rsidR="00DF6A2C" w:rsidRDefault="00FC55C1">
      <w:pPr>
        <w:shd w:val="clear" w:color="auto" w:fill="FFFFFF"/>
        <w:spacing w:before="5" w:after="0" w:line="276" w:lineRule="auto"/>
        <w:rPr>
          <w:rFonts w:eastAsia="Calibri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12: Dokumentacja dotycząca oferowanego przedmiotu zamówienia: karta produktu (opis urządzenia). </w:t>
      </w:r>
    </w:p>
    <w:p w14:paraId="2D73953B" w14:textId="77777777" w:rsidR="00DF6A2C" w:rsidRDefault="00FC55C1">
      <w:pPr>
        <w:shd w:val="clear" w:color="auto" w:fill="FFFFFF"/>
        <w:spacing w:before="5"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inne: …..........................................................................................................................</w:t>
      </w:r>
    </w:p>
    <w:p w14:paraId="4630D605" w14:textId="77777777" w:rsidR="00DF6A2C" w:rsidRDefault="00FC55C1">
      <w:pPr>
        <w:spacing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Powyższa oferta obejmuje pełen zakres zamówienia przedstawiony w danej części Zapytania ofertowego, na którą przedkładamy ofertę.</w:t>
      </w:r>
    </w:p>
    <w:p w14:paraId="5A8F52A2" w14:textId="77777777" w:rsidR="00DF6A2C" w:rsidRDefault="00FC55C1">
      <w:pPr>
        <w:spacing w:line="276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Termin związania ofertą: 30 dni licząc od dnia upływu terminu składania ofert. </w:t>
      </w:r>
    </w:p>
    <w:p w14:paraId="4762025E" w14:textId="77777777" w:rsidR="00DF6A2C" w:rsidRDefault="00FC55C1">
      <w:pPr>
        <w:spacing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Wyrażam zgodę na ewentualne wydłużenie terminu związania ofertą. </w:t>
      </w:r>
    </w:p>
    <w:p w14:paraId="1601B11C" w14:textId="77777777" w:rsidR="00DF6A2C" w:rsidRDefault="00DF6A2C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59F4344B" w14:textId="77777777" w:rsidR="00DF6A2C" w:rsidRDefault="00DF6A2C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08871923" w14:textId="77777777" w:rsidR="00DF6A2C" w:rsidRDefault="00DF6A2C">
      <w:pPr>
        <w:spacing w:line="240" w:lineRule="auto"/>
        <w:rPr>
          <w:rFonts w:ascii="Tahoma" w:eastAsia="Tahoma" w:hAnsi="Tahoma" w:cs="Tahoma"/>
        </w:rPr>
      </w:pPr>
    </w:p>
    <w:p w14:paraId="41DBF8CE" w14:textId="77777777" w:rsidR="00DF6A2C" w:rsidRDefault="00FC55C1">
      <w:pPr>
        <w:spacing w:after="0" w:line="240" w:lineRule="auto"/>
        <w:ind w:firstLine="5103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18"/>
          <w:szCs w:val="18"/>
        </w:rPr>
        <w:tab/>
        <w:t xml:space="preserve">     …..…………………………………………</w:t>
      </w:r>
    </w:p>
    <w:p w14:paraId="2EE4CD4E" w14:textId="77777777" w:rsidR="00DF6A2C" w:rsidRDefault="00FC55C1">
      <w:pPr>
        <w:tabs>
          <w:tab w:val="left" w:pos="5670"/>
        </w:tabs>
        <w:spacing w:after="0" w:line="240" w:lineRule="auto"/>
      </w:pPr>
      <w:r>
        <w:rPr>
          <w:rFonts w:ascii="Tahoma" w:eastAsia="Tahoma" w:hAnsi="Tahoma" w:cs="Tahoma"/>
          <w:sz w:val="18"/>
          <w:szCs w:val="18"/>
        </w:rPr>
        <w:tab/>
        <w:t>(podpis i pieczątka osoby uprawnionej)</w:t>
      </w:r>
    </w:p>
    <w:sectPr w:rsidR="00DF6A2C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33244" w14:textId="77777777" w:rsidR="00FC55C1" w:rsidRDefault="00FC55C1">
      <w:pPr>
        <w:spacing w:after="0" w:line="240" w:lineRule="auto"/>
      </w:pPr>
      <w:r>
        <w:separator/>
      </w:r>
    </w:p>
  </w:endnote>
  <w:endnote w:type="continuationSeparator" w:id="0">
    <w:p w14:paraId="211AFE37" w14:textId="77777777" w:rsidR="00FC55C1" w:rsidRDefault="00FC5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16d5a04o187074S00">
    <w:altName w:val="MS Mincho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BC1F5" w14:textId="77777777" w:rsidR="00DF6A2C" w:rsidRDefault="00FC55C1">
    <w:pPr>
      <w:tabs>
        <w:tab w:val="center" w:pos="4536"/>
        <w:tab w:val="right" w:pos="9072"/>
      </w:tabs>
      <w:spacing w:after="0" w:line="240" w:lineRule="auto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  <w:p w14:paraId="3E3C8E99" w14:textId="77777777" w:rsidR="00DF6A2C" w:rsidRDefault="00DF6A2C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E80A0" w14:textId="77777777" w:rsidR="00FC55C1" w:rsidRDefault="00FC55C1">
      <w:pPr>
        <w:spacing w:after="0" w:line="240" w:lineRule="auto"/>
      </w:pPr>
      <w:r>
        <w:separator/>
      </w:r>
    </w:p>
  </w:footnote>
  <w:footnote w:type="continuationSeparator" w:id="0">
    <w:p w14:paraId="72F26B54" w14:textId="77777777" w:rsidR="00FC55C1" w:rsidRDefault="00FC5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34AE2" w14:textId="77777777" w:rsidR="00DF6A2C" w:rsidRDefault="00FC55C1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7EE6BC43" wp14:editId="32BDA946">
          <wp:extent cx="5760720" cy="615950"/>
          <wp:effectExtent l="0" t="0" r="0" b="0"/>
          <wp:docPr id="1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BCBAFB" w14:textId="77777777" w:rsidR="00DF6A2C" w:rsidRDefault="00DF6A2C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25FD1"/>
    <w:multiLevelType w:val="multilevel"/>
    <w:tmpl w:val="62746D6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CE04F6D"/>
    <w:multiLevelType w:val="multilevel"/>
    <w:tmpl w:val="B34C20C4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07863019">
    <w:abstractNumId w:val="1"/>
  </w:num>
  <w:num w:numId="2" w16cid:durableId="725765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A2C"/>
    <w:rsid w:val="00137C8D"/>
    <w:rsid w:val="00DF6A2C"/>
    <w:rsid w:val="00FC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041C0"/>
  <w15:docId w15:val="{244215E3-8348-4E57-B43F-1DD4B874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A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B58"/>
    <w:pPr>
      <w:suppressAutoHyphens/>
      <w:spacing w:after="160" w:line="259" w:lineRule="auto"/>
    </w:pPr>
    <w:rPr>
      <w:rFonts w:eastAsia="SimSun"/>
      <w:sz w:val="22"/>
      <w:lang w:eastAsia="en-US" w:bidi="ar-SA"/>
    </w:rPr>
  </w:style>
  <w:style w:type="paragraph" w:styleId="Nagwek1">
    <w:name w:val="heading 1"/>
    <w:basedOn w:val="Normalny"/>
    <w:next w:val="LO-normal"/>
    <w:uiPriority w:val="9"/>
    <w:qFormat/>
    <w:pPr>
      <w:keepNext/>
      <w:keepLines/>
      <w:widowControl w:val="0"/>
      <w:spacing w:before="480" w:after="120" w:line="240" w:lineRule="auto"/>
      <w:outlineLvl w:val="0"/>
    </w:pPr>
    <w:rPr>
      <w:rFonts w:eastAsia="Calibri"/>
      <w:b/>
      <w:sz w:val="48"/>
      <w:szCs w:val="48"/>
      <w:lang w:eastAsia="zh-CN" w:bidi="hi-IN"/>
    </w:rPr>
  </w:style>
  <w:style w:type="paragraph" w:styleId="Nagwek2">
    <w:name w:val="heading 2"/>
    <w:basedOn w:val="Normalny"/>
    <w:next w:val="LO-normal"/>
    <w:uiPriority w:val="9"/>
    <w:semiHidden/>
    <w:unhideWhenUsed/>
    <w:qFormat/>
    <w:pPr>
      <w:keepNext/>
      <w:keepLines/>
      <w:widowControl w:val="0"/>
      <w:spacing w:before="360" w:after="80" w:line="240" w:lineRule="auto"/>
      <w:outlineLvl w:val="1"/>
    </w:pPr>
    <w:rPr>
      <w:rFonts w:eastAsia="Calibri"/>
      <w:b/>
      <w:sz w:val="36"/>
      <w:szCs w:val="36"/>
      <w:lang w:eastAsia="zh-CN" w:bidi="hi-IN"/>
    </w:rPr>
  </w:style>
  <w:style w:type="paragraph" w:styleId="Nagwek3">
    <w:name w:val="heading 3"/>
    <w:basedOn w:val="Normalny"/>
    <w:next w:val="LO-normal"/>
    <w:uiPriority w:val="9"/>
    <w:semiHidden/>
    <w:unhideWhenUsed/>
    <w:qFormat/>
    <w:pPr>
      <w:keepNext/>
      <w:keepLines/>
      <w:widowControl w:val="0"/>
      <w:spacing w:before="280" w:after="80" w:line="240" w:lineRule="auto"/>
      <w:outlineLvl w:val="2"/>
    </w:pPr>
    <w:rPr>
      <w:rFonts w:eastAsia="Calibri"/>
      <w:b/>
      <w:sz w:val="28"/>
      <w:szCs w:val="28"/>
      <w:lang w:eastAsia="zh-CN" w:bidi="hi-IN"/>
    </w:rPr>
  </w:style>
  <w:style w:type="paragraph" w:styleId="Nagwek4">
    <w:name w:val="heading 4"/>
    <w:basedOn w:val="Normalny"/>
    <w:next w:val="LO-normal"/>
    <w:uiPriority w:val="9"/>
    <w:semiHidden/>
    <w:unhideWhenUsed/>
    <w:qFormat/>
    <w:pPr>
      <w:keepNext/>
      <w:keepLines/>
      <w:widowControl w:val="0"/>
      <w:spacing w:before="240" w:after="40" w:line="240" w:lineRule="auto"/>
      <w:outlineLvl w:val="3"/>
    </w:pPr>
    <w:rPr>
      <w:rFonts w:eastAsia="Calibri"/>
      <w:b/>
      <w:sz w:val="24"/>
      <w:szCs w:val="24"/>
      <w:lang w:eastAsia="zh-CN" w:bidi="hi-IN"/>
    </w:rPr>
  </w:style>
  <w:style w:type="paragraph" w:styleId="Nagwek5">
    <w:name w:val="heading 5"/>
    <w:basedOn w:val="Normalny"/>
    <w:next w:val="LO-normal"/>
    <w:uiPriority w:val="9"/>
    <w:semiHidden/>
    <w:unhideWhenUsed/>
    <w:qFormat/>
    <w:pPr>
      <w:keepNext/>
      <w:keepLines/>
      <w:widowControl w:val="0"/>
      <w:spacing w:before="220" w:after="40" w:line="240" w:lineRule="auto"/>
      <w:outlineLvl w:val="4"/>
    </w:pPr>
    <w:rPr>
      <w:rFonts w:eastAsia="Calibri"/>
      <w:b/>
      <w:lang w:eastAsia="zh-CN" w:bidi="hi-IN"/>
    </w:rPr>
  </w:style>
  <w:style w:type="paragraph" w:styleId="Nagwek6">
    <w:name w:val="heading 6"/>
    <w:basedOn w:val="Normalny"/>
    <w:next w:val="LO-normal"/>
    <w:uiPriority w:val="9"/>
    <w:semiHidden/>
    <w:unhideWhenUsed/>
    <w:qFormat/>
    <w:pPr>
      <w:keepNext/>
      <w:keepLines/>
      <w:widowControl w:val="0"/>
      <w:spacing w:before="200" w:after="40" w:line="240" w:lineRule="auto"/>
      <w:outlineLvl w:val="5"/>
    </w:pPr>
    <w:rPr>
      <w:rFonts w:eastAsia="Calibri"/>
      <w:b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65F3A"/>
  </w:style>
  <w:style w:type="character" w:customStyle="1" w:styleId="StopkaZnak">
    <w:name w:val="Stopka Znak"/>
    <w:basedOn w:val="Domylnaczcionkaakapitu"/>
    <w:link w:val="Stopka"/>
    <w:uiPriority w:val="99"/>
    <w:qFormat/>
    <w:rsid w:val="00C65F3A"/>
  </w:style>
  <w:style w:type="character" w:customStyle="1" w:styleId="AkapitzlistZnak">
    <w:name w:val="Akapit z listą Znak"/>
    <w:link w:val="Akapitzlist"/>
    <w:uiPriority w:val="34"/>
    <w:qFormat/>
    <w:locked/>
    <w:rsid w:val="00EB7B2B"/>
    <w:rPr>
      <w:rFonts w:cs="Times New Roman"/>
      <w:color w:val="00000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B5A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B5A63"/>
    <w:rPr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B5A63"/>
    <w:rPr>
      <w:b/>
      <w:bCs/>
      <w:color w:val="00000A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A63"/>
    <w:rPr>
      <w:rFonts w:ascii="Tahoma" w:hAnsi="Tahoma" w:cs="Tahoma"/>
      <w:color w:val="00000A"/>
      <w:sz w:val="16"/>
      <w:szCs w:val="16"/>
    </w:rPr>
  </w:style>
  <w:style w:type="character" w:customStyle="1" w:styleId="punktZnak">
    <w:name w:val="punkt Znak"/>
    <w:basedOn w:val="Domylnaczcionkaakapitu"/>
    <w:qFormat/>
    <w:rsid w:val="00AC56C2"/>
    <w:rPr>
      <w:rFonts w:ascii="Arial" w:eastAsia="MSTT31f16d5a04o187074S00" w:hAnsi="Arial" w:cs="Arial"/>
      <w:color w:val="00000A"/>
      <w:sz w:val="22"/>
      <w:lang w:val="x-none"/>
    </w:rPr>
  </w:style>
  <w:style w:type="character" w:customStyle="1" w:styleId="ListLabel1">
    <w:name w:val="ListLabel 1"/>
    <w:qFormat/>
    <w:rPr>
      <w:rFonts w:ascii="Tahoma" w:hAnsi="Tahoma"/>
      <w:b w:val="0"/>
      <w:bCs w:val="0"/>
      <w:sz w:val="20"/>
    </w:rPr>
  </w:style>
  <w:style w:type="character" w:customStyle="1" w:styleId="ListLabel2">
    <w:name w:val="ListLabel 2"/>
    <w:qFormat/>
    <w:rPr>
      <w:rFonts w:ascii="Tahoma" w:hAnsi="Tahoma"/>
      <w:b w:val="0"/>
      <w:bCs w:val="0"/>
      <w:sz w:val="20"/>
    </w:rPr>
  </w:style>
  <w:style w:type="character" w:customStyle="1" w:styleId="ListLabel3">
    <w:name w:val="ListLabel 3"/>
    <w:qFormat/>
    <w:rPr>
      <w:rFonts w:ascii="Tahoma" w:hAnsi="Tahoma"/>
      <w:b w:val="0"/>
      <w:bCs w:val="0"/>
      <w:sz w:val="20"/>
    </w:rPr>
  </w:style>
  <w:style w:type="character" w:customStyle="1" w:styleId="ListLabel4">
    <w:name w:val="ListLabel 4"/>
    <w:qFormat/>
    <w:rPr>
      <w:rFonts w:ascii="Tahoma" w:hAnsi="Tahoma"/>
      <w:b w:val="0"/>
      <w:bCs w:val="0"/>
      <w:sz w:val="20"/>
    </w:rPr>
  </w:style>
  <w:style w:type="character" w:customStyle="1" w:styleId="ListLabel5">
    <w:name w:val="ListLabel 5"/>
    <w:qFormat/>
    <w:rPr>
      <w:rFonts w:ascii="Tahoma" w:hAnsi="Tahoma"/>
      <w:b w:val="0"/>
      <w:bCs w:val="0"/>
      <w:sz w:val="20"/>
    </w:rPr>
  </w:style>
  <w:style w:type="character" w:customStyle="1" w:styleId="ListLabel6">
    <w:name w:val="ListLabel 6"/>
    <w:qFormat/>
    <w:rPr>
      <w:rFonts w:ascii="Tahoma" w:hAnsi="Tahoma"/>
      <w:b w:val="0"/>
      <w:bCs w:val="0"/>
      <w:sz w:val="20"/>
    </w:rPr>
  </w:style>
  <w:style w:type="character" w:customStyle="1" w:styleId="ListLabel7">
    <w:name w:val="ListLabel 7"/>
    <w:qFormat/>
    <w:rPr>
      <w:rFonts w:ascii="Tahoma" w:hAnsi="Tahoma"/>
      <w:b w:val="0"/>
      <w:bCs w:val="0"/>
      <w:sz w:val="24"/>
    </w:rPr>
  </w:style>
  <w:style w:type="character" w:customStyle="1" w:styleId="Znakinumeracji">
    <w:name w:val="Znaki numeracji"/>
    <w:qFormat/>
    <w:rPr>
      <w:rFonts w:ascii="Tahoma" w:hAnsi="Tahoma"/>
      <w:sz w:val="24"/>
      <w:szCs w:val="24"/>
    </w:rPr>
  </w:style>
  <w:style w:type="character" w:customStyle="1" w:styleId="ListLabel8">
    <w:name w:val="ListLabel 8"/>
    <w:qFormat/>
    <w:rPr>
      <w:rFonts w:ascii="Tahoma" w:hAnsi="Tahoma"/>
      <w:sz w:val="24"/>
      <w:szCs w:val="24"/>
    </w:rPr>
  </w:style>
  <w:style w:type="character" w:customStyle="1" w:styleId="ListLabel9">
    <w:name w:val="ListLabel 9"/>
    <w:qFormat/>
    <w:rPr>
      <w:rFonts w:ascii="Tahoma" w:hAnsi="Tahoma"/>
      <w:b w:val="0"/>
      <w:bCs w:val="0"/>
      <w:sz w:val="24"/>
    </w:rPr>
  </w:style>
  <w:style w:type="character" w:customStyle="1" w:styleId="ListLabel10">
    <w:name w:val="ListLabel 10"/>
    <w:qFormat/>
    <w:rPr>
      <w:rFonts w:ascii="Tahoma" w:hAnsi="Tahoma"/>
      <w:sz w:val="24"/>
      <w:szCs w:val="24"/>
    </w:rPr>
  </w:style>
  <w:style w:type="character" w:customStyle="1" w:styleId="ListLabel11">
    <w:name w:val="ListLabel 11"/>
    <w:qFormat/>
    <w:rPr>
      <w:rFonts w:ascii="Tahoma" w:hAnsi="Tahoma"/>
      <w:b w:val="0"/>
      <w:bCs w:val="0"/>
      <w:sz w:val="24"/>
    </w:rPr>
  </w:style>
  <w:style w:type="character" w:customStyle="1" w:styleId="ListLabel12">
    <w:name w:val="ListLabel 12"/>
    <w:qFormat/>
    <w:rPr>
      <w:rFonts w:ascii="Tahoma" w:hAnsi="Tahoma"/>
      <w:sz w:val="24"/>
      <w:szCs w:val="24"/>
    </w:rPr>
  </w:style>
  <w:style w:type="character" w:customStyle="1" w:styleId="ListLabel13">
    <w:name w:val="ListLabel 13"/>
    <w:qFormat/>
    <w:rPr>
      <w:rFonts w:ascii="Tahoma" w:hAnsi="Tahoma"/>
      <w:b w:val="0"/>
      <w:bCs w:val="0"/>
      <w:sz w:val="24"/>
    </w:rPr>
  </w:style>
  <w:style w:type="character" w:customStyle="1" w:styleId="ListLabel14">
    <w:name w:val="ListLabel 14"/>
    <w:qFormat/>
    <w:rPr>
      <w:rFonts w:ascii="Tahoma" w:hAnsi="Tahoma"/>
      <w:sz w:val="24"/>
      <w:szCs w:val="24"/>
    </w:rPr>
  </w:style>
  <w:style w:type="character" w:customStyle="1" w:styleId="ListLabel15">
    <w:name w:val="ListLabel 15"/>
    <w:qFormat/>
    <w:rPr>
      <w:rFonts w:ascii="Tahoma" w:hAnsi="Tahoma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ahoma" w:hAnsi="Tahoma"/>
      <w:sz w:val="24"/>
      <w:szCs w:val="24"/>
    </w:rPr>
  </w:style>
  <w:style w:type="character" w:customStyle="1" w:styleId="ListLabel17">
    <w:name w:val="ListLabel 1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18">
    <w:name w:val="ListLabel 18"/>
    <w:qFormat/>
    <w:rPr>
      <w:rFonts w:ascii="Tahoma" w:hAnsi="Tahoma"/>
      <w:sz w:val="24"/>
      <w:szCs w:val="24"/>
    </w:rPr>
  </w:style>
  <w:style w:type="character" w:customStyle="1" w:styleId="ListLabel19">
    <w:name w:val="ListLabel 1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0">
    <w:name w:val="ListLabel 20"/>
    <w:qFormat/>
    <w:rPr>
      <w:rFonts w:ascii="Tahoma" w:hAnsi="Tahoma"/>
      <w:sz w:val="24"/>
      <w:szCs w:val="24"/>
    </w:rPr>
  </w:style>
  <w:style w:type="character" w:customStyle="1" w:styleId="ListLabel21">
    <w:name w:val="ListLabel 2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2">
    <w:name w:val="ListLabel 22"/>
    <w:qFormat/>
    <w:rPr>
      <w:rFonts w:ascii="Tahoma" w:hAnsi="Tahoma"/>
      <w:sz w:val="24"/>
      <w:szCs w:val="24"/>
    </w:rPr>
  </w:style>
  <w:style w:type="character" w:customStyle="1" w:styleId="ListLabel23">
    <w:name w:val="ListLabel 2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4">
    <w:name w:val="ListLabel 24"/>
    <w:qFormat/>
    <w:rPr>
      <w:rFonts w:ascii="Tahoma" w:hAnsi="Tahoma"/>
      <w:sz w:val="24"/>
      <w:szCs w:val="24"/>
    </w:rPr>
  </w:style>
  <w:style w:type="character" w:customStyle="1" w:styleId="ListLabel25">
    <w:name w:val="ListLabel 2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6">
    <w:name w:val="ListLabel 26"/>
    <w:qFormat/>
    <w:rPr>
      <w:rFonts w:ascii="Tahoma" w:hAnsi="Tahoma"/>
      <w:sz w:val="24"/>
      <w:szCs w:val="24"/>
    </w:rPr>
  </w:style>
  <w:style w:type="character" w:customStyle="1" w:styleId="ListLabel27">
    <w:name w:val="ListLabel 2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8">
    <w:name w:val="ListLabel 28"/>
    <w:qFormat/>
    <w:rPr>
      <w:rFonts w:ascii="Tahoma" w:hAnsi="Tahoma"/>
      <w:sz w:val="24"/>
      <w:szCs w:val="24"/>
    </w:rPr>
  </w:style>
  <w:style w:type="character" w:customStyle="1" w:styleId="ListLabel29">
    <w:name w:val="ListLabel 2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0">
    <w:name w:val="ListLabel 30"/>
    <w:qFormat/>
    <w:rPr>
      <w:rFonts w:ascii="Tahoma" w:hAnsi="Tahoma"/>
      <w:sz w:val="24"/>
      <w:szCs w:val="24"/>
    </w:rPr>
  </w:style>
  <w:style w:type="character" w:customStyle="1" w:styleId="ListLabel31">
    <w:name w:val="ListLabel 3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2">
    <w:name w:val="ListLabel 32"/>
    <w:qFormat/>
    <w:rPr>
      <w:rFonts w:ascii="Tahoma" w:hAnsi="Tahoma"/>
      <w:sz w:val="24"/>
      <w:szCs w:val="24"/>
    </w:rPr>
  </w:style>
  <w:style w:type="character" w:customStyle="1" w:styleId="ListLabel33">
    <w:name w:val="ListLabel 3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4">
    <w:name w:val="ListLabel 34"/>
    <w:qFormat/>
    <w:rPr>
      <w:rFonts w:ascii="Tahoma" w:hAnsi="Tahoma"/>
      <w:sz w:val="24"/>
      <w:szCs w:val="24"/>
    </w:rPr>
  </w:style>
  <w:style w:type="character" w:customStyle="1" w:styleId="ListLabel35">
    <w:name w:val="ListLabel 3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6">
    <w:name w:val="ListLabel 36"/>
    <w:qFormat/>
    <w:rPr>
      <w:rFonts w:ascii="Tahoma" w:hAnsi="Tahoma"/>
      <w:sz w:val="24"/>
      <w:szCs w:val="24"/>
    </w:rPr>
  </w:style>
  <w:style w:type="character" w:customStyle="1" w:styleId="ListLabel37">
    <w:name w:val="ListLabel 3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8">
    <w:name w:val="ListLabel 38"/>
    <w:qFormat/>
    <w:rPr>
      <w:rFonts w:ascii="Tahoma" w:hAnsi="Tahoma"/>
      <w:sz w:val="24"/>
      <w:szCs w:val="24"/>
    </w:rPr>
  </w:style>
  <w:style w:type="character" w:customStyle="1" w:styleId="ListLabel39">
    <w:name w:val="ListLabel 3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0">
    <w:name w:val="ListLabel 40"/>
    <w:qFormat/>
    <w:rPr>
      <w:rFonts w:ascii="Tahoma" w:hAnsi="Tahoma"/>
      <w:sz w:val="24"/>
      <w:szCs w:val="24"/>
    </w:rPr>
  </w:style>
  <w:style w:type="character" w:customStyle="1" w:styleId="ListLabel41">
    <w:name w:val="ListLabel 4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2">
    <w:name w:val="ListLabel 42"/>
    <w:qFormat/>
    <w:rPr>
      <w:rFonts w:ascii="Tahoma" w:hAnsi="Tahoma"/>
      <w:sz w:val="24"/>
      <w:szCs w:val="24"/>
    </w:rPr>
  </w:style>
  <w:style w:type="character" w:customStyle="1" w:styleId="ListLabel43">
    <w:name w:val="ListLabel 4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4">
    <w:name w:val="ListLabel 44"/>
    <w:qFormat/>
    <w:rPr>
      <w:rFonts w:ascii="Tahoma" w:hAnsi="Tahoma"/>
      <w:sz w:val="24"/>
      <w:szCs w:val="24"/>
    </w:rPr>
  </w:style>
  <w:style w:type="character" w:customStyle="1" w:styleId="ListLabel45">
    <w:name w:val="ListLabel 4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6">
    <w:name w:val="ListLabel 46"/>
    <w:qFormat/>
    <w:rPr>
      <w:rFonts w:ascii="Tahoma" w:hAnsi="Tahoma"/>
      <w:sz w:val="24"/>
      <w:szCs w:val="24"/>
    </w:rPr>
  </w:style>
  <w:style w:type="character" w:customStyle="1" w:styleId="ListLabel47">
    <w:name w:val="ListLabel 4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8">
    <w:name w:val="ListLabel 48"/>
    <w:qFormat/>
    <w:rPr>
      <w:rFonts w:ascii="Tahoma" w:hAnsi="Tahoma"/>
      <w:sz w:val="24"/>
      <w:szCs w:val="24"/>
    </w:rPr>
  </w:style>
  <w:style w:type="character" w:customStyle="1" w:styleId="ListLabel49">
    <w:name w:val="ListLabel 4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0">
    <w:name w:val="ListLabel 50"/>
    <w:qFormat/>
    <w:rPr>
      <w:rFonts w:ascii="Tahoma" w:hAnsi="Tahoma"/>
      <w:sz w:val="24"/>
      <w:szCs w:val="24"/>
    </w:rPr>
  </w:style>
  <w:style w:type="character" w:customStyle="1" w:styleId="ListLabel51">
    <w:name w:val="ListLabel 5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2">
    <w:name w:val="ListLabel 52"/>
    <w:qFormat/>
    <w:rPr>
      <w:rFonts w:ascii="Tahoma" w:hAnsi="Tahoma"/>
      <w:sz w:val="24"/>
      <w:szCs w:val="24"/>
    </w:rPr>
  </w:style>
  <w:style w:type="character" w:customStyle="1" w:styleId="ListLabel53">
    <w:name w:val="ListLabel 5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4">
    <w:name w:val="ListLabel 54"/>
    <w:qFormat/>
    <w:rPr>
      <w:rFonts w:ascii="Tahoma" w:hAnsi="Tahoma"/>
      <w:sz w:val="24"/>
      <w:szCs w:val="24"/>
    </w:rPr>
  </w:style>
  <w:style w:type="character" w:customStyle="1" w:styleId="ListLabel55">
    <w:name w:val="ListLabel 5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6">
    <w:name w:val="ListLabel 56"/>
    <w:qFormat/>
    <w:rPr>
      <w:rFonts w:ascii="Tahoma" w:hAnsi="Tahoma"/>
      <w:sz w:val="24"/>
      <w:szCs w:val="24"/>
    </w:rPr>
  </w:style>
  <w:style w:type="character" w:customStyle="1" w:styleId="ListLabel57">
    <w:name w:val="ListLabel 5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8">
    <w:name w:val="ListLabel 58"/>
    <w:qFormat/>
    <w:rPr>
      <w:rFonts w:ascii="Tahoma" w:hAnsi="Tahoma"/>
      <w:sz w:val="24"/>
      <w:szCs w:val="24"/>
    </w:rPr>
  </w:style>
  <w:style w:type="character" w:customStyle="1" w:styleId="ListLabel59">
    <w:name w:val="ListLabel 5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0">
    <w:name w:val="ListLabel 60"/>
    <w:qFormat/>
    <w:rPr>
      <w:rFonts w:ascii="Tahoma" w:hAnsi="Tahoma"/>
      <w:sz w:val="24"/>
      <w:szCs w:val="24"/>
    </w:rPr>
  </w:style>
  <w:style w:type="character" w:customStyle="1" w:styleId="ListLabel61">
    <w:name w:val="ListLabel 6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2">
    <w:name w:val="ListLabel 62"/>
    <w:qFormat/>
    <w:rPr>
      <w:rFonts w:ascii="Tahoma" w:hAnsi="Tahoma"/>
      <w:sz w:val="24"/>
      <w:szCs w:val="24"/>
    </w:rPr>
  </w:style>
  <w:style w:type="character" w:customStyle="1" w:styleId="ListLabel63">
    <w:name w:val="ListLabel 6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4">
    <w:name w:val="ListLabel 64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5">
    <w:name w:val="ListLabel 65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6">
    <w:name w:val="ListLabel 66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7">
    <w:name w:val="ListLabel 67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8">
    <w:name w:val="ListLabel 68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9">
    <w:name w:val="ListLabel 69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70">
    <w:name w:val="ListLabel 70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71">
    <w:name w:val="ListLabel 71"/>
    <w:qFormat/>
    <w:rPr>
      <w:rFonts w:ascii="Tahoma" w:eastAsia="Tahoma" w:hAnsi="Tahoma" w:cs="Tahoma"/>
      <w:b w:val="0"/>
      <w:color w:val="000000"/>
      <w:sz w:val="24"/>
      <w:szCs w:val="24"/>
    </w:rPr>
  </w:style>
  <w:style w:type="character" w:customStyle="1" w:styleId="ListLabel72">
    <w:name w:val="ListLabel 72"/>
    <w:qFormat/>
    <w:rPr>
      <w:rFonts w:eastAsia="Tahoma" w:cs="Tahoma"/>
      <w:b w:val="0"/>
      <w:color w:val="000000"/>
      <w:sz w:val="24"/>
      <w:szCs w:val="24"/>
    </w:rPr>
  </w:style>
  <w:style w:type="character" w:customStyle="1" w:styleId="ListLabel73">
    <w:name w:val="ListLabel 73"/>
    <w:qFormat/>
    <w:rPr>
      <w:rFonts w:ascii="Tahoma" w:eastAsia="Tahoma" w:hAnsi="Tahoma" w:cs="Tahoma"/>
      <w:b w:val="0"/>
      <w:color w:val="000000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65F3A"/>
    <w:pPr>
      <w:widowControl w:val="0"/>
      <w:tabs>
        <w:tab w:val="center" w:pos="4536"/>
        <w:tab w:val="right" w:pos="9072"/>
      </w:tabs>
    </w:pPr>
    <w:rPr>
      <w:rFonts w:eastAsia="Calibri"/>
      <w:lang w:eastAsia="zh-CN" w:bidi="hi-IN"/>
    </w:rPr>
  </w:style>
  <w:style w:type="paragraph" w:styleId="Tekstpodstawowy">
    <w:name w:val="Body Text"/>
    <w:basedOn w:val="Normalny"/>
    <w:pPr>
      <w:widowControl w:val="0"/>
      <w:spacing w:after="140" w:line="288" w:lineRule="auto"/>
    </w:pPr>
    <w:rPr>
      <w:rFonts w:eastAsia="Calibri"/>
      <w:lang w:eastAsia="zh-CN" w:bidi="hi-IN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LO-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widowControl w:val="0"/>
      <w:suppressLineNumbers/>
    </w:pPr>
    <w:rPr>
      <w:rFonts w:eastAsia="Calibri" w:cs="Mangal"/>
      <w:lang w:eastAsia="zh-CN" w:bidi="hi-IN"/>
    </w:rPr>
  </w:style>
  <w:style w:type="paragraph" w:customStyle="1" w:styleId="LO-normal">
    <w:name w:val="LO-normal"/>
    <w:qFormat/>
    <w:rPr>
      <w:sz w:val="22"/>
    </w:r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LO-normal"/>
    <w:qFormat/>
  </w:style>
  <w:style w:type="paragraph" w:styleId="Stopka">
    <w:name w:val="footer"/>
    <w:basedOn w:val="LO-normal"/>
    <w:link w:val="Stopka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LO-normal"/>
    <w:link w:val="AkapitzlistZnak"/>
    <w:qFormat/>
    <w:pPr>
      <w:spacing w:after="200" w:line="276" w:lineRule="auto"/>
      <w:ind w:left="708"/>
    </w:pPr>
    <w:rPr>
      <w:rFonts w:cs="Times New Roman"/>
    </w:rPr>
  </w:style>
  <w:style w:type="paragraph" w:styleId="Tekstpodstawowywcity">
    <w:name w:val="Body Text Indent"/>
    <w:basedOn w:val="LO-normal"/>
    <w:pPr>
      <w:ind w:firstLine="1080"/>
    </w:pPr>
    <w:rPr>
      <w:rFonts w:ascii="Times New Roman" w:eastAsia="Times New Roman" w:hAnsi="Times New Roman" w:cs="Times New Roman"/>
      <w:sz w:val="28"/>
      <w:lang w:eastAsia="pl-PL"/>
    </w:rPr>
  </w:style>
  <w:style w:type="paragraph" w:customStyle="1" w:styleId="Normalny1">
    <w:name w:val="Normalny1"/>
    <w:qFormat/>
    <w:rsid w:val="00793E8C"/>
    <w:pPr>
      <w:suppressAutoHyphens/>
      <w:spacing w:after="160" w:line="259" w:lineRule="auto"/>
      <w:textAlignment w:val="baseline"/>
    </w:pPr>
    <w:rPr>
      <w:rFonts w:ascii="Liberation Serif" w:eastAsia="SimSun" w:hAnsi="Liberation Serif"/>
      <w:sz w:val="24"/>
      <w:lang w:eastAsia="en-US" w:bidi="ar-SA"/>
    </w:rPr>
  </w:style>
  <w:style w:type="paragraph" w:styleId="Tekstkomentarza">
    <w:name w:val="annotation text"/>
    <w:basedOn w:val="LO-normal"/>
    <w:link w:val="TekstkomentarzaZnak"/>
    <w:uiPriority w:val="99"/>
    <w:semiHidden/>
    <w:unhideWhenUsed/>
    <w:qFormat/>
    <w:rsid w:val="007B5A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B5A63"/>
    <w:rPr>
      <w:b/>
      <w:bCs/>
    </w:rPr>
  </w:style>
  <w:style w:type="paragraph" w:styleId="Tekstdymka">
    <w:name w:val="Balloon Text"/>
    <w:basedOn w:val="LO-normal"/>
    <w:link w:val="TekstdymkaZnak"/>
    <w:uiPriority w:val="99"/>
    <w:semiHidden/>
    <w:unhideWhenUsed/>
    <w:qFormat/>
    <w:rsid w:val="007B5A63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qFormat/>
    <w:rsid w:val="00AC56C2"/>
    <w:pPr>
      <w:spacing w:before="120" w:after="120" w:line="312" w:lineRule="auto"/>
      <w:ind w:left="567" w:hanging="567"/>
      <w:contextualSpacing/>
      <w:jc w:val="both"/>
    </w:pPr>
    <w:rPr>
      <w:rFonts w:ascii="Arial" w:eastAsia="MSTT31f16d5a04o187074S00" w:hAnsi="Arial" w:cs="Arial"/>
      <w:lang w:val="x-none"/>
    </w:rPr>
  </w:style>
  <w:style w:type="paragraph" w:customStyle="1" w:styleId="Zawartotabeli">
    <w:name w:val="Zawartość tabeli"/>
    <w:basedOn w:val="LO-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bcHxEIRx6Ul4nYbRgUBAbibkOig==">CgMxLjAyDmguN3lmdWg1aHdnYmFjMg5oLjY5OXJsajg0MHc5bzIOaC5xenN6c3RmMWExMjEyDmgub21hNTVzbmlrNmwxMg5oLm4xaWdjem54NDV5bDgAciExQ0VNbktod1Q3aHlxWHRtcTBoTzdZRnNsR21ha3RMazc=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1345</Words>
  <Characters>8076</Characters>
  <Application>Microsoft Office Word</Application>
  <DocSecurity>0</DocSecurity>
  <Lines>67</Lines>
  <Paragraphs>18</Paragraphs>
  <ScaleCrop>false</ScaleCrop>
  <Company/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Żebrowska</cp:lastModifiedBy>
  <cp:revision>12</cp:revision>
  <dcterms:created xsi:type="dcterms:W3CDTF">2018-01-02T12:42:00Z</dcterms:created>
  <dcterms:modified xsi:type="dcterms:W3CDTF">2025-06-18T12:13:00Z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