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99844" w14:textId="77777777" w:rsidR="00964E21" w:rsidRDefault="00C40996">
      <w:pPr>
        <w:spacing w:after="280" w:line="240" w:lineRule="auto"/>
        <w:rPr>
          <w:b/>
          <w:sz w:val="20"/>
          <w:szCs w:val="20"/>
          <w:u w:val="single"/>
        </w:rPr>
      </w:pPr>
      <w:r>
        <w:rPr>
          <w:b/>
          <w:sz w:val="24"/>
          <w:szCs w:val="24"/>
        </w:rPr>
        <w:t>Załącznik nr 5 - Oświadczenie o przetwarzaniu danych osobowych</w:t>
      </w:r>
      <w:r>
        <w:rPr>
          <w:b/>
          <w:sz w:val="20"/>
          <w:szCs w:val="20"/>
          <w:u w:val="single"/>
        </w:rPr>
        <w:t xml:space="preserve"> </w:t>
      </w:r>
    </w:p>
    <w:p w14:paraId="18A35F9E" w14:textId="39F10C28" w:rsidR="00964E21" w:rsidRDefault="003C1943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C40996">
        <w:rPr>
          <w:sz w:val="20"/>
          <w:szCs w:val="20"/>
        </w:rPr>
        <w:t xml:space="preserve">o zapytania ofertowego nr …………… z dnia ……………. </w:t>
      </w:r>
    </w:p>
    <w:p w14:paraId="4E97EE10" w14:textId="77777777" w:rsidR="00964E21" w:rsidRDefault="00964E21">
      <w:pPr>
        <w:spacing w:after="0" w:line="276" w:lineRule="auto"/>
        <w:jc w:val="both"/>
        <w:rPr>
          <w:sz w:val="20"/>
          <w:szCs w:val="20"/>
        </w:rPr>
      </w:pPr>
    </w:p>
    <w:p w14:paraId="3594C876" w14:textId="77777777" w:rsidR="00964E21" w:rsidRDefault="00964E21">
      <w:pPr>
        <w:spacing w:after="0" w:line="276" w:lineRule="auto"/>
        <w:jc w:val="both"/>
        <w:rPr>
          <w:sz w:val="20"/>
          <w:szCs w:val="20"/>
        </w:rPr>
      </w:pPr>
    </w:p>
    <w:p w14:paraId="27DB18E1" w14:textId="77777777" w:rsidR="00964E21" w:rsidRDefault="00C4099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……………………………….</w:t>
      </w:r>
      <w:r>
        <w:rPr>
          <w:sz w:val="20"/>
          <w:szCs w:val="20"/>
        </w:rPr>
        <w:br/>
        <w:t>Pełna firma Wykonawcy oraz adres siedziby (zgodnie z dokumentem rejestrowym)</w:t>
      </w:r>
    </w:p>
    <w:p w14:paraId="1B564A8E" w14:textId="77777777" w:rsidR="00964E21" w:rsidRDefault="00C40996">
      <w:pPr>
        <w:spacing w:before="240" w:line="276" w:lineRule="auto"/>
        <w:ind w:firstLine="20"/>
        <w:jc w:val="both"/>
        <w:rPr>
          <w:sz w:val="16"/>
          <w:szCs w:val="16"/>
        </w:rPr>
      </w:pPr>
      <w:r>
        <w:rPr>
          <w:sz w:val="16"/>
          <w:szCs w:val="16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876E2C1" w14:textId="77777777" w:rsidR="00964E21" w:rsidRDefault="00C40996">
      <w:pPr>
        <w:spacing w:after="0" w:line="276" w:lineRule="auto"/>
        <w:ind w:left="840" w:hanging="420"/>
        <w:rPr>
          <w:sz w:val="16"/>
          <w:szCs w:val="16"/>
        </w:rPr>
      </w:pPr>
      <w:r>
        <w:rPr>
          <w:sz w:val="16"/>
          <w:szCs w:val="16"/>
        </w:rPr>
        <w:t xml:space="preserve">▪         Administratorem Pani/Pana danych osobowych jest </w:t>
      </w:r>
      <w:r>
        <w:rPr>
          <w:b/>
          <w:sz w:val="16"/>
          <w:szCs w:val="16"/>
        </w:rPr>
        <w:t>……………..</w:t>
      </w:r>
    </w:p>
    <w:p w14:paraId="63E5F6A7" w14:textId="77777777" w:rsidR="00964E21" w:rsidRDefault="00C40996">
      <w:pPr>
        <w:spacing w:after="0" w:line="276" w:lineRule="auto"/>
        <w:ind w:left="840" w:hanging="420"/>
        <w:rPr>
          <w:sz w:val="16"/>
          <w:szCs w:val="16"/>
        </w:rPr>
      </w:pPr>
      <w:r>
        <w:rPr>
          <w:sz w:val="16"/>
          <w:szCs w:val="16"/>
        </w:rPr>
        <w:t xml:space="preserve">▪         Inspektorem ochrony danych osobowych jest  </w:t>
      </w:r>
      <w:r>
        <w:rPr>
          <w:b/>
          <w:sz w:val="16"/>
          <w:szCs w:val="16"/>
        </w:rPr>
        <w:t>…………….</w:t>
      </w:r>
      <w:r>
        <w:rPr>
          <w:sz w:val="16"/>
          <w:szCs w:val="16"/>
        </w:rPr>
        <w:t>,</w:t>
      </w:r>
      <w:r>
        <w:rPr>
          <w:i/>
          <w:sz w:val="16"/>
          <w:szCs w:val="16"/>
        </w:rPr>
        <w:t xml:space="preserve"> kontakt tel.: </w:t>
      </w:r>
      <w:r>
        <w:rPr>
          <w:sz w:val="16"/>
          <w:szCs w:val="16"/>
        </w:rPr>
        <w:t>………………… mail:……………………………..</w:t>
      </w:r>
    </w:p>
    <w:p w14:paraId="08345E21" w14:textId="77777777" w:rsidR="00964E21" w:rsidRDefault="00C40996">
      <w:pPr>
        <w:spacing w:after="0" w:line="276" w:lineRule="auto"/>
        <w:ind w:left="840" w:hanging="420"/>
        <w:rPr>
          <w:sz w:val="16"/>
          <w:szCs w:val="16"/>
        </w:rPr>
      </w:pPr>
      <w:r>
        <w:rPr>
          <w:sz w:val="16"/>
          <w:szCs w:val="16"/>
        </w:rPr>
        <w:t>▪         Pani/Pana dane osobowe przetwarzane będą na podstawie art. 6 ust. 1 lit. c</w:t>
      </w:r>
      <w:r>
        <w:rPr>
          <w:i/>
          <w:sz w:val="16"/>
          <w:szCs w:val="16"/>
        </w:rPr>
        <w:t xml:space="preserve"> </w:t>
      </w:r>
      <w:r>
        <w:rPr>
          <w:sz w:val="16"/>
          <w:szCs w:val="16"/>
        </w:rPr>
        <w:t>RODO w celu związanym z postępowaniem o udzielenie zamówienia</w:t>
      </w:r>
    </w:p>
    <w:p w14:paraId="5C0BDC52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▪    </w:t>
      </w:r>
      <w:r>
        <w:rPr>
          <w:sz w:val="16"/>
          <w:szCs w:val="16"/>
        </w:rPr>
        <w:tab/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”; </w:t>
      </w:r>
    </w:p>
    <w:p w14:paraId="4E1028CE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▪      Pani/Pana dane osobowe będą przechowywane, zgodnie z art. 97 ust. 1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5CFA39B5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▪      Obowiązek podania przez Panią/Pana danych osobowych bezpośrednio Pani/Pana dotyczących jest wymogiem ustawowym określonym w przepisach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; </w:t>
      </w:r>
    </w:p>
    <w:p w14:paraId="0684AA8D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>▪     W odniesieniu do Pani/Pana danych osobowych decyzje nie będą podejmowane w sposób zautomatyzowany, stosowanie do art. 22 RODO;</w:t>
      </w:r>
    </w:p>
    <w:p w14:paraId="2A8F95E0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>▪         Posiada Pani/Pan:</w:t>
      </w:r>
    </w:p>
    <w:p w14:paraId="6175841F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>−      na podstawie art. 15 RODO prawo dostępu do danych osobowych Pani/Pana dotyczących;</w:t>
      </w:r>
    </w:p>
    <w:p w14:paraId="745A799E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−      na podstawie art. 16 RODO prawo do sprostowania Pani/Pana danych osobowych </w:t>
      </w:r>
      <w:r>
        <w:rPr>
          <w:sz w:val="16"/>
          <w:szCs w:val="16"/>
          <w:vertAlign w:val="superscript"/>
        </w:rPr>
        <w:t>**</w:t>
      </w:r>
      <w:r>
        <w:rPr>
          <w:sz w:val="16"/>
          <w:szCs w:val="16"/>
        </w:rPr>
        <w:t>;</w:t>
      </w:r>
    </w:p>
    <w:p w14:paraId="4DF892DE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−      na podstawie art. 18 RODO prawo żądania od administratora ograniczenia przetwarzania danych osobowych z zastrzeżeniem przypadków, o których mowa w art. 18 ust. 2 RODO ***; </w:t>
      </w:r>
    </w:p>
    <w:p w14:paraId="54271AD9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>−      prawo do wniesienia skargi do Prezesa Urzędu Ochrony Danych Osobowych, gdy uzna Pani/Pan, że przetwarzanie danych osobowych Pani/Pana dotyczących narusza przepisy RODO;</w:t>
      </w:r>
    </w:p>
    <w:p w14:paraId="7B3DEC9E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>▪        Nie przysługuje Pani/Panu:</w:t>
      </w:r>
    </w:p>
    <w:p w14:paraId="11AB57EC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>−      w związku z art. 17 ust. 3 lit. b, d lub e RODO prawo do usunięcia danych osobowych;</w:t>
      </w:r>
    </w:p>
    <w:p w14:paraId="7558A936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>−      prawo do przenoszenia danych osobowych, o którym mowa w art. 20 RODO;</w:t>
      </w:r>
    </w:p>
    <w:p w14:paraId="65606A76" w14:textId="66DBEE13" w:rsidR="00964E21" w:rsidRDefault="00C40996" w:rsidP="00C40996">
      <w:pPr>
        <w:spacing w:line="276" w:lineRule="auto"/>
        <w:ind w:left="980" w:hanging="280"/>
        <w:rPr>
          <w:sz w:val="16"/>
          <w:szCs w:val="16"/>
        </w:rPr>
      </w:pPr>
      <w:r>
        <w:rPr>
          <w:sz w:val="16"/>
          <w:szCs w:val="16"/>
        </w:rPr>
        <w:t xml:space="preserve">−      na podstawie art. 21 RODO prawo sprzeciwu, wobec przetwarzania danych osobowych, gdyż podstawą prawną przetwarzania Pani/Pana danych osobowych jest art. 6 ust. 1 lit. c RODO. </w:t>
      </w:r>
      <w:r>
        <w:rPr>
          <w:sz w:val="16"/>
          <w:szCs w:val="16"/>
        </w:rPr>
        <w:br/>
        <w:t>___________________</w:t>
      </w:r>
    </w:p>
    <w:p w14:paraId="3EE115CC" w14:textId="77777777" w:rsidR="00964E21" w:rsidRDefault="00C40996">
      <w:pPr>
        <w:spacing w:line="276" w:lineRule="auto"/>
        <w:ind w:left="700" w:hanging="280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*</w:t>
      </w:r>
      <w:r>
        <w:rPr>
          <w:sz w:val="14"/>
          <w:szCs w:val="14"/>
        </w:rPr>
        <w:t xml:space="preserve"> Wyjaśnienie: informacja w tym zakresie jest wymagana, jeżeli w odniesieniu do danego administratora lub podmiotu przetwarzającego istnieje obowiązek wyznaczenia inspektora ochrony danych osobowych.</w:t>
      </w:r>
    </w:p>
    <w:p w14:paraId="5C0E0049" w14:textId="77777777" w:rsidR="00964E21" w:rsidRDefault="00C40996">
      <w:pPr>
        <w:spacing w:after="0" w:line="276" w:lineRule="auto"/>
        <w:ind w:left="420"/>
        <w:rPr>
          <w:sz w:val="14"/>
          <w:szCs w:val="14"/>
        </w:rPr>
      </w:pPr>
      <w:r>
        <w:rPr>
          <w:sz w:val="14"/>
          <w:szCs w:val="14"/>
          <w:vertAlign w:val="superscript"/>
        </w:rPr>
        <w:t xml:space="preserve">** </w:t>
      </w:r>
      <w:r>
        <w:rPr>
          <w:sz w:val="14"/>
          <w:szCs w:val="14"/>
        </w:rPr>
        <w:t>Wyjaśnienie: skorzystanie z prawa do sprostowania nie może skutkować zmianą wyniku postępowania</w:t>
      </w:r>
      <w:r>
        <w:rPr>
          <w:sz w:val="14"/>
          <w:szCs w:val="14"/>
        </w:rPr>
        <w:br/>
        <w:t xml:space="preserve"> o udzielenie zamówienia publicznego ani zmianą postanowień umowy w zakresie niezgodnym z ustawą </w:t>
      </w:r>
      <w:proofErr w:type="spellStart"/>
      <w:r>
        <w:rPr>
          <w:sz w:val="14"/>
          <w:szCs w:val="14"/>
        </w:rPr>
        <w:t>Pzp</w:t>
      </w:r>
      <w:proofErr w:type="spellEnd"/>
      <w:r>
        <w:rPr>
          <w:sz w:val="14"/>
          <w:szCs w:val="14"/>
        </w:rPr>
        <w:t xml:space="preserve"> oraz nie może naruszać integralności protokołu oraz jego załączników.</w:t>
      </w:r>
    </w:p>
    <w:p w14:paraId="202DCDCF" w14:textId="77777777" w:rsidR="00964E21" w:rsidRDefault="00C40996">
      <w:pPr>
        <w:spacing w:after="0" w:line="276" w:lineRule="auto"/>
        <w:ind w:left="420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 xml:space="preserve">*** </w:t>
      </w:r>
      <w:r>
        <w:rPr>
          <w:sz w:val="14"/>
          <w:szCs w:val="14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83D3726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7F796213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6EB478B9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1C883AEF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3149A1B1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70CCC5FC" w14:textId="77777777" w:rsidR="00964E21" w:rsidRDefault="00C40996">
      <w:pPr>
        <w:spacing w:after="0" w:line="276" w:lineRule="auto"/>
        <w:jc w:val="both"/>
        <w:rPr>
          <w:sz w:val="16"/>
          <w:szCs w:val="16"/>
        </w:rPr>
      </w:pPr>
      <w:r>
        <w:rPr>
          <w:sz w:val="18"/>
          <w:szCs w:val="18"/>
        </w:rPr>
        <w:t>…………………………………                                                 ………………………………………………………………………………………………………………..</w:t>
      </w:r>
    </w:p>
    <w:p w14:paraId="7AD447B5" w14:textId="77777777" w:rsidR="00964E21" w:rsidRDefault="00C40996">
      <w:pPr>
        <w:spacing w:after="0" w:line="276" w:lineRule="auto"/>
        <w:ind w:left="5040" w:hanging="5040"/>
        <w:jc w:val="both"/>
        <w:rPr>
          <w:sz w:val="16"/>
          <w:szCs w:val="16"/>
        </w:rPr>
      </w:pPr>
      <w:r>
        <w:rPr>
          <w:sz w:val="14"/>
          <w:szCs w:val="14"/>
        </w:rPr>
        <w:t xml:space="preserve">miejscowość, data          </w:t>
      </w:r>
      <w:r>
        <w:rPr>
          <w:sz w:val="14"/>
          <w:szCs w:val="14"/>
        </w:rPr>
        <w:tab/>
        <w:t xml:space="preserve"> (podpis elektroniczny osoby upoważnionej do reprezentowania Wykonawcy weryfikowany kwalifikowanym certyfikatem (opatrzony pieczęcią elektroniczną)</w:t>
      </w:r>
    </w:p>
    <w:sectPr w:rsidR="00964E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2DE5" w14:textId="77777777" w:rsidR="00197A5C" w:rsidRDefault="00197A5C">
      <w:pPr>
        <w:spacing w:after="0" w:line="240" w:lineRule="auto"/>
      </w:pPr>
      <w:r>
        <w:separator/>
      </w:r>
    </w:p>
  </w:endnote>
  <w:endnote w:type="continuationSeparator" w:id="0">
    <w:p w14:paraId="04C6E816" w14:textId="77777777" w:rsidR="00197A5C" w:rsidRDefault="00197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D493C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B6EC4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5475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A0A7D" w14:textId="77777777" w:rsidR="00197A5C" w:rsidRDefault="00197A5C">
      <w:pPr>
        <w:spacing w:after="0" w:line="240" w:lineRule="auto"/>
      </w:pPr>
      <w:r>
        <w:separator/>
      </w:r>
    </w:p>
  </w:footnote>
  <w:footnote w:type="continuationSeparator" w:id="0">
    <w:p w14:paraId="7084A536" w14:textId="77777777" w:rsidR="00197A5C" w:rsidRDefault="00197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E80CA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15C96" w14:textId="77777777" w:rsidR="00964E21" w:rsidRDefault="00C409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1A274FBE" wp14:editId="712AE7D0">
          <wp:extent cx="5730875" cy="734695"/>
          <wp:effectExtent l="0" t="0" r="0" b="0"/>
          <wp:docPr id="117232460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0875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EB9EA37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0FCB3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E21"/>
    <w:rsid w:val="000074C1"/>
    <w:rsid w:val="00197A5C"/>
    <w:rsid w:val="003C1943"/>
    <w:rsid w:val="006F3524"/>
    <w:rsid w:val="0082587F"/>
    <w:rsid w:val="008E7D45"/>
    <w:rsid w:val="00964E21"/>
    <w:rsid w:val="00C12B20"/>
    <w:rsid w:val="00C40996"/>
    <w:rsid w:val="00CC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77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5B76A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7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KiqgJm1NPXn8dnwmol3TkacFqA==">CgMxLjA4AHIhMWhvaWJxSHBGaW5kYl9JNGx4YlExQVBfd1JGUE01RHFN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2025-05-05T04:54:00Z</dcterms:created>
  <dcterms:modified xsi:type="dcterms:W3CDTF">2025-05-07T11:03:00Z</dcterms:modified>
</cp:coreProperties>
</file>