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78846" w14:textId="77777777" w:rsidR="00480FF1" w:rsidRPr="00480FF1" w:rsidRDefault="00480FF1" w:rsidP="00480FF1">
      <w:pPr>
        <w:pStyle w:val="Default"/>
        <w:spacing w:line="276" w:lineRule="auto"/>
        <w:rPr>
          <w:rFonts w:ascii="Times New Roman" w:hAnsi="Times New Roman" w:cs="Times New Roman"/>
          <w:i/>
          <w:iCs/>
          <w:color w:val="auto"/>
          <w:sz w:val="18"/>
          <w:szCs w:val="18"/>
        </w:rPr>
      </w:pPr>
      <w:r w:rsidRPr="00480FF1">
        <w:rPr>
          <w:rFonts w:ascii="Times New Roman" w:hAnsi="Times New Roman" w:cs="Times New Roman"/>
          <w:i/>
          <w:iCs/>
          <w:color w:val="auto"/>
          <w:sz w:val="18"/>
          <w:szCs w:val="18"/>
        </w:rPr>
        <w:t>PRZEDSIĘBIORSTWO KOMUNIKACJI SAMOCHODOWEJ ŁĘCZYCA Sp. z o.o.</w:t>
      </w:r>
    </w:p>
    <w:p w14:paraId="727F0BB0" w14:textId="77777777" w:rsidR="00480FF1" w:rsidRPr="00480FF1" w:rsidRDefault="00480FF1" w:rsidP="00480FF1">
      <w:pPr>
        <w:pStyle w:val="Default"/>
        <w:spacing w:line="276" w:lineRule="auto"/>
        <w:rPr>
          <w:rFonts w:ascii="Times New Roman" w:hAnsi="Times New Roman" w:cs="Times New Roman"/>
          <w:i/>
          <w:iCs/>
          <w:color w:val="auto"/>
          <w:sz w:val="18"/>
          <w:szCs w:val="18"/>
        </w:rPr>
      </w:pPr>
      <w:r w:rsidRPr="00480FF1">
        <w:rPr>
          <w:rFonts w:ascii="Times New Roman" w:hAnsi="Times New Roman" w:cs="Times New Roman"/>
          <w:i/>
          <w:iCs/>
          <w:color w:val="auto"/>
          <w:sz w:val="18"/>
          <w:szCs w:val="18"/>
        </w:rPr>
        <w:t xml:space="preserve">ul. Belwederska 7 A, 99-100 Łęczyca </w:t>
      </w:r>
      <w:r w:rsidRPr="00480FF1">
        <w:rPr>
          <w:rFonts w:ascii="Times New Roman" w:hAnsi="Times New Roman" w:cs="Times New Roman"/>
          <w:i/>
          <w:iCs/>
          <w:color w:val="auto"/>
          <w:sz w:val="18"/>
          <w:szCs w:val="18"/>
        </w:rPr>
        <w:tab/>
      </w:r>
      <w:r w:rsidRPr="00480FF1">
        <w:rPr>
          <w:rFonts w:ascii="Times New Roman" w:hAnsi="Times New Roman" w:cs="Times New Roman"/>
          <w:i/>
          <w:iCs/>
          <w:color w:val="auto"/>
          <w:sz w:val="18"/>
          <w:szCs w:val="18"/>
        </w:rPr>
        <w:tab/>
      </w:r>
    </w:p>
    <w:p w14:paraId="6C0C2CB5" w14:textId="100A3424" w:rsidR="007A5BF5" w:rsidRPr="005A6B7D" w:rsidRDefault="007A5BF5" w:rsidP="00480FF1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5A6B7D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2BBB4A29" w:rsidR="007A5BF5" w:rsidRPr="005A6B7D" w:rsidRDefault="007A5BF5" w:rsidP="00EF3E36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A6B7D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5A6B7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3</w:t>
      </w:r>
    </w:p>
    <w:p w14:paraId="6CF6F82A" w14:textId="77777777" w:rsidR="008D6342" w:rsidRPr="005A6B7D" w:rsidRDefault="008D6342" w:rsidP="00B64DDC">
      <w:pPr>
        <w:pStyle w:val="Akapitzlist"/>
        <w:spacing w:after="120" w:line="276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29C4B4DF" w:rsidR="00AC7AE9" w:rsidRPr="005A6B7D" w:rsidRDefault="00AC7AE9" w:rsidP="00FF5AAC">
      <w:pPr>
        <w:keepNext/>
        <w:widowControl w:val="0"/>
        <w:suppressAutoHyphens/>
        <w:spacing w:after="120" w:line="276" w:lineRule="auto"/>
        <w:jc w:val="center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5A6B7D">
        <w:rPr>
          <w:rFonts w:ascii="Times New Roman" w:eastAsia="Tahoma" w:hAnsi="Times New Roman" w:cs="Times New Roman"/>
          <w:b/>
          <w:bCs/>
          <w:sz w:val="22"/>
          <w:szCs w:val="22"/>
        </w:rPr>
        <w:t xml:space="preserve">Wykaz </w:t>
      </w:r>
      <w:r w:rsidR="000D1EE6" w:rsidRPr="005A6B7D">
        <w:rPr>
          <w:rFonts w:ascii="Times New Roman" w:eastAsia="Tahoma" w:hAnsi="Times New Roman" w:cs="Times New Roman"/>
          <w:b/>
          <w:bCs/>
          <w:sz w:val="22"/>
          <w:szCs w:val="22"/>
        </w:rPr>
        <w:t>Robót</w:t>
      </w:r>
    </w:p>
    <w:p w14:paraId="58C98151" w14:textId="29F18DFE" w:rsidR="0052704A" w:rsidRPr="005A6B7D" w:rsidRDefault="00D35141" w:rsidP="00EF3E36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5A6B7D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</w:t>
      </w:r>
      <w:r w:rsidR="00FC641E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5A6B7D">
        <w:rPr>
          <w:rFonts w:ascii="Times New Roman" w:hAnsi="Times New Roman" w:cs="Times New Roman"/>
          <w:b/>
          <w:bCs/>
          <w:sz w:val="22"/>
          <w:szCs w:val="22"/>
        </w:rPr>
        <w:t>/ Termomodernizacja budynku dworca autobusowego</w:t>
      </w:r>
    </w:p>
    <w:p w14:paraId="2A7F7461" w14:textId="40D09C04" w:rsidR="007A5BF5" w:rsidRPr="005A6B7D" w:rsidRDefault="007A5BF5" w:rsidP="00EF3E36">
      <w:pPr>
        <w:tabs>
          <w:tab w:val="left" w:pos="1985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A6B7D">
        <w:rPr>
          <w:rFonts w:ascii="Times New Roman" w:hAnsi="Times New Roman" w:cs="Times New Roman"/>
          <w:sz w:val="22"/>
          <w:szCs w:val="22"/>
        </w:rPr>
        <w:t xml:space="preserve">Nazwa </w:t>
      </w:r>
      <w:r w:rsidR="002E3CA3" w:rsidRPr="005A6B7D">
        <w:rPr>
          <w:rFonts w:ascii="Times New Roman" w:hAnsi="Times New Roman" w:cs="Times New Roman"/>
          <w:sz w:val="22"/>
          <w:szCs w:val="22"/>
        </w:rPr>
        <w:t>Wykonawcy</w:t>
      </w:r>
      <w:r w:rsidRPr="005A6B7D">
        <w:rPr>
          <w:rFonts w:ascii="Times New Roman" w:hAnsi="Times New Roman" w:cs="Times New Roman"/>
          <w:sz w:val="22"/>
          <w:szCs w:val="22"/>
        </w:rPr>
        <w:t>:</w:t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5A6B7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5A6B7D">
        <w:rPr>
          <w:rFonts w:ascii="Times New Roman" w:hAnsi="Times New Roman" w:cs="Times New Roman"/>
          <w:sz w:val="22"/>
          <w:szCs w:val="22"/>
        </w:rPr>
      </w:r>
      <w:r w:rsidRPr="005A6B7D">
        <w:rPr>
          <w:rFonts w:ascii="Times New Roman" w:hAnsi="Times New Roman" w:cs="Times New Roman"/>
          <w:sz w:val="22"/>
          <w:szCs w:val="22"/>
        </w:rPr>
        <w:fldChar w:fldCharType="separate"/>
      </w:r>
      <w:r w:rsidRPr="005A6B7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5A6B7D">
        <w:rPr>
          <w:rFonts w:ascii="Times New Roman" w:hAnsi="Times New Roman" w:cs="Times New Roman"/>
          <w:sz w:val="22"/>
          <w:szCs w:val="22"/>
        </w:rPr>
        <w:t xml:space="preserve">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5A6B7D">
        <w:rPr>
          <w:rFonts w:ascii="Times New Roman" w:hAnsi="Times New Roman" w:cs="Times New Roman"/>
          <w:sz w:val="22"/>
          <w:szCs w:val="22"/>
        </w:rPr>
        <w:t xml:space="preserve">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5A6B7D">
        <w:rPr>
          <w:rFonts w:ascii="Times New Roman" w:hAnsi="Times New Roman" w:cs="Times New Roman"/>
          <w:sz w:val="22"/>
          <w:szCs w:val="22"/>
        </w:rPr>
        <w:fldChar w:fldCharType="end"/>
      </w:r>
      <w:r w:rsidRPr="005A6B7D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5A6B7D" w:rsidRDefault="007A5BF5" w:rsidP="00EF3E36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A6B7D">
        <w:rPr>
          <w:rFonts w:ascii="Times New Roman" w:hAnsi="Times New Roman" w:cs="Times New Roman"/>
          <w:sz w:val="22"/>
          <w:szCs w:val="22"/>
        </w:rPr>
        <w:t>Adres:</w:t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5A6B7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5A6B7D">
        <w:rPr>
          <w:rFonts w:ascii="Times New Roman" w:hAnsi="Times New Roman" w:cs="Times New Roman"/>
          <w:sz w:val="22"/>
          <w:szCs w:val="22"/>
        </w:rPr>
      </w:r>
      <w:r w:rsidRPr="005A6B7D">
        <w:rPr>
          <w:rFonts w:ascii="Times New Roman" w:hAnsi="Times New Roman" w:cs="Times New Roman"/>
          <w:sz w:val="22"/>
          <w:szCs w:val="22"/>
        </w:rPr>
        <w:fldChar w:fldCharType="separate"/>
      </w:r>
      <w:r w:rsidRPr="005A6B7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5A6B7D">
        <w:rPr>
          <w:rFonts w:ascii="Times New Roman" w:hAnsi="Times New Roman" w:cs="Times New Roman"/>
          <w:sz w:val="22"/>
          <w:szCs w:val="22"/>
        </w:rPr>
        <w:t xml:space="preserve">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5A6B7D">
        <w:rPr>
          <w:rFonts w:ascii="Times New Roman" w:hAnsi="Times New Roman" w:cs="Times New Roman"/>
          <w:sz w:val="22"/>
          <w:szCs w:val="22"/>
        </w:rPr>
        <w:t xml:space="preserve">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5A6B7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6D579E87" w14:textId="77777777" w:rsidR="007A5BF5" w:rsidRPr="005A6B7D" w:rsidRDefault="007A5BF5" w:rsidP="00EF3E36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de-DE"/>
        </w:rPr>
      </w:pPr>
    </w:p>
    <w:p w14:paraId="1EBC1955" w14:textId="7F2D0250" w:rsidR="00781FFA" w:rsidRPr="005A6B7D" w:rsidRDefault="007A5BF5" w:rsidP="005A6B7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A6B7D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D35141" w:rsidRPr="005A6B7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ZAPYTANIE OFERTOWE nr </w:t>
      </w:r>
      <w:r w:rsidR="00FC641E">
        <w:rPr>
          <w:rFonts w:ascii="Times New Roman" w:hAnsi="Times New Roman" w:cs="Times New Roman"/>
          <w:b/>
          <w:bCs/>
          <w:i/>
          <w:iCs/>
          <w:sz w:val="22"/>
          <w:szCs w:val="22"/>
        </w:rPr>
        <w:t>2</w:t>
      </w:r>
      <w:r w:rsidR="00D35141" w:rsidRPr="005A6B7D">
        <w:rPr>
          <w:rFonts w:ascii="Times New Roman" w:hAnsi="Times New Roman" w:cs="Times New Roman"/>
          <w:b/>
          <w:bCs/>
          <w:i/>
          <w:iCs/>
          <w:sz w:val="22"/>
          <w:szCs w:val="22"/>
        </w:rPr>
        <w:t>/ Termomodernizacja budynku dworca autobusowego</w:t>
      </w:r>
      <w:r w:rsidRPr="005A6B7D">
        <w:rPr>
          <w:rFonts w:ascii="Times New Roman" w:hAnsi="Times New Roman" w:cs="Times New Roman"/>
          <w:sz w:val="22"/>
          <w:szCs w:val="22"/>
        </w:rPr>
        <w:t xml:space="preserve">, oświadczam(y), że </w:t>
      </w:r>
    </w:p>
    <w:p w14:paraId="790B0BDA" w14:textId="77777777" w:rsidR="00987372" w:rsidRPr="005A6B7D" w:rsidRDefault="00AC7AE9" w:rsidP="005A6B7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5A6B7D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w okresie ostatnich </w:t>
      </w:r>
      <w:r w:rsidR="004A79F4" w:rsidRPr="005A6B7D">
        <w:rPr>
          <w:rFonts w:ascii="Times New Roman" w:hAnsi="Times New Roman" w:cs="Times New Roman"/>
          <w:sz w:val="22"/>
          <w:szCs w:val="22"/>
          <w:shd w:val="clear" w:color="auto" w:fill="FFFFFF"/>
        </w:rPr>
        <w:t>5</w:t>
      </w:r>
      <w:r w:rsidRPr="005A6B7D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lat przed upływem terminu składania ofert, a jeżeli okres prowadzenia działalności jest krótszy, to w tym okresie, </w:t>
      </w:r>
      <w:r w:rsidRPr="005A6B7D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należycie wykonałem</w:t>
      </w:r>
      <w:r w:rsidR="00AC6857" w:rsidRPr="005A6B7D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532562" w:rsidRPr="005A6B7D">
        <w:rPr>
          <w:rFonts w:ascii="Times New Roman" w:hAnsi="Times New Roman" w:cs="Times New Roman"/>
          <w:sz w:val="22"/>
          <w:szCs w:val="22"/>
          <w:shd w:val="clear" w:color="auto" w:fill="FFFFFF"/>
        </w:rPr>
        <w:t>co najmniej</w:t>
      </w:r>
      <w:r w:rsidR="00987372" w:rsidRPr="005A6B7D">
        <w:rPr>
          <w:rFonts w:ascii="Times New Roman" w:hAnsi="Times New Roman" w:cs="Times New Roman"/>
          <w:sz w:val="22"/>
          <w:szCs w:val="22"/>
          <w:shd w:val="clear" w:color="auto" w:fill="FFFFFF"/>
        </w:rPr>
        <w:t>:</w:t>
      </w:r>
    </w:p>
    <w:p w14:paraId="0F19C5B1" w14:textId="7B94BA25" w:rsidR="00987372" w:rsidRPr="005A6B7D" w:rsidRDefault="00987372" w:rsidP="005A6B7D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u w:val="single"/>
          <w:lang w:val="pl-PL"/>
        </w:rPr>
      </w:pPr>
      <w:r w:rsidRPr="005A6B7D">
        <w:rPr>
          <w:rFonts w:ascii="Times New Roman" w:hAnsi="Times New Roman" w:cs="Times New Roman"/>
          <w:u w:val="single"/>
          <w:lang w:val="pl-PL"/>
        </w:rPr>
        <w:t xml:space="preserve">dwie roboty budowlane polegające na realizacji kompleksowej termomodernizacji </w:t>
      </w:r>
      <w:r w:rsidR="0088290C" w:rsidRPr="0088290C">
        <w:rPr>
          <w:rFonts w:ascii="Times New Roman" w:hAnsi="Times New Roman" w:cs="Times New Roman"/>
          <w:u w:val="single"/>
          <w:lang w:val="pl-PL"/>
        </w:rPr>
        <w:t>budynku użyteczności publicznej (lub inny budynek niemieszkalny o funkcji usługowej, w którym prowadzona jest obsługa osób trzecich)</w:t>
      </w:r>
      <w:r w:rsidRPr="005A6B7D">
        <w:rPr>
          <w:rFonts w:ascii="Times New Roman" w:hAnsi="Times New Roman" w:cs="Times New Roman"/>
          <w:u w:val="single"/>
          <w:lang w:val="pl-PL"/>
        </w:rPr>
        <w:t xml:space="preserve"> na kwotę minimum 300 000,00 zł brutto (każda), przy czym każda wskazana robota budowlana </w:t>
      </w:r>
      <w:r w:rsidR="009D53AA">
        <w:rPr>
          <w:rFonts w:ascii="Times New Roman" w:hAnsi="Times New Roman" w:cs="Times New Roman"/>
          <w:u w:val="single"/>
          <w:lang w:val="pl-PL"/>
        </w:rPr>
        <w:t xml:space="preserve">jest </w:t>
      </w:r>
      <w:r w:rsidRPr="005A6B7D">
        <w:rPr>
          <w:rFonts w:ascii="Times New Roman" w:hAnsi="Times New Roman" w:cs="Times New Roman"/>
          <w:u w:val="single"/>
          <w:lang w:val="pl-PL"/>
        </w:rPr>
        <w:t xml:space="preserve"> zakończona tj. dla której podpisano protokół odbioru robót lub dokument równoważny, świadczący o</w:t>
      </w:r>
      <w:r w:rsidR="0088290C">
        <w:rPr>
          <w:rFonts w:ascii="Times New Roman" w:hAnsi="Times New Roman" w:cs="Times New Roman"/>
          <w:u w:val="single"/>
          <w:lang w:val="pl-PL"/>
        </w:rPr>
        <w:t> </w:t>
      </w:r>
      <w:r w:rsidRPr="005A6B7D">
        <w:rPr>
          <w:rFonts w:ascii="Times New Roman" w:hAnsi="Times New Roman" w:cs="Times New Roman"/>
          <w:u w:val="single"/>
          <w:lang w:val="pl-PL"/>
        </w:rPr>
        <w:t>zakończeniu realizacji zamówienia. Co najmniej jedna z wykazanych robót obejm</w:t>
      </w:r>
      <w:r w:rsidR="00147176">
        <w:rPr>
          <w:rFonts w:ascii="Times New Roman" w:hAnsi="Times New Roman" w:cs="Times New Roman"/>
          <w:u w:val="single"/>
          <w:lang w:val="pl-PL"/>
        </w:rPr>
        <w:t xml:space="preserve">uje </w:t>
      </w:r>
      <w:r w:rsidRPr="005A6B7D">
        <w:rPr>
          <w:rFonts w:ascii="Times New Roman" w:hAnsi="Times New Roman" w:cs="Times New Roman"/>
          <w:u w:val="single"/>
          <w:lang w:val="pl-PL"/>
        </w:rPr>
        <w:t>wykonywanie robót budowlanych w czynnym obiekcie tj. użytkowanym podczas prowadzenia robót.</w:t>
      </w:r>
    </w:p>
    <w:p w14:paraId="2F7E5AF9" w14:textId="77777777" w:rsidR="00987372" w:rsidRPr="005A6B7D" w:rsidRDefault="00987372" w:rsidP="005A6B7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AC1D3EA" w14:textId="10E3704E" w:rsidR="00987372" w:rsidRPr="005A6B7D" w:rsidRDefault="00987372" w:rsidP="005A6B7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commentRangeStart w:id="0"/>
      <w:commentRangeStart w:id="1"/>
      <w:r w:rsidRPr="005A6B7D">
        <w:rPr>
          <w:rFonts w:ascii="Times New Roman" w:hAnsi="Times New Roman" w:cs="Times New Roman"/>
          <w:sz w:val="22"/>
          <w:szCs w:val="22"/>
        </w:rPr>
        <w:t>Przez kompleksową termomodernizację Zamawiający rozumie wykonanie robót budowlanych minimum w</w:t>
      </w:r>
      <w:r w:rsidR="005A6B7D" w:rsidRPr="005A6B7D">
        <w:rPr>
          <w:rFonts w:ascii="Times New Roman" w:hAnsi="Times New Roman" w:cs="Times New Roman"/>
          <w:sz w:val="22"/>
          <w:szCs w:val="22"/>
        </w:rPr>
        <w:t> </w:t>
      </w:r>
      <w:r w:rsidRPr="005A6B7D">
        <w:rPr>
          <w:rFonts w:ascii="Times New Roman" w:hAnsi="Times New Roman" w:cs="Times New Roman"/>
          <w:sz w:val="22"/>
          <w:szCs w:val="22"/>
        </w:rPr>
        <w:t>zakresie: docieplenia ścian zewnętrznych, docieplenia stropu/stropodachu wraz z wymianą pokrycia dachu, wymianę okien i drzwi zewnętrznych, wykonanie/wymianę wewnętrznej instalacji c.o.</w:t>
      </w:r>
      <w:commentRangeEnd w:id="0"/>
      <w:r w:rsidRPr="005A6B7D">
        <w:rPr>
          <w:rStyle w:val="Odwoaniedokomentarza"/>
          <w:rFonts w:ascii="Times New Roman" w:hAnsi="Times New Roman" w:cs="Times New Roman"/>
          <w:sz w:val="22"/>
          <w:szCs w:val="22"/>
        </w:rPr>
        <w:commentReference w:id="0"/>
      </w:r>
      <w:commentRangeEnd w:id="1"/>
      <w:r w:rsidRPr="005A6B7D">
        <w:rPr>
          <w:rStyle w:val="Odwoaniedokomentarza"/>
          <w:rFonts w:ascii="Times New Roman" w:hAnsi="Times New Roman" w:cs="Times New Roman"/>
          <w:sz w:val="22"/>
          <w:szCs w:val="22"/>
        </w:rPr>
        <w:commentReference w:id="1"/>
      </w:r>
    </w:p>
    <w:p w14:paraId="1EF8A66F" w14:textId="77777777" w:rsidR="00987372" w:rsidRPr="005A6B7D" w:rsidRDefault="00987372" w:rsidP="005A6B7D">
      <w:pPr>
        <w:spacing w:line="276" w:lineRule="auto"/>
        <w:jc w:val="both"/>
        <w:rPr>
          <w:rFonts w:ascii="Times New Roman" w:hAnsi="Times New Roman" w:cs="Times New Roman"/>
          <w:color w:val="C00000"/>
          <w:sz w:val="22"/>
          <w:szCs w:val="22"/>
          <w:shd w:val="clear" w:color="auto" w:fill="FFFFFF"/>
        </w:rPr>
      </w:pPr>
    </w:p>
    <w:p w14:paraId="30B64B3E" w14:textId="6FC3B513" w:rsidR="00262A14" w:rsidRPr="005A6B7D" w:rsidRDefault="00262A14" w:rsidP="005A6B7D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color w:val="000000" w:themeColor="text1"/>
          <w:lang w:val="pl-PL"/>
        </w:rPr>
      </w:pPr>
      <w:r w:rsidRPr="005A6B7D">
        <w:rPr>
          <w:rFonts w:ascii="Times New Roman" w:hAnsi="Times New Roman" w:cs="Times New Roman"/>
          <w:color w:val="000000" w:themeColor="text1"/>
          <w:shd w:val="clear" w:color="auto" w:fill="FFFFFF"/>
          <w:lang w:val="pl-PL"/>
        </w:rPr>
        <w:t xml:space="preserve">Poniżej przedstawiam wykaz robót </w:t>
      </w:r>
      <w:r w:rsidRPr="005A6B7D">
        <w:rPr>
          <w:rFonts w:ascii="Times New Roman" w:hAnsi="Times New Roman" w:cs="Times New Roman"/>
          <w:color w:val="000000" w:themeColor="text1"/>
          <w:lang w:val="pl-PL"/>
        </w:rPr>
        <w:t>oraz załączam dowody potwierdzające, że roboty zostały wykonane w</w:t>
      </w:r>
      <w:r w:rsidR="004F2453">
        <w:rPr>
          <w:rFonts w:ascii="Times New Roman" w:hAnsi="Times New Roman" w:cs="Times New Roman"/>
          <w:color w:val="000000" w:themeColor="text1"/>
          <w:lang w:val="pl-PL"/>
        </w:rPr>
        <w:t> </w:t>
      </w:r>
      <w:r w:rsidRPr="005A6B7D">
        <w:rPr>
          <w:rFonts w:ascii="Times New Roman" w:hAnsi="Times New Roman" w:cs="Times New Roman"/>
          <w:color w:val="000000" w:themeColor="text1"/>
          <w:lang w:val="pl-PL"/>
        </w:rPr>
        <w:t>sposób należyty, wydane przez podmiot, na rzecz którego roboty były wykonywane, referencje potwierdzające prawidłowość wykonania robót lub protokoły odbioru z klauzulą wskazującą na brak zastrzeżeń wobec robót wykonanych przez Wykonawcę (bądź inne dokumenty wystawione przez podmiot, na rzecz którego roboty były wykonywane).</w:t>
      </w:r>
    </w:p>
    <w:p w14:paraId="5B2B4D96" w14:textId="77777777" w:rsidR="008C3075" w:rsidRPr="0005077F" w:rsidRDefault="008C3075" w:rsidP="00EF3E36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eastAsia="Calibri" w:hAnsi="Times New Roman" w:cs="Times New Roman"/>
          <w:b/>
          <w:color w:val="C00000"/>
          <w:sz w:val="21"/>
          <w:szCs w:val="21"/>
          <w:lang w:val="pl-PL"/>
        </w:rPr>
      </w:pPr>
    </w:p>
    <w:tbl>
      <w:tblPr>
        <w:tblW w:w="10349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559"/>
        <w:gridCol w:w="2694"/>
        <w:gridCol w:w="2976"/>
        <w:gridCol w:w="1418"/>
        <w:gridCol w:w="1276"/>
      </w:tblGrid>
      <w:tr w:rsidR="0005077F" w:rsidRPr="0005077F" w14:paraId="71BE6A78" w14:textId="77777777" w:rsidTr="003D2F50">
        <w:trPr>
          <w:trHeight w:val="808"/>
        </w:trPr>
        <w:tc>
          <w:tcPr>
            <w:tcW w:w="10349" w:type="dxa"/>
            <w:gridSpan w:val="6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9B361DE" w14:textId="22D86913" w:rsidR="006F28B0" w:rsidRPr="00D0357B" w:rsidRDefault="00962456" w:rsidP="00387B0E">
            <w:pPr>
              <w:pBdr>
                <w:top w:val="none" w:sz="0" w:space="1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Dwie (2) roboty budowlane polegające na realizacji kompleksowej termomodernizacji budynku użyteczności publicznej</w:t>
            </w:r>
          </w:p>
        </w:tc>
      </w:tr>
      <w:tr w:rsidR="0025722B" w:rsidRPr="0005077F" w14:paraId="74ECF467" w14:textId="77777777" w:rsidTr="007B47A2">
        <w:trPr>
          <w:trHeight w:val="973"/>
        </w:trPr>
        <w:tc>
          <w:tcPr>
            <w:tcW w:w="42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D5DCE4" w:themeFill="text2" w:themeFillTint="33"/>
            <w:vAlign w:val="center"/>
          </w:tcPr>
          <w:p w14:paraId="3107824B" w14:textId="3D6E9508" w:rsidR="0025722B" w:rsidRPr="00D0357B" w:rsidRDefault="0025722B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D5DCE4" w:themeFill="text2" w:themeFillTint="33"/>
            <w:vAlign w:val="center"/>
          </w:tcPr>
          <w:p w14:paraId="081E451A" w14:textId="5FE6B366" w:rsidR="0025722B" w:rsidRPr="00D0357B" w:rsidRDefault="0025722B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Nazwa i dane podmiotu na rzecz, którego wykonano zamówienie</w:t>
            </w:r>
          </w:p>
        </w:tc>
        <w:tc>
          <w:tcPr>
            <w:tcW w:w="269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246781A" w14:textId="5886B307" w:rsidR="0025722B" w:rsidRPr="00D0357B" w:rsidRDefault="0025722B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ZAKRES zamówienia</w:t>
            </w:r>
          </w:p>
          <w:p w14:paraId="18E746A5" w14:textId="352132B2" w:rsidR="0025722B" w:rsidRPr="00D0357B" w:rsidRDefault="0025722B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sz w:val="21"/>
                <w:szCs w:val="21"/>
              </w:rPr>
              <w:t>(opis pozwalający na ocenę spełniania warunku udziału w postępowaniu)</w:t>
            </w:r>
          </w:p>
        </w:tc>
        <w:tc>
          <w:tcPr>
            <w:tcW w:w="2976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9FF776F" w14:textId="77777777" w:rsidR="003D2F50" w:rsidRPr="00D0357B" w:rsidRDefault="003D2F50" w:rsidP="003D2F50">
            <w:pPr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Czy zamówienie obejmowało wykonywanie robót budowlanych w czynnym obiekcie </w:t>
            </w:r>
            <w:r w:rsidRPr="00D0357B">
              <w:rPr>
                <w:rFonts w:ascii="Times New Roman" w:hAnsi="Times New Roman" w:cs="Times New Roman"/>
                <w:sz w:val="21"/>
                <w:szCs w:val="21"/>
              </w:rPr>
              <w:t>tj. użytkowanym podczas prowadzenia robót</w:t>
            </w:r>
            <w:r w:rsidRPr="00D0357B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</w:t>
            </w:r>
          </w:p>
          <w:p w14:paraId="222C049E" w14:textId="28958CE8" w:rsidR="0025722B" w:rsidRPr="00D0357B" w:rsidRDefault="003D2F50" w:rsidP="003D2F5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i/>
                <w:iCs/>
                <w:color w:val="C00000"/>
                <w:sz w:val="21"/>
                <w:szCs w:val="21"/>
              </w:rPr>
              <w:t>TAK/NIE</w:t>
            </w:r>
          </w:p>
        </w:tc>
        <w:tc>
          <w:tcPr>
            <w:tcW w:w="1418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8035D6B" w14:textId="2BF949FE" w:rsidR="0025722B" w:rsidRPr="00D0357B" w:rsidRDefault="003D2F50" w:rsidP="006902FE">
            <w:pPr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sz w:val="21"/>
                <w:szCs w:val="21"/>
              </w:rPr>
              <w:t>Wartość brutto umowy/ zamówienia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4239A8D" w14:textId="77777777" w:rsidR="0025722B" w:rsidRPr="00D0357B" w:rsidRDefault="0025722B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Okres realizacji zamówienia</w:t>
            </w:r>
          </w:p>
        </w:tc>
      </w:tr>
      <w:tr w:rsidR="0025722B" w:rsidRPr="0005077F" w14:paraId="1A73197E" w14:textId="77777777" w:rsidTr="007B47A2">
        <w:trPr>
          <w:trHeight w:val="705"/>
        </w:trPr>
        <w:tc>
          <w:tcPr>
            <w:tcW w:w="42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416903D0" w14:textId="77777777" w:rsidR="0025722B" w:rsidRPr="004F2453" w:rsidRDefault="0025722B" w:rsidP="006902F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F245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74C407B8" w14:textId="77777777" w:rsidR="0025722B" w:rsidRPr="0005077F" w:rsidRDefault="0025722B" w:rsidP="006902FE">
            <w:pPr>
              <w:jc w:val="both"/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  <w:r w:rsidRPr="0005077F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 xml:space="preserve"> </w:t>
            </w:r>
          </w:p>
          <w:p w14:paraId="1F6910C9" w14:textId="77777777" w:rsidR="0025722B" w:rsidRPr="0005077F" w:rsidRDefault="0025722B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  <w:r w:rsidRPr="0005077F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ab/>
            </w:r>
            <w:r w:rsidRPr="0005077F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ab/>
            </w:r>
          </w:p>
        </w:tc>
        <w:tc>
          <w:tcPr>
            <w:tcW w:w="269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1CB5BB13" w14:textId="77777777" w:rsidR="0025722B" w:rsidRPr="0005077F" w:rsidRDefault="0025722B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  <w:r w:rsidRPr="0005077F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ab/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97C5C" w14:textId="77777777" w:rsidR="0025722B" w:rsidRPr="0005077F" w:rsidRDefault="0025722B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191B9" w14:textId="6B49D1B8" w:rsidR="0025722B" w:rsidRPr="0005077F" w:rsidRDefault="0025722B" w:rsidP="003D2F50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06297" w14:textId="77777777" w:rsidR="0025722B" w:rsidRPr="0005077F" w:rsidRDefault="0025722B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</w:tr>
      <w:tr w:rsidR="007B47A2" w:rsidRPr="0005077F" w14:paraId="2B439A92" w14:textId="77777777" w:rsidTr="007B47A2">
        <w:trPr>
          <w:trHeight w:val="704"/>
        </w:trPr>
        <w:tc>
          <w:tcPr>
            <w:tcW w:w="42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789DE7E" w14:textId="5ADDEA8C" w:rsidR="007B47A2" w:rsidRPr="004F2453" w:rsidRDefault="007B47A2" w:rsidP="006902F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F245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1559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F2939C1" w14:textId="77777777" w:rsidR="007B47A2" w:rsidRPr="0005077F" w:rsidRDefault="007B47A2" w:rsidP="006902FE">
            <w:pPr>
              <w:jc w:val="both"/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B995A83" w14:textId="77777777" w:rsidR="007B47A2" w:rsidRPr="0005077F" w:rsidRDefault="007B47A2" w:rsidP="006902FE">
            <w:pPr>
              <w:jc w:val="both"/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A799C" w14:textId="77777777" w:rsidR="007B47A2" w:rsidRPr="0005077F" w:rsidRDefault="007B47A2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20C50" w14:textId="4F19F8CC" w:rsidR="007B47A2" w:rsidRPr="0005077F" w:rsidRDefault="007B47A2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F1FCC" w14:textId="77777777" w:rsidR="007B47A2" w:rsidRPr="0005077F" w:rsidRDefault="007B47A2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</w:tr>
    </w:tbl>
    <w:p w14:paraId="4685FF04" w14:textId="77777777" w:rsidR="00B33AB9" w:rsidRPr="0005077F" w:rsidRDefault="00B33AB9" w:rsidP="00EF3E36">
      <w:pPr>
        <w:spacing w:line="276" w:lineRule="auto"/>
        <w:jc w:val="both"/>
        <w:rPr>
          <w:rFonts w:ascii="Times New Roman" w:hAnsi="Times New Roman" w:cs="Times New Roman"/>
          <w:color w:val="C00000"/>
          <w:sz w:val="21"/>
          <w:szCs w:val="21"/>
        </w:rPr>
      </w:pPr>
    </w:p>
    <w:p w14:paraId="58C96A21" w14:textId="77777777" w:rsidR="00AC7AE9" w:rsidRPr="004F2453" w:rsidRDefault="00AC7AE9" w:rsidP="00EF3E36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4F2453">
        <w:rPr>
          <w:rFonts w:ascii="Times New Roman" w:hAnsi="Times New Roman" w:cs="Times New Roman"/>
          <w:sz w:val="21"/>
          <w:szCs w:val="21"/>
        </w:rPr>
        <w:lastRenderedPageBreak/>
        <w:t>Wszystkie wymagane w niniejszym postępowaniu oświadczenia składam ze świadomością odpowiedzialności karnej za składanie fałszywych oświadczeń w celu uzyskania korzyści majątkowych.</w:t>
      </w:r>
    </w:p>
    <w:p w14:paraId="587A5951" w14:textId="77777777" w:rsidR="003A0C62" w:rsidRPr="004F2453" w:rsidRDefault="003A0C62" w:rsidP="00EF3E36">
      <w:pPr>
        <w:spacing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</w:p>
    <w:p w14:paraId="4E857563" w14:textId="77777777" w:rsidR="003A0C62" w:rsidRPr="004F2453" w:rsidRDefault="003A0C62" w:rsidP="00EF3E3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14:paraId="3967A351" w14:textId="77777777" w:rsidR="00E41D4B" w:rsidRPr="004F2453" w:rsidRDefault="00E41D4B" w:rsidP="00EF3E3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14:paraId="4FF6E788" w14:textId="77777777" w:rsidR="007A5BF5" w:rsidRPr="004F2453" w:rsidRDefault="007A5BF5" w:rsidP="00EF3E36">
      <w:pPr>
        <w:pStyle w:val="Default"/>
        <w:spacing w:line="276" w:lineRule="auto"/>
        <w:ind w:left="2832" w:firstLine="708"/>
        <w:rPr>
          <w:rFonts w:ascii="Times New Roman" w:hAnsi="Times New Roman" w:cs="Times New Roman"/>
          <w:color w:val="auto"/>
          <w:sz w:val="21"/>
          <w:szCs w:val="21"/>
        </w:rPr>
      </w:pPr>
      <w:r w:rsidRPr="004F2453">
        <w:rPr>
          <w:rFonts w:ascii="Times New Roman" w:hAnsi="Times New Roman" w:cs="Times New Roman"/>
          <w:color w:val="auto"/>
          <w:sz w:val="21"/>
          <w:szCs w:val="21"/>
          <w:vertAlign w:val="superscript"/>
        </w:rPr>
        <w:t xml:space="preserve">                              </w:t>
      </w:r>
      <w:r w:rsidRPr="004F2453">
        <w:rPr>
          <w:rFonts w:ascii="Times New Roman" w:hAnsi="Times New Roman" w:cs="Times New Roman"/>
          <w:color w:val="auto"/>
          <w:sz w:val="21"/>
          <w:szCs w:val="21"/>
        </w:rPr>
        <w:t xml:space="preserve">……….…………………………… </w:t>
      </w:r>
    </w:p>
    <w:p w14:paraId="50878297" w14:textId="40C6A430" w:rsidR="007A5BF5" w:rsidRPr="004F2453" w:rsidRDefault="007A5BF5" w:rsidP="00EF3E36">
      <w:pPr>
        <w:pStyle w:val="Default"/>
        <w:spacing w:line="276" w:lineRule="auto"/>
        <w:ind w:left="2832" w:firstLine="708"/>
        <w:rPr>
          <w:rFonts w:ascii="Times New Roman" w:hAnsi="Times New Roman" w:cs="Times New Roman"/>
          <w:b/>
          <w:bCs/>
          <w:color w:val="auto"/>
          <w:sz w:val="21"/>
          <w:szCs w:val="21"/>
        </w:rPr>
      </w:pPr>
      <w:r w:rsidRPr="004F2453">
        <w:rPr>
          <w:rFonts w:ascii="Times New Roman" w:hAnsi="Times New Roman" w:cs="Times New Roman"/>
          <w:color w:val="auto"/>
          <w:sz w:val="21"/>
          <w:szCs w:val="21"/>
        </w:rPr>
        <w:t>Czytelny podpis osoby uprawnionej do reprezentowania podmiotu</w:t>
      </w:r>
    </w:p>
    <w:sectPr w:rsidR="007A5BF5" w:rsidRPr="004F2453" w:rsidSect="00955E6F">
      <w:headerReference w:type="default" r:id="rId15"/>
      <w:footerReference w:type="default" r:id="rId16"/>
      <w:pgSz w:w="11906" w:h="16838"/>
      <w:pgMar w:top="1843" w:right="1134" w:bottom="1257" w:left="1134" w:header="709" w:footer="709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Karolina Grzegorczyk" w:date="2025-07-24T08:57:00Z" w:initials="KG">
    <w:p w14:paraId="28EBB630" w14:textId="77777777" w:rsidR="00987372" w:rsidRDefault="00987372" w:rsidP="00987372">
      <w:pPr>
        <w:pStyle w:val="Tekstkomentarza"/>
      </w:pPr>
      <w:r>
        <w:rPr>
          <w:rStyle w:val="Odwoaniedokomentarza"/>
        </w:rPr>
        <w:annotationRef/>
      </w:r>
      <w:r>
        <w:t>Czy kompleksowość termomodernizacji musi obejmować tyle punktów? Czy nie jest to ograniczający zapis?</w:t>
      </w:r>
    </w:p>
  </w:comment>
  <w:comment w:id="1" w:author="Adam Kowalski" w:date="2025-08-05T11:33:00Z" w:initials="AK">
    <w:p w14:paraId="75B924C7" w14:textId="77777777" w:rsidR="00987372" w:rsidRDefault="00987372" w:rsidP="00987372">
      <w:pPr>
        <w:pStyle w:val="Tekstkomentarza"/>
      </w:pPr>
      <w:r>
        <w:rPr>
          <w:rStyle w:val="Odwoaniedokomentarza"/>
        </w:rPr>
        <w:annotationRef/>
      </w:r>
      <w:r>
        <w:t>Zdolność techniczna i zawodowa musi obejmować pełny zakres robót do wykonania w danym zadaniu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8EBB630" w15:done="1"/>
  <w15:commentEx w15:paraId="75B924C7" w15:paraIdParent="28EBB63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A7C7235" w16cex:dateUtc="2025-07-24T06:57:00Z"/>
  <w16cex:commentExtensible w16cex:durableId="328893E5" w16cex:dateUtc="2025-08-05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8EBB630" w16cid:durableId="4A7C7235"/>
  <w16cid:commentId w16cid:paraId="75B924C7" w16cid:durableId="328893E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638C1" w14:textId="77777777" w:rsidR="00841E44" w:rsidRDefault="00841E44">
      <w:r>
        <w:separator/>
      </w:r>
    </w:p>
  </w:endnote>
  <w:endnote w:type="continuationSeparator" w:id="0">
    <w:p w14:paraId="769170F1" w14:textId="77777777" w:rsidR="00841E44" w:rsidRDefault="0084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08ADF" w14:textId="77777777" w:rsidR="00841E44" w:rsidRDefault="00841E44">
      <w:r>
        <w:separator/>
      </w:r>
    </w:p>
  </w:footnote>
  <w:footnote w:type="continuationSeparator" w:id="0">
    <w:p w14:paraId="3BE48289" w14:textId="77777777" w:rsidR="00841E44" w:rsidRDefault="00841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65BE0" w14:textId="0CA97E86" w:rsidR="00710C1C" w:rsidRDefault="0063787E" w:rsidP="00C475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6"/>
        <w:szCs w:val="16"/>
      </w:rPr>
    </w:pPr>
    <w:r w:rsidRPr="00BF6B18">
      <w:rPr>
        <w:noProof/>
      </w:rPr>
      <w:drawing>
        <wp:inline distT="0" distB="0" distL="0" distR="0" wp14:anchorId="5D678011" wp14:editId="66A8FE84">
          <wp:extent cx="6031230" cy="771525"/>
          <wp:effectExtent l="0" t="0" r="7620" b="9525"/>
          <wp:docPr id="1877676425" name="Picture 1421871657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4AA2D2" w14:textId="77777777" w:rsidR="00710C1C" w:rsidRDefault="00710C1C" w:rsidP="00C475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05B"/>
    <w:multiLevelType w:val="hybridMultilevel"/>
    <w:tmpl w:val="46E88DD8"/>
    <w:lvl w:ilvl="0" w:tplc="C3949D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7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3A742CE0"/>
    <w:multiLevelType w:val="hybridMultilevel"/>
    <w:tmpl w:val="010ED3C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41947"/>
    <w:multiLevelType w:val="hybridMultilevel"/>
    <w:tmpl w:val="EE8040B6"/>
    <w:lvl w:ilvl="0" w:tplc="C3949D4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94A0A57"/>
    <w:multiLevelType w:val="hybridMultilevel"/>
    <w:tmpl w:val="C9D6BD46"/>
    <w:lvl w:ilvl="0" w:tplc="C3949D4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9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1"/>
  </w:num>
  <w:num w:numId="2" w16cid:durableId="1033656098">
    <w:abstractNumId w:val="32"/>
  </w:num>
  <w:num w:numId="3" w16cid:durableId="570964718">
    <w:abstractNumId w:val="37"/>
  </w:num>
  <w:num w:numId="4" w16cid:durableId="916941526">
    <w:abstractNumId w:val="36"/>
  </w:num>
  <w:num w:numId="5" w16cid:durableId="1355686820">
    <w:abstractNumId w:val="39"/>
  </w:num>
  <w:num w:numId="6" w16cid:durableId="1867324052">
    <w:abstractNumId w:val="13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7"/>
  </w:num>
  <w:num w:numId="10" w16cid:durableId="18706748">
    <w:abstractNumId w:val="0"/>
  </w:num>
  <w:num w:numId="11" w16cid:durableId="248463069">
    <w:abstractNumId w:val="24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8"/>
  </w:num>
  <w:num w:numId="16" w16cid:durableId="344793020">
    <w:abstractNumId w:val="21"/>
  </w:num>
  <w:num w:numId="17" w16cid:durableId="1026641114">
    <w:abstractNumId w:val="27"/>
  </w:num>
  <w:num w:numId="18" w16cid:durableId="1799251898">
    <w:abstractNumId w:val="23"/>
  </w:num>
  <w:num w:numId="19" w16cid:durableId="2099136203">
    <w:abstractNumId w:val="11"/>
  </w:num>
  <w:num w:numId="20" w16cid:durableId="1336221786">
    <w:abstractNumId w:val="28"/>
  </w:num>
  <w:num w:numId="21" w16cid:durableId="1256287354">
    <w:abstractNumId w:val="4"/>
  </w:num>
  <w:num w:numId="22" w16cid:durableId="401566174">
    <w:abstractNumId w:val="26"/>
  </w:num>
  <w:num w:numId="23" w16cid:durableId="1030642520">
    <w:abstractNumId w:val="30"/>
  </w:num>
  <w:num w:numId="24" w16cid:durableId="23547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0"/>
  </w:num>
  <w:num w:numId="32" w16cid:durableId="900672725">
    <w:abstractNumId w:val="20"/>
  </w:num>
  <w:num w:numId="33" w16cid:durableId="824779153">
    <w:abstractNumId w:val="22"/>
  </w:num>
  <w:num w:numId="34" w16cid:durableId="1327629629">
    <w:abstractNumId w:val="2"/>
  </w:num>
  <w:num w:numId="35" w16cid:durableId="1321930030">
    <w:abstractNumId w:val="29"/>
  </w:num>
  <w:num w:numId="36" w16cid:durableId="1165363154">
    <w:abstractNumId w:val="16"/>
  </w:num>
  <w:num w:numId="37" w16cid:durableId="330062174">
    <w:abstractNumId w:val="33"/>
  </w:num>
  <w:num w:numId="38" w16cid:durableId="367726486">
    <w:abstractNumId w:val="5"/>
  </w:num>
  <w:num w:numId="39" w16cid:durableId="2139566180">
    <w:abstractNumId w:val="19"/>
  </w:num>
  <w:num w:numId="40" w16cid:durableId="7876930">
    <w:abstractNumId w:val="34"/>
  </w:num>
  <w:num w:numId="41" w16cid:durableId="134270538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rolina Grzegorczyk">
    <w15:presenceInfo w15:providerId="AD" w15:userId="S::karolina@fundsforfuture.pl::c9b1c645-ce5c-4b6b-b3e4-e0db136f846b"/>
  </w15:person>
  <w15:person w15:author="Adam Kowalski">
    <w15:presenceInfo w15:providerId="Windows Live" w15:userId="310e6a4f1f8cfad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76E2"/>
    <w:rsid w:val="00014DE4"/>
    <w:rsid w:val="000216F3"/>
    <w:rsid w:val="000226DF"/>
    <w:rsid w:val="0002280F"/>
    <w:rsid w:val="0005077F"/>
    <w:rsid w:val="000608C5"/>
    <w:rsid w:val="00072650"/>
    <w:rsid w:val="00082F7B"/>
    <w:rsid w:val="000864AE"/>
    <w:rsid w:val="00092908"/>
    <w:rsid w:val="00096601"/>
    <w:rsid w:val="000A2A2B"/>
    <w:rsid w:val="000B0008"/>
    <w:rsid w:val="000C5023"/>
    <w:rsid w:val="000D1EE6"/>
    <w:rsid w:val="000D7310"/>
    <w:rsid w:val="000E422D"/>
    <w:rsid w:val="000E452E"/>
    <w:rsid w:val="000E5FFF"/>
    <w:rsid w:val="000E6182"/>
    <w:rsid w:val="000E64FF"/>
    <w:rsid w:val="000E6920"/>
    <w:rsid w:val="000F2426"/>
    <w:rsid w:val="00106C8A"/>
    <w:rsid w:val="00112CDB"/>
    <w:rsid w:val="0011615E"/>
    <w:rsid w:val="0013593F"/>
    <w:rsid w:val="0013734F"/>
    <w:rsid w:val="00147176"/>
    <w:rsid w:val="001578B2"/>
    <w:rsid w:val="001851D5"/>
    <w:rsid w:val="001909B6"/>
    <w:rsid w:val="00190E22"/>
    <w:rsid w:val="00192A35"/>
    <w:rsid w:val="001963C3"/>
    <w:rsid w:val="001A1FD0"/>
    <w:rsid w:val="001B1A4B"/>
    <w:rsid w:val="001C67AD"/>
    <w:rsid w:val="001D12CC"/>
    <w:rsid w:val="001E1388"/>
    <w:rsid w:val="001F0226"/>
    <w:rsid w:val="001F7C8F"/>
    <w:rsid w:val="00200044"/>
    <w:rsid w:val="00217DBC"/>
    <w:rsid w:val="00232633"/>
    <w:rsid w:val="002373A8"/>
    <w:rsid w:val="00241581"/>
    <w:rsid w:val="00244397"/>
    <w:rsid w:val="00245DFE"/>
    <w:rsid w:val="00246831"/>
    <w:rsid w:val="002551CE"/>
    <w:rsid w:val="00256577"/>
    <w:rsid w:val="0025722B"/>
    <w:rsid w:val="00261033"/>
    <w:rsid w:val="00262058"/>
    <w:rsid w:val="00262A14"/>
    <w:rsid w:val="00272A4B"/>
    <w:rsid w:val="00272E50"/>
    <w:rsid w:val="00273442"/>
    <w:rsid w:val="00283527"/>
    <w:rsid w:val="00294A5F"/>
    <w:rsid w:val="002D4989"/>
    <w:rsid w:val="002D66C1"/>
    <w:rsid w:val="002E3CA3"/>
    <w:rsid w:val="002F070A"/>
    <w:rsid w:val="003111F3"/>
    <w:rsid w:val="00321B18"/>
    <w:rsid w:val="00335A91"/>
    <w:rsid w:val="003456DF"/>
    <w:rsid w:val="00354637"/>
    <w:rsid w:val="003803B5"/>
    <w:rsid w:val="003826DC"/>
    <w:rsid w:val="00387B0E"/>
    <w:rsid w:val="003A0C62"/>
    <w:rsid w:val="003B67F4"/>
    <w:rsid w:val="003C23CE"/>
    <w:rsid w:val="003D2F50"/>
    <w:rsid w:val="003D5AB1"/>
    <w:rsid w:val="003D775F"/>
    <w:rsid w:val="003E2463"/>
    <w:rsid w:val="003F2320"/>
    <w:rsid w:val="003F5483"/>
    <w:rsid w:val="004008F0"/>
    <w:rsid w:val="00400E24"/>
    <w:rsid w:val="00404564"/>
    <w:rsid w:val="004056CE"/>
    <w:rsid w:val="00410E8F"/>
    <w:rsid w:val="00416C18"/>
    <w:rsid w:val="004263BE"/>
    <w:rsid w:val="0042790A"/>
    <w:rsid w:val="004318AE"/>
    <w:rsid w:val="00434D81"/>
    <w:rsid w:val="00453A26"/>
    <w:rsid w:val="00471419"/>
    <w:rsid w:val="00480FF1"/>
    <w:rsid w:val="00486425"/>
    <w:rsid w:val="00486A22"/>
    <w:rsid w:val="00493461"/>
    <w:rsid w:val="004A7196"/>
    <w:rsid w:val="004A79F4"/>
    <w:rsid w:val="004C18BD"/>
    <w:rsid w:val="004C409E"/>
    <w:rsid w:val="004D2165"/>
    <w:rsid w:val="004E3EAA"/>
    <w:rsid w:val="004F2453"/>
    <w:rsid w:val="00515C10"/>
    <w:rsid w:val="00525D1C"/>
    <w:rsid w:val="0052704A"/>
    <w:rsid w:val="00532562"/>
    <w:rsid w:val="005414BF"/>
    <w:rsid w:val="00542F26"/>
    <w:rsid w:val="00547932"/>
    <w:rsid w:val="00574A8B"/>
    <w:rsid w:val="005A45F2"/>
    <w:rsid w:val="005A6B7D"/>
    <w:rsid w:val="005B5F2E"/>
    <w:rsid w:val="005D7068"/>
    <w:rsid w:val="005E2FD3"/>
    <w:rsid w:val="005E3EA3"/>
    <w:rsid w:val="005E50AB"/>
    <w:rsid w:val="005F33FE"/>
    <w:rsid w:val="005F69E1"/>
    <w:rsid w:val="0060797C"/>
    <w:rsid w:val="006107E3"/>
    <w:rsid w:val="006235F4"/>
    <w:rsid w:val="006237BA"/>
    <w:rsid w:val="006240AF"/>
    <w:rsid w:val="0062451C"/>
    <w:rsid w:val="0062689C"/>
    <w:rsid w:val="0063787E"/>
    <w:rsid w:val="00686301"/>
    <w:rsid w:val="00686D40"/>
    <w:rsid w:val="006902FE"/>
    <w:rsid w:val="006C4D40"/>
    <w:rsid w:val="006C7D0E"/>
    <w:rsid w:val="006D6BCA"/>
    <w:rsid w:val="006E5D2F"/>
    <w:rsid w:val="006F28B0"/>
    <w:rsid w:val="00705FF8"/>
    <w:rsid w:val="00710C1C"/>
    <w:rsid w:val="007225D9"/>
    <w:rsid w:val="00722F76"/>
    <w:rsid w:val="00723942"/>
    <w:rsid w:val="0072715E"/>
    <w:rsid w:val="00745B7B"/>
    <w:rsid w:val="00747401"/>
    <w:rsid w:val="00756F3F"/>
    <w:rsid w:val="00763629"/>
    <w:rsid w:val="00763CAF"/>
    <w:rsid w:val="00767DCD"/>
    <w:rsid w:val="007761AD"/>
    <w:rsid w:val="00781FFA"/>
    <w:rsid w:val="00782F22"/>
    <w:rsid w:val="0078358D"/>
    <w:rsid w:val="00791363"/>
    <w:rsid w:val="007A5BF5"/>
    <w:rsid w:val="007A6CC8"/>
    <w:rsid w:val="007B0831"/>
    <w:rsid w:val="007B153D"/>
    <w:rsid w:val="007B47A2"/>
    <w:rsid w:val="007D3E79"/>
    <w:rsid w:val="007F2E29"/>
    <w:rsid w:val="007F4B01"/>
    <w:rsid w:val="008028A2"/>
    <w:rsid w:val="00802F62"/>
    <w:rsid w:val="00814760"/>
    <w:rsid w:val="00835402"/>
    <w:rsid w:val="00841E44"/>
    <w:rsid w:val="00842129"/>
    <w:rsid w:val="00842D63"/>
    <w:rsid w:val="008457C2"/>
    <w:rsid w:val="00862FC9"/>
    <w:rsid w:val="0086630C"/>
    <w:rsid w:val="00872C45"/>
    <w:rsid w:val="0088290C"/>
    <w:rsid w:val="008845A3"/>
    <w:rsid w:val="00886826"/>
    <w:rsid w:val="008A7C4F"/>
    <w:rsid w:val="008B55B6"/>
    <w:rsid w:val="008B6646"/>
    <w:rsid w:val="008C3075"/>
    <w:rsid w:val="008D3B1D"/>
    <w:rsid w:val="008D6342"/>
    <w:rsid w:val="008D7BBA"/>
    <w:rsid w:val="008E50D6"/>
    <w:rsid w:val="008E5955"/>
    <w:rsid w:val="008E6481"/>
    <w:rsid w:val="008F1714"/>
    <w:rsid w:val="008F35FF"/>
    <w:rsid w:val="00921E1D"/>
    <w:rsid w:val="009304CC"/>
    <w:rsid w:val="009365E6"/>
    <w:rsid w:val="00947DE5"/>
    <w:rsid w:val="00955E6F"/>
    <w:rsid w:val="009565F7"/>
    <w:rsid w:val="00962456"/>
    <w:rsid w:val="0096596E"/>
    <w:rsid w:val="00976AE5"/>
    <w:rsid w:val="009774F1"/>
    <w:rsid w:val="0098469F"/>
    <w:rsid w:val="00987372"/>
    <w:rsid w:val="00997888"/>
    <w:rsid w:val="009B7084"/>
    <w:rsid w:val="009C21B9"/>
    <w:rsid w:val="009C542F"/>
    <w:rsid w:val="009D53AA"/>
    <w:rsid w:val="009D56EB"/>
    <w:rsid w:val="009D716E"/>
    <w:rsid w:val="009F0A4E"/>
    <w:rsid w:val="009F5414"/>
    <w:rsid w:val="009F7C65"/>
    <w:rsid w:val="00A25ABD"/>
    <w:rsid w:val="00A37BA0"/>
    <w:rsid w:val="00A7557C"/>
    <w:rsid w:val="00A7573D"/>
    <w:rsid w:val="00A84C2B"/>
    <w:rsid w:val="00A85305"/>
    <w:rsid w:val="00AC03DD"/>
    <w:rsid w:val="00AC6857"/>
    <w:rsid w:val="00AC7AE9"/>
    <w:rsid w:val="00AE151C"/>
    <w:rsid w:val="00AE3C76"/>
    <w:rsid w:val="00AE3F57"/>
    <w:rsid w:val="00AF28EC"/>
    <w:rsid w:val="00AF4041"/>
    <w:rsid w:val="00B00653"/>
    <w:rsid w:val="00B15071"/>
    <w:rsid w:val="00B1582C"/>
    <w:rsid w:val="00B1609C"/>
    <w:rsid w:val="00B20FE2"/>
    <w:rsid w:val="00B33AB9"/>
    <w:rsid w:val="00B4016B"/>
    <w:rsid w:val="00B64DDC"/>
    <w:rsid w:val="00B704C1"/>
    <w:rsid w:val="00B90524"/>
    <w:rsid w:val="00B90927"/>
    <w:rsid w:val="00BD1498"/>
    <w:rsid w:val="00BD49D7"/>
    <w:rsid w:val="00BE2254"/>
    <w:rsid w:val="00BE3EE4"/>
    <w:rsid w:val="00BF2DFA"/>
    <w:rsid w:val="00BF6DE8"/>
    <w:rsid w:val="00C03B33"/>
    <w:rsid w:val="00C237F1"/>
    <w:rsid w:val="00C24939"/>
    <w:rsid w:val="00C3470B"/>
    <w:rsid w:val="00C361C7"/>
    <w:rsid w:val="00C374B7"/>
    <w:rsid w:val="00C475A9"/>
    <w:rsid w:val="00C528DB"/>
    <w:rsid w:val="00C67356"/>
    <w:rsid w:val="00C715FC"/>
    <w:rsid w:val="00C7213E"/>
    <w:rsid w:val="00C735F9"/>
    <w:rsid w:val="00C904FB"/>
    <w:rsid w:val="00C963A7"/>
    <w:rsid w:val="00CA09FC"/>
    <w:rsid w:val="00CA3FF8"/>
    <w:rsid w:val="00CA6027"/>
    <w:rsid w:val="00CB4A1C"/>
    <w:rsid w:val="00CC142B"/>
    <w:rsid w:val="00CD660D"/>
    <w:rsid w:val="00CE147A"/>
    <w:rsid w:val="00CE28E7"/>
    <w:rsid w:val="00CF6D07"/>
    <w:rsid w:val="00D0357B"/>
    <w:rsid w:val="00D35141"/>
    <w:rsid w:val="00D3700D"/>
    <w:rsid w:val="00D41150"/>
    <w:rsid w:val="00D64CAB"/>
    <w:rsid w:val="00D75BB9"/>
    <w:rsid w:val="00D76BBB"/>
    <w:rsid w:val="00D86B8C"/>
    <w:rsid w:val="00D93D53"/>
    <w:rsid w:val="00D95B8B"/>
    <w:rsid w:val="00DA12F7"/>
    <w:rsid w:val="00DC2C20"/>
    <w:rsid w:val="00DF616D"/>
    <w:rsid w:val="00E049D4"/>
    <w:rsid w:val="00E14BDC"/>
    <w:rsid w:val="00E24794"/>
    <w:rsid w:val="00E26C6A"/>
    <w:rsid w:val="00E32B97"/>
    <w:rsid w:val="00E35AF1"/>
    <w:rsid w:val="00E41D4B"/>
    <w:rsid w:val="00E465B4"/>
    <w:rsid w:val="00E50674"/>
    <w:rsid w:val="00E51854"/>
    <w:rsid w:val="00E6248A"/>
    <w:rsid w:val="00E64228"/>
    <w:rsid w:val="00E673C9"/>
    <w:rsid w:val="00E6753A"/>
    <w:rsid w:val="00E75E7E"/>
    <w:rsid w:val="00E843FE"/>
    <w:rsid w:val="00E93564"/>
    <w:rsid w:val="00E96BF9"/>
    <w:rsid w:val="00EA5D36"/>
    <w:rsid w:val="00EC4D50"/>
    <w:rsid w:val="00ED14D2"/>
    <w:rsid w:val="00EE4237"/>
    <w:rsid w:val="00EE7A47"/>
    <w:rsid w:val="00EF1841"/>
    <w:rsid w:val="00EF3E36"/>
    <w:rsid w:val="00EF59AC"/>
    <w:rsid w:val="00F05A6A"/>
    <w:rsid w:val="00F124BB"/>
    <w:rsid w:val="00F13641"/>
    <w:rsid w:val="00F177B1"/>
    <w:rsid w:val="00F34E34"/>
    <w:rsid w:val="00F623D9"/>
    <w:rsid w:val="00F84E97"/>
    <w:rsid w:val="00F90A6F"/>
    <w:rsid w:val="00FA75C9"/>
    <w:rsid w:val="00FC159A"/>
    <w:rsid w:val="00FC5DBC"/>
    <w:rsid w:val="00FC5DF2"/>
    <w:rsid w:val="00FC641E"/>
    <w:rsid w:val="00FD27E3"/>
    <w:rsid w:val="00FE253D"/>
    <w:rsid w:val="00FE25BA"/>
    <w:rsid w:val="00FE4846"/>
    <w:rsid w:val="00FF04B6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9ca5d55de57ead2fec00b7106573dcaf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c7334fb889ca2102a0d6b72dbc002104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Props1.xml><?xml version="1.0" encoding="utf-8"?>
<ds:datastoreItem xmlns:ds="http://schemas.openxmlformats.org/officeDocument/2006/customXml" ds:itemID="{BA0234FA-3DC6-46C4-A1EE-2FAFB466FB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92BC37-24DC-4C03-B558-E69ABC65C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3474BA-771F-4313-8B0E-CBB60A1AF9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120</cp:revision>
  <cp:lastPrinted>2023-06-12T21:16:00Z</cp:lastPrinted>
  <dcterms:created xsi:type="dcterms:W3CDTF">2024-10-25T08:29:00Z</dcterms:created>
  <dcterms:modified xsi:type="dcterms:W3CDTF">2025-11-26T13:28:00Z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