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120" w:rsidRDefault="005D3120">
      <w:r w:rsidRPr="005D3120">
        <w:t xml:space="preserve">                             </w:t>
      </w:r>
      <w:r>
        <w:t xml:space="preserve">          </w:t>
      </w:r>
      <w:r>
        <w:rPr>
          <w:rFonts w:eastAsia="Times New Roman" w:cstheme="minorHAnsi"/>
          <w:noProof/>
          <w:sz w:val="24"/>
          <w:szCs w:val="24"/>
          <w:lang w:eastAsia="pl-PL"/>
        </w:rPr>
        <w:drawing>
          <wp:inline distT="0" distB="0" distL="0" distR="0">
            <wp:extent cx="5760720" cy="80445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44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</w:t>
      </w:r>
    </w:p>
    <w:p w:rsidR="005D3120" w:rsidRDefault="005D3120" w:rsidP="00F871D0">
      <w:pPr>
        <w:jc w:val="right"/>
      </w:pPr>
      <w:r>
        <w:t xml:space="preserve">                      </w:t>
      </w:r>
      <w:r w:rsidRPr="005D3120"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871D0">
        <w:t xml:space="preserve">   Załącznik nr 1</w:t>
      </w:r>
      <w:r w:rsidRPr="005D3120">
        <w:t xml:space="preserve"> do Zapytania ofertowego</w:t>
      </w:r>
      <w:r w:rsidR="00F871D0">
        <w:t xml:space="preserve"> nr IRP.272.1.139.2025</w:t>
      </w:r>
    </w:p>
    <w:p w:rsidR="0012746D" w:rsidRPr="008B1555" w:rsidRDefault="005D3120" w:rsidP="005D3120">
      <w:pPr>
        <w:jc w:val="center"/>
        <w:rPr>
          <w:b/>
          <w:sz w:val="24"/>
          <w:szCs w:val="24"/>
        </w:rPr>
      </w:pPr>
      <w:r w:rsidRPr="008B1555">
        <w:rPr>
          <w:b/>
          <w:sz w:val="24"/>
          <w:szCs w:val="24"/>
        </w:rPr>
        <w:t>SZCZEGÓŁOWY OPIS PRZEDMIOTU ZAMÓWIENIA</w:t>
      </w:r>
    </w:p>
    <w:p w:rsidR="005D3120" w:rsidRPr="003F59CB" w:rsidRDefault="008B1555" w:rsidP="005D3120">
      <w:pPr>
        <w:rPr>
          <w:b/>
          <w:sz w:val="24"/>
          <w:szCs w:val="24"/>
          <w:u w:val="single"/>
        </w:rPr>
      </w:pPr>
      <w:r w:rsidRPr="003F59CB">
        <w:rPr>
          <w:b/>
          <w:sz w:val="24"/>
          <w:szCs w:val="24"/>
          <w:u w:val="single"/>
        </w:rPr>
        <w:t>Zadanie 1.</w:t>
      </w:r>
      <w:r w:rsidRPr="003F59CB">
        <w:rPr>
          <w:sz w:val="24"/>
          <w:szCs w:val="24"/>
          <w:u w:val="single"/>
        </w:rPr>
        <w:t xml:space="preserve"> </w:t>
      </w:r>
      <w:r w:rsidRPr="003F59CB">
        <w:rPr>
          <w:b/>
          <w:sz w:val="24"/>
          <w:szCs w:val="24"/>
          <w:u w:val="single"/>
        </w:rPr>
        <w:t xml:space="preserve">Zakup </w:t>
      </w:r>
      <w:r w:rsidR="00AA34FF" w:rsidRPr="003F59CB">
        <w:rPr>
          <w:b/>
          <w:sz w:val="24"/>
          <w:szCs w:val="24"/>
          <w:u w:val="single"/>
        </w:rPr>
        <w:t>pomocy dydaktycznych</w:t>
      </w:r>
      <w:r w:rsidRPr="003F59CB">
        <w:rPr>
          <w:b/>
          <w:sz w:val="24"/>
          <w:szCs w:val="24"/>
          <w:u w:val="single"/>
        </w:rPr>
        <w:t xml:space="preserve"> na zajęcia z programowania sterowników PLC i</w:t>
      </w:r>
      <w:r w:rsidR="00C22F04" w:rsidRPr="003F59CB">
        <w:rPr>
          <w:b/>
          <w:sz w:val="24"/>
          <w:szCs w:val="24"/>
          <w:u w:val="single"/>
        </w:rPr>
        <w:t> </w:t>
      </w:r>
      <w:r w:rsidRPr="003F59CB">
        <w:rPr>
          <w:b/>
          <w:sz w:val="24"/>
          <w:szCs w:val="24"/>
          <w:u w:val="single"/>
        </w:rPr>
        <w:t>mikrokontrolerów</w:t>
      </w:r>
    </w:p>
    <w:tbl>
      <w:tblPr>
        <w:tblStyle w:val="Tabela-Siatka1"/>
        <w:tblW w:w="9464" w:type="dxa"/>
        <w:tblLook w:val="04A0" w:firstRow="1" w:lastRow="0" w:firstColumn="1" w:lastColumn="0" w:noHBand="0" w:noVBand="1"/>
      </w:tblPr>
      <w:tblGrid>
        <w:gridCol w:w="733"/>
        <w:gridCol w:w="7597"/>
        <w:gridCol w:w="1134"/>
      </w:tblGrid>
      <w:tr w:rsidR="008B1555" w:rsidRPr="008B1555" w:rsidTr="000F6251">
        <w:trPr>
          <w:trHeight w:val="566"/>
        </w:trPr>
        <w:tc>
          <w:tcPr>
            <w:tcW w:w="733" w:type="dxa"/>
          </w:tcPr>
          <w:p w:rsidR="008B1555" w:rsidRPr="008B1555" w:rsidRDefault="008B1555" w:rsidP="008B155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Lp.</w:t>
            </w:r>
          </w:p>
        </w:tc>
        <w:tc>
          <w:tcPr>
            <w:tcW w:w="7597" w:type="dxa"/>
          </w:tcPr>
          <w:p w:rsidR="008B1555" w:rsidRPr="008B1555" w:rsidRDefault="008B1555" w:rsidP="008B155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Minimalne parametry oferowanego produktu</w:t>
            </w:r>
          </w:p>
        </w:tc>
        <w:tc>
          <w:tcPr>
            <w:tcW w:w="1134" w:type="dxa"/>
          </w:tcPr>
          <w:p w:rsidR="008B1555" w:rsidRPr="008B1555" w:rsidRDefault="008B1555" w:rsidP="008B155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ilość</w:t>
            </w:r>
          </w:p>
        </w:tc>
      </w:tr>
      <w:tr w:rsidR="008B1555" w:rsidRPr="008B1555" w:rsidTr="000F6251">
        <w:tc>
          <w:tcPr>
            <w:tcW w:w="733" w:type="dxa"/>
          </w:tcPr>
          <w:p w:rsidR="008B1555" w:rsidRPr="008B1555" w:rsidRDefault="008B1555" w:rsidP="008B1555">
            <w:pPr>
              <w:numPr>
                <w:ilvl w:val="0"/>
                <w:numId w:val="1"/>
              </w:numPr>
              <w:contextualSpacing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7597" w:type="dxa"/>
          </w:tcPr>
          <w:p w:rsidR="00EB25C3" w:rsidRPr="00EB25C3" w:rsidRDefault="008B1555" w:rsidP="0034105A">
            <w:pPr>
              <w:numPr>
                <w:ilvl w:val="0"/>
                <w:numId w:val="10"/>
              </w:num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  <w:b/>
                <w:bCs/>
              </w:rPr>
              <w:t>Zestaw startowy edukacyjny z automatyki, z modułem logicznym, panelem HMI, zasilaczem, oprogramowaniem oraz niezbędnymi akcesoriami. ZGODNY Z PROGRAMEM LABORATORIUM PRZYSZŁOŚCI:</w:t>
            </w:r>
          </w:p>
          <w:p w:rsidR="0034105A" w:rsidRPr="00E31529" w:rsidRDefault="0034105A" w:rsidP="0034105A">
            <w:pPr>
              <w:numPr>
                <w:ilvl w:val="0"/>
                <w:numId w:val="10"/>
              </w:num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529">
              <w:rPr>
                <w:rFonts w:ascii="Times New Roman" w:eastAsia="Calibri" w:hAnsi="Times New Roman" w:cs="Times New Roman"/>
                <w:sz w:val="24"/>
                <w:szCs w:val="24"/>
              </w:rPr>
              <w:t>Sterownik PLC Siemens LOGO! 8 12/24 RCE</w:t>
            </w:r>
          </w:p>
          <w:p w:rsidR="0034105A" w:rsidRPr="00E31529" w:rsidRDefault="0034105A" w:rsidP="0034105A">
            <w:pPr>
              <w:numPr>
                <w:ilvl w:val="0"/>
                <w:numId w:val="10"/>
              </w:num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529">
              <w:rPr>
                <w:rFonts w:ascii="Times New Roman" w:eastAsia="Calibri" w:hAnsi="Times New Roman" w:cs="Times New Roman"/>
                <w:sz w:val="24"/>
                <w:szCs w:val="24"/>
              </w:rPr>
              <w:t>Wyświetlacz HMI</w:t>
            </w:r>
            <w:r w:rsidR="0061222E" w:rsidRPr="00E315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Simatic</w:t>
            </w:r>
            <w:r w:rsidRPr="00E315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KTP400 Basic</w:t>
            </w:r>
          </w:p>
          <w:p w:rsidR="0034105A" w:rsidRPr="00E31529" w:rsidRDefault="0034105A" w:rsidP="0034105A">
            <w:pPr>
              <w:numPr>
                <w:ilvl w:val="0"/>
                <w:numId w:val="10"/>
              </w:num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529">
              <w:rPr>
                <w:rFonts w:ascii="Times New Roman" w:eastAsia="Calibri" w:hAnsi="Times New Roman" w:cs="Times New Roman"/>
                <w:sz w:val="24"/>
                <w:szCs w:val="24"/>
              </w:rPr>
              <w:t>Zasilacz 24 V / 1,3 A</w:t>
            </w:r>
          </w:p>
          <w:p w:rsidR="0034105A" w:rsidRPr="00E31529" w:rsidRDefault="0034105A" w:rsidP="0034105A">
            <w:pPr>
              <w:numPr>
                <w:ilvl w:val="0"/>
                <w:numId w:val="10"/>
              </w:num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529">
              <w:rPr>
                <w:rFonts w:ascii="Times New Roman" w:eastAsia="Calibri" w:hAnsi="Times New Roman" w:cs="Times New Roman"/>
                <w:sz w:val="24"/>
                <w:szCs w:val="24"/>
              </w:rPr>
              <w:t>Oprogramowanie LOGO! Soft Comfort V8</w:t>
            </w:r>
          </w:p>
          <w:p w:rsidR="0034105A" w:rsidRPr="00E31529" w:rsidRDefault="0034105A" w:rsidP="0034105A">
            <w:pPr>
              <w:numPr>
                <w:ilvl w:val="0"/>
                <w:numId w:val="10"/>
              </w:num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31529">
              <w:rPr>
                <w:rFonts w:ascii="Times New Roman" w:eastAsia="Calibri" w:hAnsi="Times New Roman" w:cs="Times New Roman"/>
                <w:sz w:val="24"/>
                <w:szCs w:val="24"/>
              </w:rPr>
              <w:t>WinCC</w:t>
            </w:r>
            <w:proofErr w:type="spellEnd"/>
            <w:r w:rsidRPr="00E315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Basic</w:t>
            </w:r>
            <w:bookmarkStart w:id="0" w:name="_GoBack"/>
            <w:bookmarkEnd w:id="0"/>
          </w:p>
          <w:p w:rsidR="0034105A" w:rsidRPr="00E31529" w:rsidRDefault="0034105A" w:rsidP="0034105A">
            <w:pPr>
              <w:numPr>
                <w:ilvl w:val="0"/>
                <w:numId w:val="10"/>
              </w:num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529">
              <w:rPr>
                <w:rFonts w:ascii="Times New Roman" w:eastAsia="Calibri" w:hAnsi="Times New Roman" w:cs="Times New Roman"/>
                <w:sz w:val="24"/>
                <w:szCs w:val="24"/>
              </w:rPr>
              <w:t>Przewód Ethernet</w:t>
            </w:r>
          </w:p>
          <w:p w:rsidR="0034105A" w:rsidRPr="00E31529" w:rsidRDefault="00EB25C3" w:rsidP="0034105A">
            <w:pPr>
              <w:numPr>
                <w:ilvl w:val="0"/>
                <w:numId w:val="10"/>
              </w:num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529">
              <w:rPr>
                <w:rFonts w:ascii="Times New Roman" w:eastAsia="Calibri" w:hAnsi="Times New Roman" w:cs="Times New Roman"/>
                <w:sz w:val="24"/>
                <w:szCs w:val="24"/>
              </w:rPr>
              <w:t>Wkrętak</w:t>
            </w:r>
          </w:p>
          <w:p w:rsidR="0034105A" w:rsidRPr="00E31529" w:rsidRDefault="0034105A" w:rsidP="0034105A">
            <w:pPr>
              <w:numPr>
                <w:ilvl w:val="0"/>
                <w:numId w:val="10"/>
              </w:num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5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Walizka </w:t>
            </w:r>
            <w:proofErr w:type="spellStart"/>
            <w:r w:rsidRPr="00E31529">
              <w:rPr>
                <w:rFonts w:ascii="Times New Roman" w:eastAsia="Calibri" w:hAnsi="Times New Roman" w:cs="Times New Roman"/>
                <w:sz w:val="24"/>
                <w:szCs w:val="24"/>
              </w:rPr>
              <w:t>Tanos</w:t>
            </w:r>
            <w:proofErr w:type="spellEnd"/>
          </w:p>
          <w:p w:rsidR="0034105A" w:rsidRPr="008B1555" w:rsidRDefault="0034105A" w:rsidP="0034105A">
            <w:pPr>
              <w:spacing w:line="259" w:lineRule="auto"/>
              <w:rPr>
                <w:rFonts w:ascii="Calibri" w:eastAsia="Calibri" w:hAnsi="Calibri" w:cs="Times New Roman"/>
              </w:rPr>
            </w:pPr>
          </w:p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</w:tcPr>
          <w:p w:rsidR="008B1555" w:rsidRPr="008B1555" w:rsidRDefault="008B1555" w:rsidP="008B155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4 szt.</w:t>
            </w:r>
          </w:p>
        </w:tc>
      </w:tr>
      <w:tr w:rsidR="008B1555" w:rsidRPr="008B1555" w:rsidTr="000F6251">
        <w:tc>
          <w:tcPr>
            <w:tcW w:w="733" w:type="dxa"/>
          </w:tcPr>
          <w:p w:rsidR="008B1555" w:rsidRPr="008B1555" w:rsidRDefault="008B1555" w:rsidP="008B1555">
            <w:pPr>
              <w:numPr>
                <w:ilvl w:val="0"/>
                <w:numId w:val="1"/>
              </w:numPr>
              <w:contextualSpacing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7597" w:type="dxa"/>
          </w:tcPr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  <w:b/>
                <w:bCs/>
              </w:rPr>
              <w:t xml:space="preserve">Zestaw edukacyjny do elektroniki, programowania i robotyki </w:t>
            </w:r>
            <w:r w:rsidRPr="008B1555">
              <w:rPr>
                <w:rFonts w:ascii="Calibri" w:eastAsia="Calibri" w:hAnsi="Calibri" w:cs="Times New Roman"/>
                <w:b/>
                <w:bCs/>
              </w:rPr>
              <w:br/>
              <w:t>ZGODNY Z PROGRAMEM LABORATORIUM PRZYSZŁOŚCI:</w:t>
            </w:r>
            <w:r w:rsidRPr="008B1555">
              <w:rPr>
                <w:rFonts w:ascii="Calibri" w:eastAsia="Calibri" w:hAnsi="Calibri" w:cs="Times New Roman"/>
              </w:rPr>
              <w:br/>
              <w:t xml:space="preserve"> - Moduł zgodny z </w:t>
            </w:r>
            <w:proofErr w:type="spellStart"/>
            <w:r w:rsidRPr="008B1555">
              <w:rPr>
                <w:rFonts w:ascii="Calibri" w:eastAsia="Calibri" w:hAnsi="Calibri" w:cs="Times New Roman"/>
              </w:rPr>
              <w:t>Arduino</w:t>
            </w:r>
            <w:proofErr w:type="spellEnd"/>
            <w:r w:rsidRPr="008B1555">
              <w:rPr>
                <w:rFonts w:ascii="Calibri" w:eastAsia="Calibri" w:hAnsi="Calibri" w:cs="Times New Roman"/>
              </w:rPr>
              <w:t xml:space="preserve"> UNO R3 klon z procesorem</w:t>
            </w:r>
          </w:p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 xml:space="preserve">- Zasilacz 12V do zasilenia modułu </w:t>
            </w:r>
            <w:proofErr w:type="spellStart"/>
            <w:r w:rsidRPr="008B1555">
              <w:rPr>
                <w:rFonts w:ascii="Calibri" w:eastAsia="Calibri" w:hAnsi="Calibri" w:cs="Times New Roman"/>
              </w:rPr>
              <w:t>Arduino</w:t>
            </w:r>
            <w:proofErr w:type="spellEnd"/>
            <w:r w:rsidRPr="008B1555">
              <w:rPr>
                <w:rFonts w:ascii="Calibri" w:eastAsia="Calibri" w:hAnsi="Calibri" w:cs="Times New Roman"/>
              </w:rPr>
              <w:t xml:space="preserve"> UNO R3</w:t>
            </w:r>
          </w:p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 xml:space="preserve">- Moduł uniwersalny </w:t>
            </w:r>
            <w:proofErr w:type="spellStart"/>
            <w:r w:rsidRPr="008B1555">
              <w:rPr>
                <w:rFonts w:ascii="Calibri" w:eastAsia="Calibri" w:hAnsi="Calibri" w:cs="Times New Roman"/>
              </w:rPr>
              <w:t>shield</w:t>
            </w:r>
            <w:proofErr w:type="spellEnd"/>
            <w:r w:rsidRPr="008B1555">
              <w:rPr>
                <w:rFonts w:ascii="Calibri" w:eastAsia="Calibri" w:hAnsi="Calibri" w:cs="Times New Roman"/>
              </w:rPr>
              <w:t xml:space="preserve"> do </w:t>
            </w:r>
            <w:proofErr w:type="spellStart"/>
            <w:r w:rsidRPr="008B1555">
              <w:rPr>
                <w:rFonts w:ascii="Calibri" w:eastAsia="Calibri" w:hAnsi="Calibri" w:cs="Times New Roman"/>
              </w:rPr>
              <w:t>Arduino</w:t>
            </w:r>
            <w:proofErr w:type="spellEnd"/>
          </w:p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- Płytka stykowa 170 pól</w:t>
            </w:r>
          </w:p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- Rejestr przesuwny SN74HC595</w:t>
            </w:r>
          </w:p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- Płytka stykowa 830 pól z dwoma liniami zasilania</w:t>
            </w:r>
          </w:p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- Termometr analogowy LM35DZ lub DS18B20;</w:t>
            </w:r>
          </w:p>
        </w:tc>
        <w:tc>
          <w:tcPr>
            <w:tcW w:w="1134" w:type="dxa"/>
          </w:tcPr>
          <w:p w:rsidR="008B1555" w:rsidRPr="008B1555" w:rsidRDefault="008B1555" w:rsidP="008B155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4 szt.</w:t>
            </w:r>
          </w:p>
        </w:tc>
      </w:tr>
      <w:tr w:rsidR="008B1555" w:rsidRPr="008B1555" w:rsidTr="000F6251">
        <w:tc>
          <w:tcPr>
            <w:tcW w:w="733" w:type="dxa"/>
          </w:tcPr>
          <w:p w:rsidR="008B1555" w:rsidRPr="008B1555" w:rsidRDefault="008B1555" w:rsidP="008B1555">
            <w:pPr>
              <w:numPr>
                <w:ilvl w:val="0"/>
                <w:numId w:val="1"/>
              </w:numPr>
              <w:contextualSpacing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7597" w:type="dxa"/>
          </w:tcPr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  <w:b/>
                <w:bCs/>
              </w:rPr>
              <w:t>Zestaw edukacyjny do budowy ramienia robota z komponentami:</w:t>
            </w:r>
            <w:r w:rsidRPr="008B1555">
              <w:rPr>
                <w:rFonts w:ascii="Calibri" w:eastAsia="Calibri" w:hAnsi="Calibri" w:cs="Times New Roman"/>
              </w:rPr>
              <w:t xml:space="preserve"> </w:t>
            </w:r>
            <w:r w:rsidRPr="008B1555">
              <w:rPr>
                <w:rFonts w:ascii="Calibri" w:eastAsia="Calibri" w:hAnsi="Calibri" w:cs="Times New Roman"/>
              </w:rPr>
              <w:br/>
              <w:t>- Moduł zasilania do płytek stykowych MB102</w:t>
            </w:r>
          </w:p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- Płytka stykowa 400 pól</w:t>
            </w:r>
          </w:p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- Przewód ASB-A, USB-B do połączenia modułu z komputerem</w:t>
            </w:r>
          </w:p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- Serwo mechanizmy SG90;</w:t>
            </w:r>
          </w:p>
        </w:tc>
        <w:tc>
          <w:tcPr>
            <w:tcW w:w="1134" w:type="dxa"/>
          </w:tcPr>
          <w:p w:rsidR="008B1555" w:rsidRPr="008B1555" w:rsidRDefault="008B1555" w:rsidP="008B155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1 szt.</w:t>
            </w:r>
          </w:p>
        </w:tc>
      </w:tr>
      <w:tr w:rsidR="008B1555" w:rsidRPr="008B1555" w:rsidTr="000F6251">
        <w:tc>
          <w:tcPr>
            <w:tcW w:w="733" w:type="dxa"/>
          </w:tcPr>
          <w:p w:rsidR="008B1555" w:rsidRPr="008B1555" w:rsidRDefault="008B1555" w:rsidP="008B1555">
            <w:pPr>
              <w:numPr>
                <w:ilvl w:val="0"/>
                <w:numId w:val="1"/>
              </w:numPr>
              <w:contextualSpacing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7597" w:type="dxa"/>
          </w:tcPr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  <w:b/>
                <w:bCs/>
              </w:rPr>
              <w:t>Inteligentny dom – zestaw do nauki zawierający model domu, moduły i czujniki</w:t>
            </w:r>
            <w:r w:rsidRPr="008B1555">
              <w:rPr>
                <w:rFonts w:ascii="Calibri" w:eastAsia="Calibri" w:hAnsi="Calibri" w:cs="Times New Roman"/>
              </w:rPr>
              <w:t xml:space="preserve"> </w:t>
            </w:r>
            <w:r w:rsidRPr="008B1555">
              <w:rPr>
                <w:rFonts w:ascii="Calibri" w:eastAsia="Calibri" w:hAnsi="Calibri" w:cs="Times New Roman"/>
              </w:rPr>
              <w:br/>
              <w:t>- Czujnik ruchu</w:t>
            </w:r>
          </w:p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- Czujnik odległości</w:t>
            </w:r>
          </w:p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- Czujnik temperatury i wilgotności (wyniki wyświetlane są na ekranie)</w:t>
            </w:r>
          </w:p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- Czujnik z fotokomórką</w:t>
            </w:r>
          </w:p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- Moduł z wiatraczkiem;</w:t>
            </w:r>
          </w:p>
        </w:tc>
        <w:tc>
          <w:tcPr>
            <w:tcW w:w="1134" w:type="dxa"/>
          </w:tcPr>
          <w:p w:rsidR="008B1555" w:rsidRPr="008B1555" w:rsidRDefault="008B1555" w:rsidP="008B155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1 szt.</w:t>
            </w:r>
          </w:p>
        </w:tc>
      </w:tr>
      <w:tr w:rsidR="008B1555" w:rsidRPr="008B1555" w:rsidTr="000F6251">
        <w:tc>
          <w:tcPr>
            <w:tcW w:w="733" w:type="dxa"/>
          </w:tcPr>
          <w:p w:rsidR="008B1555" w:rsidRPr="008B1555" w:rsidRDefault="008B1555" w:rsidP="008B1555">
            <w:pPr>
              <w:numPr>
                <w:ilvl w:val="0"/>
                <w:numId w:val="1"/>
              </w:numPr>
              <w:contextualSpacing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7597" w:type="dxa"/>
          </w:tcPr>
          <w:p w:rsidR="008B1555" w:rsidRPr="008B1555" w:rsidRDefault="008B1555" w:rsidP="008B155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  <w:b/>
                <w:bCs/>
              </w:rPr>
              <w:t xml:space="preserve">POJAZD Do Nauki Programowania w języku C </w:t>
            </w:r>
            <w:proofErr w:type="spellStart"/>
            <w:r w:rsidRPr="008B1555">
              <w:rPr>
                <w:rFonts w:ascii="Calibri" w:eastAsia="Calibri" w:hAnsi="Calibri" w:cs="Times New Roman"/>
                <w:b/>
                <w:bCs/>
              </w:rPr>
              <w:t>Arduino</w:t>
            </w:r>
            <w:proofErr w:type="spellEnd"/>
            <w:r w:rsidRPr="008B1555">
              <w:rPr>
                <w:rFonts w:ascii="Calibri" w:eastAsia="Calibri" w:hAnsi="Calibri" w:cs="Times New Roman"/>
              </w:rPr>
              <w:t xml:space="preserve"> </w:t>
            </w:r>
            <w:r w:rsidRPr="008B1555">
              <w:rPr>
                <w:rFonts w:ascii="Calibri" w:eastAsia="Calibri" w:hAnsi="Calibri" w:cs="Times New Roman"/>
              </w:rPr>
              <w:br/>
            </w:r>
            <w:r w:rsidRPr="008B1555">
              <w:rPr>
                <w:rFonts w:ascii="Calibri" w:eastAsia="Calibri" w:hAnsi="Calibri" w:cs="Times New Roman"/>
              </w:rPr>
              <w:lastRenderedPageBreak/>
              <w:t>- Napięcie robocze: 5v. Napięcie</w:t>
            </w:r>
            <w:r w:rsidR="002376F4">
              <w:rPr>
                <w:rFonts w:ascii="Calibri" w:eastAsia="Calibri" w:hAnsi="Calibri" w:cs="Times New Roman"/>
              </w:rPr>
              <w:t xml:space="preserve"> </w:t>
            </w:r>
            <w:r w:rsidRPr="008B1555">
              <w:rPr>
                <w:rFonts w:ascii="Calibri" w:eastAsia="Calibri" w:hAnsi="Calibri" w:cs="Times New Roman"/>
              </w:rPr>
              <w:t xml:space="preserve">wejściowe: 7-12V. Maksymalny prąd wyjściowy: 2A. Maksymalne rozproszenie mocy: 25W (T = 75 °C)- </w:t>
            </w:r>
            <w:r w:rsidRPr="008B1555">
              <w:rPr>
                <w:rFonts w:ascii="Calibri" w:eastAsia="Calibri" w:hAnsi="Calibri" w:cs="Times New Roman"/>
                <w:b/>
                <w:bCs/>
              </w:rPr>
              <w:t>Urządzenia wejścia:</w:t>
            </w:r>
            <w:r w:rsidRPr="008B1555">
              <w:rPr>
                <w:rFonts w:ascii="Calibri" w:eastAsia="Calibri" w:hAnsi="Calibri" w:cs="Times New Roman"/>
              </w:rPr>
              <w:t xml:space="preserve"> Czujnik światła, Przycisk, Odbiornik podczerwieni, Czujnik ultradźwiękowy</w:t>
            </w:r>
          </w:p>
          <w:p w:rsidR="008B1555" w:rsidRPr="008B1555" w:rsidRDefault="008B1555" w:rsidP="008B155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Czujnik śledzenia linii</w:t>
            </w:r>
          </w:p>
          <w:p w:rsidR="008B1555" w:rsidRPr="008B1555" w:rsidRDefault="008B1555" w:rsidP="008B155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  <w:b/>
                <w:bCs/>
              </w:rPr>
              <w:t>- Urządzenia wyjścia:</w:t>
            </w:r>
            <w:r w:rsidRPr="008B1555">
              <w:rPr>
                <w:rFonts w:ascii="Calibri" w:eastAsia="Calibri" w:hAnsi="Calibri" w:cs="Times New Roman"/>
              </w:rPr>
              <w:t xml:space="preserve"> Brzęczyk, Dioda LED, Matryca LED 8X16, Emiter podczerwieni, Silniki DC</w:t>
            </w:r>
          </w:p>
        </w:tc>
        <w:tc>
          <w:tcPr>
            <w:tcW w:w="1134" w:type="dxa"/>
          </w:tcPr>
          <w:p w:rsidR="008B1555" w:rsidRPr="008B1555" w:rsidRDefault="008B1555" w:rsidP="008B155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lastRenderedPageBreak/>
              <w:t>1 szt.</w:t>
            </w:r>
          </w:p>
        </w:tc>
      </w:tr>
    </w:tbl>
    <w:p w:rsidR="008B1555" w:rsidRPr="00712985" w:rsidRDefault="008B1555" w:rsidP="005D3120">
      <w:pPr>
        <w:rPr>
          <w:b/>
          <w:sz w:val="24"/>
          <w:szCs w:val="24"/>
        </w:rPr>
      </w:pPr>
    </w:p>
    <w:p w:rsidR="008B1555" w:rsidRPr="003F59CB" w:rsidRDefault="008B1555" w:rsidP="005D3120">
      <w:pPr>
        <w:rPr>
          <w:b/>
          <w:sz w:val="24"/>
          <w:szCs w:val="24"/>
          <w:u w:val="single"/>
        </w:rPr>
      </w:pPr>
      <w:r w:rsidRPr="003F59CB">
        <w:rPr>
          <w:b/>
          <w:sz w:val="24"/>
          <w:szCs w:val="24"/>
          <w:u w:val="single"/>
        </w:rPr>
        <w:t>Zadanie 2</w:t>
      </w:r>
      <w:r w:rsidR="00AA34FF" w:rsidRPr="003F59CB">
        <w:rPr>
          <w:b/>
          <w:sz w:val="24"/>
          <w:szCs w:val="24"/>
          <w:u w:val="single"/>
        </w:rPr>
        <w:t>. Zakup</w:t>
      </w:r>
      <w:r w:rsidR="006B211C" w:rsidRPr="003F59CB">
        <w:rPr>
          <w:u w:val="single"/>
        </w:rPr>
        <w:t xml:space="preserve"> </w:t>
      </w:r>
      <w:r w:rsidR="00AA34FF" w:rsidRPr="003F59CB">
        <w:rPr>
          <w:b/>
          <w:sz w:val="24"/>
          <w:szCs w:val="24"/>
          <w:u w:val="single"/>
        </w:rPr>
        <w:t>pomocy dydaktycznych</w:t>
      </w:r>
      <w:r w:rsidR="006B211C" w:rsidRPr="003F59CB">
        <w:rPr>
          <w:b/>
          <w:sz w:val="24"/>
          <w:szCs w:val="24"/>
          <w:u w:val="single"/>
        </w:rPr>
        <w:t xml:space="preserve"> na zajęcia z robotyki</w:t>
      </w:r>
    </w:p>
    <w:tbl>
      <w:tblPr>
        <w:tblStyle w:val="Tabela-Siatka2"/>
        <w:tblW w:w="9464" w:type="dxa"/>
        <w:tblLook w:val="04A0" w:firstRow="1" w:lastRow="0" w:firstColumn="1" w:lastColumn="0" w:noHBand="0" w:noVBand="1"/>
      </w:tblPr>
      <w:tblGrid>
        <w:gridCol w:w="733"/>
        <w:gridCol w:w="7455"/>
        <w:gridCol w:w="1276"/>
      </w:tblGrid>
      <w:tr w:rsidR="00225F36" w:rsidRPr="00225F36" w:rsidTr="006B211C">
        <w:trPr>
          <w:trHeight w:val="566"/>
        </w:trPr>
        <w:tc>
          <w:tcPr>
            <w:tcW w:w="733" w:type="dxa"/>
          </w:tcPr>
          <w:p w:rsidR="00225F36" w:rsidRPr="00225F36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Lp.</w:t>
            </w:r>
          </w:p>
        </w:tc>
        <w:tc>
          <w:tcPr>
            <w:tcW w:w="7455" w:type="dxa"/>
          </w:tcPr>
          <w:p w:rsidR="00225F36" w:rsidRPr="00225F36" w:rsidRDefault="000F6251" w:rsidP="00225F3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F6251">
              <w:rPr>
                <w:rFonts w:ascii="Calibri" w:eastAsia="Calibri" w:hAnsi="Calibri" w:cs="Times New Roman"/>
              </w:rPr>
              <w:t>Minimalne parametry oferowanego produktu</w:t>
            </w:r>
          </w:p>
        </w:tc>
        <w:tc>
          <w:tcPr>
            <w:tcW w:w="1276" w:type="dxa"/>
          </w:tcPr>
          <w:p w:rsidR="00225F36" w:rsidRPr="00225F36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ilość</w:t>
            </w:r>
          </w:p>
        </w:tc>
      </w:tr>
      <w:tr w:rsidR="00225F36" w:rsidRPr="00225F36" w:rsidTr="006B211C">
        <w:tc>
          <w:tcPr>
            <w:tcW w:w="733" w:type="dxa"/>
          </w:tcPr>
          <w:p w:rsidR="00225F36" w:rsidRPr="00225F36" w:rsidRDefault="00225F36" w:rsidP="00225F36">
            <w:pPr>
              <w:numPr>
                <w:ilvl w:val="0"/>
                <w:numId w:val="2"/>
              </w:numPr>
              <w:contextualSpacing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7455" w:type="dxa"/>
          </w:tcPr>
          <w:p w:rsidR="00225F36" w:rsidRPr="00225F36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</w:rPr>
            </w:pPr>
            <w:r w:rsidRPr="00225F36">
              <w:rPr>
                <w:rFonts w:ascii="Calibri" w:eastAsia="Calibri" w:hAnsi="Calibri" w:cs="Times New Roman"/>
                <w:b/>
                <w:bCs/>
              </w:rPr>
              <w:t>ZESTAW DO SKŁADANIA ROBOTÓW (POJAZDÓW) Z UKŁADEM STEROWANIA,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  <w:b/>
                <w:bCs/>
              </w:rPr>
              <w:t>SILNIKAMI, CZUJNIKAMI, DIODAMI, PORTAMI:</w:t>
            </w:r>
            <w:r w:rsidRPr="00225F36">
              <w:rPr>
                <w:rFonts w:ascii="Calibri" w:eastAsia="Calibri" w:hAnsi="Calibri" w:cs="Times New Roman"/>
                <w:b/>
                <w:bCs/>
              </w:rPr>
              <w:br/>
            </w:r>
            <w:r w:rsidRPr="00225F36">
              <w:rPr>
                <w:rFonts w:ascii="Calibri" w:eastAsia="Calibri" w:hAnsi="Calibri" w:cs="Times New Roman"/>
              </w:rPr>
              <w:t>Programowanie graficzne: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-Graficzne środowisko zgodne ze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Scratch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 xml:space="preserve"> na PC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-Graficzna aplikacja na urządzenia mobilne Android oraz Ios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Programowanie tekstowe: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-Tekstowe środowisko zgodne z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Arduino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 xml:space="preserve"> IDE na PC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Sterownik: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-Kompatybilny z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Arduino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 xml:space="preserve"> Mega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Czujniki</w:t>
            </w:r>
            <w:r w:rsidRPr="00225F36">
              <w:rPr>
                <w:rFonts w:ascii="Calibri" w:eastAsia="Calibri" w:hAnsi="Calibri" w:cs="Times New Roman"/>
              </w:rPr>
              <w:tab/>
              <w:t>: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-Czujnik odległości o zakresie min. 400cm x 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-Podwójny czujnik linii x 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-Czujnik światła x2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-Moduł komunikacji bezprzewodowej Bluetooth x 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-Czujnik żyroskopowy x1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-Czujnik temperatury x1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-Silniki napędowe z czujnikiem obrotu (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enkoderem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>) x 2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-Głośnik x 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-Dioda LED RGB x 12</w:t>
            </w:r>
          </w:p>
          <w:p w:rsidR="00225F36" w:rsidRPr="00225F36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Porty we/wy umożliwiające podłączanie zewnętrznych czujników i modułów: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-Uniwersalne RJ25 x 6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-Do silników dodatkowych x 4</w:t>
            </w:r>
          </w:p>
          <w:p w:rsid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-USB x 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Pozostałe wyposażenie</w:t>
            </w:r>
            <w:r w:rsidRPr="00225F36">
              <w:rPr>
                <w:rFonts w:ascii="Calibri" w:eastAsia="Calibri" w:hAnsi="Calibri" w:cs="Times New Roman"/>
              </w:rPr>
              <w:tab/>
              <w:t>: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-Kabel USB x 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-Śrubokręt x 1</w:t>
            </w:r>
          </w:p>
          <w:p w:rsid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-Klucz płaski x 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Elementy konstrukcyjne: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-Metalowe, łączone śrubami przy użyciu narzędzi dołączonych do zestawu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Zasilanie:</w:t>
            </w:r>
            <w:r w:rsidRPr="00225F36">
              <w:rPr>
                <w:rFonts w:ascii="Calibri" w:eastAsia="Calibri" w:hAnsi="Calibri" w:cs="Times New Roman"/>
              </w:rPr>
              <w:tab/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Akumulatory AA 6szt. (brak w zestawie)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Komunikacja:</w:t>
            </w:r>
            <w:r w:rsidRPr="00225F36">
              <w:rPr>
                <w:rFonts w:ascii="Calibri" w:eastAsia="Calibri" w:hAnsi="Calibri" w:cs="Times New Roman"/>
              </w:rPr>
              <w:tab/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-Bluetooth, USB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</w:tcPr>
          <w:p w:rsidR="00225F36" w:rsidRPr="00225F36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lastRenderedPageBreak/>
              <w:t>1 szt.</w:t>
            </w:r>
          </w:p>
        </w:tc>
      </w:tr>
      <w:tr w:rsidR="00225F36" w:rsidRPr="00225F36" w:rsidTr="006B211C">
        <w:tc>
          <w:tcPr>
            <w:tcW w:w="733" w:type="dxa"/>
          </w:tcPr>
          <w:p w:rsidR="00225F36" w:rsidRPr="00225F36" w:rsidRDefault="00225F36" w:rsidP="00225F36">
            <w:pPr>
              <w:numPr>
                <w:ilvl w:val="0"/>
                <w:numId w:val="2"/>
              </w:numPr>
              <w:contextualSpacing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7455" w:type="dxa"/>
          </w:tcPr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  <w:b/>
                <w:bCs/>
              </w:rPr>
              <w:t xml:space="preserve">ZESTAW DO SKŁADANIA ROBOTÓW (POJAZDÓW) ZE STEROWNIKIEM, PROCESOREM, PAMIĘCIĄ SPI FLASH, KOMUNIKACJĄ BEZPRZEWODOWĄ, PORTAMI ROZSZERZEŃ, SILNIKAMI: </w:t>
            </w:r>
            <w:r w:rsidRPr="00225F36">
              <w:rPr>
                <w:rFonts w:ascii="Calibri" w:eastAsia="Calibri" w:hAnsi="Calibri" w:cs="Times New Roman"/>
                <w:b/>
                <w:bCs/>
              </w:rPr>
              <w:br/>
            </w:r>
            <w:r w:rsidRPr="00225F36">
              <w:rPr>
                <w:rFonts w:ascii="Calibri" w:eastAsia="Calibri" w:hAnsi="Calibri" w:cs="Times New Roman"/>
              </w:rPr>
              <w:t>Programowanie graficzne: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-Graficzne środowisko zgodne ze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Scratch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 xml:space="preserve"> 2.0/3.0 na PC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-Graficzna aplikacja na urządzenia mobilne Android oraz iOS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Programowanie tekstowe:</w:t>
            </w:r>
            <w:r w:rsidRPr="00225F36">
              <w:rPr>
                <w:rFonts w:ascii="Calibri" w:eastAsia="Calibri" w:hAnsi="Calibri" w:cs="Times New Roman"/>
              </w:rPr>
              <w:tab/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-Tekstowe środowisko zgodne z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Arduino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 xml:space="preserve"> IDE na PC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Sterownik:</w:t>
            </w:r>
            <w:r w:rsidRPr="00225F36">
              <w:rPr>
                <w:rFonts w:ascii="Calibri" w:eastAsia="Calibri" w:hAnsi="Calibri" w:cs="Times New Roman"/>
              </w:rPr>
              <w:tab/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-kompatybilny z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Arduino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 xml:space="preserve"> UNO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Czujniki i moduły:</w:t>
            </w:r>
            <w:r w:rsidRPr="00225F36">
              <w:rPr>
                <w:rFonts w:ascii="Calibri" w:eastAsia="Calibri" w:hAnsi="Calibri" w:cs="Times New Roman"/>
              </w:rPr>
              <w:tab/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-Czujnik odległości o zakresie 400cm x 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-Wyświetlacz LED matrix x 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-Podwójny czujnik linii x 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-Czujnik światła x 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-Moduł komunikacji bezprzewodowej Bluetooth LE x 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-Odbiornik podczerwieni x 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-Nadajnik podczerwieni x 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-Przycisk programowalny x1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-Silniki napędowe x2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-Głośnik x 1</w:t>
            </w:r>
          </w:p>
          <w:p w:rsidR="00225F36" w:rsidRPr="00225F36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-Dioda LED RGB x2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Porty we/wy umożliwiające podłączanie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Pr="00225F36">
              <w:rPr>
                <w:rFonts w:ascii="Calibri" w:eastAsia="Calibri" w:hAnsi="Calibri" w:cs="Times New Roman"/>
              </w:rPr>
              <w:t>zewnętrznych czujników i modułów:</w:t>
            </w:r>
            <w:r w:rsidRPr="00225F36">
              <w:rPr>
                <w:rFonts w:ascii="Calibri" w:eastAsia="Calibri" w:hAnsi="Calibri" w:cs="Times New Roman"/>
              </w:rPr>
              <w:tab/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-Uniwersalne RJ25 x 4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-USB x 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Pozostałe wyposażenie: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-Kabel USB x.1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-Pilot x 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-Śrubokręt x 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Elementy konstrukcyjne:</w:t>
            </w:r>
            <w:r w:rsidRPr="00225F36">
              <w:rPr>
                <w:rFonts w:ascii="Calibri" w:eastAsia="Calibri" w:hAnsi="Calibri" w:cs="Times New Roman"/>
              </w:rPr>
              <w:tab/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Metalowe, łączone śrubami przy użyciu narzędzi dołączonych do zestawu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Zasilanie:</w:t>
            </w:r>
            <w:r w:rsidRPr="00225F36">
              <w:rPr>
                <w:rFonts w:ascii="Calibri" w:eastAsia="Calibri" w:hAnsi="Calibri" w:cs="Times New Roman"/>
              </w:rPr>
              <w:tab/>
            </w:r>
          </w:p>
          <w:p w:rsidR="00225F36" w:rsidRPr="00225F36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</w:rPr>
            </w:pPr>
            <w:r w:rsidRPr="00225F36">
              <w:rPr>
                <w:rFonts w:ascii="Calibri" w:eastAsia="Calibri" w:hAnsi="Calibri" w:cs="Times New Roman"/>
              </w:rPr>
              <w:t>- Akumulatory AA 4szt i bateria CR2025 do pilota</w:t>
            </w:r>
          </w:p>
        </w:tc>
        <w:tc>
          <w:tcPr>
            <w:tcW w:w="1276" w:type="dxa"/>
          </w:tcPr>
          <w:p w:rsidR="00225F36" w:rsidRPr="00225F36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1 szt.</w:t>
            </w:r>
          </w:p>
        </w:tc>
      </w:tr>
      <w:tr w:rsidR="00225F36" w:rsidRPr="00225F36" w:rsidTr="006B211C">
        <w:tc>
          <w:tcPr>
            <w:tcW w:w="733" w:type="dxa"/>
          </w:tcPr>
          <w:p w:rsidR="00225F36" w:rsidRPr="00225F36" w:rsidRDefault="00225F36" w:rsidP="00225F36">
            <w:pPr>
              <w:numPr>
                <w:ilvl w:val="0"/>
                <w:numId w:val="2"/>
              </w:numPr>
              <w:contextualSpacing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7455" w:type="dxa"/>
          </w:tcPr>
          <w:p w:rsidR="00225F36" w:rsidRPr="00225F36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  <w:b/>
                <w:bCs/>
              </w:rPr>
              <w:t>EDUKACYJNY ZESTAW DO NAUKI ROBOTYKI ORAZ PROGRAMOWANIA ZAWIERAJĄCY KLOCKI, SILNIKI, CZUJNIKI, HUB DO PROGRAMOWANIA :</w:t>
            </w:r>
            <w:r w:rsidRPr="00225F36">
              <w:rPr>
                <w:rFonts w:ascii="Calibri" w:eastAsia="Calibri" w:hAnsi="Calibri" w:cs="Times New Roman"/>
                <w:b/>
                <w:bCs/>
              </w:rPr>
              <w:br/>
            </w:r>
            <w:r w:rsidRPr="00225F36">
              <w:rPr>
                <w:rFonts w:ascii="Calibri" w:eastAsia="Calibri" w:hAnsi="Calibri" w:cs="Times New Roman"/>
              </w:rPr>
              <w:t xml:space="preserve">Zestaw zamknięty w wygodnym, plastikowym pojemniku z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organizerem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>.</w:t>
            </w:r>
            <w:r w:rsidRPr="00225F36">
              <w:rPr>
                <w:rFonts w:ascii="Calibri" w:eastAsia="Calibri" w:hAnsi="Calibri" w:cs="Times New Roman"/>
              </w:rPr>
              <w:br/>
            </w:r>
            <w:r w:rsidRPr="00225F36">
              <w:rPr>
                <w:rFonts w:ascii="Calibri" w:eastAsia="Calibri" w:hAnsi="Calibri" w:cs="Times New Roman"/>
              </w:rPr>
              <w:br/>
              <w:t>ZAWARTOŚĆ ZESTAWU:</w:t>
            </w:r>
            <w:r w:rsidRPr="00225F36">
              <w:rPr>
                <w:rFonts w:ascii="Calibri" w:eastAsia="Calibri" w:hAnsi="Calibri" w:cs="Times New Roman"/>
              </w:rPr>
              <w:br/>
              <w:t>-Ponad 500 kolorowych elementów</w:t>
            </w:r>
            <w:r w:rsidRPr="00225F36">
              <w:rPr>
                <w:rFonts w:ascii="Calibri" w:eastAsia="Calibri" w:hAnsi="Calibri" w:cs="Times New Roman"/>
              </w:rPr>
              <w:br/>
              <w:t xml:space="preserve">- Klocek 2x4 posiadający otwory na osie krzyżowe, pozwalające na łączenie elementów </w:t>
            </w:r>
            <w:r w:rsidRPr="00225F36">
              <w:rPr>
                <w:rFonts w:ascii="Calibri" w:eastAsia="Calibri" w:hAnsi="Calibri" w:cs="Times New Roman"/>
              </w:rPr>
              <w:br/>
              <w:t>- Płytka podstawowa, stanowiąca  powierzchnię prototypową.</w:t>
            </w:r>
            <w:r w:rsidRPr="00225F36">
              <w:rPr>
                <w:rFonts w:ascii="Calibri" w:eastAsia="Calibri" w:hAnsi="Calibri" w:cs="Times New Roman"/>
              </w:rPr>
              <w:br/>
              <w:t>- Ramki, pozwalające na budowę większych modeli.</w:t>
            </w:r>
            <w:r w:rsidRPr="00225F36">
              <w:rPr>
                <w:rFonts w:ascii="Calibri" w:eastAsia="Calibri" w:hAnsi="Calibri" w:cs="Times New Roman"/>
              </w:rPr>
              <w:br/>
              <w:t>- Koła do łatwego montażu z silnikiem, zapewniają precyzyjne skręty i lepszą zwrotność.</w:t>
            </w:r>
            <w:r w:rsidRPr="00225F36">
              <w:rPr>
                <w:rFonts w:ascii="Calibri" w:eastAsia="Calibri" w:hAnsi="Calibri" w:cs="Times New Roman"/>
              </w:rPr>
              <w:br/>
              <w:t xml:space="preserve">- Skrzynka z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organizerem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 xml:space="preserve"> na części.</w:t>
            </w:r>
            <w:r w:rsidRPr="00225F36">
              <w:rPr>
                <w:rFonts w:ascii="Calibri" w:eastAsia="Calibri" w:hAnsi="Calibri" w:cs="Times New Roman"/>
              </w:rPr>
              <w:br/>
              <w:t>- Smart Hub z akumulatorem - Smart Hub wyposażony w 6 portów, matrycę LED 5x5, 6-osiowy żyroskop głośnik, Bluetooth i akumulator.</w:t>
            </w:r>
            <w:r w:rsidRPr="00225F36">
              <w:rPr>
                <w:rFonts w:ascii="Calibri" w:eastAsia="Calibri" w:hAnsi="Calibri" w:cs="Times New Roman"/>
              </w:rPr>
              <w:br/>
            </w:r>
            <w:r w:rsidRPr="00225F36">
              <w:rPr>
                <w:rFonts w:ascii="Calibri" w:eastAsia="Calibri" w:hAnsi="Calibri" w:cs="Times New Roman"/>
              </w:rPr>
              <w:br/>
            </w:r>
            <w:r w:rsidRPr="00225F36">
              <w:rPr>
                <w:rFonts w:ascii="Calibri" w:eastAsia="Calibri" w:hAnsi="Calibri" w:cs="Times New Roman"/>
              </w:rPr>
              <w:lastRenderedPageBreak/>
              <w:t xml:space="preserve">3 silniki i 3 różne czujniki. Aplikacja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współpracuja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 xml:space="preserve"> z systemami operacyjnymi iOS, Chrome, Windows 10, Mac i Android. Sterownik jest zasilany akumulatorem, który jest ładowany za pomocą kabla USB (w zestawie).</w:t>
            </w:r>
            <w:r w:rsidRPr="00225F36">
              <w:rPr>
                <w:rFonts w:ascii="Calibri" w:eastAsia="Calibri" w:hAnsi="Calibri" w:cs="Times New Roman"/>
              </w:rPr>
              <w:br/>
              <w:t>• Duży silnik</w:t>
            </w:r>
            <w:r w:rsidRPr="00225F36">
              <w:rPr>
                <w:rFonts w:ascii="Calibri" w:eastAsia="Calibri" w:hAnsi="Calibri" w:cs="Times New Roman"/>
              </w:rPr>
              <w:br/>
              <w:t>• 2 mniejsze silniki</w:t>
            </w:r>
            <w:r w:rsidRPr="00225F36">
              <w:rPr>
                <w:rFonts w:ascii="Calibri" w:eastAsia="Calibri" w:hAnsi="Calibri" w:cs="Times New Roman"/>
              </w:rPr>
              <w:br/>
              <w:t>• Czujnik odległości</w:t>
            </w:r>
            <w:r w:rsidRPr="00225F36">
              <w:rPr>
                <w:rFonts w:ascii="Calibri" w:eastAsia="Calibri" w:hAnsi="Calibri" w:cs="Times New Roman"/>
              </w:rPr>
              <w:br/>
              <w:t>• Czujnik koloru</w:t>
            </w:r>
            <w:r w:rsidRPr="00225F36">
              <w:rPr>
                <w:rFonts w:ascii="Calibri" w:eastAsia="Calibri" w:hAnsi="Calibri" w:cs="Times New Roman"/>
              </w:rPr>
              <w:br/>
              <w:t>• Czujnik siły</w:t>
            </w:r>
            <w:r w:rsidRPr="00225F36">
              <w:rPr>
                <w:rFonts w:ascii="Calibri" w:eastAsia="Calibri" w:hAnsi="Calibri" w:cs="Times New Roman"/>
              </w:rPr>
              <w:br/>
              <w:t>• Materiały dla nauczyciela w języku polskim - ponad 47 gotowych lekcji</w:t>
            </w:r>
            <w:r w:rsidRPr="00225F36">
              <w:rPr>
                <w:rFonts w:ascii="Calibri" w:eastAsia="Calibri" w:hAnsi="Calibri" w:cs="Times New Roman"/>
              </w:rPr>
              <w:br/>
              <w:t>• 528 elementów</w:t>
            </w:r>
            <w:r w:rsidRPr="00225F36">
              <w:rPr>
                <w:rFonts w:ascii="Calibri" w:eastAsia="Calibri" w:hAnsi="Calibri" w:cs="Times New Roman"/>
              </w:rPr>
              <w:br/>
            </w:r>
            <w:r w:rsidRPr="00225F36">
              <w:rPr>
                <w:rFonts w:ascii="Calibri" w:eastAsia="Calibri" w:hAnsi="Calibri" w:cs="Times New Roman"/>
              </w:rPr>
              <w:br/>
              <w:t>Podstawowe informacje:</w:t>
            </w:r>
            <w:r w:rsidRPr="00225F36">
              <w:rPr>
                <w:rFonts w:ascii="Calibri" w:eastAsia="Calibri" w:hAnsi="Calibri" w:cs="Times New Roman"/>
              </w:rPr>
              <w:br/>
              <w:t>• 8 planów zajęć</w:t>
            </w:r>
            <w:r w:rsidRPr="00225F36">
              <w:rPr>
                <w:rFonts w:ascii="Calibri" w:eastAsia="Calibri" w:hAnsi="Calibri" w:cs="Times New Roman"/>
              </w:rPr>
              <w:br/>
              <w:t>• 47 scenariuszy lekcji</w:t>
            </w:r>
            <w:r w:rsidRPr="00225F36">
              <w:rPr>
                <w:rFonts w:ascii="Calibri" w:eastAsia="Calibri" w:hAnsi="Calibri" w:cs="Times New Roman"/>
              </w:rPr>
              <w:br/>
              <w:t>• Dla 1 – 2 osób</w:t>
            </w:r>
            <w:r w:rsidRPr="00225F36">
              <w:rPr>
                <w:rFonts w:ascii="Calibri" w:eastAsia="Calibri" w:hAnsi="Calibri" w:cs="Times New Roman"/>
              </w:rPr>
              <w:br/>
              <w:t>• Opakowanie: pudełko z tworzywa sztucznego</w:t>
            </w:r>
            <w:r w:rsidRPr="00225F36">
              <w:rPr>
                <w:rFonts w:ascii="Calibri" w:eastAsia="Calibri" w:hAnsi="Calibri" w:cs="Times New Roman"/>
              </w:rPr>
              <w:br/>
              <w:t>Wymagania systemowe aplikacji:</w:t>
            </w:r>
            <w:r w:rsidRPr="00225F36">
              <w:rPr>
                <w:rFonts w:ascii="Calibri" w:eastAsia="Calibri" w:hAnsi="Calibri" w:cs="Times New Roman"/>
              </w:rPr>
              <w:br/>
              <w:t>• 4 GB pamięci RAM</w:t>
            </w:r>
            <w:r w:rsidRPr="00225F36">
              <w:rPr>
                <w:rFonts w:ascii="Calibri" w:eastAsia="Calibri" w:hAnsi="Calibri" w:cs="Times New Roman"/>
              </w:rPr>
              <w:br/>
              <w:t>• 3 GB dostępnej przestrzeni dyskowej</w:t>
            </w:r>
            <w:r w:rsidRPr="00225F36">
              <w:rPr>
                <w:rFonts w:ascii="Calibri" w:eastAsia="Calibri" w:hAnsi="Calibri" w:cs="Times New Roman"/>
              </w:rPr>
              <w:br/>
              <w:t>• Bluetooth 4.0 lub nowszy</w:t>
            </w:r>
            <w:r w:rsidRPr="00225F36">
              <w:rPr>
                <w:rFonts w:ascii="Calibri" w:eastAsia="Calibri" w:hAnsi="Calibri" w:cs="Times New Roman"/>
              </w:rPr>
              <w:br/>
              <w:t>• Połączenie z Internetem (aktualizacja oprogramowania i treści, dostęp do materiałów pomocniczych dla nauczyciela oraz niektórych danych wymaganych przez funkcje programowania – np. pobieranie danych pogodowych na żywo</w:t>
            </w:r>
          </w:p>
          <w:p w:rsidR="00225F36" w:rsidRPr="00225F36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</w:tcPr>
          <w:p w:rsidR="00225F36" w:rsidRPr="00225F36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lastRenderedPageBreak/>
              <w:t>4 szt.</w:t>
            </w:r>
          </w:p>
        </w:tc>
      </w:tr>
      <w:tr w:rsidR="00225F36" w:rsidRPr="00225F36" w:rsidTr="006B211C">
        <w:tc>
          <w:tcPr>
            <w:tcW w:w="733" w:type="dxa"/>
          </w:tcPr>
          <w:p w:rsidR="00225F36" w:rsidRPr="00225F36" w:rsidRDefault="00225F36" w:rsidP="00225F36">
            <w:pPr>
              <w:numPr>
                <w:ilvl w:val="0"/>
                <w:numId w:val="2"/>
              </w:numPr>
              <w:contextualSpacing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7455" w:type="dxa"/>
          </w:tcPr>
          <w:p w:rsidR="002376F4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</w:rPr>
            </w:pPr>
            <w:r w:rsidRPr="00225F36">
              <w:rPr>
                <w:rFonts w:ascii="Calibri" w:eastAsia="Calibri" w:hAnsi="Calibri" w:cs="Times New Roman"/>
                <w:b/>
                <w:bCs/>
              </w:rPr>
              <w:t>ZESTAW DO NAUKI W SZKOŁACH ŚREDNICH PODSTAW PROGRAMOWANIA, KODOWANIA ORAZ ELEKTRONIKI, W TYM PRĄDU, NAPIĘCIA I LOGIKI CYFROWEJ. ZAWIERAJĄCY M.IN. ŚRUBY, NAKRĘTKI, PRZEWODY, CZUJNIKI TEMPERATURY, FOTOTRANZYSTORY, KONDENSATORY, POTENCJOMETRY, PŁYTKI STYKOWE, REZYSTORY, MULTIMETRY :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  <w:b/>
                <w:bCs/>
              </w:rPr>
              <w:t xml:space="preserve"> </w:t>
            </w:r>
            <w:r w:rsidRPr="00225F36">
              <w:rPr>
                <w:rFonts w:ascii="Calibri" w:eastAsia="Calibri" w:hAnsi="Calibri" w:cs="Times New Roman"/>
              </w:rPr>
              <w:t>Z</w:t>
            </w:r>
            <w:r w:rsidR="002376F4">
              <w:rPr>
                <w:rFonts w:ascii="Calibri" w:eastAsia="Calibri" w:hAnsi="Calibri" w:cs="Times New Roman"/>
              </w:rPr>
              <w:t>a</w:t>
            </w:r>
            <w:r w:rsidRPr="00225F36">
              <w:rPr>
                <w:rFonts w:ascii="Calibri" w:eastAsia="Calibri" w:hAnsi="Calibri" w:cs="Times New Roman"/>
              </w:rPr>
              <w:t xml:space="preserve">wartość zestawu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Arduino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Educational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 xml:space="preserve"> Starter Kit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4x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Arduino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 xml:space="preserve"> Uno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4x przewód USB 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płytka montażowa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multimetr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klip na baterie 9 V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bateria 9 V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20x czerwonych, 20x zielonych, 20x żółtych i 20x niebieskich diod LED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Rezystory: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20x 220 Ω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20x 560 Ω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4x 1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kΩ</w:t>
            </w:r>
            <w:proofErr w:type="spellEnd"/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4x 10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kΩ</w:t>
            </w:r>
            <w:proofErr w:type="spellEnd"/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8x 4,7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kΩ</w:t>
            </w:r>
            <w:proofErr w:type="spellEnd"/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płytka stykowa 400 otworów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przewody zworki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4x małe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serwo</w:t>
            </w:r>
            <w:proofErr w:type="spellEnd"/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8x potencjometr 10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kΩ</w:t>
            </w:r>
            <w:proofErr w:type="spellEnd"/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8x gałka potencjometru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8x kondensator 100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uF</w:t>
            </w:r>
            <w:proofErr w:type="spellEnd"/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lastRenderedPageBreak/>
              <w:t xml:space="preserve">20x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pushbutton</w:t>
            </w:r>
            <w:proofErr w:type="spellEnd"/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membrana piezoelektryczna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fototranzystor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przewody zworki czarne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przewody zworki czerwone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czujnik temperatury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przewód żeńsko - męski czarny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przewód żeńsko - męski czerwony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zestaw śrub M3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zestaw nakrętek M3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Dostęp do platformy online </w:t>
            </w:r>
          </w:p>
          <w:p w:rsidR="00225F36" w:rsidRPr="00225F36" w:rsidRDefault="00225F36" w:rsidP="000F6251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Materiały dla nauczycieli online</w:t>
            </w:r>
          </w:p>
        </w:tc>
        <w:tc>
          <w:tcPr>
            <w:tcW w:w="1276" w:type="dxa"/>
          </w:tcPr>
          <w:p w:rsidR="00225F36" w:rsidRPr="00225F36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lastRenderedPageBreak/>
              <w:t>4 szt.</w:t>
            </w:r>
          </w:p>
        </w:tc>
      </w:tr>
    </w:tbl>
    <w:p w:rsidR="00225F36" w:rsidRDefault="00225F36" w:rsidP="005D3120">
      <w:pPr>
        <w:rPr>
          <w:b/>
          <w:sz w:val="24"/>
          <w:szCs w:val="24"/>
        </w:rPr>
      </w:pPr>
    </w:p>
    <w:p w:rsidR="00867285" w:rsidRPr="003F59CB" w:rsidRDefault="00867285" w:rsidP="005D3120">
      <w:pPr>
        <w:rPr>
          <w:b/>
          <w:sz w:val="24"/>
          <w:szCs w:val="24"/>
          <w:u w:val="single"/>
        </w:rPr>
      </w:pPr>
      <w:r w:rsidRPr="003F59CB">
        <w:rPr>
          <w:b/>
          <w:sz w:val="24"/>
          <w:szCs w:val="24"/>
          <w:u w:val="single"/>
        </w:rPr>
        <w:t>Zadanie 3</w:t>
      </w:r>
      <w:r w:rsidR="00C22F04" w:rsidRPr="003F59CB">
        <w:rPr>
          <w:b/>
          <w:sz w:val="24"/>
          <w:szCs w:val="24"/>
          <w:u w:val="single"/>
        </w:rPr>
        <w:t>.</w:t>
      </w:r>
      <w:r w:rsidRPr="003F59CB">
        <w:rPr>
          <w:b/>
          <w:sz w:val="24"/>
          <w:szCs w:val="24"/>
          <w:u w:val="single"/>
        </w:rPr>
        <w:t xml:space="preserve"> Zakup pomocy dydaktycznych na zajęcia o odnawialnych źródłach energii OZE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733"/>
        <w:gridCol w:w="7455"/>
        <w:gridCol w:w="1276"/>
      </w:tblGrid>
      <w:tr w:rsidR="00867285" w:rsidTr="00867285">
        <w:trPr>
          <w:trHeight w:val="566"/>
        </w:trPr>
        <w:tc>
          <w:tcPr>
            <w:tcW w:w="733" w:type="dxa"/>
          </w:tcPr>
          <w:p w:rsidR="00867285" w:rsidRDefault="00867285" w:rsidP="00143114">
            <w:r>
              <w:t>Lp.</w:t>
            </w:r>
          </w:p>
        </w:tc>
        <w:tc>
          <w:tcPr>
            <w:tcW w:w="7455" w:type="dxa"/>
          </w:tcPr>
          <w:p w:rsidR="00867285" w:rsidRDefault="00867285" w:rsidP="00143114">
            <w:r w:rsidRPr="00867285">
              <w:t>Minimalne parametry oferowanego produktu</w:t>
            </w:r>
          </w:p>
        </w:tc>
        <w:tc>
          <w:tcPr>
            <w:tcW w:w="1276" w:type="dxa"/>
          </w:tcPr>
          <w:p w:rsidR="00867285" w:rsidRDefault="00867285" w:rsidP="00143114">
            <w:r>
              <w:t>ilość</w:t>
            </w:r>
          </w:p>
        </w:tc>
      </w:tr>
      <w:tr w:rsidR="00867285" w:rsidTr="00867285">
        <w:tc>
          <w:tcPr>
            <w:tcW w:w="733" w:type="dxa"/>
          </w:tcPr>
          <w:p w:rsidR="00867285" w:rsidRDefault="00867285" w:rsidP="0086728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</w:pPr>
          </w:p>
        </w:tc>
        <w:tc>
          <w:tcPr>
            <w:tcW w:w="7455" w:type="dxa"/>
          </w:tcPr>
          <w:p w:rsidR="00867285" w:rsidRDefault="00867285" w:rsidP="00143114">
            <w:r w:rsidRPr="00DA5434">
              <w:rPr>
                <w:b/>
                <w:bCs/>
              </w:rPr>
              <w:t>Pompa ciepła – stanowisko demonstracyjne</w:t>
            </w:r>
            <w:r>
              <w:t xml:space="preserve"> - Sprężarka małej mocy, zasilanie 230 V</w:t>
            </w:r>
          </w:p>
          <w:p w:rsidR="00867285" w:rsidRDefault="00867285" w:rsidP="00143114">
            <w:r>
              <w:t>- Instalacja elektryczna</w:t>
            </w:r>
          </w:p>
          <w:p w:rsidR="00867285" w:rsidRDefault="00867285" w:rsidP="00143114">
            <w:r>
              <w:t>- Model instalacji rurowej</w:t>
            </w:r>
          </w:p>
          <w:p w:rsidR="00867285" w:rsidRDefault="00867285" w:rsidP="00143114">
            <w:r>
              <w:t>- Skraplacz</w:t>
            </w:r>
          </w:p>
          <w:p w:rsidR="00867285" w:rsidRDefault="00867285" w:rsidP="00143114">
            <w:r>
              <w:t>- Parownik</w:t>
            </w:r>
          </w:p>
          <w:p w:rsidR="00867285" w:rsidRDefault="00867285" w:rsidP="00143114">
            <w:r>
              <w:t>- Zawór rozprężny</w:t>
            </w:r>
          </w:p>
          <w:p w:rsidR="00867285" w:rsidRDefault="00867285" w:rsidP="00143114">
            <w:r>
              <w:t>- Okienko inspekcyjne</w:t>
            </w:r>
          </w:p>
          <w:p w:rsidR="00867285" w:rsidRDefault="00867285" w:rsidP="00143114">
            <w:r>
              <w:t>- Zbiornik badawczy min. 2l</w:t>
            </w:r>
          </w:p>
          <w:p w:rsidR="00867285" w:rsidRDefault="00867285" w:rsidP="00143114">
            <w:r>
              <w:t>- Manometr</w:t>
            </w:r>
          </w:p>
          <w:p w:rsidR="00867285" w:rsidRDefault="00867285" w:rsidP="00143114">
            <w:r>
              <w:t>- Termometr</w:t>
            </w:r>
          </w:p>
          <w:p w:rsidR="00867285" w:rsidRDefault="00867285" w:rsidP="00143114">
            <w:r>
              <w:t>- Licznik energii elektrycznej</w:t>
            </w:r>
          </w:p>
          <w:p w:rsidR="00867285" w:rsidRPr="00325F40" w:rsidRDefault="00867285" w:rsidP="00143114">
            <w:pPr>
              <w:rPr>
                <w:b/>
                <w:bCs/>
              </w:rPr>
            </w:pPr>
            <w:r>
              <w:t>- Stoper;</w:t>
            </w:r>
          </w:p>
        </w:tc>
        <w:tc>
          <w:tcPr>
            <w:tcW w:w="1276" w:type="dxa"/>
          </w:tcPr>
          <w:p w:rsidR="00867285" w:rsidRDefault="00867285" w:rsidP="000712F4">
            <w:pPr>
              <w:jc w:val="center"/>
            </w:pPr>
            <w:r>
              <w:t>1 szt.</w:t>
            </w:r>
          </w:p>
        </w:tc>
      </w:tr>
      <w:tr w:rsidR="00867285" w:rsidTr="00867285">
        <w:tc>
          <w:tcPr>
            <w:tcW w:w="733" w:type="dxa"/>
          </w:tcPr>
          <w:p w:rsidR="00867285" w:rsidRDefault="00867285" w:rsidP="0086728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</w:pPr>
          </w:p>
        </w:tc>
        <w:tc>
          <w:tcPr>
            <w:tcW w:w="7455" w:type="dxa"/>
          </w:tcPr>
          <w:p w:rsidR="00867285" w:rsidRPr="00DA5434" w:rsidRDefault="000712F4" w:rsidP="00143114">
            <w:pPr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867285" w:rsidRPr="00DA5434">
              <w:rPr>
                <w:b/>
                <w:bCs/>
              </w:rPr>
              <w:t>olarny zestaw edukacyjny</w:t>
            </w:r>
          </w:p>
        </w:tc>
        <w:tc>
          <w:tcPr>
            <w:tcW w:w="1276" w:type="dxa"/>
          </w:tcPr>
          <w:p w:rsidR="00867285" w:rsidRDefault="00867285" w:rsidP="000712F4">
            <w:pPr>
              <w:jc w:val="center"/>
            </w:pPr>
            <w:r>
              <w:t>1 szt.</w:t>
            </w:r>
          </w:p>
        </w:tc>
      </w:tr>
      <w:tr w:rsidR="00867285" w:rsidTr="00867285">
        <w:tc>
          <w:tcPr>
            <w:tcW w:w="733" w:type="dxa"/>
          </w:tcPr>
          <w:p w:rsidR="00867285" w:rsidRDefault="00867285" w:rsidP="0086728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</w:pPr>
          </w:p>
        </w:tc>
        <w:tc>
          <w:tcPr>
            <w:tcW w:w="7455" w:type="dxa"/>
          </w:tcPr>
          <w:p w:rsidR="00867285" w:rsidRPr="00DA5434" w:rsidRDefault="000712F4" w:rsidP="00143114">
            <w:pPr>
              <w:rPr>
                <w:b/>
                <w:bCs/>
              </w:rPr>
            </w:pPr>
            <w:r>
              <w:rPr>
                <w:b/>
                <w:bCs/>
              </w:rPr>
              <w:t>Z</w:t>
            </w:r>
            <w:r w:rsidR="00867285" w:rsidRPr="00DA5434">
              <w:rPr>
                <w:b/>
                <w:bCs/>
              </w:rPr>
              <w:t>estaw naukowy energia odnawialna</w:t>
            </w:r>
          </w:p>
        </w:tc>
        <w:tc>
          <w:tcPr>
            <w:tcW w:w="1276" w:type="dxa"/>
          </w:tcPr>
          <w:p w:rsidR="00867285" w:rsidRDefault="000712F4" w:rsidP="000712F4">
            <w:r>
              <w:t>1 szt.</w:t>
            </w:r>
          </w:p>
        </w:tc>
      </w:tr>
    </w:tbl>
    <w:tbl>
      <w:tblPr>
        <w:tblStyle w:val="Tabela-Siatka3"/>
        <w:tblW w:w="9464" w:type="dxa"/>
        <w:tblLayout w:type="fixed"/>
        <w:tblLook w:val="04A0" w:firstRow="1" w:lastRow="0" w:firstColumn="1" w:lastColumn="0" w:noHBand="0" w:noVBand="1"/>
      </w:tblPr>
      <w:tblGrid>
        <w:gridCol w:w="744"/>
        <w:gridCol w:w="7444"/>
        <w:gridCol w:w="1276"/>
      </w:tblGrid>
      <w:tr w:rsidR="00764979" w:rsidRPr="00764979" w:rsidTr="000712F4">
        <w:tc>
          <w:tcPr>
            <w:tcW w:w="744" w:type="dxa"/>
          </w:tcPr>
          <w:p w:rsidR="00764979" w:rsidRPr="00764979" w:rsidRDefault="005C30AB" w:rsidP="005C30AB">
            <w:pPr>
              <w:ind w:left="360"/>
              <w:contextualSpacing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4.</w:t>
            </w:r>
          </w:p>
        </w:tc>
        <w:tc>
          <w:tcPr>
            <w:tcW w:w="7444" w:type="dxa"/>
          </w:tcPr>
          <w:p w:rsidR="00764979" w:rsidRPr="00764979" w:rsidRDefault="00764979" w:rsidP="005C30AB">
            <w:pPr>
              <w:spacing w:line="259" w:lineRule="auto"/>
              <w:rPr>
                <w:rFonts w:ascii="Calibri" w:eastAsia="Calibri" w:hAnsi="Calibri" w:cs="Times New Roman"/>
                <w:b/>
                <w:bCs/>
              </w:rPr>
            </w:pPr>
            <w:r w:rsidRPr="00764979">
              <w:rPr>
                <w:rFonts w:ascii="Calibri" w:eastAsia="Calibri" w:hAnsi="Calibri" w:cs="Times New Roman"/>
                <w:b/>
                <w:bCs/>
              </w:rPr>
              <w:t>Model instalacji solarnej CWU z miniaturowym kolektorem próżniowym</w:t>
            </w:r>
          </w:p>
          <w:p w:rsidR="00764979" w:rsidRDefault="00764979" w:rsidP="005C30AB">
            <w:pPr>
              <w:spacing w:line="259" w:lineRule="auto"/>
              <w:rPr>
                <w:rFonts w:ascii="Calibri" w:eastAsia="Calibri" w:hAnsi="Calibri" w:cs="Times New Roman"/>
                <w:b/>
                <w:bCs/>
              </w:rPr>
            </w:pPr>
            <w:r w:rsidRPr="00764979">
              <w:rPr>
                <w:rFonts w:ascii="Calibri" w:eastAsia="Calibri" w:hAnsi="Calibri" w:cs="Times New Roman"/>
                <w:b/>
                <w:bCs/>
              </w:rPr>
              <w:t xml:space="preserve"> – stanowisko demonstracyjne </w:t>
            </w:r>
          </w:p>
          <w:p w:rsidR="005C30AB" w:rsidRPr="00764979" w:rsidRDefault="005C30AB" w:rsidP="005C30AB">
            <w:pPr>
              <w:spacing w:line="259" w:lineRule="auto"/>
              <w:rPr>
                <w:rFonts w:ascii="Calibri" w:eastAsia="Calibri" w:hAnsi="Calibri" w:cs="Times New Roman"/>
                <w:b/>
                <w:bCs/>
              </w:rPr>
            </w:pPr>
          </w:p>
          <w:p w:rsidR="00764979" w:rsidRPr="00764979" w:rsidRDefault="00764979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-Miniaturowy kolektor próżniowy (min. 4 rury próżniowe, długość min.0,4 m)</w:t>
            </w:r>
          </w:p>
          <w:p w:rsidR="00764979" w:rsidRPr="00764979" w:rsidRDefault="00764979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 xml:space="preserve"> - Stelaż kolektora (na dach płaski)</w:t>
            </w:r>
          </w:p>
          <w:p w:rsidR="00764979" w:rsidRPr="00764979" w:rsidRDefault="00764979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- Model zbiornika CWU z pojedynczą wężownicą</w:t>
            </w:r>
          </w:p>
          <w:p w:rsidR="00764979" w:rsidRPr="00764979" w:rsidRDefault="00764979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- Model instalacji CWU</w:t>
            </w:r>
          </w:p>
          <w:p w:rsidR="00764979" w:rsidRPr="00764979" w:rsidRDefault="00764979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- Sterownik solarny</w:t>
            </w:r>
          </w:p>
          <w:p w:rsidR="00764979" w:rsidRPr="00764979" w:rsidRDefault="00764979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- Czujniki temperatury w zbiorniku i kolektorze</w:t>
            </w:r>
          </w:p>
          <w:p w:rsidR="00764979" w:rsidRPr="00764979" w:rsidRDefault="00764979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- Grupa solarno-pompowa</w:t>
            </w:r>
          </w:p>
          <w:p w:rsidR="00764979" w:rsidRPr="00764979" w:rsidRDefault="00764979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- Mobilna konstrukcja stanowiska z profili aluminiowych</w:t>
            </w:r>
          </w:p>
          <w:p w:rsidR="00764979" w:rsidRPr="00764979" w:rsidRDefault="00764979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</w:p>
          <w:p w:rsidR="00764979" w:rsidRPr="00764979" w:rsidRDefault="00764979" w:rsidP="00764979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Urządzenie musi spełniać następujące funkcje dydaktyczne:</w:t>
            </w:r>
          </w:p>
          <w:p w:rsidR="00764979" w:rsidRPr="00764979" w:rsidRDefault="00764979" w:rsidP="00764979">
            <w:pPr>
              <w:numPr>
                <w:ilvl w:val="0"/>
                <w:numId w:val="4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demonstracja sposobu montażu kolektora słonecznego na dachu płaskim</w:t>
            </w:r>
          </w:p>
          <w:p w:rsidR="00764979" w:rsidRPr="00764979" w:rsidRDefault="00764979" w:rsidP="00764979">
            <w:pPr>
              <w:numPr>
                <w:ilvl w:val="0"/>
                <w:numId w:val="4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zapoznanie się z budową instalacji CWU wykorzystującej kolektor rurowy</w:t>
            </w:r>
          </w:p>
          <w:p w:rsidR="00764979" w:rsidRPr="00764979" w:rsidRDefault="00764979" w:rsidP="00764979">
            <w:pPr>
              <w:numPr>
                <w:ilvl w:val="0"/>
                <w:numId w:val="4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programowanie  obsługa kolektora solarnego</w:t>
            </w:r>
          </w:p>
          <w:p w:rsidR="00764979" w:rsidRPr="00764979" w:rsidRDefault="00764979" w:rsidP="00764979">
            <w:pPr>
              <w:numPr>
                <w:ilvl w:val="0"/>
                <w:numId w:val="4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badanie właściwości kolektora w zależności od natężenia oświetlenia</w:t>
            </w:r>
          </w:p>
          <w:p w:rsidR="00764979" w:rsidRPr="00764979" w:rsidRDefault="00764979" w:rsidP="00764979">
            <w:pPr>
              <w:numPr>
                <w:ilvl w:val="0"/>
                <w:numId w:val="4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porównanie pracy układu badanego przy oświetleniu słonecznym i sztucznym</w:t>
            </w:r>
          </w:p>
          <w:p w:rsidR="00764979" w:rsidRPr="00764979" w:rsidRDefault="00764979" w:rsidP="00764979">
            <w:pPr>
              <w:numPr>
                <w:ilvl w:val="0"/>
                <w:numId w:val="4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lastRenderedPageBreak/>
              <w:t>obsługa instalacji kolektorów słonecznych.</w:t>
            </w:r>
          </w:p>
          <w:p w:rsidR="00764979" w:rsidRPr="00764979" w:rsidRDefault="00764979" w:rsidP="00764979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Wymiary stanowiska:</w:t>
            </w:r>
          </w:p>
          <w:p w:rsidR="00764979" w:rsidRPr="00764979" w:rsidRDefault="00764979" w:rsidP="00764979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 xml:space="preserve">Mobilna konstrukcja stanowiska z profili aluminiowych o wymiarach </w:t>
            </w:r>
            <w:r w:rsidR="00C22F04">
              <w:rPr>
                <w:rFonts w:ascii="Calibri" w:eastAsia="Calibri" w:hAnsi="Calibri" w:cs="Times New Roman"/>
              </w:rPr>
              <w:t>min.</w:t>
            </w:r>
            <w:r w:rsidRPr="00764979">
              <w:rPr>
                <w:rFonts w:ascii="Calibri" w:eastAsia="Calibri" w:hAnsi="Calibri" w:cs="Times New Roman"/>
              </w:rPr>
              <w:t xml:space="preserve">700 mm x 700 mm x 1550 mm(wys.), wyposażona w kółka jezdne. Dopuszcza się tolerancję +/- 15 % od wszystkich wymiarów. </w:t>
            </w:r>
          </w:p>
          <w:p w:rsidR="00764979" w:rsidRPr="00764979" w:rsidRDefault="00764979" w:rsidP="00764979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Stanowisko wolnostojące do użytku w pomieszczeniu zamkniętym.</w:t>
            </w:r>
          </w:p>
          <w:p w:rsidR="00764979" w:rsidRPr="00764979" w:rsidRDefault="00764979" w:rsidP="00764979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Zaoferowane stanowisko ma mieć możliwość krótkotrwałego użytkowania z oświetleniem naturalnym poza pracownią ( na czas zajęć lekcyjnych).</w:t>
            </w:r>
          </w:p>
          <w:p w:rsidR="00764979" w:rsidRPr="00764979" w:rsidRDefault="00764979" w:rsidP="00764979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Minimalne wyposażenie stanowiska:</w:t>
            </w:r>
          </w:p>
          <w:p w:rsidR="00764979" w:rsidRPr="00764979" w:rsidRDefault="00764979" w:rsidP="00764979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mobilna konstrukcja stanowiska z profili aluminiowych, o wymiarach 700 mm x 700 mm x 1550 mm(wys.), wyposażona w kółka jezdne. Dopuszcza się tolerancję +/- 15 % od wszystkich wymiarów. Stanowisko wolnostojące do użytku w pomieszczeniu zamkniętym – 1 szt.</w:t>
            </w:r>
          </w:p>
          <w:p w:rsidR="00764979" w:rsidRPr="00764979" w:rsidRDefault="00764979" w:rsidP="00764979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miniaturowy kolektor próżniowy (min. 4 rury próżniowe, długość min. 0,4 m) – 1 szt.</w:t>
            </w:r>
          </w:p>
          <w:p w:rsidR="00764979" w:rsidRPr="00764979" w:rsidRDefault="00764979" w:rsidP="00764979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stelaż kolektora (na dach płaski) – 1 szt.</w:t>
            </w:r>
          </w:p>
          <w:p w:rsidR="00764979" w:rsidRPr="00764979" w:rsidRDefault="00764979" w:rsidP="00764979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 xml:space="preserve">model zbiornika CWU z pojedynczą wężownicą, o pojemności Min. 8 l max 10 l – 1 </w:t>
            </w:r>
            <w:proofErr w:type="spellStart"/>
            <w:r w:rsidRPr="00764979">
              <w:rPr>
                <w:rFonts w:ascii="Calibri" w:eastAsia="Calibri" w:hAnsi="Calibri" w:cs="Times New Roman"/>
              </w:rPr>
              <w:t>szt</w:t>
            </w:r>
            <w:proofErr w:type="spellEnd"/>
            <w:r w:rsidRPr="00764979">
              <w:rPr>
                <w:rFonts w:ascii="Calibri" w:eastAsia="Calibri" w:hAnsi="Calibri" w:cs="Times New Roman"/>
              </w:rPr>
              <w:t>,</w:t>
            </w:r>
          </w:p>
          <w:p w:rsidR="00764979" w:rsidRPr="00764979" w:rsidRDefault="00764979" w:rsidP="00764979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model instalacji solarnej – 1 szt.</w:t>
            </w:r>
          </w:p>
          <w:p w:rsidR="00764979" w:rsidRPr="00764979" w:rsidRDefault="00764979" w:rsidP="00764979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sterownik solarny – 1 szt.</w:t>
            </w:r>
          </w:p>
          <w:p w:rsidR="00764979" w:rsidRPr="00764979" w:rsidRDefault="00764979" w:rsidP="00764979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 xml:space="preserve">czujnik temperatury ( np. Pt 1000 lub inne) w zbiorniku i kolektorze – 1 </w:t>
            </w:r>
            <w:proofErr w:type="spellStart"/>
            <w:r w:rsidRPr="00764979">
              <w:rPr>
                <w:rFonts w:ascii="Calibri" w:eastAsia="Calibri" w:hAnsi="Calibri" w:cs="Times New Roman"/>
              </w:rPr>
              <w:t>kpl</w:t>
            </w:r>
            <w:proofErr w:type="spellEnd"/>
            <w:r w:rsidRPr="00764979">
              <w:rPr>
                <w:rFonts w:ascii="Calibri" w:eastAsia="Calibri" w:hAnsi="Calibri" w:cs="Times New Roman"/>
              </w:rPr>
              <w:t>.</w:t>
            </w:r>
          </w:p>
          <w:p w:rsidR="00764979" w:rsidRPr="00764979" w:rsidRDefault="00764979" w:rsidP="00764979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grupa solarno – pompowa, zasilanie 230 V AC – 1 szt.</w:t>
            </w:r>
          </w:p>
          <w:p w:rsidR="00764979" w:rsidRPr="00764979" w:rsidRDefault="00764979" w:rsidP="00764979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przepływomierz turbinowy lub inny – 1 szt.</w:t>
            </w:r>
          </w:p>
          <w:p w:rsidR="00764979" w:rsidRPr="00764979" w:rsidRDefault="00764979" w:rsidP="00764979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panel operatorski – 1 szt.</w:t>
            </w:r>
          </w:p>
          <w:p w:rsidR="00764979" w:rsidRPr="00764979" w:rsidRDefault="00764979" w:rsidP="00764979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 xml:space="preserve">dodatkowe punkty pomiaru temperatury – 2 </w:t>
            </w:r>
            <w:proofErr w:type="spellStart"/>
            <w:r w:rsidRPr="00764979">
              <w:rPr>
                <w:rFonts w:ascii="Calibri" w:eastAsia="Calibri" w:hAnsi="Calibri" w:cs="Times New Roman"/>
              </w:rPr>
              <w:t>kpl</w:t>
            </w:r>
            <w:proofErr w:type="spellEnd"/>
            <w:r w:rsidRPr="00764979">
              <w:rPr>
                <w:rFonts w:ascii="Calibri" w:eastAsia="Calibri" w:hAnsi="Calibri" w:cs="Times New Roman"/>
              </w:rPr>
              <w:t>.</w:t>
            </w:r>
          </w:p>
          <w:p w:rsidR="00764979" w:rsidRPr="00764979" w:rsidRDefault="00764979" w:rsidP="00764979">
            <w:pPr>
              <w:numPr>
                <w:ilvl w:val="0"/>
                <w:numId w:val="5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mobilna konstrukcja oświetlacza, - 1 szt.</w:t>
            </w:r>
          </w:p>
          <w:p w:rsidR="00764979" w:rsidRPr="00764979" w:rsidRDefault="00764979" w:rsidP="00764979">
            <w:pPr>
              <w:numPr>
                <w:ilvl w:val="0"/>
                <w:numId w:val="5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plansza ze schematem stanowiska</w:t>
            </w:r>
          </w:p>
          <w:p w:rsidR="00764979" w:rsidRPr="00764979" w:rsidRDefault="00764979" w:rsidP="00C22F04">
            <w:pPr>
              <w:numPr>
                <w:ilvl w:val="0"/>
                <w:numId w:val="5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zasilanie stanowiska 230v AC, instrukcja użytkownika z programem ćwiczeń w języku polskim zawarta w komplecie od dostawcy.</w:t>
            </w:r>
          </w:p>
        </w:tc>
        <w:tc>
          <w:tcPr>
            <w:tcW w:w="1276" w:type="dxa"/>
          </w:tcPr>
          <w:p w:rsidR="00764979" w:rsidRPr="005C30AB" w:rsidRDefault="00764979" w:rsidP="005C30AB">
            <w:pPr>
              <w:pStyle w:val="Akapitzlist"/>
              <w:numPr>
                <w:ilvl w:val="0"/>
                <w:numId w:val="9"/>
              </w:numPr>
              <w:rPr>
                <w:rFonts w:ascii="Calibri" w:eastAsia="Calibri" w:hAnsi="Calibri" w:cs="Times New Roman"/>
              </w:rPr>
            </w:pPr>
            <w:r w:rsidRPr="005C30AB">
              <w:rPr>
                <w:rFonts w:ascii="Calibri" w:eastAsia="Calibri" w:hAnsi="Calibri" w:cs="Times New Roman"/>
              </w:rPr>
              <w:lastRenderedPageBreak/>
              <w:t>szt.</w:t>
            </w:r>
          </w:p>
        </w:tc>
      </w:tr>
    </w:tbl>
    <w:tbl>
      <w:tblPr>
        <w:tblStyle w:val="Tabela-Siatka4"/>
        <w:tblW w:w="9464" w:type="dxa"/>
        <w:tblLook w:val="04A0" w:firstRow="1" w:lastRow="0" w:firstColumn="1" w:lastColumn="0" w:noHBand="0" w:noVBand="1"/>
      </w:tblPr>
      <w:tblGrid>
        <w:gridCol w:w="744"/>
        <w:gridCol w:w="7444"/>
        <w:gridCol w:w="1276"/>
      </w:tblGrid>
      <w:tr w:rsidR="00C22F04" w:rsidRPr="00C22F04" w:rsidTr="000712F4">
        <w:tc>
          <w:tcPr>
            <w:tcW w:w="744" w:type="dxa"/>
          </w:tcPr>
          <w:p w:rsidR="00C22F04" w:rsidRPr="00C22F04" w:rsidRDefault="005C30AB" w:rsidP="005C30AB">
            <w:pPr>
              <w:ind w:left="360"/>
              <w:contextualSpacing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5.</w:t>
            </w:r>
          </w:p>
        </w:tc>
        <w:tc>
          <w:tcPr>
            <w:tcW w:w="7444" w:type="dxa"/>
          </w:tcPr>
          <w:p w:rsidR="00C22F04" w:rsidRDefault="00C22F04" w:rsidP="00C22F04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C22F04">
              <w:rPr>
                <w:rFonts w:ascii="Calibri" w:eastAsia="Calibri" w:hAnsi="Calibri" w:cs="Times New Roman"/>
                <w:b/>
                <w:bCs/>
              </w:rPr>
              <w:t xml:space="preserve">Model turbiny wiatrowej – stanowisko demonstracyjne </w:t>
            </w:r>
            <w:r>
              <w:rPr>
                <w:rFonts w:ascii="Calibri" w:eastAsia="Calibri" w:hAnsi="Calibri" w:cs="Times New Roman"/>
                <w:b/>
                <w:bCs/>
              </w:rPr>
              <w:t>–</w:t>
            </w:r>
            <w:r w:rsidRPr="00C22F04">
              <w:rPr>
                <w:rFonts w:ascii="Calibri" w:eastAsia="Calibri" w:hAnsi="Calibri" w:cs="Times New Roman"/>
              </w:rPr>
              <w:t xml:space="preserve"> </w:t>
            </w:r>
          </w:p>
          <w:p w:rsidR="00C22F04" w:rsidRPr="00C22F04" w:rsidRDefault="00C22F04" w:rsidP="00C22F04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C22F04">
              <w:rPr>
                <w:rFonts w:ascii="Calibri" w:eastAsia="Calibri" w:hAnsi="Calibri" w:cs="Times New Roman"/>
              </w:rPr>
              <w:t>Baza stanowiska z profili aluminiowych wolnostojąca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C22F04">
              <w:rPr>
                <w:rFonts w:ascii="Calibri" w:eastAsia="Calibri" w:hAnsi="Calibri" w:cs="Times New Roman"/>
              </w:rPr>
              <w:t>- Szafka sterownicza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C22F04">
              <w:rPr>
                <w:rFonts w:ascii="Calibri" w:eastAsia="Calibri" w:hAnsi="Calibri" w:cs="Times New Roman"/>
              </w:rPr>
              <w:t>- Obciążenie rezystancje regulowane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C22F04">
              <w:rPr>
                <w:rFonts w:ascii="Calibri" w:eastAsia="Calibri" w:hAnsi="Calibri" w:cs="Times New Roman"/>
              </w:rPr>
              <w:t>- Model turbiny wiatrowej o poziomej osi obrotu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C22F04">
              <w:rPr>
                <w:rFonts w:ascii="Calibri" w:eastAsia="Calibri" w:hAnsi="Calibri" w:cs="Times New Roman"/>
              </w:rPr>
              <w:t>- Tunel aerodynamiczny zamknięty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C22F04">
              <w:rPr>
                <w:rFonts w:ascii="Calibri" w:eastAsia="Calibri" w:hAnsi="Calibri" w:cs="Times New Roman"/>
              </w:rPr>
              <w:t>- Wentylator kanałowy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C22F04">
              <w:rPr>
                <w:rFonts w:ascii="Calibri" w:eastAsia="Calibri" w:hAnsi="Calibri" w:cs="Times New Roman"/>
              </w:rPr>
              <w:t>Aparatura pomiarowa: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C22F04">
              <w:rPr>
                <w:rFonts w:ascii="Calibri" w:eastAsia="Calibri" w:hAnsi="Calibri" w:cs="Times New Roman"/>
              </w:rPr>
              <w:t>- Anemometr kanałowy z wyświetlaczem – 1 szt.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C22F04">
              <w:rPr>
                <w:rFonts w:ascii="Calibri" w:eastAsia="Calibri" w:hAnsi="Calibri" w:cs="Times New Roman"/>
              </w:rPr>
              <w:t>- Multimetr wielofunkcyjny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t>• Stanowisko badawcze do umieszczenia na biurku: konstrukcja z profili aluminiowych o przekroju kwadratowym, wymiary min. 1000 mm x 270 mm x 500 mm, dwa uchwyty</w:t>
            </w:r>
            <w:r>
              <w:rPr>
                <w:rFonts w:ascii="Calibri" w:eastAsia="Calibri" w:hAnsi="Calibri" w:cs="Times New Roman"/>
                <w:bCs/>
              </w:rPr>
              <w:t xml:space="preserve"> </w:t>
            </w:r>
            <w:r w:rsidRPr="00C22F04">
              <w:rPr>
                <w:rFonts w:ascii="Calibri" w:eastAsia="Calibri" w:hAnsi="Calibri" w:cs="Times New Roman"/>
                <w:bCs/>
              </w:rPr>
              <w:t>transportowe – 1 szt.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t>• Falownik: zasilany jednofazowo, min. 0,4 kW – 1 szt.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t>• Silnik trójfazowy: klatkowy asynchroniczny, min. 0,37 kW, 230V/400V – 1 szt.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t>• Model turbiny wiatrowej: o mocy min. 100 W, sprzężonej mechanicznie z silnikiem trójfazowym umieszczonym na płycie montażowej – 1 szt.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t>• Obciążenie rezystancyjne generatora – 1 zestaw.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lastRenderedPageBreak/>
              <w:t xml:space="preserve">• Panel wyprowadzeń elektrycznych – 1 </w:t>
            </w:r>
            <w:proofErr w:type="spellStart"/>
            <w:r w:rsidRPr="00C22F04">
              <w:rPr>
                <w:rFonts w:ascii="Calibri" w:eastAsia="Calibri" w:hAnsi="Calibri" w:cs="Times New Roman"/>
                <w:bCs/>
              </w:rPr>
              <w:t>kpl</w:t>
            </w:r>
            <w:proofErr w:type="spellEnd"/>
            <w:r w:rsidRPr="00C22F04">
              <w:rPr>
                <w:rFonts w:ascii="Calibri" w:eastAsia="Calibri" w:hAnsi="Calibri" w:cs="Times New Roman"/>
                <w:bCs/>
              </w:rPr>
              <w:t>.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t xml:space="preserve">• Zestaw przycisków i przełączników sterujących – 1 </w:t>
            </w:r>
            <w:proofErr w:type="spellStart"/>
            <w:r w:rsidRPr="00C22F04">
              <w:rPr>
                <w:rFonts w:ascii="Calibri" w:eastAsia="Calibri" w:hAnsi="Calibri" w:cs="Times New Roman"/>
                <w:bCs/>
              </w:rPr>
              <w:t>kpl</w:t>
            </w:r>
            <w:proofErr w:type="spellEnd"/>
            <w:r w:rsidRPr="00C22F04">
              <w:rPr>
                <w:rFonts w:ascii="Calibri" w:eastAsia="Calibri" w:hAnsi="Calibri" w:cs="Times New Roman"/>
                <w:bCs/>
              </w:rPr>
              <w:t>.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t xml:space="preserve">• Elementy konstrukcyjne i montażowe niezbędne do prawidłowej pracy stanowiska – 1 </w:t>
            </w:r>
            <w:proofErr w:type="spellStart"/>
            <w:r w:rsidRPr="00C22F04">
              <w:rPr>
                <w:rFonts w:ascii="Calibri" w:eastAsia="Calibri" w:hAnsi="Calibri" w:cs="Times New Roman"/>
                <w:bCs/>
              </w:rPr>
              <w:t>kpl</w:t>
            </w:r>
            <w:proofErr w:type="spellEnd"/>
            <w:r w:rsidRPr="00C22F04">
              <w:rPr>
                <w:rFonts w:ascii="Calibri" w:eastAsia="Calibri" w:hAnsi="Calibri" w:cs="Times New Roman"/>
                <w:bCs/>
              </w:rPr>
              <w:t>.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t>• Przewody połączeniowe bananowe – 1 zestaw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t>• Multimetr wielofunkcyjny – 2 szt.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t>• Miernik prędkości obrotowej – 1 szt</w:t>
            </w:r>
            <w:r>
              <w:rPr>
                <w:rFonts w:ascii="Calibri" w:eastAsia="Calibri" w:hAnsi="Calibri" w:cs="Times New Roman"/>
                <w:bCs/>
              </w:rPr>
              <w:t>.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t>Wymagana instrukcja użytkowania z programem ćwiczenia</w:t>
            </w:r>
          </w:p>
          <w:p w:rsidR="00C22F04" w:rsidRPr="00C22F04" w:rsidRDefault="00C22F04" w:rsidP="00C22F04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</w:rPr>
            </w:pPr>
          </w:p>
        </w:tc>
        <w:tc>
          <w:tcPr>
            <w:tcW w:w="1276" w:type="dxa"/>
          </w:tcPr>
          <w:p w:rsidR="00C22F04" w:rsidRPr="00C22F04" w:rsidRDefault="00C22F04" w:rsidP="00C22F04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C22F04">
              <w:rPr>
                <w:rFonts w:ascii="Calibri" w:eastAsia="Calibri" w:hAnsi="Calibri" w:cs="Times New Roman"/>
              </w:rPr>
              <w:lastRenderedPageBreak/>
              <w:t>1 szt.</w:t>
            </w:r>
          </w:p>
        </w:tc>
      </w:tr>
    </w:tbl>
    <w:p w:rsidR="00C22F04" w:rsidRPr="00712985" w:rsidRDefault="00C22F04" w:rsidP="005D3120">
      <w:pPr>
        <w:rPr>
          <w:b/>
          <w:sz w:val="24"/>
          <w:szCs w:val="24"/>
        </w:rPr>
      </w:pPr>
    </w:p>
    <w:sectPr w:rsidR="00C22F04" w:rsidRPr="00712985" w:rsidSect="005D3120">
      <w:footerReference w:type="default" r:id="rId9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0AB" w:rsidRDefault="001D10AB" w:rsidP="00F871D0">
      <w:pPr>
        <w:spacing w:after="0" w:line="240" w:lineRule="auto"/>
      </w:pPr>
      <w:r>
        <w:separator/>
      </w:r>
    </w:p>
  </w:endnote>
  <w:endnote w:type="continuationSeparator" w:id="0">
    <w:p w:rsidR="001D10AB" w:rsidRDefault="001D10AB" w:rsidP="00F87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03037"/>
      <w:docPartObj>
        <w:docPartGallery w:val="Page Numbers (Bottom of Page)"/>
        <w:docPartUnique/>
      </w:docPartObj>
    </w:sdtPr>
    <w:sdtEndPr/>
    <w:sdtContent>
      <w:p w:rsidR="00F871D0" w:rsidRDefault="00117A4B">
        <w:pPr>
          <w:pStyle w:val="Stopka"/>
          <w:jc w:val="right"/>
        </w:pPr>
        <w:r>
          <w:fldChar w:fldCharType="begin"/>
        </w:r>
        <w:r w:rsidR="00F871D0">
          <w:instrText>PAGE   \* MERGEFORMAT</w:instrText>
        </w:r>
        <w:r>
          <w:fldChar w:fldCharType="separate"/>
        </w:r>
        <w:r w:rsidR="00E31529">
          <w:rPr>
            <w:noProof/>
          </w:rPr>
          <w:t>1</w:t>
        </w:r>
        <w:r>
          <w:fldChar w:fldCharType="end"/>
        </w:r>
      </w:p>
    </w:sdtContent>
  </w:sdt>
  <w:p w:rsidR="00F871D0" w:rsidRDefault="00F871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0AB" w:rsidRDefault="001D10AB" w:rsidP="00F871D0">
      <w:pPr>
        <w:spacing w:after="0" w:line="240" w:lineRule="auto"/>
      </w:pPr>
      <w:r>
        <w:separator/>
      </w:r>
    </w:p>
  </w:footnote>
  <w:footnote w:type="continuationSeparator" w:id="0">
    <w:p w:rsidR="001D10AB" w:rsidRDefault="001D10AB" w:rsidP="00F871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6C3C"/>
    <w:multiLevelType w:val="hybridMultilevel"/>
    <w:tmpl w:val="AD8433B4"/>
    <w:lvl w:ilvl="0" w:tplc="EE689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11816"/>
    <w:multiLevelType w:val="hybridMultilevel"/>
    <w:tmpl w:val="7DBAD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AC0148"/>
    <w:multiLevelType w:val="hybridMultilevel"/>
    <w:tmpl w:val="3C20F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C52DD4"/>
    <w:multiLevelType w:val="multilevel"/>
    <w:tmpl w:val="960E0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8A5078"/>
    <w:multiLevelType w:val="hybridMultilevel"/>
    <w:tmpl w:val="7DBAD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CE729E"/>
    <w:multiLevelType w:val="hybridMultilevel"/>
    <w:tmpl w:val="3390A264"/>
    <w:lvl w:ilvl="0" w:tplc="B6AEAA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4A12CE"/>
    <w:multiLevelType w:val="hybridMultilevel"/>
    <w:tmpl w:val="E316537E"/>
    <w:lvl w:ilvl="0" w:tplc="6B38D9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7C5E3E"/>
    <w:multiLevelType w:val="hybridMultilevel"/>
    <w:tmpl w:val="7DBAD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C618AC"/>
    <w:multiLevelType w:val="hybridMultilevel"/>
    <w:tmpl w:val="7C622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2B25A0"/>
    <w:multiLevelType w:val="hybridMultilevel"/>
    <w:tmpl w:val="7DBAD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8"/>
  </w:num>
  <w:num w:numId="7">
    <w:abstractNumId w:val="9"/>
  </w:num>
  <w:num w:numId="8">
    <w:abstractNumId w:val="0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5E"/>
    <w:rsid w:val="000712F4"/>
    <w:rsid w:val="000F6251"/>
    <w:rsid w:val="00117A4B"/>
    <w:rsid w:val="0012746D"/>
    <w:rsid w:val="001D10AB"/>
    <w:rsid w:val="00225F36"/>
    <w:rsid w:val="002376F4"/>
    <w:rsid w:val="0034105A"/>
    <w:rsid w:val="003F59CB"/>
    <w:rsid w:val="005C30AB"/>
    <w:rsid w:val="005D3120"/>
    <w:rsid w:val="0061222E"/>
    <w:rsid w:val="006261EA"/>
    <w:rsid w:val="006B211C"/>
    <w:rsid w:val="00712985"/>
    <w:rsid w:val="00764979"/>
    <w:rsid w:val="0083080A"/>
    <w:rsid w:val="00867285"/>
    <w:rsid w:val="008B1555"/>
    <w:rsid w:val="00AA34FF"/>
    <w:rsid w:val="00C22F04"/>
    <w:rsid w:val="00E31529"/>
    <w:rsid w:val="00EB25C3"/>
    <w:rsid w:val="00F871D0"/>
    <w:rsid w:val="00FE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3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3120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8B1555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8B1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25F36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67285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table" w:customStyle="1" w:styleId="Tabela-Siatka3">
    <w:name w:val="Tabela - Siatka3"/>
    <w:basedOn w:val="Standardowy"/>
    <w:next w:val="Tabela-Siatka"/>
    <w:uiPriority w:val="39"/>
    <w:rsid w:val="00764979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22F04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87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71D0"/>
  </w:style>
  <w:style w:type="paragraph" w:styleId="Stopka">
    <w:name w:val="footer"/>
    <w:basedOn w:val="Normalny"/>
    <w:link w:val="StopkaZnak"/>
    <w:uiPriority w:val="99"/>
    <w:unhideWhenUsed/>
    <w:rsid w:val="00F87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1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3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3120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8B1555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8B1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25F36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67285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table" w:customStyle="1" w:styleId="Tabela-Siatka3">
    <w:name w:val="Tabela - Siatka3"/>
    <w:basedOn w:val="Standardowy"/>
    <w:next w:val="Tabela-Siatka"/>
    <w:uiPriority w:val="39"/>
    <w:rsid w:val="00764979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22F04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87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71D0"/>
  </w:style>
  <w:style w:type="paragraph" w:styleId="Stopka">
    <w:name w:val="footer"/>
    <w:basedOn w:val="Normalny"/>
    <w:link w:val="StopkaZnak"/>
    <w:uiPriority w:val="99"/>
    <w:unhideWhenUsed/>
    <w:rsid w:val="00F87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1536</Words>
  <Characters>9219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Karwat</dc:creator>
  <cp:lastModifiedBy>Anna Karwat</cp:lastModifiedBy>
  <cp:revision>3</cp:revision>
  <dcterms:created xsi:type="dcterms:W3CDTF">2025-03-25T09:51:00Z</dcterms:created>
  <dcterms:modified xsi:type="dcterms:W3CDTF">2025-03-25T09:51:00Z</dcterms:modified>
</cp:coreProperties>
</file>