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0C0AE" w14:textId="72B02BC7" w:rsidR="0076237F" w:rsidRPr="007314A9" w:rsidRDefault="0076237F" w:rsidP="007623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D478E3">
        <w:rPr>
          <w:rFonts w:asciiTheme="majorHAnsi" w:hAnsiTheme="majorHAnsi" w:cstheme="majorHAnsi"/>
          <w:b/>
          <w:sz w:val="24"/>
          <w:szCs w:val="24"/>
        </w:rPr>
        <w:t>2</w:t>
      </w:r>
      <w:r w:rsidR="008A484D" w:rsidRPr="005F056F">
        <w:rPr>
          <w:rFonts w:asciiTheme="majorHAnsi" w:hAnsiTheme="majorHAnsi" w:cstheme="majorHAnsi"/>
          <w:b/>
          <w:sz w:val="24"/>
          <w:szCs w:val="24"/>
        </w:rPr>
        <w:t>/ZK/KASZ/SZK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FAFA306" w14:textId="77777777" w:rsidR="008A484D" w:rsidRPr="00BA1840" w:rsidRDefault="00564BC6" w:rsidP="008A484D">
      <w:pPr>
        <w:pStyle w:val="Akapitzlist"/>
        <w:spacing w:after="0"/>
        <w:ind w:left="36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r w:rsidR="008A484D" w:rsidRPr="00BA1840">
        <w:rPr>
          <w:rFonts w:ascii="Arial" w:hAnsi="Arial" w:cs="Arial"/>
          <w:b/>
          <w:bCs/>
          <w:color w:val="000000"/>
          <w:sz w:val="24"/>
          <w:szCs w:val="24"/>
        </w:rPr>
        <w:t xml:space="preserve">NARODOWE FORUM DORADZTWA KARIERY </w:t>
      </w:r>
      <w:r w:rsidR="008A484D" w:rsidRPr="00BA1840">
        <w:rPr>
          <w:rFonts w:ascii="Arial" w:hAnsi="Arial" w:cs="Arial"/>
          <w:color w:val="000000"/>
          <w:sz w:val="24"/>
          <w:szCs w:val="24"/>
        </w:rPr>
        <w:t>z siedzibą przy al. Jerozolimskie 51/9 , 00-697 Warszawa, NIP: 5262735277, nr REGON: 015608394 KRS: 0000179551</w:t>
      </w:r>
      <w:r w:rsidR="008A484D">
        <w:rPr>
          <w:rFonts w:ascii="Arial" w:hAnsi="Arial" w:cs="Arial"/>
          <w:color w:val="000000"/>
          <w:sz w:val="24"/>
          <w:szCs w:val="24"/>
        </w:rPr>
        <w:t>.</w:t>
      </w:r>
    </w:p>
    <w:p w14:paraId="08E59389" w14:textId="500DFAFD" w:rsidR="008A484D" w:rsidRDefault="008A484D" w:rsidP="00997385">
      <w:pPr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484D" w14:paraId="781CF731" w14:textId="77777777" w:rsidTr="008A484D">
        <w:tc>
          <w:tcPr>
            <w:tcW w:w="4531" w:type="dxa"/>
          </w:tcPr>
          <w:p w14:paraId="6F915D93" w14:textId="22AE98E9" w:rsidR="008A484D" w:rsidRDefault="008A484D" w:rsidP="00997385">
            <w:pPr>
              <w:spacing w:after="0" w:line="360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pl-PL"/>
              </w:rPr>
              <w:t xml:space="preserve">Dane Wykonawcy (Nazwa, adres, NIP, REGON) </w:t>
            </w:r>
          </w:p>
        </w:tc>
        <w:tc>
          <w:tcPr>
            <w:tcW w:w="4531" w:type="dxa"/>
          </w:tcPr>
          <w:p w14:paraId="36BFD361" w14:textId="77777777" w:rsidR="008A484D" w:rsidRDefault="008A484D" w:rsidP="00997385">
            <w:pPr>
              <w:spacing w:after="0" w:line="360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8A484D" w14:paraId="5E00DAA2" w14:textId="77777777" w:rsidTr="008A484D">
        <w:tc>
          <w:tcPr>
            <w:tcW w:w="4531" w:type="dxa"/>
          </w:tcPr>
          <w:p w14:paraId="0A441388" w14:textId="2C6A5089" w:rsidR="008A484D" w:rsidRPr="008A484D" w:rsidRDefault="008A484D" w:rsidP="008A484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sz w:val="24"/>
                <w:szCs w:val="24"/>
                <w:lang w:eastAsia="pl-PL"/>
              </w:rPr>
              <w:t>Reprezentowany przez (</w:t>
            </w:r>
            <w:r w:rsidRPr="007314A9">
              <w:rPr>
                <w:rFonts w:ascii="Arial" w:hAnsi="Arial" w:cs="Arial"/>
                <w:sz w:val="24"/>
                <w:szCs w:val="24"/>
              </w:rPr>
              <w:t>(należy wpisać imię, nazwisko, stanowisko/ podstawa do reprezentacji)</w:t>
            </w:r>
          </w:p>
        </w:tc>
        <w:tc>
          <w:tcPr>
            <w:tcW w:w="4531" w:type="dxa"/>
          </w:tcPr>
          <w:p w14:paraId="70ADFE47" w14:textId="77777777" w:rsidR="008A484D" w:rsidRDefault="008A484D" w:rsidP="00997385">
            <w:pPr>
              <w:spacing w:after="0" w:line="360" w:lineRule="auto"/>
              <w:rPr>
                <w:rFonts w:ascii="Arial" w:eastAsiaTheme="minorEastAsia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5FC81B72" w14:textId="05A0537E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BBD976" w14:textId="77777777" w:rsidR="00564BC6" w:rsidRPr="007314A9" w:rsidRDefault="00564BC6" w:rsidP="00564BC6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0258D003" w:rsidR="007D68F0" w:rsidRPr="008A484D" w:rsidRDefault="00564BC6" w:rsidP="008A484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484D">
        <w:rPr>
          <w:rFonts w:ascii="Arial" w:hAnsi="Arial" w:cs="Arial"/>
          <w:sz w:val="24"/>
          <w:szCs w:val="24"/>
        </w:rPr>
        <w:t>Na potrzeby postępowania</w:t>
      </w:r>
      <w:r w:rsidR="00E26A22" w:rsidRPr="008A484D">
        <w:rPr>
          <w:rFonts w:ascii="Arial" w:hAnsi="Arial" w:cs="Arial"/>
          <w:sz w:val="24"/>
          <w:szCs w:val="24"/>
        </w:rPr>
        <w:t xml:space="preserve"> nr </w:t>
      </w:r>
      <w:r w:rsidR="00D478E3">
        <w:rPr>
          <w:rFonts w:ascii="Arial" w:hAnsi="Arial" w:cs="Arial"/>
          <w:b/>
          <w:sz w:val="24"/>
          <w:szCs w:val="24"/>
        </w:rPr>
        <w:t>2</w:t>
      </w:r>
      <w:r w:rsidR="008A484D" w:rsidRPr="008A484D">
        <w:rPr>
          <w:rFonts w:ascii="Arial" w:hAnsi="Arial" w:cs="Arial"/>
          <w:b/>
          <w:sz w:val="24"/>
          <w:szCs w:val="24"/>
        </w:rPr>
        <w:t>/ZK/KASZ/SZK</w:t>
      </w:r>
      <w:r w:rsidR="008A484D" w:rsidRPr="008A48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A484D">
        <w:rPr>
          <w:rFonts w:ascii="Arial" w:hAnsi="Arial" w:cs="Arial"/>
          <w:sz w:val="24"/>
          <w:szCs w:val="24"/>
        </w:rPr>
        <w:t xml:space="preserve">o udzielenie zamówienia publicznego </w:t>
      </w:r>
      <w:r w:rsidR="008A484D" w:rsidRPr="008A484D">
        <w:rPr>
          <w:rFonts w:ascii="Arial" w:hAnsi="Arial" w:cs="Arial"/>
          <w:sz w:val="24"/>
          <w:szCs w:val="24"/>
        </w:rPr>
        <w:t>dotyczącego przeprowadzenia szkolenia</w:t>
      </w:r>
      <w:r w:rsidR="008A484D" w:rsidRPr="008A484D">
        <w:rPr>
          <w:rFonts w:ascii="Arial" w:hAnsi="Arial" w:cs="Arial"/>
          <w:b/>
          <w:sz w:val="24"/>
          <w:szCs w:val="24"/>
        </w:rPr>
        <w:t xml:space="preserve"> </w:t>
      </w:r>
      <w:r w:rsidRPr="008A484D">
        <w:rPr>
          <w:rFonts w:ascii="Arial" w:hAnsi="Arial" w:cs="Arial"/>
          <w:b/>
          <w:sz w:val="24"/>
          <w:szCs w:val="24"/>
        </w:rPr>
        <w:t xml:space="preserve"> </w:t>
      </w:r>
      <w:r w:rsidRPr="008A484D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8A484D">
        <w:rPr>
          <w:rFonts w:ascii="Arial" w:hAnsi="Arial" w:cs="Arial"/>
          <w:sz w:val="24"/>
          <w:szCs w:val="24"/>
        </w:rPr>
        <w:t xml:space="preserve">projekcie </w:t>
      </w:r>
      <w:bookmarkEnd w:id="0"/>
      <w:r w:rsidR="008A484D" w:rsidRPr="008A484D">
        <w:rPr>
          <w:rFonts w:ascii="Arial" w:hAnsi="Arial" w:cs="Arial"/>
          <w:b/>
          <w:sz w:val="24"/>
          <w:szCs w:val="24"/>
        </w:rPr>
        <w:t xml:space="preserve">„Kobieca akademia sukcesu zawodowego” nr  FEMA.06.04-IP.02-00KK/23 </w:t>
      </w:r>
      <w:r w:rsidR="004E7101" w:rsidRPr="008A484D">
        <w:rPr>
          <w:rFonts w:ascii="Arial" w:hAnsi="Arial" w:cs="Arial"/>
          <w:bCs/>
          <w:sz w:val="24"/>
          <w:szCs w:val="24"/>
        </w:rPr>
        <w:t>,</w:t>
      </w:r>
      <w:r w:rsidR="004E7101" w:rsidRPr="008A484D">
        <w:rPr>
          <w:rFonts w:ascii="Arial" w:hAnsi="Arial" w:cs="Arial"/>
          <w:sz w:val="24"/>
          <w:szCs w:val="24"/>
        </w:rPr>
        <w:t xml:space="preserve"> </w:t>
      </w:r>
      <w:r w:rsidR="007D68F0" w:rsidRPr="008A484D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Mazowsza 2021-2027</w:t>
      </w:r>
      <w:r w:rsidR="004E7101" w:rsidRPr="008A484D">
        <w:rPr>
          <w:rFonts w:ascii="Arial" w:hAnsi="Arial" w:cs="Arial"/>
          <w:bCs/>
          <w:sz w:val="24"/>
          <w:szCs w:val="24"/>
        </w:rPr>
        <w:t>,</w:t>
      </w:r>
      <w:r w:rsidR="004E7101" w:rsidRPr="008A484D">
        <w:rPr>
          <w:rFonts w:ascii="Arial" w:hAnsi="Arial" w:cs="Arial"/>
          <w:sz w:val="24"/>
          <w:szCs w:val="24"/>
        </w:rPr>
        <w:t xml:space="preserve"> </w:t>
      </w:r>
      <w:r w:rsidR="007D68F0" w:rsidRPr="008A484D">
        <w:rPr>
          <w:rFonts w:ascii="Arial" w:hAnsi="Arial" w:cs="Arial"/>
          <w:bCs/>
          <w:sz w:val="24"/>
          <w:szCs w:val="24"/>
        </w:rPr>
        <w:t>Priorytet VI Fundusze Europejskie dla aktywnego zawodowo Mazowsza</w:t>
      </w:r>
      <w:r w:rsidR="004E7101" w:rsidRPr="008A484D">
        <w:rPr>
          <w:rFonts w:ascii="Arial" w:hAnsi="Arial" w:cs="Arial"/>
          <w:sz w:val="24"/>
          <w:szCs w:val="24"/>
        </w:rPr>
        <w:t xml:space="preserve">, </w:t>
      </w:r>
      <w:r w:rsidR="007D68F0" w:rsidRPr="008A484D">
        <w:rPr>
          <w:rFonts w:ascii="Arial" w:hAnsi="Arial" w:cs="Arial"/>
          <w:bCs/>
          <w:sz w:val="24"/>
          <w:szCs w:val="24"/>
        </w:rPr>
        <w:t>Działanie 6.4 „Aktywizacja zawodowa biernych zawodowo kobiet</w:t>
      </w:r>
      <w:r w:rsidR="004E7101" w:rsidRPr="008A484D">
        <w:rPr>
          <w:rFonts w:ascii="Arial" w:hAnsi="Arial" w:cs="Arial"/>
          <w:bCs/>
          <w:sz w:val="24"/>
          <w:szCs w:val="24"/>
        </w:rPr>
        <w:t>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0914B276" w14:textId="2F4D22E4" w:rsidR="00564BC6" w:rsidRPr="008A484D" w:rsidRDefault="00564BC6" w:rsidP="008A484D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8044D2" w14:textId="77777777" w:rsidR="008A484D" w:rsidRPr="007314A9" w:rsidRDefault="008A484D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9D5CCD" w14:textId="77777777" w:rsidR="008A484D" w:rsidRDefault="008A484D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76CFB" w14:textId="3C9AAD10" w:rsidR="008A484D" w:rsidRDefault="008A484D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</w:t>
      </w:r>
    </w:p>
    <w:p w14:paraId="0D2ED09A" w14:textId="7FAD0825" w:rsidR="008A484D" w:rsidRPr="007314A9" w:rsidRDefault="008A484D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Data, miejscowość </w:t>
      </w: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72823093" w:rsidR="00564BC6" w:rsidRPr="007314A9" w:rsidRDefault="00564BC6" w:rsidP="008A48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20D7E0BB" w:rsidR="006F0FE6" w:rsidRPr="004E7101" w:rsidRDefault="00564BC6" w:rsidP="008A484D">
      <w:pPr>
        <w:tabs>
          <w:tab w:val="left" w:pos="3266"/>
        </w:tabs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97613" w14:textId="77777777" w:rsidR="00CE17C2" w:rsidRDefault="00CE17C2" w:rsidP="00A72FDC">
      <w:pPr>
        <w:spacing w:after="0" w:line="240" w:lineRule="auto"/>
      </w:pPr>
      <w:r>
        <w:separator/>
      </w:r>
    </w:p>
  </w:endnote>
  <w:endnote w:type="continuationSeparator" w:id="0">
    <w:p w14:paraId="3160A71D" w14:textId="77777777" w:rsidR="00CE17C2" w:rsidRDefault="00CE17C2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FCFD" w14:textId="77777777" w:rsidR="00CE17C2" w:rsidRDefault="00CE17C2" w:rsidP="00A72FDC">
      <w:pPr>
        <w:spacing w:after="0" w:line="240" w:lineRule="auto"/>
      </w:pPr>
      <w:r>
        <w:separator/>
      </w:r>
    </w:p>
  </w:footnote>
  <w:footnote w:type="continuationSeparator" w:id="0">
    <w:p w14:paraId="4BBCD75B" w14:textId="77777777" w:rsidR="00CE17C2" w:rsidRDefault="00CE17C2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3A59957F" w:rsidR="00A72FDC" w:rsidRPr="00A72FDC" w:rsidRDefault="00D478E3" w:rsidP="00A72FD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C90C45" wp14:editId="0E78E960">
          <wp:simplePos x="0" y="0"/>
          <wp:positionH relativeFrom="column">
            <wp:posOffset>0</wp:posOffset>
          </wp:positionH>
          <wp:positionV relativeFrom="paragraph">
            <wp:posOffset>-290195</wp:posOffset>
          </wp:positionV>
          <wp:extent cx="5760720" cy="533400"/>
          <wp:effectExtent l="0" t="0" r="0" b="0"/>
          <wp:wrapTight wrapText="bothSides">
            <wp:wrapPolygon edited="0">
              <wp:start x="0" y="0"/>
              <wp:lineTo x="0" y="20829"/>
              <wp:lineTo x="21500" y="20829"/>
              <wp:lineTo x="21500" y="0"/>
              <wp:lineTo x="0" y="0"/>
            </wp:wrapPolygon>
          </wp:wrapTight>
          <wp:docPr id="19310810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2"/>
  </w:num>
  <w:num w:numId="2" w16cid:durableId="1114447191">
    <w:abstractNumId w:val="0"/>
  </w:num>
  <w:num w:numId="3" w16cid:durableId="1401712246">
    <w:abstractNumId w:val="4"/>
  </w:num>
  <w:num w:numId="4" w16cid:durableId="2145921652">
    <w:abstractNumId w:val="3"/>
  </w:num>
  <w:num w:numId="5" w16cid:durableId="1814247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146D3"/>
    <w:rsid w:val="000316C9"/>
    <w:rsid w:val="000C2DFE"/>
    <w:rsid w:val="000D37CE"/>
    <w:rsid w:val="000F0BCD"/>
    <w:rsid w:val="0013743B"/>
    <w:rsid w:val="001E1B15"/>
    <w:rsid w:val="001E7D70"/>
    <w:rsid w:val="002126F8"/>
    <w:rsid w:val="00225FE9"/>
    <w:rsid w:val="00243278"/>
    <w:rsid w:val="00302C68"/>
    <w:rsid w:val="00336EC9"/>
    <w:rsid w:val="00385058"/>
    <w:rsid w:val="00385EEC"/>
    <w:rsid w:val="003A7545"/>
    <w:rsid w:val="003C0332"/>
    <w:rsid w:val="003E5C8A"/>
    <w:rsid w:val="0041243C"/>
    <w:rsid w:val="00414081"/>
    <w:rsid w:val="0042687E"/>
    <w:rsid w:val="00457D74"/>
    <w:rsid w:val="00476200"/>
    <w:rsid w:val="00483B2F"/>
    <w:rsid w:val="00497141"/>
    <w:rsid w:val="004D4493"/>
    <w:rsid w:val="004E7101"/>
    <w:rsid w:val="00510981"/>
    <w:rsid w:val="00525779"/>
    <w:rsid w:val="00532058"/>
    <w:rsid w:val="00561125"/>
    <w:rsid w:val="00564BC6"/>
    <w:rsid w:val="005A3911"/>
    <w:rsid w:val="005E118D"/>
    <w:rsid w:val="006353A3"/>
    <w:rsid w:val="00680029"/>
    <w:rsid w:val="006A3479"/>
    <w:rsid w:val="006A7942"/>
    <w:rsid w:val="006D64DE"/>
    <w:rsid w:val="006F0FE6"/>
    <w:rsid w:val="007314A9"/>
    <w:rsid w:val="007345EA"/>
    <w:rsid w:val="0076237F"/>
    <w:rsid w:val="00792FE1"/>
    <w:rsid w:val="007D68F0"/>
    <w:rsid w:val="007F1970"/>
    <w:rsid w:val="00836FF2"/>
    <w:rsid w:val="008A484D"/>
    <w:rsid w:val="008B2603"/>
    <w:rsid w:val="008D6074"/>
    <w:rsid w:val="008F00C2"/>
    <w:rsid w:val="00997385"/>
    <w:rsid w:val="009D0AC6"/>
    <w:rsid w:val="00A72FDC"/>
    <w:rsid w:val="00A829A6"/>
    <w:rsid w:val="00AA3EBD"/>
    <w:rsid w:val="00AC152E"/>
    <w:rsid w:val="00BC7EA3"/>
    <w:rsid w:val="00BE5DD3"/>
    <w:rsid w:val="00C345D8"/>
    <w:rsid w:val="00C91C0F"/>
    <w:rsid w:val="00C9430F"/>
    <w:rsid w:val="00C97059"/>
    <w:rsid w:val="00CA21BF"/>
    <w:rsid w:val="00CC3F1F"/>
    <w:rsid w:val="00CE17C2"/>
    <w:rsid w:val="00D018C9"/>
    <w:rsid w:val="00D06926"/>
    <w:rsid w:val="00D13120"/>
    <w:rsid w:val="00D478E3"/>
    <w:rsid w:val="00D70E0D"/>
    <w:rsid w:val="00D72BD4"/>
    <w:rsid w:val="00D87A76"/>
    <w:rsid w:val="00DA625F"/>
    <w:rsid w:val="00DE6E0B"/>
    <w:rsid w:val="00DF4674"/>
    <w:rsid w:val="00E11A1E"/>
    <w:rsid w:val="00E26A22"/>
    <w:rsid w:val="00E5239A"/>
    <w:rsid w:val="00E55293"/>
    <w:rsid w:val="00E76A15"/>
    <w:rsid w:val="00E81A8A"/>
    <w:rsid w:val="00E82BC7"/>
    <w:rsid w:val="00E87024"/>
    <w:rsid w:val="00EB13DF"/>
    <w:rsid w:val="00F14EF6"/>
    <w:rsid w:val="00F321C2"/>
    <w:rsid w:val="00F63BE6"/>
    <w:rsid w:val="00FE0966"/>
    <w:rsid w:val="00FE13EB"/>
    <w:rsid w:val="00FE43FB"/>
    <w:rsid w:val="00FE7002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NFDK</dc:creator>
  <cp:keywords/>
  <dc:description/>
  <cp:lastModifiedBy>Damian Kuźniak</cp:lastModifiedBy>
  <cp:revision>10</cp:revision>
  <cp:lastPrinted>2024-04-12T07:43:00Z</cp:lastPrinted>
  <dcterms:created xsi:type="dcterms:W3CDTF">2024-11-25T18:49:00Z</dcterms:created>
  <dcterms:modified xsi:type="dcterms:W3CDTF">2025-04-16T10:49:00Z</dcterms:modified>
</cp:coreProperties>
</file>